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76F" w:rsidRDefault="00EA376F" w:rsidP="00EA376F">
      <w:pPr>
        <w:bidi/>
        <w:ind w:firstLine="708"/>
        <w:jc w:val="both"/>
        <w:rPr>
          <w:rFonts w:ascii="Segoe UI" w:hAnsi="Segoe UI" w:cs="Segoe UI"/>
          <w:sz w:val="32"/>
          <w:szCs w:val="32"/>
        </w:rPr>
      </w:pPr>
      <w:r>
        <w:rPr>
          <w:rFonts w:ascii="Segoe UI" w:hAnsi="Segoe UI" w:cs="Segoe UI"/>
          <w:sz w:val="32"/>
          <w:szCs w:val="32"/>
          <w:rtl/>
        </w:rPr>
        <w:t xml:space="preserve">حصل سي محمد </w:t>
      </w:r>
      <w:proofErr w:type="spellStart"/>
      <w:r>
        <w:rPr>
          <w:rFonts w:ascii="Segoe UI" w:hAnsi="Segoe UI" w:cs="Segoe UI"/>
          <w:sz w:val="32"/>
          <w:szCs w:val="32"/>
          <w:rtl/>
        </w:rPr>
        <w:t>بلمعمر</w:t>
      </w:r>
      <w:proofErr w:type="spellEnd"/>
      <w:r>
        <w:rPr>
          <w:rFonts w:ascii="Segoe UI" w:hAnsi="Segoe UI" w:cs="Segoe UI"/>
          <w:sz w:val="32"/>
          <w:szCs w:val="32"/>
          <w:rtl/>
        </w:rPr>
        <w:t xml:space="preserve"> على شهادة الدروس الابتدائية الاسلامية وعمره </w:t>
      </w:r>
      <w:r>
        <w:rPr>
          <w:rFonts w:ascii="Segoe UI" w:hAnsi="Segoe UI" w:cs="Segoe UI"/>
          <w:sz w:val="24"/>
          <w:szCs w:val="24"/>
          <w:rtl/>
        </w:rPr>
        <w:t>17</w:t>
      </w:r>
      <w:r>
        <w:rPr>
          <w:rFonts w:ascii="Segoe UI" w:hAnsi="Segoe UI" w:cs="Segoe UI"/>
          <w:sz w:val="32"/>
          <w:szCs w:val="32"/>
          <w:rtl/>
        </w:rPr>
        <w:t xml:space="preserve"> عاما فتولى تلقائيا تدريس الأطفال بالفرنسية لمدة عامين ثم زاول مهنة مترجم حتى استقلال البلاد. </w:t>
      </w:r>
    </w:p>
    <w:p w:rsidR="00EA376F" w:rsidRDefault="00EA376F" w:rsidP="00EA376F">
      <w:pPr>
        <w:bidi/>
        <w:ind w:firstLine="708"/>
        <w:jc w:val="both"/>
        <w:rPr>
          <w:rFonts w:ascii="Segoe UI" w:hAnsi="Segoe UI" w:cs="Segoe UI"/>
          <w:sz w:val="32"/>
          <w:szCs w:val="32"/>
          <w:rtl/>
        </w:rPr>
      </w:pPr>
      <w:r>
        <w:rPr>
          <w:rFonts w:ascii="Segoe UI" w:hAnsi="Segoe UI" w:cs="Segoe UI"/>
          <w:sz w:val="32"/>
          <w:szCs w:val="32"/>
          <w:rtl/>
        </w:rPr>
        <w:t xml:space="preserve">عين ضمن الموظفين المدنيين في القيادة العليا للقوات المسلة الملكية عند إنشائها بالرباط. سنة </w:t>
      </w:r>
      <w:r>
        <w:rPr>
          <w:rFonts w:ascii="Segoe UI" w:hAnsi="Segoe UI" w:cs="Segoe UI"/>
          <w:sz w:val="24"/>
          <w:szCs w:val="24"/>
          <w:rtl/>
        </w:rPr>
        <w:t>1956</w:t>
      </w:r>
      <w:r>
        <w:rPr>
          <w:rFonts w:ascii="Segoe UI" w:hAnsi="Segoe UI" w:cs="Segoe UI"/>
          <w:sz w:val="32"/>
          <w:szCs w:val="32"/>
          <w:rtl/>
        </w:rPr>
        <w:t>م. انتهز نزوله بعاصمة المغرب ليلتحق بمعهد الدروس العليا المغربية ونال فيه شهادة العربية</w:t>
      </w:r>
      <w:r>
        <w:rPr>
          <w:rFonts w:ascii="Segoe UI" w:hAnsi="Segoe UI" w:cs="Segoe UI"/>
          <w:sz w:val="32"/>
          <w:szCs w:val="32"/>
        </w:rPr>
        <w:t xml:space="preserve"> </w:t>
      </w:r>
      <w:r>
        <w:rPr>
          <w:rFonts w:ascii="Segoe UI" w:hAnsi="Segoe UI" w:cs="Segoe UI"/>
          <w:sz w:val="32"/>
          <w:szCs w:val="32"/>
          <w:rtl/>
        </w:rPr>
        <w:t xml:space="preserve">الكلاسيكية ونجح في كتابي "بوفيها" الشهادة الثانوية وذلك خلال سنتي </w:t>
      </w:r>
      <w:r>
        <w:rPr>
          <w:rFonts w:ascii="Segoe UI" w:hAnsi="Segoe UI" w:cs="Segoe UI"/>
          <w:sz w:val="24"/>
          <w:szCs w:val="24"/>
          <w:rtl/>
        </w:rPr>
        <w:t>1956/57</w:t>
      </w:r>
      <w:r>
        <w:rPr>
          <w:rFonts w:ascii="Segoe UI" w:hAnsi="Segoe UI" w:cs="Segoe UI"/>
          <w:sz w:val="32"/>
          <w:szCs w:val="32"/>
          <w:rtl/>
        </w:rPr>
        <w:t xml:space="preserve"> وفي سنة </w:t>
      </w:r>
      <w:r>
        <w:rPr>
          <w:rFonts w:ascii="Segoe UI" w:hAnsi="Segoe UI" w:cs="Segoe UI"/>
          <w:sz w:val="20"/>
          <w:szCs w:val="20"/>
          <w:rtl/>
        </w:rPr>
        <w:t>1958</w:t>
      </w:r>
      <w:r>
        <w:rPr>
          <w:rFonts w:ascii="Segoe UI" w:hAnsi="Segoe UI" w:cs="Segoe UI"/>
          <w:sz w:val="32"/>
          <w:szCs w:val="32"/>
          <w:rtl/>
        </w:rPr>
        <w:t xml:space="preserve"> تدرب بالمدرسة المغربية للإدارة تم على أثر هذا التكوين ولوجه في السلك المتوسط ككاتب الإدارة العمومية. فاصبح من الموظفين الموكول لهم اخذ زمام تسير الشأن العام من يدي الأجانب. </w:t>
      </w:r>
    </w:p>
    <w:p w:rsidR="00EA376F" w:rsidRDefault="00EA376F" w:rsidP="00EA376F">
      <w:pPr>
        <w:bidi/>
        <w:ind w:firstLine="708"/>
        <w:jc w:val="both"/>
        <w:rPr>
          <w:rFonts w:ascii="Segoe UI" w:hAnsi="Segoe UI" w:cs="Segoe UI"/>
          <w:sz w:val="32"/>
          <w:szCs w:val="32"/>
          <w:rtl/>
        </w:rPr>
      </w:pPr>
      <w:r>
        <w:rPr>
          <w:rFonts w:ascii="Segoe UI" w:hAnsi="Segoe UI" w:cs="Segoe UI"/>
          <w:sz w:val="32"/>
          <w:szCs w:val="32"/>
          <w:rtl/>
        </w:rPr>
        <w:t xml:space="preserve">التحق في سنة </w:t>
      </w:r>
      <w:r>
        <w:rPr>
          <w:rFonts w:ascii="Segoe UI" w:hAnsi="Segoe UI" w:cs="Segoe UI"/>
          <w:sz w:val="20"/>
          <w:szCs w:val="20"/>
          <w:rtl/>
        </w:rPr>
        <w:t>1966</w:t>
      </w:r>
      <w:r>
        <w:rPr>
          <w:rFonts w:ascii="Segoe UI" w:hAnsi="Segoe UI" w:cs="Segoe UI"/>
          <w:sz w:val="32"/>
          <w:szCs w:val="32"/>
          <w:rtl/>
        </w:rPr>
        <w:t xml:space="preserve"> بمركز تابع لكلية الحقوق والعلوم الانسانية ونال "بروفي" الشهادة الثانوية لتدبير المقاولات الشيء الذي أهله للتسجيل في السنة التحضيرية للإجازة في الحقوق. </w:t>
      </w:r>
      <w:proofErr w:type="gramStart"/>
      <w:r>
        <w:rPr>
          <w:rFonts w:ascii="Segoe UI" w:hAnsi="Segoe UI" w:cs="Segoe UI"/>
          <w:sz w:val="32"/>
          <w:szCs w:val="32"/>
          <w:rtl/>
        </w:rPr>
        <w:t>لكنه</w:t>
      </w:r>
      <w:proofErr w:type="gramEnd"/>
      <w:r>
        <w:rPr>
          <w:rFonts w:ascii="Segoe UI" w:hAnsi="Segoe UI" w:cs="Segoe UI"/>
          <w:sz w:val="32"/>
          <w:szCs w:val="32"/>
          <w:rtl/>
        </w:rPr>
        <w:t xml:space="preserve"> فضل التطبيق الميداني للدراسة النظرية التي تلقاها. من أجل ذلك لبى عرض مديرية الشركة العمومية "سيتا" ليشتغل في هذه المؤسسة الفتية قائما بمهمة نيابة مديرها حتى مغادرته لها.  </w:t>
      </w:r>
      <w:proofErr w:type="gramStart"/>
      <w:r>
        <w:rPr>
          <w:rFonts w:ascii="Segoe UI" w:hAnsi="Segoe UI" w:cs="Segoe UI"/>
          <w:sz w:val="32"/>
          <w:szCs w:val="32"/>
          <w:rtl/>
        </w:rPr>
        <w:t>عندها</w:t>
      </w:r>
      <w:proofErr w:type="gramEnd"/>
      <w:r>
        <w:rPr>
          <w:rFonts w:ascii="Segoe UI" w:hAnsi="Segoe UI" w:cs="Segoe UI"/>
          <w:sz w:val="32"/>
          <w:szCs w:val="32"/>
          <w:rtl/>
        </w:rPr>
        <w:t xml:space="preserve"> رجع إلى وزارته الأصلية. </w:t>
      </w:r>
      <w:proofErr w:type="gramStart"/>
      <w:r>
        <w:rPr>
          <w:rFonts w:ascii="Segoe UI" w:hAnsi="Segoe UI" w:cs="Segoe UI"/>
          <w:sz w:val="32"/>
          <w:szCs w:val="32"/>
          <w:rtl/>
        </w:rPr>
        <w:t>فترقى</w:t>
      </w:r>
      <w:proofErr w:type="gramEnd"/>
      <w:r>
        <w:rPr>
          <w:rFonts w:ascii="Segoe UI" w:hAnsi="Segoe UI" w:cs="Segoe UI"/>
          <w:sz w:val="32"/>
          <w:szCs w:val="32"/>
          <w:rtl/>
        </w:rPr>
        <w:t xml:space="preserve"> إلى رتبة ملحق إداري على أساس شهادته التي تمت معادلتها إداريا. وخلال تطبيق اصلاح الادارة العمومية الأول تحولت رتبته إلى متصرف مساعد. </w:t>
      </w:r>
    </w:p>
    <w:p w:rsidR="00EA376F" w:rsidRPr="00EA376F" w:rsidRDefault="00EA376F" w:rsidP="00EA376F">
      <w:pPr>
        <w:bidi/>
        <w:ind w:firstLine="708"/>
        <w:jc w:val="both"/>
        <w:rPr>
          <w:rFonts w:ascii="Segoe UI" w:hAnsi="Segoe UI" w:cs="Segoe UI"/>
          <w:b/>
          <w:bCs/>
          <w:sz w:val="32"/>
          <w:szCs w:val="32"/>
          <w:rtl/>
        </w:rPr>
      </w:pPr>
      <w:r>
        <w:rPr>
          <w:rFonts w:ascii="Segoe UI" w:hAnsi="Segoe UI" w:cs="Segoe UI"/>
          <w:b/>
          <w:bCs/>
          <w:sz w:val="32"/>
          <w:szCs w:val="32"/>
          <w:rtl/>
        </w:rPr>
        <w:t xml:space="preserve">تسلق الدرجات مع متابعة التكوين المستمر من ذلك تدريب في المحاسنة العمومية فتفوق على فريقه ولو كان أغلبه من وزارة المالية. ونال وسام الرضى لتفانيه وإخلاصه في العمل. في سنة </w:t>
      </w:r>
      <w:r>
        <w:rPr>
          <w:rFonts w:ascii="Segoe UI" w:hAnsi="Segoe UI" w:cs="Segoe UI"/>
          <w:rtl/>
        </w:rPr>
        <w:t>1978</w:t>
      </w:r>
      <w:r>
        <w:rPr>
          <w:rFonts w:ascii="Segoe UI" w:hAnsi="Segoe UI" w:cs="Segoe UI"/>
          <w:b/>
          <w:bCs/>
          <w:sz w:val="32"/>
          <w:szCs w:val="32"/>
          <w:rtl/>
        </w:rPr>
        <w:t xml:space="preserve"> ترقى إلى متصرف الادارات المركزية وهو منصب يسمح بالتعين بين الوزارات. وعليه تمكن من تلقين تجربته الواسعة في مهامه لدا الامانة العامة للحكومة والمندوبية السامية للمقاومة وجيش التحرير ووزارة الصحة العمومية اثناء خمس سنوات استحق بعدها</w:t>
      </w:r>
      <w:r>
        <w:rPr>
          <w:rFonts w:ascii="Segoe UI" w:hAnsi="Segoe UI" w:cs="Segoe UI"/>
          <w:b/>
          <w:bCs/>
          <w:sz w:val="32"/>
          <w:szCs w:val="32"/>
        </w:rPr>
        <w:t xml:space="preserve"> </w:t>
      </w:r>
      <w:r>
        <w:rPr>
          <w:rFonts w:ascii="Segoe UI" w:hAnsi="Segoe UI" w:cs="Segoe UI" w:hint="cs"/>
          <w:b/>
          <w:bCs/>
          <w:sz w:val="32"/>
          <w:szCs w:val="32"/>
          <w:rtl/>
        </w:rPr>
        <w:t>ا</w:t>
      </w:r>
      <w:bookmarkStart w:id="0" w:name="_GoBack"/>
      <w:bookmarkEnd w:id="0"/>
      <w:r>
        <w:rPr>
          <w:rFonts w:ascii="Segoe UI" w:hAnsi="Segoe UI" w:cs="Segoe UI"/>
          <w:sz w:val="32"/>
          <w:szCs w:val="32"/>
          <w:rtl/>
        </w:rPr>
        <w:t xml:space="preserve">لرتبة العالية خارج السلم الاداري.  غير إنه في سنة </w:t>
      </w:r>
      <w:r>
        <w:rPr>
          <w:rFonts w:ascii="Segoe UI" w:hAnsi="Segoe UI" w:cs="Segoe UI"/>
          <w:sz w:val="24"/>
          <w:szCs w:val="24"/>
          <w:rtl/>
        </w:rPr>
        <w:t>1984</w:t>
      </w:r>
      <w:r>
        <w:rPr>
          <w:rFonts w:ascii="Segoe UI" w:hAnsi="Segoe UI" w:cs="Segoe UI"/>
          <w:sz w:val="32"/>
          <w:szCs w:val="32"/>
          <w:rtl/>
        </w:rPr>
        <w:t xml:space="preserve"> خلص إلى أن تطور الادارة السلبي لا يوافق سلوكه المعتاد فعدل عن تتمة مشواره مفضلا التقاعد النسبي والنشاط في ميدان يرتاح فيه وهو الكتابة باللغة بالفرنسية. أما عن الكتابة بالعربية عيبه هو أنه لما يعبر بالعربية يفكر بالفرنسة مما يفسر أسلوبه الركيك شيئا ما </w:t>
      </w:r>
      <w:proofErr w:type="gramStart"/>
      <w:r>
        <w:rPr>
          <w:rFonts w:ascii="Segoe UI" w:hAnsi="Segoe UI" w:cs="Segoe UI"/>
          <w:sz w:val="32"/>
          <w:szCs w:val="32"/>
          <w:rtl/>
        </w:rPr>
        <w:t>والسلام</w:t>
      </w:r>
      <w:proofErr w:type="gramEnd"/>
      <w:r>
        <w:rPr>
          <w:rFonts w:ascii="Segoe UI" w:hAnsi="Segoe UI" w:cs="Segoe UI"/>
          <w:sz w:val="32"/>
          <w:szCs w:val="32"/>
          <w:rtl/>
        </w:rPr>
        <w:t>.</w:t>
      </w:r>
    </w:p>
    <w:p w:rsidR="00EA376F" w:rsidRDefault="00EA376F" w:rsidP="00EA376F">
      <w:pPr>
        <w:bidi/>
        <w:rPr>
          <w:rFonts w:ascii="Times New Roman" w:hAnsi="Times New Roman" w:cs="Times New Roman"/>
          <w:b/>
          <w:bCs/>
          <w:sz w:val="40"/>
          <w:szCs w:val="40"/>
          <w:u w:val="single"/>
        </w:rPr>
      </w:pPr>
    </w:p>
    <w:sectPr w:rsidR="00EA37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6E"/>
    <w:rsid w:val="001309EE"/>
    <w:rsid w:val="002F40DB"/>
    <w:rsid w:val="00471FA0"/>
    <w:rsid w:val="005517B9"/>
    <w:rsid w:val="00617FA2"/>
    <w:rsid w:val="006F4D25"/>
    <w:rsid w:val="0087526E"/>
    <w:rsid w:val="009575F9"/>
    <w:rsid w:val="00AA62B1"/>
    <w:rsid w:val="00B814C3"/>
    <w:rsid w:val="00D54805"/>
    <w:rsid w:val="00EA376F"/>
    <w:rsid w:val="00EF24BE"/>
    <w:rsid w:val="00FF366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548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548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44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283</Words>
  <Characters>1558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Blue Ocean</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bellamammer mohamed</dc:creator>
  <cp:lastModifiedBy>bellamammer mohamed</cp:lastModifiedBy>
  <cp:revision>3</cp:revision>
  <dcterms:created xsi:type="dcterms:W3CDTF">2014-11-04T12:33:00Z</dcterms:created>
  <dcterms:modified xsi:type="dcterms:W3CDTF">2017-03-14T14:21:00Z</dcterms:modified>
</cp:coreProperties>
</file>