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9B8" w:rsidRPr="008939B8" w:rsidRDefault="008939B8" w:rsidP="008939B8">
      <w:pPr>
        <w:bidi/>
        <w:jc w:val="center"/>
        <w:rPr>
          <w:rFonts w:ascii="Simplified Arabic" w:hAnsi="Simplified Arabic" w:cs="Simplified Arabic"/>
          <w:b/>
          <w:bCs/>
          <w:color w:val="244061"/>
          <w:sz w:val="10"/>
          <w:szCs w:val="10"/>
          <w:rtl/>
          <w:lang w:bidi="ar-DZ"/>
        </w:rPr>
      </w:pPr>
    </w:p>
    <w:p w:rsidR="00517B9B" w:rsidRPr="00861E52" w:rsidRDefault="00CE7CFA" w:rsidP="008939B8">
      <w:pPr>
        <w:bidi/>
        <w:jc w:val="center"/>
        <w:rPr>
          <w:rFonts w:ascii="Sakkal Majalla" w:hAnsi="Sakkal Majalla" w:cs="Sakkal Majalla"/>
          <w:color w:val="FF0000"/>
          <w:sz w:val="40"/>
          <w:szCs w:val="40"/>
          <w:rtl/>
          <w:lang w:bidi="ar-DZ"/>
        </w:rPr>
      </w:pPr>
      <w:r w:rsidRPr="00861E52">
        <w:rPr>
          <w:rFonts w:ascii="Sakkal Majalla" w:hAnsi="Sakkal Majalla" w:cs="Sakkal Majalla"/>
          <w:noProof/>
          <w:color w:val="FF0000"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BF746DB" wp14:editId="7866052A">
                <wp:simplePos x="0" y="0"/>
                <wp:positionH relativeFrom="column">
                  <wp:posOffset>1033780</wp:posOffset>
                </wp:positionH>
                <wp:positionV relativeFrom="paragraph">
                  <wp:posOffset>13970</wp:posOffset>
                </wp:positionV>
                <wp:extent cx="3688080" cy="438150"/>
                <wp:effectExtent l="19050" t="19050" r="26670" b="1905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808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81.4pt;margin-top:1.1pt;width:290.4pt;height:34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" strokeweight="3pt">
                <v:stroke linestyle="thinThin"/>
              </v:roundrect>
            </w:pict>
          </mc:Fallback>
        </mc:AlternateContent>
      </w:r>
      <w:r w:rsidR="00861E52" w:rsidRPr="00861E52">
        <w:rPr>
          <w:rFonts w:ascii="Sakkal Majalla" w:hAnsi="Sakkal Majalla" w:cs="Sakkal Majalla"/>
          <w:b/>
          <w:bCs/>
          <w:color w:val="FF0000"/>
          <w:sz w:val="40"/>
          <w:szCs w:val="40"/>
          <w:rtl/>
          <w:lang w:bidi="ar-DZ"/>
        </w:rPr>
        <w:t xml:space="preserve">السيرة الذاتية للدكتور </w:t>
      </w:r>
      <w:proofErr w:type="spellStart"/>
      <w:r w:rsidR="00861E52" w:rsidRPr="00861E52">
        <w:rPr>
          <w:rFonts w:ascii="Sakkal Majalla" w:hAnsi="Sakkal Majalla" w:cs="Sakkal Majalla"/>
          <w:b/>
          <w:bCs/>
          <w:color w:val="FF0000"/>
          <w:sz w:val="40"/>
          <w:szCs w:val="40"/>
          <w:rtl/>
          <w:lang w:bidi="ar-DZ"/>
        </w:rPr>
        <w:t>بلهول</w:t>
      </w:r>
      <w:proofErr w:type="spellEnd"/>
      <w:r w:rsidR="00861E52" w:rsidRPr="00861E52">
        <w:rPr>
          <w:rFonts w:ascii="Sakkal Majalla" w:hAnsi="Sakkal Majalla" w:cs="Sakkal Majalla"/>
          <w:b/>
          <w:bCs/>
          <w:color w:val="FF0000"/>
          <w:sz w:val="40"/>
          <w:szCs w:val="40"/>
          <w:rtl/>
          <w:lang w:bidi="ar-DZ"/>
        </w:rPr>
        <w:t xml:space="preserve"> نسيم</w:t>
      </w:r>
    </w:p>
    <w:p w:rsidR="008939B8" w:rsidRDefault="00861E52" w:rsidP="008939B8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10"/>
          <w:szCs w:val="10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39FE97C" wp14:editId="48CD0892">
            <wp:simplePos x="0" y="0"/>
            <wp:positionH relativeFrom="margin">
              <wp:posOffset>2068830</wp:posOffset>
            </wp:positionH>
            <wp:positionV relativeFrom="margin">
              <wp:posOffset>950595</wp:posOffset>
            </wp:positionV>
            <wp:extent cx="1543050" cy="1874520"/>
            <wp:effectExtent l="0" t="0" r="0" b="0"/>
            <wp:wrapSquare wrapText="bothSides"/>
            <wp:docPr id="14" name="Image 14" descr="Description : C:\Users\user\Desktop\img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C:\Users\user\Desktop\img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E52" w:rsidRDefault="00861E52" w:rsidP="00861E52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10"/>
          <w:szCs w:val="10"/>
          <w:rtl/>
          <w:lang w:bidi="ar-DZ"/>
        </w:rPr>
      </w:pPr>
    </w:p>
    <w:p w:rsidR="00861E52" w:rsidRDefault="00861E52" w:rsidP="00861E52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10"/>
          <w:szCs w:val="10"/>
          <w:rtl/>
          <w:lang w:bidi="ar-DZ"/>
        </w:rPr>
      </w:pPr>
    </w:p>
    <w:p w:rsidR="00861E52" w:rsidRDefault="00861E52" w:rsidP="00861E52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10"/>
          <w:szCs w:val="10"/>
          <w:rtl/>
          <w:lang w:bidi="ar-DZ"/>
        </w:rPr>
      </w:pPr>
    </w:p>
    <w:p w:rsidR="00861E52" w:rsidRDefault="00861E52" w:rsidP="00861E52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10"/>
          <w:szCs w:val="10"/>
          <w:rtl/>
          <w:lang w:bidi="ar-DZ"/>
        </w:rPr>
      </w:pPr>
    </w:p>
    <w:p w:rsidR="00861E52" w:rsidRDefault="00861E52" w:rsidP="00861E52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10"/>
          <w:szCs w:val="10"/>
          <w:rtl/>
          <w:lang w:bidi="ar-DZ"/>
        </w:rPr>
      </w:pPr>
    </w:p>
    <w:p w:rsidR="00861E52" w:rsidRDefault="00861E52" w:rsidP="00861E52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10"/>
          <w:szCs w:val="10"/>
          <w:rtl/>
          <w:lang w:bidi="ar-DZ"/>
        </w:rPr>
      </w:pPr>
    </w:p>
    <w:p w:rsidR="00861E52" w:rsidRDefault="00861E52" w:rsidP="00861E52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10"/>
          <w:szCs w:val="10"/>
          <w:rtl/>
          <w:lang w:bidi="ar-DZ"/>
        </w:rPr>
      </w:pPr>
    </w:p>
    <w:p w:rsidR="00861E52" w:rsidRPr="008939B8" w:rsidRDefault="00861E52" w:rsidP="00861E52">
      <w:pPr>
        <w:bidi/>
        <w:spacing w:line="240" w:lineRule="auto"/>
        <w:jc w:val="both"/>
        <w:rPr>
          <w:rFonts w:ascii="Simplified Arabic" w:hAnsi="Simplified Arabic" w:cs="Simplified Arabic"/>
          <w:b/>
          <w:bCs/>
          <w:sz w:val="10"/>
          <w:szCs w:val="10"/>
          <w:rtl/>
          <w:lang w:bidi="ar-DZ"/>
        </w:rPr>
      </w:pPr>
    </w:p>
    <w:p w:rsidR="00517B9B" w:rsidRPr="002B5A8A" w:rsidRDefault="00517B9B" w:rsidP="00ED0F7A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2B5A8A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861E52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  الدكتور </w:t>
      </w:r>
      <w:proofErr w:type="spellStart"/>
      <w:r w:rsidR="00861E52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بلهول</w:t>
      </w:r>
      <w:proofErr w:type="spellEnd"/>
      <w:r w:rsidR="00861E52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نسيم</w:t>
      </w:r>
      <w:r w:rsidR="00861E5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 أستاذ محاضر</w:t>
      </w:r>
      <w:r w:rsidRPr="002B5A8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، </w:t>
      </w:r>
      <w:r w:rsidR="008939B8" w:rsidRPr="002B5A8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أستاذ العلوم </w:t>
      </w:r>
      <w:r w:rsidRPr="002B5A8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السياسية</w:t>
      </w:r>
      <w:r w:rsidR="008B294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 العلاقات الدولية </w:t>
      </w:r>
      <w:r w:rsidR="00861E5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 رئيس قسم العلوم السياسية</w:t>
      </w:r>
      <w:r w:rsidR="00ED0F7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- سابقا -</w:t>
      </w:r>
      <w:r w:rsidRPr="002B5A8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861E52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بجامعة لونيسي علي </w:t>
      </w:r>
      <w:r w:rsidR="00861E52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–</w:t>
      </w:r>
      <w:r w:rsidR="00861E52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البليدة 02</w:t>
      </w:r>
      <w:r w:rsidRPr="002B5A8A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8939B8" w:rsidRPr="002B5A8A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- </w:t>
      </w:r>
      <w:r w:rsidR="00861E52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الجزائر، باحث وكاتب</w:t>
      </w:r>
      <w:r w:rsidRPr="002B5A8A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جزائري متخّصص في </w:t>
      </w:r>
      <w:r w:rsidR="008939B8" w:rsidRPr="002B5A8A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مجال </w:t>
      </w:r>
      <w:r w:rsidR="00861E52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الدراسات الأمنية والعسكرية</w:t>
      </w:r>
      <w:r w:rsidR="008939B8" w:rsidRPr="002B5A8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، مهتمّ في </w:t>
      </w:r>
      <w:r w:rsidR="00861E5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تحليل القضايا الجيوسياسية</w:t>
      </w:r>
      <w:r w:rsidRPr="002B5A8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، </w:t>
      </w:r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مسائل الدفاع </w:t>
      </w:r>
      <w:proofErr w:type="spellStart"/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والجيوستراتيجيا</w:t>
      </w:r>
      <w:proofErr w:type="spellEnd"/>
      <w:r w:rsidR="008E3A33" w:rsidRPr="002B5A8A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</w:p>
    <w:p w:rsidR="008939B8" w:rsidRPr="008939B8" w:rsidRDefault="008939B8" w:rsidP="00335A6C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939B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   يرأس </w:t>
      </w:r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الدكتور </w:t>
      </w:r>
      <w:proofErr w:type="spellStart"/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>بلهول</w:t>
      </w:r>
      <w:proofErr w:type="spellEnd"/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نسيم</w:t>
      </w:r>
      <w:r w:rsidR="00241CA7" w:rsidRPr="008939B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، </w:t>
      </w:r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العديد من المشاريع العلمية</w:t>
      </w:r>
      <w:r w:rsidRPr="008939B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ل</w:t>
      </w:r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لدكتوراه بجامعة لونيسي علي </w:t>
      </w:r>
      <w:r w:rsidR="009C5111">
        <w:rPr>
          <w:rFonts w:ascii="Simplified Arabic" w:hAnsi="Simplified Arabic" w:cs="Simplified Arabic"/>
          <w:sz w:val="28"/>
          <w:szCs w:val="28"/>
          <w:rtl/>
          <w:lang w:bidi="ar-DZ"/>
        </w:rPr>
        <w:t>–</w:t>
      </w:r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البليدة 02</w:t>
      </w:r>
      <w:r w:rsidRPr="008939B8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، وهو عضو في </w:t>
      </w:r>
      <w:r w:rsidR="00241CA7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عدد من الجمعيات العلمية الهامة، وعضو في عدّة </w:t>
      </w:r>
      <w:r w:rsidRPr="008939B8"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لجان خبرة وتحكي</w:t>
      </w:r>
      <w:r w:rsidR="00241CA7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 وتقييم ل</w:t>
      </w:r>
      <w:r w:rsidRPr="008939B8">
        <w:rPr>
          <w:rFonts w:ascii="Simplified Arabic" w:hAnsi="Simplified Arabic" w:cs="Simplified Arabic" w:hint="cs"/>
          <w:sz w:val="28"/>
          <w:szCs w:val="28"/>
          <w:rtl/>
          <w:lang w:bidi="ar-DZ"/>
        </w:rPr>
        <w:t>لدراسات الأكاديمية، رأس العديد من المؤتمرات الدولية ولجانها العلمية، هو عضو في العديد من الوحدات البحثية الوطنية والدولية، ساهم في تكوين عدّة مراكز أبحاث جزائرية،</w:t>
      </w:r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وهو مدير المجلة المحكمة لجامعة لونيسي علي </w:t>
      </w:r>
      <w:r w:rsidR="009C5111">
        <w:rPr>
          <w:rFonts w:ascii="Simplified Arabic" w:hAnsi="Simplified Arabic" w:cs="Simplified Arabic"/>
          <w:sz w:val="28"/>
          <w:szCs w:val="28"/>
          <w:rtl/>
          <w:lang w:bidi="ar-DZ"/>
        </w:rPr>
        <w:t>–</w:t>
      </w:r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البليدة 02 "المجلة العربية للدراسات السياسية والأمنية</w:t>
      </w:r>
      <w:r w:rsidRPr="008939B8">
        <w:rPr>
          <w:rFonts w:ascii="Simplified Arabic" w:hAnsi="Simplified Arabic" w:cs="Simplified Arabic" w:hint="cs"/>
          <w:sz w:val="28"/>
          <w:szCs w:val="28"/>
          <w:rtl/>
          <w:lang w:bidi="ar-DZ"/>
        </w:rPr>
        <w:t>"</w:t>
      </w:r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  <w:r w:rsidR="005D66B2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وهو وباحث بالمعهد العسكري للتوثيق والتقويم </w:t>
      </w:r>
      <w:proofErr w:type="gramStart"/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والمستقبلية</w:t>
      </w:r>
      <w:proofErr w:type="gramEnd"/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>. كما أ</w:t>
      </w:r>
      <w:r w:rsidR="002B5A8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نه محلل </w:t>
      </w:r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أمني</w:t>
      </w:r>
      <w:r w:rsidR="002B5A8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في وسائل الإعلام المخ</w:t>
      </w:r>
      <w:r w:rsidR="009C5111">
        <w:rPr>
          <w:rFonts w:ascii="Simplified Arabic" w:hAnsi="Simplified Arabic" w:cs="Simplified Arabic" w:hint="cs"/>
          <w:sz w:val="28"/>
          <w:szCs w:val="28"/>
          <w:rtl/>
          <w:lang w:bidi="ar-DZ"/>
        </w:rPr>
        <w:t>تلفة.</w:t>
      </w:r>
      <w:r w:rsidR="002B5A8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</w:p>
    <w:p w:rsidR="008939B8" w:rsidRPr="008E3A33" w:rsidRDefault="008939B8" w:rsidP="008939B8">
      <w:pPr>
        <w:bidi/>
        <w:spacing w:line="240" w:lineRule="auto"/>
        <w:contextualSpacing/>
        <w:jc w:val="center"/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DZ"/>
        </w:rPr>
      </w:pPr>
      <w:r w:rsidRPr="008E3A33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DZ"/>
        </w:rPr>
        <w:t>للاتصال المباشر:</w:t>
      </w:r>
    </w:p>
    <w:p w:rsidR="008939B8" w:rsidRPr="008E3A33" w:rsidRDefault="008939B8" w:rsidP="008939B8">
      <w:pPr>
        <w:bidi/>
        <w:spacing w:line="240" w:lineRule="auto"/>
        <w:contextualSpacing/>
        <w:jc w:val="center"/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DZ"/>
        </w:rPr>
      </w:pPr>
      <w:r w:rsidRPr="008E3A33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DZ"/>
        </w:rPr>
        <w:t>البريد الالكتروني</w:t>
      </w:r>
    </w:p>
    <w:p w:rsidR="008939B8" w:rsidRPr="008E3A33" w:rsidRDefault="009C5111" w:rsidP="008939B8">
      <w:pPr>
        <w:bidi/>
        <w:spacing w:line="240" w:lineRule="auto"/>
        <w:contextualSpacing/>
        <w:jc w:val="center"/>
        <w:rPr>
          <w:rFonts w:ascii="Simplified Arabic" w:hAnsi="Simplified Arabic" w:cs="Simplified Arabic"/>
          <w:b/>
          <w:bCs/>
          <w:color w:val="1F497D"/>
          <w:sz w:val="24"/>
          <w:szCs w:val="24"/>
          <w:u w:val="single"/>
          <w:lang w:bidi="ar-DZ"/>
        </w:rPr>
      </w:pPr>
      <w:r>
        <w:rPr>
          <w:rFonts w:ascii="Simplified Arabic" w:hAnsi="Simplified Arabic" w:cs="Simplified Arabic"/>
          <w:b/>
          <w:bCs/>
          <w:color w:val="1F497D"/>
          <w:sz w:val="24"/>
          <w:szCs w:val="24"/>
          <w:u w:val="single"/>
          <w:lang w:bidi="ar-DZ"/>
        </w:rPr>
        <w:t>nassaiki@yahoo.fr</w:t>
      </w:r>
    </w:p>
    <w:p w:rsidR="008939B8" w:rsidRPr="008E3A33" w:rsidRDefault="008939B8" w:rsidP="008939B8">
      <w:pPr>
        <w:bidi/>
        <w:spacing w:line="240" w:lineRule="auto"/>
        <w:contextualSpacing/>
        <w:jc w:val="center"/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DZ"/>
        </w:rPr>
      </w:pPr>
      <w:r w:rsidRPr="008E3A33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DZ"/>
        </w:rPr>
        <w:t>رقم الهاتف:</w:t>
      </w:r>
    </w:p>
    <w:p w:rsidR="008939B8" w:rsidRPr="008E3A33" w:rsidRDefault="009C5111" w:rsidP="008939B8">
      <w:pPr>
        <w:bidi/>
        <w:spacing w:line="240" w:lineRule="auto"/>
        <w:contextualSpacing/>
        <w:jc w:val="center"/>
        <w:rPr>
          <w:rFonts w:ascii="Simplified Arabic" w:hAnsi="Simplified Arabic" w:cs="Simplified Arabic"/>
          <w:b/>
          <w:bCs/>
          <w:color w:val="FF0000"/>
          <w:sz w:val="24"/>
          <w:szCs w:val="24"/>
          <w:u w:val="single"/>
          <w:rtl/>
          <w:lang w:bidi="ar-DZ"/>
        </w:rPr>
      </w:pPr>
      <w:r>
        <w:rPr>
          <w:rFonts w:ascii="Simplified Arabic" w:hAnsi="Simplified Arabic" w:cs="Simplified Arabic"/>
          <w:b/>
          <w:bCs/>
          <w:color w:val="FF0000"/>
          <w:sz w:val="24"/>
          <w:szCs w:val="24"/>
          <w:u w:val="single"/>
          <w:lang w:bidi="ar-DZ"/>
        </w:rPr>
        <w:t>00213.550.52.30.68</w:t>
      </w:r>
    </w:p>
    <w:p w:rsidR="00517B9B" w:rsidRPr="008E3A33" w:rsidRDefault="008939B8" w:rsidP="008939B8">
      <w:pPr>
        <w:bidi/>
        <w:spacing w:line="240" w:lineRule="auto"/>
        <w:contextualSpacing/>
        <w:jc w:val="center"/>
        <w:rPr>
          <w:rFonts w:ascii="Simplified Arabic" w:hAnsi="Simplified Arabic" w:cs="Simplified Arabic"/>
          <w:b/>
          <w:bCs/>
          <w:color w:val="244061"/>
          <w:sz w:val="24"/>
          <w:szCs w:val="24"/>
          <w:u w:val="single"/>
          <w:rtl/>
          <w:lang w:bidi="ar-DZ"/>
        </w:rPr>
      </w:pPr>
      <w:r w:rsidRPr="008E3A33">
        <w:rPr>
          <w:rFonts w:ascii="Simplified Arabic" w:hAnsi="Simplified Arabic" w:cs="Simplified Arabic"/>
          <w:b/>
          <w:bCs/>
          <w:color w:val="244061"/>
          <w:sz w:val="24"/>
          <w:szCs w:val="24"/>
          <w:u w:val="single"/>
          <w:rtl/>
          <w:lang w:bidi="ar-DZ"/>
        </w:rPr>
        <w:t>/</w:t>
      </w:r>
    </w:p>
    <w:p w:rsidR="00517B9B" w:rsidRDefault="00517B9B" w:rsidP="00517B9B">
      <w:pPr>
        <w:bidi/>
        <w:jc w:val="center"/>
        <w:rPr>
          <w:rFonts w:ascii="Simplified Arabic" w:hAnsi="Simplified Arabic" w:cs="Simplified Arabic"/>
          <w:b/>
          <w:bCs/>
          <w:color w:val="244061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b/>
          <w:bCs/>
          <w:color w:val="244061"/>
          <w:sz w:val="32"/>
          <w:szCs w:val="32"/>
          <w:rtl/>
          <w:lang w:bidi="ar-DZ"/>
        </w:rPr>
        <w:t xml:space="preserve">********************************* </w:t>
      </w:r>
    </w:p>
    <w:p w:rsidR="009C5111" w:rsidRDefault="009C5111" w:rsidP="009C5111">
      <w:pPr>
        <w:bidi/>
        <w:jc w:val="center"/>
        <w:rPr>
          <w:rFonts w:ascii="Simplified Arabic" w:hAnsi="Simplified Arabic" w:cs="Simplified Arabic"/>
          <w:b/>
          <w:bCs/>
          <w:color w:val="244061"/>
          <w:sz w:val="32"/>
          <w:szCs w:val="32"/>
          <w:rtl/>
          <w:lang w:bidi="ar-DZ"/>
        </w:rPr>
      </w:pPr>
    </w:p>
    <w:p w:rsidR="00335A6C" w:rsidRDefault="00335A6C" w:rsidP="00335A6C">
      <w:pPr>
        <w:bidi/>
        <w:jc w:val="center"/>
        <w:rPr>
          <w:rFonts w:ascii="Simplified Arabic" w:hAnsi="Simplified Arabic" w:cs="Simplified Arabic"/>
          <w:b/>
          <w:bCs/>
          <w:color w:val="244061"/>
          <w:sz w:val="32"/>
          <w:szCs w:val="32"/>
          <w:rtl/>
          <w:lang w:bidi="ar-DZ"/>
        </w:rPr>
      </w:pPr>
    </w:p>
    <w:p w:rsidR="00735438" w:rsidRPr="008C4832" w:rsidRDefault="00517B9B" w:rsidP="00241CA7">
      <w:pPr>
        <w:bidi/>
        <w:jc w:val="center"/>
        <w:rPr>
          <w:rFonts w:ascii="Simplified Arabic" w:hAnsi="Simplified Arabic" w:cs="Simplified Arabic"/>
          <w:b/>
          <w:bCs/>
          <w:i/>
          <w:iCs/>
          <w:color w:val="FF0000"/>
          <w:sz w:val="28"/>
          <w:szCs w:val="28"/>
          <w:u w:val="single"/>
          <w:rtl/>
          <w:lang w:bidi="ar-DZ"/>
        </w:rPr>
      </w:pPr>
      <w:r w:rsidRPr="008C4832">
        <w:rPr>
          <w:rFonts w:ascii="Simplified Arabic" w:hAnsi="Simplified Arabic" w:cs="Simplified Arabic" w:hint="cs"/>
          <w:b/>
          <w:bCs/>
          <w:i/>
          <w:iCs/>
          <w:color w:val="FF0000"/>
          <w:sz w:val="28"/>
          <w:szCs w:val="28"/>
          <w:u w:val="single"/>
          <w:rtl/>
          <w:lang w:bidi="ar-DZ"/>
        </w:rPr>
        <w:t>السيرة الذاتية المفصلة:</w:t>
      </w:r>
    </w:p>
    <w:p w:rsidR="00735438" w:rsidRPr="008C4832" w:rsidRDefault="00517B9B" w:rsidP="00735438">
      <w:pPr>
        <w:bidi/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</w:pP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</w:rPr>
        <w:t>I</w:t>
      </w: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  <w:t xml:space="preserve"> </w:t>
      </w: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</w:rPr>
        <w:t xml:space="preserve">-  </w:t>
      </w: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  <w:t>معلومات شخصية:</w:t>
      </w:r>
    </w:p>
    <w:p w:rsidR="005165F2" w:rsidRPr="00A77864" w:rsidRDefault="005165F2" w:rsidP="00A77864">
      <w:pPr>
        <w:pStyle w:val="Paragraphedeliste"/>
        <w:numPr>
          <w:ilvl w:val="0"/>
          <w:numId w:val="14"/>
        </w:numPr>
        <w:jc w:val="both"/>
        <w:rPr>
          <w:rFonts w:cs="Traditional Arabic"/>
          <w:sz w:val="32"/>
          <w:szCs w:val="32"/>
          <w:rtl/>
          <w:lang w:bidi="ar-DZ"/>
        </w:rPr>
      </w:pPr>
      <w:proofErr w:type="spellStart"/>
      <w:r w:rsidRPr="00A77864">
        <w:rPr>
          <w:rFonts w:cs="Traditional Arabic" w:hint="cs"/>
          <w:b/>
          <w:bCs/>
          <w:sz w:val="32"/>
          <w:szCs w:val="32"/>
          <w:rtl/>
          <w:lang w:bidi="ar-DZ"/>
        </w:rPr>
        <w:t>الإسم</w:t>
      </w:r>
      <w:proofErr w:type="spellEnd"/>
      <w:r w:rsidRPr="00A7786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واللقب</w:t>
      </w:r>
      <w:r w:rsidRPr="00A77864">
        <w:rPr>
          <w:rFonts w:cs="Traditional Arabic" w:hint="cs"/>
          <w:sz w:val="32"/>
          <w:szCs w:val="32"/>
          <w:rtl/>
          <w:lang w:bidi="ar-DZ"/>
        </w:rPr>
        <w:t xml:space="preserve">: نسيم </w:t>
      </w:r>
      <w:proofErr w:type="spellStart"/>
      <w:r w:rsidRPr="00A77864">
        <w:rPr>
          <w:rFonts w:cs="Traditional Arabic" w:hint="cs"/>
          <w:sz w:val="32"/>
          <w:szCs w:val="32"/>
          <w:rtl/>
          <w:lang w:bidi="ar-DZ"/>
        </w:rPr>
        <w:t>بلهول</w:t>
      </w:r>
      <w:proofErr w:type="spellEnd"/>
      <w:r w:rsidRPr="00A77864">
        <w:rPr>
          <w:rFonts w:cs="Traditional Arabic" w:hint="cs"/>
          <w:sz w:val="32"/>
          <w:szCs w:val="32"/>
          <w:rtl/>
          <w:lang w:bidi="ar-DZ"/>
        </w:rPr>
        <w:t>.</w:t>
      </w:r>
    </w:p>
    <w:p w:rsidR="005165F2" w:rsidRPr="00A77864" w:rsidRDefault="005165F2" w:rsidP="00A77864">
      <w:pPr>
        <w:pStyle w:val="Paragraphedeliste"/>
        <w:numPr>
          <w:ilvl w:val="0"/>
          <w:numId w:val="14"/>
        </w:numPr>
        <w:jc w:val="both"/>
        <w:rPr>
          <w:rFonts w:cs="Traditional Arabic"/>
          <w:sz w:val="32"/>
          <w:szCs w:val="32"/>
          <w:rtl/>
          <w:lang w:bidi="ar-DZ"/>
        </w:rPr>
      </w:pPr>
      <w:r w:rsidRPr="00A77864">
        <w:rPr>
          <w:rFonts w:cs="Traditional Arabic" w:hint="cs"/>
          <w:b/>
          <w:bCs/>
          <w:sz w:val="32"/>
          <w:szCs w:val="32"/>
          <w:rtl/>
          <w:lang w:bidi="ar-DZ"/>
        </w:rPr>
        <w:t>الدرجة العلمية</w:t>
      </w:r>
      <w:r w:rsidRPr="00A77864">
        <w:rPr>
          <w:rFonts w:cs="Traditional Arabic" w:hint="cs"/>
          <w:sz w:val="32"/>
          <w:szCs w:val="32"/>
          <w:rtl/>
          <w:lang w:bidi="ar-DZ"/>
        </w:rPr>
        <w:t>: أستاذ محاضر (أ).</w:t>
      </w:r>
    </w:p>
    <w:p w:rsidR="005165F2" w:rsidRPr="00A77864" w:rsidRDefault="005165F2" w:rsidP="00A77864">
      <w:pPr>
        <w:pStyle w:val="Paragraphedeliste"/>
        <w:numPr>
          <w:ilvl w:val="0"/>
          <w:numId w:val="14"/>
        </w:numPr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A7786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الشهادة: </w:t>
      </w:r>
      <w:r w:rsidRPr="00A77864">
        <w:rPr>
          <w:rFonts w:cs="Traditional Arabic" w:hint="cs"/>
          <w:sz w:val="32"/>
          <w:szCs w:val="32"/>
          <w:rtl/>
          <w:lang w:bidi="ar-DZ"/>
        </w:rPr>
        <w:t xml:space="preserve">دكتوراه في العلوم </w:t>
      </w:r>
      <w:r w:rsidRPr="00A77864">
        <w:rPr>
          <w:rFonts w:cs="Traditional Arabic"/>
          <w:sz w:val="32"/>
          <w:szCs w:val="32"/>
          <w:rtl/>
          <w:lang w:bidi="ar-DZ"/>
        </w:rPr>
        <w:t>–</w:t>
      </w:r>
      <w:r w:rsidRPr="00A77864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A77864" w:rsidRPr="00A77864">
        <w:rPr>
          <w:rFonts w:cs="Traditional Arabic" w:hint="cs"/>
          <w:sz w:val="32"/>
          <w:szCs w:val="32"/>
          <w:rtl/>
          <w:lang w:bidi="ar-DZ"/>
        </w:rPr>
        <w:t>تخصص: علاقا</w:t>
      </w:r>
      <w:r w:rsidR="00A77864" w:rsidRPr="00A77864">
        <w:rPr>
          <w:rFonts w:cs="Traditional Arabic" w:hint="eastAsia"/>
          <w:sz w:val="32"/>
          <w:szCs w:val="32"/>
          <w:rtl/>
          <w:lang w:bidi="ar-DZ"/>
        </w:rPr>
        <w:t>ت</w:t>
      </w:r>
      <w:r w:rsidRPr="00A77864">
        <w:rPr>
          <w:rFonts w:cs="Traditional Arabic" w:hint="cs"/>
          <w:sz w:val="32"/>
          <w:szCs w:val="32"/>
          <w:rtl/>
          <w:lang w:bidi="ar-DZ"/>
        </w:rPr>
        <w:t xml:space="preserve"> دولية.</w:t>
      </w:r>
    </w:p>
    <w:p w:rsidR="005165F2" w:rsidRPr="00A77864" w:rsidRDefault="005165F2" w:rsidP="00A77864">
      <w:pPr>
        <w:pStyle w:val="Paragraphedeliste"/>
        <w:numPr>
          <w:ilvl w:val="0"/>
          <w:numId w:val="14"/>
        </w:numPr>
        <w:rPr>
          <w:rFonts w:cs="Traditional Arabic"/>
          <w:sz w:val="32"/>
          <w:szCs w:val="32"/>
          <w:lang w:bidi="ar-DZ"/>
        </w:rPr>
      </w:pPr>
      <w:r w:rsidRPr="00A77864">
        <w:rPr>
          <w:rFonts w:cs="Traditional Arabic" w:hint="cs"/>
          <w:b/>
          <w:bCs/>
          <w:sz w:val="32"/>
          <w:szCs w:val="32"/>
          <w:rtl/>
          <w:lang w:bidi="ar-DZ"/>
        </w:rPr>
        <w:t>المؤسسة المستخدمة</w:t>
      </w:r>
      <w:r w:rsidRPr="00A77864">
        <w:rPr>
          <w:rFonts w:cs="Traditional Arabic" w:hint="cs"/>
          <w:sz w:val="32"/>
          <w:szCs w:val="32"/>
          <w:rtl/>
          <w:lang w:bidi="ar-DZ"/>
        </w:rPr>
        <w:t>: قسم العلوم السياسية، كلي</w:t>
      </w:r>
      <w:r w:rsidRPr="00A77864">
        <w:rPr>
          <w:rFonts w:cs="Traditional Arabic" w:hint="eastAsia"/>
          <w:sz w:val="32"/>
          <w:szCs w:val="32"/>
          <w:rtl/>
          <w:lang w:bidi="ar-DZ"/>
        </w:rPr>
        <w:t>ة</w:t>
      </w:r>
      <w:r w:rsidRPr="00A77864">
        <w:rPr>
          <w:rFonts w:cs="Traditional Arabic" w:hint="cs"/>
          <w:sz w:val="32"/>
          <w:szCs w:val="32"/>
          <w:rtl/>
          <w:lang w:bidi="ar-DZ"/>
        </w:rPr>
        <w:t xml:space="preserve"> الحقو</w:t>
      </w:r>
      <w:r w:rsidRPr="00A77864">
        <w:rPr>
          <w:rFonts w:cs="Traditional Arabic" w:hint="eastAsia"/>
          <w:sz w:val="32"/>
          <w:szCs w:val="32"/>
          <w:rtl/>
          <w:lang w:bidi="ar-DZ"/>
        </w:rPr>
        <w:t>ق</w:t>
      </w:r>
      <w:r w:rsidRPr="00A77864">
        <w:rPr>
          <w:rFonts w:cs="Traditional Arabic" w:hint="cs"/>
          <w:sz w:val="32"/>
          <w:szCs w:val="32"/>
          <w:rtl/>
          <w:lang w:bidi="ar-DZ"/>
        </w:rPr>
        <w:t xml:space="preserve"> و العلوم السياسية - جامعة </w:t>
      </w:r>
      <w:r w:rsidR="00A77864">
        <w:rPr>
          <w:rFonts w:cs="Traditional Arabic" w:hint="cs"/>
          <w:sz w:val="32"/>
          <w:szCs w:val="32"/>
          <w:rtl/>
          <w:lang w:bidi="ar-DZ"/>
        </w:rPr>
        <w:t>علي لونيسي</w:t>
      </w:r>
      <w:r w:rsidRPr="00A77864">
        <w:rPr>
          <w:rFonts w:cs="Traditional Arabic" w:hint="cs"/>
          <w:sz w:val="32"/>
          <w:szCs w:val="32"/>
          <w:rtl/>
          <w:lang w:bidi="ar-DZ"/>
        </w:rPr>
        <w:t>/ البليدة - الجزائر.</w:t>
      </w:r>
    </w:p>
    <w:p w:rsidR="005165F2" w:rsidRPr="00A77864" w:rsidRDefault="00A77864" w:rsidP="00A77864">
      <w:pPr>
        <w:pStyle w:val="Paragraphedeliste"/>
        <w:numPr>
          <w:ilvl w:val="0"/>
          <w:numId w:val="14"/>
        </w:numPr>
        <w:jc w:val="lowKashida"/>
        <w:rPr>
          <w:rFonts w:cs="Traditional Arabic"/>
          <w:b/>
          <w:bCs/>
          <w:sz w:val="32"/>
          <w:szCs w:val="32"/>
          <w:rtl/>
          <w:lang w:bidi="ar-DZ"/>
        </w:rPr>
      </w:pPr>
      <w:r w:rsidRPr="00A77864">
        <w:rPr>
          <w:rFonts w:cs="Traditional Arabic" w:hint="cs"/>
          <w:b/>
          <w:bCs/>
          <w:sz w:val="32"/>
          <w:szCs w:val="32"/>
          <w:rtl/>
          <w:lang w:bidi="ar-DZ"/>
        </w:rPr>
        <w:t>الجنسية:</w:t>
      </w:r>
      <w:r w:rsidRPr="00A77864">
        <w:rPr>
          <w:rFonts w:cs="Traditional Arabic" w:hint="cs"/>
          <w:sz w:val="32"/>
          <w:szCs w:val="32"/>
          <w:rtl/>
          <w:lang w:bidi="ar-DZ"/>
        </w:rPr>
        <w:t xml:space="preserve"> جزائرية</w:t>
      </w:r>
      <w:r w:rsidR="005165F2" w:rsidRPr="00A77864">
        <w:rPr>
          <w:rFonts w:cs="Traditional Arabic" w:hint="cs"/>
          <w:sz w:val="32"/>
          <w:szCs w:val="32"/>
          <w:rtl/>
          <w:lang w:bidi="ar-DZ"/>
        </w:rPr>
        <w:t>.</w:t>
      </w:r>
    </w:p>
    <w:p w:rsidR="005165F2" w:rsidRPr="00A77864" w:rsidRDefault="005165F2" w:rsidP="00A77864">
      <w:pPr>
        <w:pStyle w:val="Paragraphedeliste"/>
        <w:numPr>
          <w:ilvl w:val="0"/>
          <w:numId w:val="14"/>
        </w:numPr>
        <w:jc w:val="both"/>
        <w:rPr>
          <w:rFonts w:cs="Traditional Arabic"/>
          <w:sz w:val="32"/>
          <w:szCs w:val="32"/>
          <w:rtl/>
          <w:lang w:bidi="ar-DZ"/>
        </w:rPr>
      </w:pPr>
      <w:r w:rsidRPr="00A77864">
        <w:rPr>
          <w:rFonts w:cs="Traditional Arabic" w:hint="cs"/>
          <w:b/>
          <w:bCs/>
          <w:sz w:val="32"/>
          <w:szCs w:val="32"/>
          <w:rtl/>
          <w:lang w:bidi="ar-DZ"/>
        </w:rPr>
        <w:t>تاريخ ومكان الميلاد</w:t>
      </w:r>
      <w:r w:rsidRPr="00A77864">
        <w:rPr>
          <w:rFonts w:cs="Traditional Arabic" w:hint="cs"/>
          <w:sz w:val="32"/>
          <w:szCs w:val="32"/>
          <w:rtl/>
          <w:lang w:bidi="ar-DZ"/>
        </w:rPr>
        <w:t xml:space="preserve">: 23/02/1974 بـ: باب الواد </w:t>
      </w:r>
      <w:r w:rsidRPr="00A77864">
        <w:rPr>
          <w:rFonts w:cs="Traditional Arabic"/>
          <w:sz w:val="32"/>
          <w:szCs w:val="32"/>
          <w:rtl/>
          <w:lang w:bidi="ar-DZ"/>
        </w:rPr>
        <w:t>–</w:t>
      </w:r>
      <w:r w:rsidRPr="00A77864">
        <w:rPr>
          <w:rFonts w:cs="Traditional Arabic" w:hint="cs"/>
          <w:sz w:val="32"/>
          <w:szCs w:val="32"/>
          <w:rtl/>
          <w:lang w:bidi="ar-DZ"/>
        </w:rPr>
        <w:t xml:space="preserve"> الجزائر الوسطى.</w:t>
      </w:r>
    </w:p>
    <w:p w:rsidR="005165F2" w:rsidRPr="00A77864" w:rsidRDefault="005165F2" w:rsidP="00A77864">
      <w:pPr>
        <w:pStyle w:val="Paragraphedeliste"/>
        <w:numPr>
          <w:ilvl w:val="0"/>
          <w:numId w:val="14"/>
        </w:numPr>
        <w:jc w:val="lowKashida"/>
        <w:rPr>
          <w:rFonts w:cs="Traditional Arabic"/>
          <w:sz w:val="32"/>
          <w:szCs w:val="32"/>
          <w:rtl/>
          <w:lang w:bidi="ar-DZ"/>
        </w:rPr>
      </w:pPr>
      <w:r w:rsidRPr="00A77864">
        <w:rPr>
          <w:rFonts w:cs="Traditional Arabic" w:hint="cs"/>
          <w:b/>
          <w:bCs/>
          <w:sz w:val="32"/>
          <w:szCs w:val="32"/>
          <w:rtl/>
          <w:lang w:bidi="ar-DZ"/>
        </w:rPr>
        <w:t>الوضعية العائلية:</w:t>
      </w:r>
      <w:r w:rsidRPr="00A77864">
        <w:rPr>
          <w:rFonts w:cs="Traditional Arabic" w:hint="cs"/>
          <w:sz w:val="32"/>
          <w:szCs w:val="32"/>
          <w:rtl/>
          <w:lang w:bidi="ar-DZ"/>
        </w:rPr>
        <w:t xml:space="preserve"> متزوج و أب لطفل</w:t>
      </w:r>
      <w:r w:rsidR="00A77864">
        <w:rPr>
          <w:rFonts w:cs="Traditional Arabic" w:hint="cs"/>
          <w:sz w:val="32"/>
          <w:szCs w:val="32"/>
          <w:rtl/>
          <w:lang w:bidi="ar-DZ"/>
        </w:rPr>
        <w:t>ين</w:t>
      </w:r>
      <w:r w:rsidRPr="00A77864">
        <w:rPr>
          <w:rFonts w:cs="Traditional Arabic" w:hint="cs"/>
          <w:sz w:val="32"/>
          <w:szCs w:val="32"/>
          <w:rtl/>
          <w:lang w:bidi="ar-DZ"/>
        </w:rPr>
        <w:t>.</w:t>
      </w:r>
    </w:p>
    <w:p w:rsidR="005165F2" w:rsidRPr="00A77864" w:rsidRDefault="005165F2" w:rsidP="00A77864">
      <w:pPr>
        <w:pStyle w:val="Paragraphedeliste"/>
        <w:numPr>
          <w:ilvl w:val="0"/>
          <w:numId w:val="14"/>
        </w:numPr>
        <w:jc w:val="lowKashida"/>
        <w:rPr>
          <w:rFonts w:cs="Traditional Arabic"/>
          <w:sz w:val="32"/>
          <w:szCs w:val="32"/>
          <w:rtl/>
          <w:lang w:bidi="ar-DZ"/>
        </w:rPr>
      </w:pPr>
      <w:r w:rsidRPr="00A7786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العنوان: </w:t>
      </w:r>
      <w:r w:rsidR="00A77864">
        <w:rPr>
          <w:rFonts w:cs="Traditional Arabic" w:hint="cs"/>
          <w:sz w:val="32"/>
          <w:szCs w:val="32"/>
          <w:rtl/>
          <w:lang w:bidi="ar-DZ"/>
        </w:rPr>
        <w:t>ص.ب 143، سيدي لخضر، ولاية عين الدفلى(</w:t>
      </w:r>
      <w:r w:rsidRPr="00A77864">
        <w:rPr>
          <w:rFonts w:cs="Traditional Arabic" w:hint="cs"/>
          <w:sz w:val="32"/>
          <w:szCs w:val="32"/>
          <w:rtl/>
          <w:lang w:bidi="ar-DZ"/>
        </w:rPr>
        <w:t>الجزائر</w:t>
      </w:r>
      <w:r w:rsidR="00A77864">
        <w:rPr>
          <w:rFonts w:cs="Traditional Arabic" w:hint="cs"/>
          <w:sz w:val="32"/>
          <w:szCs w:val="32"/>
          <w:rtl/>
          <w:lang w:bidi="ar-DZ"/>
        </w:rPr>
        <w:t>)</w:t>
      </w:r>
      <w:r w:rsidRPr="00A77864">
        <w:rPr>
          <w:rFonts w:cs="Traditional Arabic" w:hint="cs"/>
          <w:sz w:val="32"/>
          <w:szCs w:val="32"/>
          <w:rtl/>
          <w:lang w:bidi="ar-DZ"/>
        </w:rPr>
        <w:t>.</w:t>
      </w:r>
    </w:p>
    <w:p w:rsidR="005165F2" w:rsidRPr="00A77864" w:rsidRDefault="005165F2" w:rsidP="00A77864">
      <w:pPr>
        <w:pStyle w:val="Paragraphedeliste"/>
        <w:numPr>
          <w:ilvl w:val="0"/>
          <w:numId w:val="14"/>
        </w:numPr>
        <w:jc w:val="lowKashida"/>
        <w:rPr>
          <w:rFonts w:cs="Traditional Arabic"/>
          <w:sz w:val="32"/>
          <w:szCs w:val="32"/>
          <w:lang w:bidi="ar-DZ"/>
        </w:rPr>
      </w:pPr>
      <w:r w:rsidRPr="00A7786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رقم الهاتف: </w:t>
      </w:r>
      <w:r w:rsidRPr="00A77864">
        <w:rPr>
          <w:rFonts w:cs="Traditional Arabic"/>
          <w:b/>
          <w:bCs/>
          <w:sz w:val="32"/>
          <w:szCs w:val="32"/>
          <w:lang w:bidi="ar-DZ"/>
        </w:rPr>
        <w:t xml:space="preserve"> 550 52 30 68</w:t>
      </w:r>
      <w:r w:rsidRPr="00A77864">
        <w:rPr>
          <w:rFonts w:cs="Traditional Arabic" w:hint="cs"/>
          <w:sz w:val="32"/>
          <w:szCs w:val="32"/>
          <w:rtl/>
          <w:lang w:bidi="ar-DZ"/>
        </w:rPr>
        <w:t xml:space="preserve">(00213) </w:t>
      </w:r>
    </w:p>
    <w:p w:rsidR="00517B9B" w:rsidRPr="00A77864" w:rsidRDefault="005165F2" w:rsidP="00A77864">
      <w:pPr>
        <w:pStyle w:val="Paragraphedeliste"/>
        <w:numPr>
          <w:ilvl w:val="0"/>
          <w:numId w:val="14"/>
        </w:numPr>
        <w:rPr>
          <w:rFonts w:ascii="Simplified Arabic" w:hAnsi="Simplified Arabic" w:cs="Simplified Arabic"/>
          <w:b/>
          <w:bCs/>
          <w:i/>
          <w:iCs/>
          <w:sz w:val="28"/>
          <w:szCs w:val="28"/>
          <w:rtl/>
          <w:lang w:bidi="ar-DZ"/>
        </w:rPr>
      </w:pPr>
      <w:r w:rsidRPr="00A77864">
        <w:rPr>
          <w:rFonts w:cs="Traditional Arabic" w:hint="cs"/>
          <w:b/>
          <w:bCs/>
          <w:sz w:val="32"/>
          <w:szCs w:val="32"/>
          <w:rtl/>
          <w:lang w:bidi="ar-DZ"/>
        </w:rPr>
        <w:t>العنوان الإلكتروني:</w:t>
      </w:r>
      <w:r w:rsidRPr="00A77864">
        <w:rPr>
          <w:rFonts w:cs="Traditional Arabic"/>
          <w:b/>
          <w:bCs/>
          <w:sz w:val="32"/>
          <w:szCs w:val="32"/>
          <w:lang w:bidi="ar-DZ"/>
        </w:rPr>
        <w:t>nassaiki@yahoo.fr</w:t>
      </w:r>
    </w:p>
    <w:p w:rsidR="00517B9B" w:rsidRPr="008C4832" w:rsidRDefault="00735438" w:rsidP="00517B9B">
      <w:pPr>
        <w:bidi/>
        <w:rPr>
          <w:rFonts w:ascii="Segoe UI" w:hAnsi="Segoe UI" w:cs="Simplified Arabic"/>
          <w:b/>
          <w:bCs/>
          <w:i/>
          <w:iCs/>
          <w:color w:val="0070C0"/>
          <w:sz w:val="28"/>
          <w:szCs w:val="28"/>
          <w:rtl/>
          <w:lang w:bidi="ar-DZ"/>
        </w:rPr>
      </w:pPr>
      <w:r w:rsidRPr="008C4832">
        <w:rPr>
          <w:rFonts w:ascii="Segoe UI" w:hAnsi="Segoe UI" w:cs="Simplified Arabic" w:hint="cs"/>
          <w:b/>
          <w:bCs/>
          <w:i/>
          <w:iCs/>
          <w:color w:val="0070C0"/>
          <w:sz w:val="28"/>
          <w:szCs w:val="28"/>
          <w:rtl/>
          <w:lang w:bidi="ar-DZ"/>
        </w:rPr>
        <w:t>*******************************************</w:t>
      </w:r>
    </w:p>
    <w:p w:rsidR="00A77864" w:rsidRDefault="00517B9B" w:rsidP="00517B9B">
      <w:pPr>
        <w:bidi/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</w:pP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</w:rPr>
        <w:t>II</w:t>
      </w: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  <w:t>. المسار الأكاديمي</w:t>
      </w:r>
      <w:r w:rsidRPr="008C4832">
        <w:rPr>
          <w:rFonts w:cs="Simplified Arabic" w:hint="cs"/>
          <w:b/>
          <w:bCs/>
          <w:i/>
          <w:iCs/>
          <w:color w:val="FF0000"/>
          <w:sz w:val="28"/>
          <w:szCs w:val="28"/>
          <w:u w:val="single"/>
          <w:rtl/>
        </w:rPr>
        <w:t>:</w:t>
      </w:r>
    </w:p>
    <w:tbl>
      <w:tblPr>
        <w:bidiVisual/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0"/>
        <w:gridCol w:w="2362"/>
        <w:gridCol w:w="2566"/>
        <w:gridCol w:w="1436"/>
        <w:gridCol w:w="3082"/>
      </w:tblGrid>
      <w:tr w:rsidR="00A77864" w:rsidRPr="00E0265C" w:rsidTr="00E82644">
        <w:trPr>
          <w:trHeight w:val="598"/>
          <w:jc w:val="center"/>
        </w:trPr>
        <w:tc>
          <w:tcPr>
            <w:tcW w:w="1470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الشهادات</w:t>
            </w:r>
          </w:p>
        </w:tc>
        <w:tc>
          <w:tcPr>
            <w:tcW w:w="2362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التخصص</w:t>
            </w:r>
          </w:p>
        </w:tc>
        <w:tc>
          <w:tcPr>
            <w:tcW w:w="2566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ستة الحصول عليها</w:t>
            </w:r>
          </w:p>
        </w:tc>
        <w:tc>
          <w:tcPr>
            <w:tcW w:w="1436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الدرجة</w:t>
            </w:r>
          </w:p>
        </w:tc>
        <w:tc>
          <w:tcPr>
            <w:tcW w:w="3082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مكان الحصول عليها</w:t>
            </w:r>
          </w:p>
        </w:tc>
      </w:tr>
      <w:tr w:rsidR="00A77864" w:rsidRPr="00E0265C" w:rsidTr="00E82644">
        <w:trPr>
          <w:trHeight w:val="598"/>
          <w:jc w:val="center"/>
        </w:trPr>
        <w:tc>
          <w:tcPr>
            <w:tcW w:w="1470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البكالوريا</w:t>
            </w:r>
          </w:p>
        </w:tc>
        <w:tc>
          <w:tcPr>
            <w:tcW w:w="2362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آداب</w:t>
            </w:r>
          </w:p>
        </w:tc>
        <w:tc>
          <w:tcPr>
            <w:tcW w:w="2566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جوان 1993</w:t>
            </w:r>
          </w:p>
        </w:tc>
        <w:tc>
          <w:tcPr>
            <w:tcW w:w="1436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مقبول</w:t>
            </w:r>
          </w:p>
        </w:tc>
        <w:tc>
          <w:tcPr>
            <w:tcW w:w="3082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 xml:space="preserve">مديرية التربية </w:t>
            </w:r>
            <w:r>
              <w:rPr>
                <w:rFonts w:cs="Traditional Arabic" w:hint="cs"/>
                <w:sz w:val="32"/>
                <w:szCs w:val="32"/>
                <w:rtl/>
                <w:lang w:bidi="ar-DZ"/>
              </w:rPr>
              <w:t>-</w:t>
            </w: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 xml:space="preserve"> الجزائر</w:t>
            </w:r>
          </w:p>
        </w:tc>
      </w:tr>
      <w:tr w:rsidR="00A77864" w:rsidRPr="00E0265C" w:rsidTr="00E82644">
        <w:trPr>
          <w:trHeight w:val="598"/>
          <w:jc w:val="center"/>
        </w:trPr>
        <w:tc>
          <w:tcPr>
            <w:tcW w:w="1470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الليسانس</w:t>
            </w:r>
          </w:p>
        </w:tc>
        <w:tc>
          <w:tcPr>
            <w:tcW w:w="2362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علوم سياسية</w:t>
            </w:r>
          </w:p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>
              <w:rPr>
                <w:rFonts w:cs="Traditional Arabic" w:hint="cs"/>
                <w:sz w:val="32"/>
                <w:szCs w:val="32"/>
                <w:rtl/>
                <w:lang w:bidi="ar-DZ"/>
              </w:rPr>
              <w:t>(</w:t>
            </w: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علاقات دولية)</w:t>
            </w:r>
          </w:p>
        </w:tc>
        <w:tc>
          <w:tcPr>
            <w:tcW w:w="2566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جوان 1997</w:t>
            </w:r>
          </w:p>
        </w:tc>
        <w:tc>
          <w:tcPr>
            <w:tcW w:w="1436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مقبول</w:t>
            </w:r>
          </w:p>
        </w:tc>
        <w:tc>
          <w:tcPr>
            <w:tcW w:w="3082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معهد العلوم السياسية والعلاقات الدولية - جامعة الجزائر.</w:t>
            </w:r>
          </w:p>
        </w:tc>
      </w:tr>
      <w:tr w:rsidR="00A77864" w:rsidRPr="00E0265C" w:rsidTr="00E82644">
        <w:trPr>
          <w:trHeight w:val="598"/>
          <w:jc w:val="center"/>
        </w:trPr>
        <w:tc>
          <w:tcPr>
            <w:tcW w:w="1470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الماجستير</w:t>
            </w:r>
          </w:p>
        </w:tc>
        <w:tc>
          <w:tcPr>
            <w:tcW w:w="2362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علوم سياسية</w:t>
            </w:r>
          </w:p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 xml:space="preserve"> (علاقات دولية)</w:t>
            </w:r>
          </w:p>
        </w:tc>
        <w:tc>
          <w:tcPr>
            <w:tcW w:w="2566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مارس 2006</w:t>
            </w:r>
          </w:p>
        </w:tc>
        <w:tc>
          <w:tcPr>
            <w:tcW w:w="1436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حسن</w:t>
            </w:r>
          </w:p>
        </w:tc>
        <w:tc>
          <w:tcPr>
            <w:tcW w:w="3082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قسم العلوم السياسية والعلاقات الدولية - جامعة الجزائر.</w:t>
            </w:r>
          </w:p>
        </w:tc>
      </w:tr>
      <w:tr w:rsidR="00A77864" w:rsidRPr="00E0265C" w:rsidTr="00E82644">
        <w:trPr>
          <w:trHeight w:val="598"/>
          <w:jc w:val="center"/>
        </w:trPr>
        <w:tc>
          <w:tcPr>
            <w:tcW w:w="1470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الدكتوراه</w:t>
            </w:r>
          </w:p>
        </w:tc>
        <w:tc>
          <w:tcPr>
            <w:tcW w:w="2362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العلوم السياسية</w:t>
            </w:r>
          </w:p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(علاقات دولية)</w:t>
            </w:r>
          </w:p>
        </w:tc>
        <w:tc>
          <w:tcPr>
            <w:tcW w:w="2566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مارس 2012</w:t>
            </w:r>
          </w:p>
        </w:tc>
        <w:tc>
          <w:tcPr>
            <w:tcW w:w="1436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مشرف جدا</w:t>
            </w:r>
          </w:p>
        </w:tc>
        <w:tc>
          <w:tcPr>
            <w:tcW w:w="3082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قسم العلوم السياسية</w:t>
            </w:r>
          </w:p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و العلاقات الدولية</w:t>
            </w:r>
          </w:p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>
              <w:rPr>
                <w:rFonts w:cs="Traditional Arabic" w:hint="cs"/>
                <w:sz w:val="32"/>
                <w:szCs w:val="32"/>
                <w:rtl/>
                <w:lang w:bidi="ar-DZ"/>
              </w:rPr>
              <w:t>-</w:t>
            </w:r>
            <w:r w:rsidRPr="00E0265C">
              <w:rPr>
                <w:rFonts w:cs="Traditional Arabic" w:hint="cs"/>
                <w:sz w:val="32"/>
                <w:szCs w:val="32"/>
                <w:rtl/>
                <w:lang w:bidi="ar-DZ"/>
              </w:rPr>
              <w:t>جامعة الجزائر3- الجزائر.</w:t>
            </w:r>
          </w:p>
        </w:tc>
      </w:tr>
      <w:tr w:rsidR="00A77864" w:rsidRPr="00E0265C" w:rsidTr="00E82644">
        <w:trPr>
          <w:trHeight w:val="598"/>
          <w:jc w:val="center"/>
        </w:trPr>
        <w:tc>
          <w:tcPr>
            <w:tcW w:w="1470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rPr>
                <w:rFonts w:cs="Traditional Arabic"/>
                <w:sz w:val="32"/>
                <w:szCs w:val="32"/>
                <w:rtl/>
                <w:lang w:bidi="ar-DZ"/>
              </w:rPr>
            </w:pPr>
            <w:r>
              <w:rPr>
                <w:rFonts w:cs="Traditional Arabic" w:hint="cs"/>
                <w:sz w:val="32"/>
                <w:szCs w:val="32"/>
                <w:rtl/>
                <w:lang w:bidi="ar-DZ"/>
              </w:rPr>
              <w:lastRenderedPageBreak/>
              <w:t>التأهيل</w:t>
            </w:r>
          </w:p>
        </w:tc>
        <w:tc>
          <w:tcPr>
            <w:tcW w:w="2362" w:type="dxa"/>
            <w:vAlign w:val="center"/>
          </w:tcPr>
          <w:p w:rsidR="00A77864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>
              <w:rPr>
                <w:rFonts w:cs="Traditional Arabic" w:hint="cs"/>
                <w:sz w:val="32"/>
                <w:szCs w:val="32"/>
                <w:rtl/>
                <w:lang w:bidi="ar-DZ"/>
              </w:rPr>
              <w:t>العلوم السياسية</w:t>
            </w:r>
          </w:p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>
              <w:rPr>
                <w:rFonts w:cs="Traditional Arabic" w:hint="cs"/>
                <w:sz w:val="32"/>
                <w:szCs w:val="32"/>
                <w:rtl/>
                <w:lang w:bidi="ar-DZ"/>
              </w:rPr>
              <w:t>(علاقات دولية)</w:t>
            </w:r>
          </w:p>
        </w:tc>
        <w:tc>
          <w:tcPr>
            <w:tcW w:w="2566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cs="Traditional Arabic" w:hint="cs"/>
                <w:sz w:val="32"/>
                <w:szCs w:val="32"/>
                <w:rtl/>
                <w:lang w:bidi="ar-DZ"/>
              </w:rPr>
              <w:t>جانفي</w:t>
            </w:r>
            <w:proofErr w:type="spellEnd"/>
            <w:r>
              <w:rPr>
                <w:rFonts w:cs="Traditional Arabic" w:hint="cs"/>
                <w:sz w:val="32"/>
                <w:szCs w:val="32"/>
                <w:rtl/>
                <w:lang w:bidi="ar-DZ"/>
              </w:rPr>
              <w:t xml:space="preserve"> 2015</w:t>
            </w:r>
          </w:p>
        </w:tc>
        <w:tc>
          <w:tcPr>
            <w:tcW w:w="1436" w:type="dxa"/>
            <w:vAlign w:val="center"/>
          </w:tcPr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>
              <w:rPr>
                <w:rFonts w:cs="Traditional Arabic" w:hint="cs"/>
                <w:sz w:val="32"/>
                <w:szCs w:val="32"/>
                <w:rtl/>
                <w:lang w:bidi="ar-DZ"/>
              </w:rPr>
              <w:t>أستاذ محاضر "أ"</w:t>
            </w:r>
          </w:p>
        </w:tc>
        <w:tc>
          <w:tcPr>
            <w:tcW w:w="3082" w:type="dxa"/>
            <w:vAlign w:val="center"/>
          </w:tcPr>
          <w:p w:rsidR="00A77864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>
              <w:rPr>
                <w:rFonts w:cs="Traditional Arabic" w:hint="cs"/>
                <w:sz w:val="32"/>
                <w:szCs w:val="32"/>
                <w:rtl/>
                <w:lang w:bidi="ar-DZ"/>
              </w:rPr>
              <w:t>كلية الحقوق والعلوم السياسية</w:t>
            </w:r>
          </w:p>
          <w:p w:rsidR="00A77864" w:rsidRPr="00E0265C" w:rsidRDefault="00A77864" w:rsidP="006524D9">
            <w:pPr>
              <w:bidi/>
              <w:spacing w:after="0" w:line="240" w:lineRule="auto"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r>
              <w:rPr>
                <w:rFonts w:cs="Traditional Arabic" w:hint="cs"/>
                <w:sz w:val="32"/>
                <w:szCs w:val="32"/>
                <w:rtl/>
                <w:lang w:bidi="ar-DZ"/>
              </w:rPr>
              <w:t>-جامعة حاج لخضر بباتنة-</w:t>
            </w:r>
          </w:p>
        </w:tc>
      </w:tr>
    </w:tbl>
    <w:p w:rsidR="00517B9B" w:rsidRDefault="00517B9B" w:rsidP="00517B9B">
      <w:pPr>
        <w:bidi/>
        <w:contextualSpacing/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</w:pP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</w:rPr>
        <w:t>III</w:t>
      </w:r>
      <w:r w:rsidRPr="008C4832">
        <w:rPr>
          <w:rFonts w:cs="Simplified Arabic" w:hint="cs"/>
          <w:b/>
          <w:bCs/>
          <w:i/>
          <w:iCs/>
          <w:color w:val="FF0000"/>
          <w:sz w:val="28"/>
          <w:szCs w:val="28"/>
          <w:u w:val="single"/>
          <w:rtl/>
        </w:rPr>
        <w:t xml:space="preserve"> </w:t>
      </w: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  <w:t>. الخبرات العلمية:</w:t>
      </w:r>
    </w:p>
    <w:p w:rsidR="00A77864" w:rsidRPr="00E0265C" w:rsidRDefault="00A77864" w:rsidP="00A77864">
      <w:pPr>
        <w:spacing w:after="0" w:line="240" w:lineRule="auto"/>
        <w:jc w:val="right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>1</w:t>
      </w:r>
      <w:r w:rsidRPr="00E0265C">
        <w:rPr>
          <w:rFonts w:cs="Traditional Arabic" w:hint="cs"/>
          <w:sz w:val="32"/>
          <w:szCs w:val="32"/>
          <w:rtl/>
        </w:rPr>
        <w:t xml:space="preserve">- أستاذ مساعد بجامعة مولود معمري بتيزي </w:t>
      </w:r>
      <w:proofErr w:type="spellStart"/>
      <w:r w:rsidRPr="00E0265C">
        <w:rPr>
          <w:rFonts w:cs="Traditional Arabic" w:hint="cs"/>
          <w:sz w:val="32"/>
          <w:szCs w:val="32"/>
          <w:rtl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</w:rPr>
        <w:t xml:space="preserve"> في كلية الحقوق والعلوم السياسية، بقسم العلوم السياسية من 21 نوفمبر2006 إلى غاية 01 </w:t>
      </w:r>
      <w:proofErr w:type="spellStart"/>
      <w:r w:rsidRPr="00E0265C">
        <w:rPr>
          <w:rFonts w:cs="Traditional Arabic" w:hint="cs"/>
          <w:sz w:val="32"/>
          <w:szCs w:val="32"/>
          <w:rtl/>
        </w:rPr>
        <w:t>جانفي</w:t>
      </w:r>
      <w:proofErr w:type="spellEnd"/>
      <w:r w:rsidRPr="00E0265C">
        <w:rPr>
          <w:rFonts w:cs="Traditional Arabic" w:hint="cs"/>
          <w:sz w:val="32"/>
          <w:szCs w:val="32"/>
          <w:rtl/>
        </w:rPr>
        <w:t xml:space="preserve"> 2008</w:t>
      </w:r>
    </w:p>
    <w:p w:rsidR="00A77864" w:rsidRPr="00E0265C" w:rsidRDefault="00A77864" w:rsidP="00A77864">
      <w:pPr>
        <w:spacing w:after="0" w:line="240" w:lineRule="auto"/>
        <w:jc w:val="right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>2- أستاذ مساعد صنف "ب" منذ</w:t>
      </w:r>
      <w:r w:rsidRPr="00E0265C">
        <w:rPr>
          <w:rFonts w:cs="Traditional Arabic" w:hint="cs"/>
          <w:sz w:val="32"/>
          <w:szCs w:val="32"/>
          <w:rtl/>
        </w:rPr>
        <w:t xml:space="preserve"> 01 </w:t>
      </w:r>
      <w:proofErr w:type="spellStart"/>
      <w:r w:rsidRPr="00E0265C">
        <w:rPr>
          <w:rFonts w:cs="Traditional Arabic" w:hint="cs"/>
          <w:sz w:val="32"/>
          <w:szCs w:val="32"/>
          <w:rtl/>
        </w:rPr>
        <w:t>جانفي</w:t>
      </w:r>
      <w:proofErr w:type="spellEnd"/>
      <w:r w:rsidRPr="00E0265C">
        <w:rPr>
          <w:rFonts w:cs="Traditional Arabic" w:hint="cs"/>
          <w:sz w:val="32"/>
          <w:szCs w:val="32"/>
          <w:rtl/>
        </w:rPr>
        <w:t xml:space="preserve"> 2008 إلى غاية 06 ديسمبر 2008</w:t>
      </w:r>
    </w:p>
    <w:p w:rsidR="00A77864" w:rsidRPr="00E0265C" w:rsidRDefault="00A77864" w:rsidP="00A77864">
      <w:pPr>
        <w:spacing w:after="0" w:line="240" w:lineRule="auto"/>
        <w:jc w:val="right"/>
        <w:rPr>
          <w:rFonts w:cs="Traditional Arabic"/>
          <w:sz w:val="32"/>
          <w:szCs w:val="32"/>
          <w:rtl/>
        </w:rPr>
      </w:pPr>
      <w:r w:rsidRPr="00E0265C">
        <w:rPr>
          <w:rFonts w:cs="Traditional Arabic" w:hint="cs"/>
          <w:sz w:val="32"/>
          <w:szCs w:val="32"/>
          <w:rtl/>
        </w:rPr>
        <w:t xml:space="preserve">3- أستاذ مساعد صنف </w:t>
      </w:r>
      <w:r>
        <w:rPr>
          <w:rFonts w:cs="Traditional Arabic" w:hint="cs"/>
          <w:sz w:val="32"/>
          <w:szCs w:val="32"/>
          <w:rtl/>
        </w:rPr>
        <w:t xml:space="preserve">"أ" </w:t>
      </w:r>
      <w:r w:rsidRPr="00E0265C">
        <w:rPr>
          <w:rFonts w:cs="Traditional Arabic" w:hint="cs"/>
          <w:sz w:val="32"/>
          <w:szCs w:val="32"/>
          <w:rtl/>
        </w:rPr>
        <w:t>ابتداء من 06 ديسمبر 2008</w:t>
      </w:r>
    </w:p>
    <w:p w:rsidR="00A77864" w:rsidRPr="00E0265C" w:rsidRDefault="00A77864" w:rsidP="00A77864">
      <w:pPr>
        <w:spacing w:after="0" w:line="240" w:lineRule="auto"/>
        <w:jc w:val="right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>4- أستاذ محاضر</w:t>
      </w:r>
      <w:r>
        <w:rPr>
          <w:rFonts w:cs="Traditional Arabic" w:hint="cs"/>
          <w:sz w:val="32"/>
          <w:szCs w:val="32"/>
          <w:rtl/>
          <w:lang w:bidi="ar-DZ"/>
        </w:rPr>
        <w:t xml:space="preserve"> صنف "ب" 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ابتداء من 05 مارس 2012 </w:t>
      </w:r>
    </w:p>
    <w:p w:rsidR="00A77864" w:rsidRDefault="00A77864" w:rsidP="00A77864">
      <w:pPr>
        <w:spacing w:after="0" w:line="240" w:lineRule="auto"/>
        <w:jc w:val="right"/>
        <w:rPr>
          <w:rFonts w:cs="Traditional Arabic"/>
          <w:sz w:val="32"/>
          <w:szCs w:val="32"/>
          <w:rtl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>6</w:t>
      </w:r>
      <w:r w:rsidRPr="00E0265C">
        <w:rPr>
          <w:rFonts w:cs="Traditional Arabic" w:hint="cs"/>
          <w:sz w:val="32"/>
          <w:szCs w:val="32"/>
          <w:rtl/>
        </w:rPr>
        <w:t>/ أستاذ محاضر في مقاييس الجغرافيا</w:t>
      </w:r>
      <w:r>
        <w:rPr>
          <w:rFonts w:cs="Traditional Arabic" w:hint="cs"/>
          <w:sz w:val="32"/>
          <w:szCs w:val="32"/>
          <w:rtl/>
        </w:rPr>
        <w:t xml:space="preserve"> السياسية، </w:t>
      </w:r>
      <w:proofErr w:type="spellStart"/>
      <w:r>
        <w:rPr>
          <w:rFonts w:cs="Traditional Arabic" w:hint="cs"/>
          <w:sz w:val="32"/>
          <w:szCs w:val="32"/>
          <w:rtl/>
        </w:rPr>
        <w:t>الجيوستراتيجيا</w:t>
      </w:r>
      <w:proofErr w:type="spellEnd"/>
      <w:r>
        <w:rPr>
          <w:rFonts w:cs="Traditional Arabic" w:hint="cs"/>
          <w:sz w:val="32"/>
          <w:szCs w:val="32"/>
          <w:rtl/>
        </w:rPr>
        <w:t>، و</w:t>
      </w:r>
      <w:r w:rsidRPr="00E0265C">
        <w:rPr>
          <w:rFonts w:cs="Traditional Arabic" w:hint="cs"/>
          <w:sz w:val="32"/>
          <w:szCs w:val="32"/>
          <w:rtl/>
        </w:rPr>
        <w:t>إدارة الأزمات العسكرية) بالأكاديمية</w:t>
      </w:r>
      <w:r>
        <w:rPr>
          <w:rFonts w:cs="Traditional Arabic" w:hint="cs"/>
          <w:sz w:val="32"/>
          <w:szCs w:val="32"/>
          <w:rtl/>
        </w:rPr>
        <w:t xml:space="preserve"> العسكرية لمختلف الأسلحة بشرشال إلى </w:t>
      </w:r>
      <w:r w:rsidRPr="00E0265C">
        <w:rPr>
          <w:rFonts w:cs="Traditional Arabic" w:hint="cs"/>
          <w:sz w:val="32"/>
          <w:szCs w:val="32"/>
          <w:rtl/>
        </w:rPr>
        <w:t>غاية يومنا هذا.</w:t>
      </w:r>
    </w:p>
    <w:p w:rsidR="00A77864" w:rsidRDefault="00A77864" w:rsidP="00A77864">
      <w:pPr>
        <w:bidi/>
        <w:spacing w:after="0" w:line="240" w:lineRule="auto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7/ أستاذ محاضر صنف "أ" ابتداء من 27 </w:t>
      </w:r>
      <w:proofErr w:type="spellStart"/>
      <w:r>
        <w:rPr>
          <w:rFonts w:cs="Traditional Arabic" w:hint="cs"/>
          <w:sz w:val="32"/>
          <w:szCs w:val="32"/>
          <w:rtl/>
        </w:rPr>
        <w:t>جانفي</w:t>
      </w:r>
      <w:proofErr w:type="spellEnd"/>
      <w:r>
        <w:rPr>
          <w:rFonts w:cs="Traditional Arabic" w:hint="cs"/>
          <w:sz w:val="32"/>
          <w:szCs w:val="32"/>
          <w:rtl/>
        </w:rPr>
        <w:t xml:space="preserve"> 2015.</w:t>
      </w:r>
    </w:p>
    <w:p w:rsidR="00A77864" w:rsidRPr="008C4832" w:rsidRDefault="00A77864" w:rsidP="00A77864">
      <w:pPr>
        <w:bidi/>
        <w:spacing w:after="0" w:line="240" w:lineRule="auto"/>
        <w:contextualSpacing/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</w:pPr>
    </w:p>
    <w:p w:rsidR="00735438" w:rsidRPr="008C4832" w:rsidRDefault="00735438" w:rsidP="006524D9">
      <w:pPr>
        <w:bidi/>
        <w:spacing w:line="240" w:lineRule="auto"/>
        <w:jc w:val="center"/>
        <w:rPr>
          <w:rFonts w:ascii="Simplified Arabic" w:eastAsia="Times New Roman" w:hAnsi="Simplified Arabic" w:cs="Simplified Arabic"/>
          <w:i/>
          <w:iCs/>
          <w:sz w:val="28"/>
          <w:szCs w:val="28"/>
          <w:rtl/>
          <w:lang w:val="en-US"/>
        </w:rPr>
      </w:pPr>
      <w:r w:rsidRPr="008C4832">
        <w:rPr>
          <w:rFonts w:ascii="Simplified Arabic" w:eastAsia="Times New Roman" w:hAnsi="Simplified Arabic" w:cs="Simplified Arabic" w:hint="cs"/>
          <w:i/>
          <w:iCs/>
          <w:sz w:val="28"/>
          <w:szCs w:val="28"/>
          <w:rtl/>
          <w:lang w:val="en-US"/>
        </w:rPr>
        <w:t>****************************</w:t>
      </w:r>
    </w:p>
    <w:p w:rsidR="00517B9B" w:rsidRPr="008C4832" w:rsidRDefault="00517B9B" w:rsidP="00735438">
      <w:pPr>
        <w:bidi/>
        <w:spacing w:line="240" w:lineRule="auto"/>
        <w:contextualSpacing/>
        <w:rPr>
          <w:rFonts w:ascii="Simplified Arabic" w:hAnsi="Simplified Arabic" w:cs="Simplified Arabic"/>
          <w:i/>
          <w:iCs/>
          <w:color w:val="FF0000"/>
          <w:sz w:val="28"/>
          <w:szCs w:val="28"/>
          <w:u w:val="single"/>
          <w:rtl/>
        </w:rPr>
      </w:pP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</w:rPr>
        <w:t>IV</w:t>
      </w: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  <w:t>. مهام عل</w:t>
      </w:r>
      <w:r w:rsidR="00DE39CD">
        <w:rPr>
          <w:rFonts w:cs="Simplified Arabic" w:hint="cs"/>
          <w:b/>
          <w:bCs/>
          <w:i/>
          <w:iCs/>
          <w:color w:val="FF0000"/>
          <w:sz w:val="28"/>
          <w:szCs w:val="28"/>
          <w:u w:val="single"/>
          <w:rtl/>
        </w:rPr>
        <w:t>م</w:t>
      </w: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  <w:t>ية وإدارية أخرى:</w:t>
      </w:r>
    </w:p>
    <w:p w:rsidR="00DE39CD" w:rsidRPr="00E0265C" w:rsidRDefault="00DE39CD" w:rsidP="00DE39CD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1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. عضو باللجنة العلمية لقسم العلوم السياسية، كلية الحقوق و العلوم السياسية ، جامعة مولود معمري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منذ: 25-09- 2008. </w:t>
      </w:r>
    </w:p>
    <w:p w:rsidR="00DE39CD" w:rsidRDefault="00DE39CD" w:rsidP="00DE39CD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2. </w:t>
      </w:r>
      <w:r>
        <w:rPr>
          <w:rFonts w:cs="Traditional Arabic" w:hint="cs"/>
          <w:sz w:val="32"/>
          <w:szCs w:val="32"/>
          <w:rtl/>
          <w:lang w:bidi="ar-DZ"/>
        </w:rPr>
        <w:t>مدير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مجلة "الدرع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الجيو</w:t>
      </w:r>
      <w:r w:rsidRPr="00E0265C">
        <w:rPr>
          <w:rFonts w:cs="Traditional Arabic" w:hint="cs"/>
          <w:sz w:val="32"/>
          <w:szCs w:val="32"/>
          <w:rtl/>
          <w:lang w:bidi="ar-DZ"/>
        </w:rPr>
        <w:t>ستراتيجي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" (فصلية</w:t>
      </w:r>
      <w:r>
        <w:rPr>
          <w:rFonts w:cs="Traditional Arabic" w:hint="cs"/>
          <w:sz w:val="32"/>
          <w:szCs w:val="32"/>
          <w:rtl/>
          <w:lang w:bidi="ar-DZ"/>
        </w:rPr>
        <w:t xml:space="preserve"> دولية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محكمة تعنى بالقضايا الجيوس</w:t>
      </w:r>
      <w:r>
        <w:rPr>
          <w:rFonts w:cs="Traditional Arabic" w:hint="cs"/>
          <w:sz w:val="32"/>
          <w:szCs w:val="32"/>
          <w:rtl/>
          <w:lang w:bidi="ar-DZ"/>
        </w:rPr>
        <w:t>ياسية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و الشؤون العسكرية).</w:t>
      </w:r>
    </w:p>
    <w:p w:rsidR="00DE39CD" w:rsidRDefault="00DE39CD" w:rsidP="00DE39CD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3. مدير مركز البناء الجزائري للدراسات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الإستراتيجية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>.</w:t>
      </w:r>
    </w:p>
    <w:p w:rsidR="00DE39CD" w:rsidRDefault="00DE39CD" w:rsidP="006524D9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4. مدير ورئيس تحرير مجلة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جيوبوليتيكا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(مجلة فصلية دولية تعنى بالقضايا الإقليمية والشؤون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الجيوأمنية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>).</w:t>
      </w:r>
    </w:p>
    <w:p w:rsidR="00DE39CD" w:rsidRDefault="00DE39CD" w:rsidP="006524D9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5. مدير مجلة دفاعات (مجلة فصلية دولية تعنى بالقضايا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الجيوعسكرية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والشؤون الأمنية).</w:t>
      </w:r>
    </w:p>
    <w:p w:rsidR="00DE39CD" w:rsidRDefault="00DE39CD" w:rsidP="006524D9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6. مدير المجلة العربية للدراسات السياسية والأمنية (مجلة فصلية تعنى بالقضايا السياسية والشؤون الأمنية).</w:t>
      </w:r>
    </w:p>
    <w:p w:rsidR="00DE39CD" w:rsidRDefault="00DE39CD" w:rsidP="00DE39CD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7. رئيس قسم العلوم السياسية بكلية الحقوق والعلوم السياسية / جامعة البليدة 02-علي لونيسي.</w:t>
      </w:r>
    </w:p>
    <w:p w:rsidR="00DE39CD" w:rsidRDefault="00DE39CD" w:rsidP="00DE39CD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8. عضو بالمجلس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الإستشاري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لشركة "غير حياتك" الأردنية/ شركة غير ربحية للمشاريع الفكرية والعلمية.</w:t>
      </w:r>
    </w:p>
    <w:p w:rsidR="00DE39CD" w:rsidRDefault="00DE39CD" w:rsidP="00DE39CD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9. عضو بالهيئة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الإستشارية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لدى المركز الوطني للبحوث والدراسات الشبابية بدمشق/ سوريا.</w:t>
      </w:r>
    </w:p>
    <w:p w:rsidR="00DE39CD" w:rsidRDefault="00DE39CD" w:rsidP="00DE39CD">
      <w:pPr>
        <w:bidi/>
        <w:spacing w:after="0" w:line="240" w:lineRule="auto"/>
        <w:jc w:val="both"/>
        <w:rPr>
          <w:rFonts w:cs="Traditional Arabic" w:hint="cs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10.</w:t>
      </w:r>
      <w:r w:rsidRPr="00A75F1C">
        <w:rPr>
          <w:rFonts w:cs="Traditional Arabic" w:hint="cs"/>
          <w:sz w:val="32"/>
          <w:szCs w:val="32"/>
          <w:rtl/>
          <w:lang w:bidi="ar-DZ"/>
        </w:rPr>
        <w:t xml:space="preserve">عضو في فرقة بحث معتمدة وزاريا (كملحق بالبحث)" تطور ظاهرة الإرهاب بعد أحداث الحادي عشر من سبتمبر2001" من: 01-01-2010 إلى غاية: 31-12-2012 و التابعة </w:t>
      </w:r>
      <w:proofErr w:type="spellStart"/>
      <w:r w:rsidRPr="00A75F1C">
        <w:rPr>
          <w:rFonts w:cs="Traditional Arabic" w:hint="cs"/>
          <w:sz w:val="32"/>
          <w:szCs w:val="32"/>
          <w:rtl/>
          <w:lang w:bidi="ar-DZ"/>
        </w:rPr>
        <w:t>لمخبر"العولمة</w:t>
      </w:r>
      <w:proofErr w:type="spellEnd"/>
      <w:r w:rsidRPr="00A75F1C">
        <w:rPr>
          <w:rFonts w:cs="Traditional Arabic" w:hint="cs"/>
          <w:sz w:val="32"/>
          <w:szCs w:val="32"/>
          <w:rtl/>
          <w:lang w:bidi="ar-DZ"/>
        </w:rPr>
        <w:t xml:space="preserve"> و القانون الوطني" بجامعة مولود معمري بتيزي </w:t>
      </w:r>
      <w:proofErr w:type="spellStart"/>
      <w:r w:rsidRPr="00A75F1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A75F1C">
        <w:rPr>
          <w:rFonts w:cs="Traditional Arabic" w:hint="cs"/>
          <w:sz w:val="32"/>
          <w:szCs w:val="32"/>
          <w:rtl/>
          <w:lang w:bidi="ar-DZ"/>
        </w:rPr>
        <w:t>، تحت رمز:</w:t>
      </w:r>
      <w:r w:rsidRPr="00A75F1C">
        <w:rPr>
          <w:rFonts w:cs="Traditional Arabic"/>
          <w:sz w:val="32"/>
          <w:szCs w:val="32"/>
          <w:lang w:bidi="ar-DZ"/>
        </w:rPr>
        <w:t xml:space="preserve"> .S00520090011</w:t>
      </w:r>
    </w:p>
    <w:p w:rsidR="00ED0F7A" w:rsidRPr="00A75F1C" w:rsidRDefault="00ED0F7A" w:rsidP="00ED0F7A">
      <w:p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</w:p>
    <w:p w:rsidR="00DE39CD" w:rsidRDefault="00DE39CD" w:rsidP="00DE39CD">
      <w:pPr>
        <w:bidi/>
        <w:spacing w:after="0" w:line="240" w:lineRule="auto"/>
        <w:jc w:val="both"/>
        <w:rPr>
          <w:rFonts w:ascii="Arial" w:hAnsi="Arial" w:cs="Traditional Arabic"/>
          <w:bCs/>
          <w:sz w:val="28"/>
          <w:szCs w:val="28"/>
          <w:rtl/>
        </w:rPr>
      </w:pPr>
      <w:r>
        <w:rPr>
          <w:rFonts w:cs="Traditional Arabic" w:hint="cs"/>
          <w:sz w:val="32"/>
          <w:szCs w:val="32"/>
          <w:rtl/>
          <w:lang w:bidi="ar-DZ"/>
        </w:rPr>
        <w:lastRenderedPageBreak/>
        <w:t>11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. عضو في فرقة بحث معتمدة وزاريا (كمكلف بالبحث) " إشكالية السلم و معضلة الأمن الدولي في حقبة من القوى الجديدة " 2013-2015 و التابعة لمخبر "العولمة و القانون الوطني" بجامعة مولود معمري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، تحت رمز: </w:t>
      </w:r>
      <w:r w:rsidRPr="00875F35">
        <w:rPr>
          <w:rFonts w:ascii="Arial" w:hAnsi="Arial" w:cs="Traditional Arabic"/>
          <w:bCs/>
          <w:sz w:val="28"/>
          <w:szCs w:val="28"/>
        </w:rPr>
        <w:t>S00520120025</w:t>
      </w:r>
      <w:r w:rsidRPr="00875F35">
        <w:rPr>
          <w:rFonts w:ascii="Arial" w:hAnsi="Arial" w:cs="Traditional Arabic" w:hint="cs"/>
          <w:bCs/>
          <w:sz w:val="28"/>
          <w:szCs w:val="28"/>
          <w:rtl/>
        </w:rPr>
        <w:t>.</w:t>
      </w:r>
    </w:p>
    <w:p w:rsidR="00DE39CD" w:rsidRDefault="00DE39CD" w:rsidP="00DE39CD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sz w:val="32"/>
          <w:szCs w:val="32"/>
          <w:rtl/>
        </w:rPr>
      </w:pPr>
      <w:r>
        <w:rPr>
          <w:rFonts w:ascii="Arial" w:hAnsi="Arial" w:cs="Traditional Arabic" w:hint="cs"/>
          <w:b/>
          <w:sz w:val="28"/>
          <w:szCs w:val="28"/>
          <w:rtl/>
        </w:rPr>
        <w:t>12</w:t>
      </w:r>
      <w:r w:rsidRPr="000E31D7">
        <w:rPr>
          <w:rFonts w:ascii="Traditional Arabic" w:hAnsi="Traditional Arabic" w:cs="Traditional Arabic"/>
          <w:b/>
          <w:sz w:val="32"/>
          <w:szCs w:val="32"/>
          <w:rtl/>
        </w:rPr>
        <w:t>. مدي</w:t>
      </w:r>
      <w:r>
        <w:rPr>
          <w:rFonts w:ascii="Traditional Arabic" w:hAnsi="Traditional Arabic" w:cs="Traditional Arabic"/>
          <w:b/>
          <w:sz w:val="32"/>
          <w:szCs w:val="32"/>
          <w:rtl/>
        </w:rPr>
        <w:t>ر</w:t>
      </w:r>
      <w:r>
        <w:rPr>
          <w:rFonts w:ascii="Traditional Arabic" w:hAnsi="Traditional Arabic" w:cs="Traditional Arabic" w:hint="cs"/>
          <w:b/>
          <w:sz w:val="32"/>
          <w:szCs w:val="32"/>
          <w:rtl/>
        </w:rPr>
        <w:t xml:space="preserve"> مشروع الدكتوراه بجامعة لونيسي علي </w:t>
      </w:r>
      <w:r>
        <w:rPr>
          <w:rFonts w:ascii="Traditional Arabic" w:hAnsi="Traditional Arabic" w:cs="Traditional Arabic"/>
          <w:b/>
          <w:sz w:val="32"/>
          <w:szCs w:val="32"/>
          <w:rtl/>
        </w:rPr>
        <w:t>–</w:t>
      </w:r>
      <w:r>
        <w:rPr>
          <w:rFonts w:ascii="Traditional Arabic" w:hAnsi="Traditional Arabic" w:cs="Traditional Arabic" w:hint="cs"/>
          <w:b/>
          <w:sz w:val="32"/>
          <w:szCs w:val="32"/>
          <w:rtl/>
        </w:rPr>
        <w:t xml:space="preserve"> البليدة 02، الموسوم ب:"دراسات السلام والنزاعات الدولية".</w:t>
      </w:r>
      <w:r>
        <w:rPr>
          <w:rFonts w:ascii="Traditional Arabic" w:hAnsi="Traditional Arabic" w:cs="Traditional Arabic"/>
          <w:b/>
          <w:sz w:val="32"/>
          <w:szCs w:val="32"/>
          <w:rtl/>
        </w:rPr>
        <w:t xml:space="preserve"> </w:t>
      </w:r>
    </w:p>
    <w:p w:rsidR="00DE39CD" w:rsidRDefault="00ED0F7A" w:rsidP="00DE39CD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sz w:val="32"/>
          <w:szCs w:val="32"/>
          <w:rtl/>
        </w:rPr>
        <w:t>13</w:t>
      </w:r>
      <w:r w:rsidR="00DE39CD">
        <w:rPr>
          <w:rFonts w:ascii="Traditional Arabic" w:hAnsi="Traditional Arabic" w:cs="Traditional Arabic" w:hint="cs"/>
          <w:b/>
          <w:sz w:val="32"/>
          <w:szCs w:val="32"/>
          <w:rtl/>
        </w:rPr>
        <w:t>. عضو بالمجلس العلمي لكلية الحقوق والعلوم السياسية بجامعة البليدة / علي لونيسي.</w:t>
      </w:r>
    </w:p>
    <w:p w:rsidR="00517B9B" w:rsidRDefault="00ED0F7A" w:rsidP="00DE39CD">
      <w:pPr>
        <w:bidi/>
        <w:spacing w:after="0" w:line="240" w:lineRule="auto"/>
        <w:jc w:val="both"/>
        <w:rPr>
          <w:rFonts w:ascii="Traditional Arabic" w:hAnsi="Traditional Arabic" w:cs="Traditional Arabic" w:hint="cs"/>
          <w:b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sz w:val="32"/>
          <w:szCs w:val="32"/>
          <w:rtl/>
        </w:rPr>
        <w:t>14</w:t>
      </w:r>
      <w:r w:rsidR="00DE39CD">
        <w:rPr>
          <w:rFonts w:ascii="Traditional Arabic" w:hAnsi="Traditional Arabic" w:cs="Traditional Arabic" w:hint="cs"/>
          <w:b/>
          <w:sz w:val="32"/>
          <w:szCs w:val="32"/>
          <w:rtl/>
        </w:rPr>
        <w:t xml:space="preserve">. عضو بشعبة تكوين العلوم السياسية بقسم العلوم السياسية / كلية الحقوق والعلوم السياسية / جامعة علي لونيسي </w:t>
      </w:r>
      <w:r w:rsidR="00DE39CD">
        <w:rPr>
          <w:rFonts w:ascii="Traditional Arabic" w:hAnsi="Traditional Arabic" w:cs="Traditional Arabic"/>
          <w:b/>
          <w:sz w:val="32"/>
          <w:szCs w:val="32"/>
          <w:rtl/>
        </w:rPr>
        <w:t>–</w:t>
      </w:r>
      <w:r w:rsidR="00DE39CD">
        <w:rPr>
          <w:rFonts w:ascii="Traditional Arabic" w:hAnsi="Traditional Arabic" w:cs="Traditional Arabic" w:hint="cs"/>
          <w:b/>
          <w:sz w:val="32"/>
          <w:szCs w:val="32"/>
          <w:rtl/>
        </w:rPr>
        <w:t xml:space="preserve"> البليدة.</w:t>
      </w:r>
    </w:p>
    <w:p w:rsidR="00ED0F7A" w:rsidRDefault="00ED0F7A" w:rsidP="00ED0F7A">
      <w:pPr>
        <w:bidi/>
        <w:spacing w:after="0" w:line="240" w:lineRule="auto"/>
        <w:jc w:val="both"/>
        <w:rPr>
          <w:rFonts w:ascii="Traditional Arabic" w:hAnsi="Traditional Arabic" w:cs="Traditional Arabic" w:hint="cs"/>
          <w:b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sz w:val="32"/>
          <w:szCs w:val="32"/>
          <w:rtl/>
        </w:rPr>
        <w:t xml:space="preserve">15. عضو باللجنة العلمية لقسم العلوم السياسية/ كلية الحقوق والعلوم السياسية/ جامعة علي لونيسي </w:t>
      </w:r>
      <w:r>
        <w:rPr>
          <w:rFonts w:ascii="Traditional Arabic" w:hAnsi="Traditional Arabic" w:cs="Traditional Arabic"/>
          <w:b/>
          <w:sz w:val="32"/>
          <w:szCs w:val="32"/>
          <w:rtl/>
        </w:rPr>
        <w:t>–</w:t>
      </w:r>
      <w:r>
        <w:rPr>
          <w:rFonts w:ascii="Traditional Arabic" w:hAnsi="Traditional Arabic" w:cs="Traditional Arabic" w:hint="cs"/>
          <w:b/>
          <w:sz w:val="32"/>
          <w:szCs w:val="32"/>
          <w:rtl/>
        </w:rPr>
        <w:t xml:space="preserve"> البليدة.</w:t>
      </w:r>
    </w:p>
    <w:p w:rsidR="00ED0F7A" w:rsidRDefault="00ED0F7A" w:rsidP="00ED0F7A">
      <w:pPr>
        <w:bidi/>
        <w:spacing w:after="0" w:line="240" w:lineRule="auto"/>
        <w:jc w:val="both"/>
        <w:rPr>
          <w:rFonts w:ascii="Traditional Arabic" w:hAnsi="Traditional Arabic" w:cs="Traditional Arabic" w:hint="cs"/>
          <w:b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sz w:val="32"/>
          <w:szCs w:val="32"/>
          <w:rtl/>
        </w:rPr>
        <w:t xml:space="preserve">16. عضو بالمجلس الأكاديمي الأوروبي </w:t>
      </w:r>
      <w:r>
        <w:rPr>
          <w:rFonts w:ascii="Traditional Arabic" w:hAnsi="Traditional Arabic" w:cs="Traditional Arabic"/>
          <w:b/>
          <w:sz w:val="32"/>
          <w:szCs w:val="32"/>
          <w:rtl/>
        </w:rPr>
        <w:t>–</w:t>
      </w:r>
      <w:r>
        <w:rPr>
          <w:rFonts w:ascii="Traditional Arabic" w:hAnsi="Traditional Arabic" w:cs="Traditional Arabic" w:hint="cs"/>
          <w:b/>
          <w:sz w:val="32"/>
          <w:szCs w:val="32"/>
          <w:rtl/>
        </w:rPr>
        <w:t xml:space="preserve"> ودول الجوار/ بروكسل.</w:t>
      </w:r>
    </w:p>
    <w:p w:rsidR="00ED0F7A" w:rsidRPr="00DE39CD" w:rsidRDefault="00ED0F7A" w:rsidP="00ED0F7A">
      <w:pPr>
        <w:bidi/>
        <w:spacing w:after="0" w:line="240" w:lineRule="auto"/>
        <w:jc w:val="both"/>
        <w:rPr>
          <w:rFonts w:ascii="Traditional Arabic" w:hAnsi="Traditional Arabic" w:cs="Traditional Arabic"/>
          <w:b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sz w:val="32"/>
          <w:szCs w:val="32"/>
          <w:rtl/>
        </w:rPr>
        <w:t xml:space="preserve">17. </w:t>
      </w:r>
      <w:proofErr w:type="gramStart"/>
      <w:r>
        <w:rPr>
          <w:rFonts w:ascii="Traditional Arabic" w:hAnsi="Traditional Arabic" w:cs="Traditional Arabic" w:hint="cs"/>
          <w:b/>
          <w:sz w:val="32"/>
          <w:szCs w:val="32"/>
          <w:rtl/>
        </w:rPr>
        <w:t>عضو</w:t>
      </w:r>
      <w:proofErr w:type="gramEnd"/>
      <w:r>
        <w:rPr>
          <w:rFonts w:ascii="Traditional Arabic" w:hAnsi="Traditional Arabic" w:cs="Traditional Arabic" w:hint="cs"/>
          <w:b/>
          <w:sz w:val="32"/>
          <w:szCs w:val="32"/>
          <w:rtl/>
        </w:rPr>
        <w:t xml:space="preserve"> بشبكة باب المغاربة للدراسات </w:t>
      </w:r>
      <w:proofErr w:type="spellStart"/>
      <w:r>
        <w:rPr>
          <w:rFonts w:ascii="Traditional Arabic" w:hAnsi="Traditional Arabic" w:cs="Traditional Arabic" w:hint="cs"/>
          <w:b/>
          <w:sz w:val="32"/>
          <w:szCs w:val="32"/>
          <w:rtl/>
        </w:rPr>
        <w:t>الإستراتيجية</w:t>
      </w:r>
      <w:proofErr w:type="spellEnd"/>
      <w:r>
        <w:rPr>
          <w:rFonts w:ascii="Traditional Arabic" w:hAnsi="Traditional Arabic" w:cs="Traditional Arabic" w:hint="cs"/>
          <w:b/>
          <w:sz w:val="32"/>
          <w:szCs w:val="32"/>
          <w:rtl/>
        </w:rPr>
        <w:t>/ تونس.</w:t>
      </w:r>
    </w:p>
    <w:p w:rsidR="00735438" w:rsidRPr="008C4832" w:rsidRDefault="00735438" w:rsidP="006524D9">
      <w:pPr>
        <w:bidi/>
        <w:spacing w:line="240" w:lineRule="auto"/>
        <w:jc w:val="center"/>
        <w:rPr>
          <w:rFonts w:ascii="Simplified Arabic" w:hAnsi="Simplified Arabic" w:cs="Simplified Arabic"/>
          <w:i/>
          <w:iCs/>
          <w:sz w:val="28"/>
          <w:szCs w:val="28"/>
          <w:rtl/>
        </w:rPr>
      </w:pPr>
      <w:r w:rsidRPr="008C4832">
        <w:rPr>
          <w:rFonts w:ascii="Simplified Arabic" w:hAnsi="Simplified Arabic" w:cs="Simplified Arabic" w:hint="cs"/>
          <w:i/>
          <w:iCs/>
          <w:sz w:val="28"/>
          <w:szCs w:val="28"/>
          <w:rtl/>
        </w:rPr>
        <w:t>*********************************</w:t>
      </w:r>
    </w:p>
    <w:p w:rsidR="00DE39CD" w:rsidRDefault="00517B9B" w:rsidP="00DE39CD">
      <w:pPr>
        <w:bidi/>
        <w:spacing w:line="240" w:lineRule="auto"/>
        <w:contextualSpacing/>
        <w:jc w:val="lowKashida"/>
        <w:rPr>
          <w:rFonts w:ascii="Simplified Arabic" w:hAnsi="Simplified Arabic" w:cs="Simplified Arabic"/>
          <w:i/>
          <w:iCs/>
          <w:sz w:val="28"/>
          <w:szCs w:val="28"/>
          <w:rtl/>
        </w:rPr>
      </w:pP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</w:rPr>
        <w:t>V</w:t>
      </w: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  <w:t>.</w:t>
      </w:r>
      <w:r w:rsidR="00DE39CD">
        <w:rPr>
          <w:rFonts w:cs="Simplified Arabic" w:hint="cs"/>
          <w:b/>
          <w:bCs/>
          <w:i/>
          <w:iCs/>
          <w:color w:val="FF0000"/>
          <w:sz w:val="28"/>
          <w:szCs w:val="28"/>
          <w:u w:val="single"/>
          <w:rtl/>
        </w:rPr>
        <w:t xml:space="preserve"> المشاركات العلمية في المؤتمرات العلمية:</w:t>
      </w:r>
      <w:r w:rsidR="00DE39CD" w:rsidRPr="008C4832">
        <w:rPr>
          <w:rFonts w:ascii="Simplified Arabic" w:hAnsi="Simplified Arabic" w:cs="Simplified Arabic"/>
          <w:i/>
          <w:iCs/>
          <w:sz w:val="28"/>
          <w:szCs w:val="28"/>
          <w:rtl/>
        </w:rPr>
        <w:t xml:space="preserve">       </w:t>
      </w:r>
    </w:p>
    <w:p w:rsidR="00D86F5F" w:rsidRDefault="00DE39CD" w:rsidP="00DE39CD">
      <w:pPr>
        <w:bidi/>
        <w:spacing w:line="360" w:lineRule="auto"/>
        <w:jc w:val="both"/>
        <w:rPr>
          <w:rFonts w:cs="Traditional Arabic"/>
          <w:b/>
          <w:bCs/>
          <w:sz w:val="32"/>
          <w:szCs w:val="32"/>
          <w:u w:val="single"/>
          <w:rtl/>
          <w:lang w:bidi="ar-DZ"/>
        </w:rPr>
      </w:pPr>
      <w:r>
        <w:rPr>
          <w:rFonts w:ascii="Simplified Arabic" w:hAnsi="Simplified Arabic" w:cs="Simplified Arabic" w:hint="cs"/>
          <w:i/>
          <w:iCs/>
          <w:sz w:val="28"/>
          <w:szCs w:val="28"/>
          <w:rtl/>
        </w:rPr>
        <w:t xml:space="preserve">   </w:t>
      </w:r>
      <w:r w:rsidRPr="008C4832">
        <w:rPr>
          <w:rFonts w:ascii="Simplified Arabic" w:hAnsi="Simplified Arabic" w:cs="Simplified Arabic"/>
          <w:i/>
          <w:iCs/>
          <w:sz w:val="28"/>
          <w:szCs w:val="28"/>
          <w:rtl/>
        </w:rPr>
        <w:t xml:space="preserve"> المشاركة في عشرات الملتقيات الوطنية والدولية أهمها:</w:t>
      </w:r>
      <w:r w:rsidRPr="00DE39CD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 </w:t>
      </w:r>
    </w:p>
    <w:p w:rsidR="00DE39CD" w:rsidRPr="00E0265C" w:rsidRDefault="00DE39CD" w:rsidP="00D86F5F">
      <w:pPr>
        <w:bidi/>
        <w:spacing w:line="360" w:lineRule="auto"/>
        <w:jc w:val="both"/>
        <w:rPr>
          <w:rFonts w:cs="Traditional Arabic"/>
          <w:b/>
          <w:bCs/>
          <w:sz w:val="32"/>
          <w:szCs w:val="32"/>
          <w:u w:val="single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الملتقيات الدولية:</w:t>
      </w:r>
    </w:p>
    <w:p w:rsidR="00DE39CD" w:rsidRPr="00E0265C" w:rsidRDefault="00DE39CD" w:rsidP="00D86F5F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1- المشاركة في أشغال الملتقى الدولي المنعقد يومي: 03 و 04 نوفمبر 2009 بكلية الحقوق (جامعة أبي بكر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بلقايد</w:t>
      </w:r>
      <w:proofErr w:type="spellEnd"/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تلمسان)ن حول:</w:t>
      </w:r>
      <w:r w:rsidR="006524D9">
        <w:rPr>
          <w:rFonts w:cs="Traditional Arabic"/>
          <w:sz w:val="32"/>
          <w:szCs w:val="32"/>
          <w:lang w:bidi="ar-DZ"/>
        </w:rPr>
        <w:t xml:space="preserve">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التحديات الأمنية في منطقة المغرب العربي في ظل التحولات الدولية الراهنة، 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بمداخلة تحت عنوان: "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السلم المسلح و آفاق البناء العسكري في المنطقة </w:t>
      </w:r>
      <w:r w:rsidRPr="00E0265C">
        <w:rPr>
          <w:rFonts w:cs="Traditional Arabic" w:hint="cs"/>
          <w:sz w:val="32"/>
          <w:szCs w:val="32"/>
          <w:rtl/>
          <w:lang w:bidi="ar-DZ"/>
        </w:rPr>
        <w:t>".</w:t>
      </w:r>
    </w:p>
    <w:p w:rsidR="00DE39CD" w:rsidRPr="00E0265C" w:rsidRDefault="00DE39CD" w:rsidP="00D86F5F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2- المشاركة في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الملتقى الدول</w:t>
      </w:r>
      <w:r w:rsidRPr="00E0265C">
        <w:rPr>
          <w:rFonts w:cs="Traditional Arabic" w:hint="eastAsia"/>
          <w:b/>
          <w:bCs/>
          <w:sz w:val="32"/>
          <w:szCs w:val="32"/>
          <w:rtl/>
          <w:lang w:bidi="ar-DZ"/>
        </w:rPr>
        <w:t>ي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الثالث: القانون و قضايا الساعة المنعقد يومي: 26-27 أكتوبر 2010 بمعهد العلوم القانونية و الإدارية (المركز الجامعي بخيس </w:t>
      </w:r>
      <w:proofErr w:type="spellStart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مليانة</w:t>
      </w:r>
      <w:proofErr w:type="spellEnd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)، حول " أخلاقيات الممارسة الإعلامية </w:t>
      </w:r>
      <w:r w:rsidRPr="00E0265C">
        <w:rPr>
          <w:rFonts w:cs="Traditional Arabic"/>
          <w:b/>
          <w:bCs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بين ضوابط القانون و واقع المهنة </w:t>
      </w:r>
      <w:r w:rsidRPr="00E0265C">
        <w:rPr>
          <w:rFonts w:cs="Traditional Arabic"/>
          <w:b/>
          <w:bCs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"، بمداخلة تحت عنوان : " إحكام البرية بخير ما جاء عن الحرية الإعلامية من الشمائل النبوية ".</w:t>
      </w:r>
    </w:p>
    <w:p w:rsidR="00DE39CD" w:rsidRDefault="00DE39CD" w:rsidP="00D86F5F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-المشاركة في أشغال الملتقى المغاربي المنعقد يومي: 27-28 فيفري 2013 بكلية الحقوق والعلوم السياسية (جامعة قاصدي مرباح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ورقلة)، حول: "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التهديدات الأمنية للدول المغاربية في ضوء التطورات الراهنة </w:t>
      </w:r>
      <w:r w:rsidRPr="00E0265C">
        <w:rPr>
          <w:rFonts w:cs="Traditional Arabic" w:hint="cs"/>
          <w:sz w:val="32"/>
          <w:szCs w:val="32"/>
          <w:rtl/>
          <w:lang w:bidi="ar-DZ"/>
        </w:rPr>
        <w:t>"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،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بمداخلة تحت عنوان: "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الأبعاد </w:t>
      </w:r>
      <w:proofErr w:type="spellStart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الإستراتيجية</w:t>
      </w:r>
      <w:proofErr w:type="spellEnd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و الجيوسياسية للأمن المغاربي ".</w:t>
      </w:r>
    </w:p>
    <w:p w:rsidR="00DE39CD" w:rsidRDefault="00DE39CD" w:rsidP="00D86F5F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875F35">
        <w:rPr>
          <w:rFonts w:cs="Traditional Arabic"/>
          <w:sz w:val="32"/>
          <w:szCs w:val="32"/>
          <w:lang w:bidi="ar-DZ"/>
        </w:rPr>
        <w:lastRenderedPageBreak/>
        <w:t>4</w:t>
      </w:r>
      <w:r w:rsidRPr="00875F35">
        <w:rPr>
          <w:rFonts w:cs="Traditional Arabic" w:hint="cs"/>
          <w:sz w:val="32"/>
          <w:szCs w:val="32"/>
          <w:rtl/>
          <w:lang w:bidi="ar-DZ"/>
        </w:rPr>
        <w:t xml:space="preserve">-المشاركة في أشغال الملتقى الدولي المنعقد يومي: 09-10 جوان 2013 بكلية الحقوق والعلوم السياسية (جامعة حسيبة بن بوعلي </w:t>
      </w:r>
      <w:r w:rsidRPr="00875F35">
        <w:rPr>
          <w:rFonts w:cs="Traditional Arabic"/>
          <w:sz w:val="32"/>
          <w:szCs w:val="32"/>
          <w:rtl/>
          <w:lang w:bidi="ar-DZ"/>
        </w:rPr>
        <w:t>–</w:t>
      </w:r>
      <w:r w:rsidRPr="00875F35">
        <w:rPr>
          <w:rFonts w:cs="Traditional Arabic" w:hint="cs"/>
          <w:sz w:val="32"/>
          <w:szCs w:val="32"/>
          <w:rtl/>
          <w:lang w:bidi="ar-DZ"/>
        </w:rPr>
        <w:t xml:space="preserve"> الشلف)، حول: " </w:t>
      </w:r>
      <w:r w:rsidRPr="00875F35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المجتمع المدني العربي و حوار الحضارات في ظل العولمة </w:t>
      </w:r>
      <w:r w:rsidRPr="00875F35">
        <w:rPr>
          <w:rFonts w:cs="Traditional Arabic" w:hint="cs"/>
          <w:sz w:val="32"/>
          <w:szCs w:val="32"/>
          <w:rtl/>
          <w:lang w:bidi="ar-DZ"/>
        </w:rPr>
        <w:t>"</w:t>
      </w:r>
      <w:r w:rsidRPr="00875F35">
        <w:rPr>
          <w:rFonts w:cs="Traditional Arabic" w:hint="cs"/>
          <w:b/>
          <w:bCs/>
          <w:sz w:val="32"/>
          <w:szCs w:val="32"/>
          <w:rtl/>
          <w:lang w:bidi="ar-DZ"/>
        </w:rPr>
        <w:t>،</w:t>
      </w:r>
      <w:r w:rsidRPr="00875F35">
        <w:rPr>
          <w:rFonts w:cs="Traditional Arabic" w:hint="cs"/>
          <w:sz w:val="32"/>
          <w:szCs w:val="32"/>
          <w:rtl/>
          <w:lang w:bidi="ar-DZ"/>
        </w:rPr>
        <w:t xml:space="preserve"> بمداخلة تحت عنوان: " </w:t>
      </w:r>
      <w:r w:rsidRPr="00875F35">
        <w:rPr>
          <w:rFonts w:cs="Traditional Arabic" w:hint="cs"/>
          <w:b/>
          <w:bCs/>
          <w:sz w:val="32"/>
          <w:szCs w:val="32"/>
          <w:rtl/>
          <w:lang w:bidi="ar-DZ"/>
        </w:rPr>
        <w:t>حوار الحضارات أم حوار الهمجيات: العمق الصدا</w:t>
      </w:r>
      <w:r w:rsidR="00355193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مي للحوار بين المنطق </w:t>
      </w:r>
      <w:proofErr w:type="spellStart"/>
      <w:r w:rsidR="00355193">
        <w:rPr>
          <w:rFonts w:cs="Traditional Arabic" w:hint="cs"/>
          <w:b/>
          <w:bCs/>
          <w:sz w:val="32"/>
          <w:szCs w:val="32"/>
          <w:rtl/>
          <w:lang w:bidi="ar-DZ"/>
        </w:rPr>
        <w:t>الراتزلي</w:t>
      </w:r>
      <w:proofErr w:type="spellEnd"/>
      <w:r w:rsidR="00355193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و</w:t>
      </w:r>
      <w:r w:rsidRPr="00875F35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الخط </w:t>
      </w:r>
      <w:proofErr w:type="spellStart"/>
      <w:r w:rsidRPr="00875F35">
        <w:rPr>
          <w:rFonts w:cs="Traditional Arabic" w:hint="cs"/>
          <w:b/>
          <w:bCs/>
          <w:sz w:val="32"/>
          <w:szCs w:val="32"/>
          <w:rtl/>
          <w:lang w:bidi="ar-DZ"/>
        </w:rPr>
        <w:t>الهنتغتوني</w:t>
      </w:r>
      <w:proofErr w:type="spellEnd"/>
      <w:r w:rsidRPr="00875F35">
        <w:rPr>
          <w:rFonts w:cs="Traditional Arabic" w:hint="cs"/>
          <w:b/>
          <w:bCs/>
          <w:sz w:val="32"/>
          <w:szCs w:val="32"/>
          <w:rtl/>
          <w:lang w:bidi="ar-DZ"/>
        </w:rPr>
        <w:t>".</w:t>
      </w:r>
    </w:p>
    <w:p w:rsidR="00DE39CD" w:rsidRDefault="00DE39CD" w:rsidP="00D86F5F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5- </w:t>
      </w:r>
      <w:r w:rsidRPr="00C270FB">
        <w:rPr>
          <w:rFonts w:cs="Traditional Arabic" w:hint="cs"/>
          <w:sz w:val="32"/>
          <w:szCs w:val="32"/>
          <w:rtl/>
          <w:lang w:bidi="ar-DZ"/>
        </w:rPr>
        <w:t>المشاركة في أشغال الندوة المغاربية الدولية الثانية المنعقدة يومي: 23-</w:t>
      </w:r>
      <w:r w:rsidR="00355193">
        <w:rPr>
          <w:rFonts w:cs="Traditional Arabic" w:hint="cs"/>
          <w:sz w:val="32"/>
          <w:szCs w:val="32"/>
          <w:rtl/>
          <w:lang w:bidi="ar-DZ"/>
        </w:rPr>
        <w:t xml:space="preserve"> 24 أكتوبر 2013، بكلية الحقوق و</w:t>
      </w:r>
      <w:r w:rsidRPr="00C270FB">
        <w:rPr>
          <w:rFonts w:cs="Traditional Arabic" w:hint="cs"/>
          <w:sz w:val="32"/>
          <w:szCs w:val="32"/>
          <w:rtl/>
          <w:lang w:bidi="ar-DZ"/>
        </w:rPr>
        <w:t xml:space="preserve">العلوم السياسية (جامعة قاصدي مرباح </w:t>
      </w:r>
      <w:proofErr w:type="spellStart"/>
      <w:r w:rsidRPr="00C270FB">
        <w:rPr>
          <w:rFonts w:cs="Traditional Arabic" w:hint="cs"/>
          <w:sz w:val="32"/>
          <w:szCs w:val="32"/>
          <w:rtl/>
          <w:lang w:bidi="ar-DZ"/>
        </w:rPr>
        <w:t>بورقلة</w:t>
      </w:r>
      <w:proofErr w:type="spellEnd"/>
      <w:r w:rsidRPr="00C270FB">
        <w:rPr>
          <w:rFonts w:cs="Traditional Arabic" w:hint="cs"/>
          <w:sz w:val="32"/>
          <w:szCs w:val="32"/>
          <w:rtl/>
          <w:lang w:bidi="ar-DZ"/>
        </w:rPr>
        <w:t>)، حول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: "المواطنة و الحكم الراشد في المغرب العربي"، </w:t>
      </w:r>
      <w:r w:rsidRPr="00C270FB">
        <w:rPr>
          <w:rFonts w:cs="Traditional Arabic" w:hint="cs"/>
          <w:sz w:val="32"/>
          <w:szCs w:val="32"/>
          <w:rtl/>
          <w:lang w:bidi="ar-DZ"/>
        </w:rPr>
        <w:t>بمداخلة تحت عنوان: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"الحكم العالمي و مستقبل الولاءات القومية: في تهديدات إلغاء القيم </w:t>
      </w:r>
      <w:proofErr w:type="spellStart"/>
      <w:r>
        <w:rPr>
          <w:rFonts w:cs="Traditional Arabic" w:hint="cs"/>
          <w:b/>
          <w:bCs/>
          <w:sz w:val="32"/>
          <w:szCs w:val="32"/>
          <w:rtl/>
          <w:lang w:bidi="ar-DZ"/>
        </w:rPr>
        <w:t>الجغراسية</w:t>
      </w:r>
      <w:proofErr w:type="spellEnd"/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و الوعي بالمحلية".</w:t>
      </w:r>
    </w:p>
    <w:p w:rsidR="00DE39CD" w:rsidRDefault="00DE39CD" w:rsidP="00D86F5F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6- </w:t>
      </w:r>
      <w:r w:rsidRPr="00C270FB">
        <w:rPr>
          <w:rFonts w:cs="Traditional Arabic" w:hint="cs"/>
          <w:sz w:val="32"/>
          <w:szCs w:val="32"/>
          <w:rtl/>
          <w:lang w:bidi="ar-DZ"/>
        </w:rPr>
        <w:t xml:space="preserve">المشاركة في أشغال المؤتمر الدولي المنعقد أيام: 22 </w:t>
      </w:r>
      <w:r w:rsidRPr="00C270FB">
        <w:rPr>
          <w:rFonts w:cs="Traditional Arabic"/>
          <w:sz w:val="32"/>
          <w:szCs w:val="32"/>
          <w:rtl/>
          <w:lang w:bidi="ar-DZ"/>
        </w:rPr>
        <w:t>–</w:t>
      </w:r>
      <w:r w:rsidRPr="00C270FB">
        <w:rPr>
          <w:rFonts w:cs="Traditional Arabic" w:hint="cs"/>
          <w:sz w:val="32"/>
          <w:szCs w:val="32"/>
          <w:rtl/>
          <w:lang w:bidi="ar-DZ"/>
        </w:rPr>
        <w:t xml:space="preserve"> 23 </w:t>
      </w:r>
      <w:r w:rsidRPr="00C270FB">
        <w:rPr>
          <w:rFonts w:cs="Traditional Arabic"/>
          <w:sz w:val="32"/>
          <w:szCs w:val="32"/>
          <w:rtl/>
          <w:lang w:bidi="ar-DZ"/>
        </w:rPr>
        <w:t>–</w:t>
      </w:r>
      <w:r w:rsidRPr="00C270FB">
        <w:rPr>
          <w:rFonts w:cs="Traditional Arabic" w:hint="cs"/>
          <w:sz w:val="32"/>
          <w:szCs w:val="32"/>
          <w:rtl/>
          <w:lang w:bidi="ar-DZ"/>
        </w:rPr>
        <w:t xml:space="preserve"> 24 </w:t>
      </w:r>
      <w:r w:rsidRPr="00C270FB">
        <w:rPr>
          <w:rFonts w:cs="Traditional Arabic"/>
          <w:sz w:val="32"/>
          <w:szCs w:val="32"/>
          <w:rtl/>
          <w:lang w:bidi="ar-DZ"/>
        </w:rPr>
        <w:t>–</w:t>
      </w:r>
      <w:r w:rsidRPr="00C270FB">
        <w:rPr>
          <w:rFonts w:cs="Traditional Arabic" w:hint="cs"/>
          <w:sz w:val="32"/>
          <w:szCs w:val="32"/>
          <w:rtl/>
          <w:lang w:bidi="ar-DZ"/>
        </w:rPr>
        <w:t xml:space="preserve"> 25 /1/2014 بجامعة مؤتة (الأردن)، حول: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"المواطنة والهوية والأمن الوطني"</w:t>
      </w:r>
      <w:r w:rsidRPr="00C270FB">
        <w:rPr>
          <w:rFonts w:cs="Traditional Arabic" w:hint="cs"/>
          <w:sz w:val="32"/>
          <w:szCs w:val="32"/>
          <w:rtl/>
          <w:lang w:bidi="ar-DZ"/>
        </w:rPr>
        <w:t>، بمداخلة تحت عنوان: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" واقع الأمن الوطني من مدخلي الدولة الفاشلة والدولة المنهارة".</w:t>
      </w:r>
    </w:p>
    <w:p w:rsidR="00DE39CD" w:rsidRPr="00875F35" w:rsidRDefault="00DE39CD" w:rsidP="00D86F5F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7- </w:t>
      </w:r>
      <w:r w:rsidRPr="00C270FB">
        <w:rPr>
          <w:rFonts w:cs="Traditional Arabic" w:hint="cs"/>
          <w:sz w:val="32"/>
          <w:szCs w:val="32"/>
          <w:rtl/>
          <w:lang w:bidi="ar-DZ"/>
        </w:rPr>
        <w:t>المشاركة في أشغال الملتقى الدولي حول: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"سياسات الدفاع الوطني بين </w:t>
      </w:r>
      <w:proofErr w:type="spellStart"/>
      <w:r>
        <w:rPr>
          <w:rFonts w:cs="Traditional Arabic" w:hint="cs"/>
          <w:b/>
          <w:bCs/>
          <w:sz w:val="32"/>
          <w:szCs w:val="32"/>
          <w:rtl/>
          <w:lang w:bidi="ar-DZ"/>
        </w:rPr>
        <w:t>الإلتزامات</w:t>
      </w:r>
      <w:proofErr w:type="spellEnd"/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السيادية والتحديات الإقليمية</w:t>
      </w:r>
      <w:r w:rsidRPr="00C270FB">
        <w:rPr>
          <w:rFonts w:cs="Traditional Arabic" w:hint="cs"/>
          <w:sz w:val="32"/>
          <w:szCs w:val="32"/>
          <w:rtl/>
          <w:lang w:bidi="ar-DZ"/>
        </w:rPr>
        <w:t xml:space="preserve">"، المنعقد يومي: 12 و13 نوفمبر 2014، بكلية الحقوق والعلوم السياسية بجامعة قاصدي مرباح </w:t>
      </w:r>
      <w:proofErr w:type="spellStart"/>
      <w:r w:rsidRPr="00C270FB">
        <w:rPr>
          <w:rFonts w:cs="Traditional Arabic" w:hint="cs"/>
          <w:sz w:val="32"/>
          <w:szCs w:val="32"/>
          <w:rtl/>
          <w:lang w:bidi="ar-DZ"/>
        </w:rPr>
        <w:t>بورقلة</w:t>
      </w:r>
      <w:proofErr w:type="spellEnd"/>
      <w:r w:rsidRPr="00C270FB">
        <w:rPr>
          <w:rFonts w:cs="Traditional Arabic" w:hint="cs"/>
          <w:sz w:val="32"/>
          <w:szCs w:val="32"/>
          <w:rtl/>
          <w:lang w:bidi="ar-DZ"/>
        </w:rPr>
        <w:t>، بمداخلة تحت عنوان: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" فهم وبناء العظمة العسكرية من مدخلي </w:t>
      </w:r>
      <w:proofErr w:type="spellStart"/>
      <w:r>
        <w:rPr>
          <w:rFonts w:cs="Traditional Arabic" w:hint="cs"/>
          <w:b/>
          <w:bCs/>
          <w:sz w:val="32"/>
          <w:szCs w:val="32"/>
          <w:rtl/>
          <w:lang w:bidi="ar-DZ"/>
        </w:rPr>
        <w:t>الميتاسوسيولوجيا</w:t>
      </w:r>
      <w:proofErr w:type="spellEnd"/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الحربية وفن بحوث العمليات".</w:t>
      </w:r>
    </w:p>
    <w:p w:rsidR="00DE39CD" w:rsidRDefault="00DE39CD" w:rsidP="00D86F5F">
      <w:pPr>
        <w:bidi/>
        <w:spacing w:after="0" w:line="240" w:lineRule="auto"/>
        <w:jc w:val="both"/>
        <w:rPr>
          <w:rStyle w:val="lev"/>
          <w:rFonts w:cs="Traditional Arabic"/>
          <w:sz w:val="32"/>
          <w:szCs w:val="32"/>
          <w:rtl/>
          <w:lang w:bidi="ar-DZ"/>
        </w:rPr>
      </w:pPr>
      <w:r>
        <w:rPr>
          <w:rStyle w:val="lev"/>
          <w:rFonts w:cs="Traditional Arabic" w:hint="cs"/>
          <w:sz w:val="32"/>
          <w:szCs w:val="32"/>
          <w:rtl/>
          <w:lang w:bidi="ar-DZ"/>
        </w:rPr>
        <w:t xml:space="preserve">8- منسق المؤتمر الدولي </w:t>
      </w:r>
      <w:r w:rsidRPr="00C270FB">
        <w:rPr>
          <w:rStyle w:val="lev"/>
          <w:rFonts w:cs="Traditional Arabic" w:hint="cs"/>
          <w:sz w:val="32"/>
          <w:szCs w:val="32"/>
          <w:rtl/>
          <w:lang w:bidi="ar-DZ"/>
        </w:rPr>
        <w:t xml:space="preserve">المنعقد يومي: 12 و13 نوفمبر 2014، بكلية الحقوق والعلوم السياسية بجامعة قاصدي مرباح </w:t>
      </w:r>
      <w:proofErr w:type="spellStart"/>
      <w:r w:rsidRPr="00C270FB">
        <w:rPr>
          <w:rStyle w:val="lev"/>
          <w:rFonts w:cs="Traditional Arabic" w:hint="cs"/>
          <w:sz w:val="32"/>
          <w:szCs w:val="32"/>
          <w:rtl/>
          <w:lang w:bidi="ar-DZ"/>
        </w:rPr>
        <w:t>بورقلة</w:t>
      </w:r>
      <w:proofErr w:type="spellEnd"/>
      <w:r w:rsidRPr="00C270FB">
        <w:rPr>
          <w:rStyle w:val="lev"/>
          <w:rFonts w:cs="Traditional Arabic" w:hint="cs"/>
          <w:sz w:val="32"/>
          <w:szCs w:val="32"/>
          <w:rtl/>
          <w:lang w:bidi="ar-DZ"/>
        </w:rPr>
        <w:t>، الموسوم:</w:t>
      </w:r>
      <w:r>
        <w:rPr>
          <w:rStyle w:val="lev"/>
          <w:rFonts w:cs="Traditional Arabic" w:hint="cs"/>
          <w:sz w:val="32"/>
          <w:szCs w:val="32"/>
          <w:rtl/>
          <w:lang w:bidi="ar-DZ"/>
        </w:rPr>
        <w:t xml:space="preserve"> " سياسات الدفاع الوطني بين </w:t>
      </w:r>
      <w:proofErr w:type="spellStart"/>
      <w:r>
        <w:rPr>
          <w:rStyle w:val="lev"/>
          <w:rFonts w:cs="Traditional Arabic" w:hint="cs"/>
          <w:sz w:val="32"/>
          <w:szCs w:val="32"/>
          <w:rtl/>
          <w:lang w:bidi="ar-DZ"/>
        </w:rPr>
        <w:t>الإلتزامات</w:t>
      </w:r>
      <w:proofErr w:type="spellEnd"/>
      <w:r>
        <w:rPr>
          <w:rStyle w:val="lev"/>
          <w:rFonts w:cs="Traditional Arabic" w:hint="cs"/>
          <w:sz w:val="32"/>
          <w:szCs w:val="32"/>
          <w:rtl/>
          <w:lang w:bidi="ar-DZ"/>
        </w:rPr>
        <w:t xml:space="preserve"> السيادية والتحديات الإقليمية".</w:t>
      </w:r>
    </w:p>
    <w:p w:rsidR="00DE39CD" w:rsidRDefault="00DE39CD" w:rsidP="00D86F5F">
      <w:pPr>
        <w:bidi/>
        <w:spacing w:after="0" w:line="240" w:lineRule="auto"/>
        <w:jc w:val="both"/>
        <w:rPr>
          <w:rStyle w:val="lev"/>
          <w:rFonts w:cs="Traditional Arabic"/>
          <w:sz w:val="32"/>
          <w:szCs w:val="32"/>
          <w:rtl/>
          <w:lang w:bidi="ar-DZ"/>
        </w:rPr>
      </w:pPr>
      <w:r>
        <w:rPr>
          <w:rStyle w:val="lev"/>
          <w:rFonts w:cs="Traditional Arabic" w:hint="cs"/>
          <w:sz w:val="32"/>
          <w:szCs w:val="32"/>
          <w:rtl/>
          <w:lang w:bidi="ar-DZ"/>
        </w:rPr>
        <w:t xml:space="preserve">9- عضو باللجنة </w:t>
      </w:r>
      <w:proofErr w:type="spellStart"/>
      <w:r>
        <w:rPr>
          <w:rStyle w:val="lev"/>
          <w:rFonts w:cs="Traditional Arabic" w:hint="cs"/>
          <w:sz w:val="32"/>
          <w:szCs w:val="32"/>
          <w:rtl/>
          <w:lang w:bidi="ar-DZ"/>
        </w:rPr>
        <w:t>التظيمية</w:t>
      </w:r>
      <w:proofErr w:type="spellEnd"/>
      <w:r>
        <w:rPr>
          <w:rStyle w:val="lev"/>
          <w:rFonts w:cs="Traditional Arabic" w:hint="cs"/>
          <w:sz w:val="32"/>
          <w:szCs w:val="32"/>
          <w:rtl/>
          <w:lang w:bidi="ar-DZ"/>
        </w:rPr>
        <w:t xml:space="preserve"> للمؤتمر الدولي الأول المنعقد أيام: 24- 25- 26 ماي 2015، بجامعة البليدة 02 لونيسي علي، بالاشتراك مع جامعة ماين (فرنسا)، والموسوم ب: </w:t>
      </w:r>
      <w:r w:rsidRPr="00AE3916">
        <w:rPr>
          <w:rStyle w:val="lev"/>
          <w:rFonts w:cs="Traditional Arabic" w:hint="cs"/>
          <w:sz w:val="32"/>
          <w:szCs w:val="32"/>
          <w:rtl/>
          <w:lang w:bidi="ar-DZ"/>
        </w:rPr>
        <w:t>"العولمة والتحديات".</w:t>
      </w:r>
    </w:p>
    <w:p w:rsidR="00E82644" w:rsidRDefault="00E82644" w:rsidP="00E82644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>
        <w:rPr>
          <w:rStyle w:val="lev"/>
          <w:rFonts w:cs="Traditional Arabic" w:hint="cs"/>
          <w:sz w:val="32"/>
          <w:szCs w:val="32"/>
          <w:rtl/>
          <w:lang w:bidi="ar-DZ"/>
        </w:rPr>
        <w:t xml:space="preserve">10- </w:t>
      </w:r>
      <w:r w:rsidRPr="00E82644">
        <w:rPr>
          <w:rFonts w:cs="Traditional Arabic"/>
          <w:sz w:val="32"/>
          <w:szCs w:val="32"/>
          <w:rtl/>
          <w:lang w:bidi="ar-DZ"/>
        </w:rPr>
        <w:t>المشاركة في أشغال المؤتمر الدولي المنعقد أيام: 24 – 25 نوفمبر 2015 بجامعة 20 أوت 1955 - سكيكدة حول: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 "سياسات الدفاع والأمن في مواجهة الظاهرة الإرهابية الجديدة في المنطقة العربية"</w:t>
      </w:r>
      <w:r w:rsidRPr="00E82644">
        <w:rPr>
          <w:rFonts w:cs="Traditional Arabic"/>
          <w:sz w:val="32"/>
          <w:szCs w:val="32"/>
          <w:rtl/>
          <w:lang w:bidi="ar-DZ"/>
        </w:rPr>
        <w:t>، بمداخلة تحت عنوان: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 " عن هندسة الموت وبناءات الرعب في المنطقة".</w:t>
      </w:r>
    </w:p>
    <w:p w:rsidR="00355193" w:rsidRDefault="00355193" w:rsidP="00355193">
      <w:pPr>
        <w:bidi/>
        <w:spacing w:after="0" w:line="240" w:lineRule="auto"/>
        <w:jc w:val="both"/>
        <w:rPr>
          <w:rFonts w:cs="Traditional Arabic" w:hint="cs"/>
          <w:b/>
          <w:bCs/>
          <w:sz w:val="32"/>
          <w:szCs w:val="32"/>
          <w:rtl/>
          <w:lang w:bidi="ar-DZ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11-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المشاركة في أشغال المؤتمر الدولي المنعقد </w:t>
      </w:r>
      <w:r>
        <w:rPr>
          <w:rFonts w:cs="Traditional Arabic" w:hint="cs"/>
          <w:sz w:val="32"/>
          <w:szCs w:val="32"/>
          <w:rtl/>
          <w:lang w:bidi="ar-DZ"/>
        </w:rPr>
        <w:t>يوم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: 5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أفريل</w:t>
      </w:r>
      <w:proofErr w:type="spellEnd"/>
      <w:r w:rsidRPr="00E82644">
        <w:rPr>
          <w:rFonts w:cs="Traditional Arabic"/>
          <w:sz w:val="32"/>
          <w:szCs w:val="32"/>
          <w:rtl/>
          <w:lang w:bidi="ar-DZ"/>
        </w:rPr>
        <w:t xml:space="preserve"> 201</w:t>
      </w:r>
      <w:r>
        <w:rPr>
          <w:rFonts w:cs="Traditional Arabic" w:hint="cs"/>
          <w:sz w:val="32"/>
          <w:szCs w:val="32"/>
          <w:rtl/>
          <w:lang w:bidi="ar-DZ"/>
        </w:rPr>
        <w:t>6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>بمعهد البحوث والدراسات الأفريقية بجامعة القاهرة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 حول: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 "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التحديات الأمنية </w:t>
      </w:r>
      <w:proofErr w:type="spellStart"/>
      <w:r>
        <w:rPr>
          <w:rFonts w:cs="Traditional Arabic" w:hint="cs"/>
          <w:b/>
          <w:bCs/>
          <w:sz w:val="32"/>
          <w:szCs w:val="32"/>
          <w:rtl/>
          <w:lang w:bidi="ar-DZ"/>
        </w:rPr>
        <w:t>والإقتصادية</w:t>
      </w:r>
      <w:proofErr w:type="spellEnd"/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الراهنة في أفريقيا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>"</w:t>
      </w:r>
      <w:r w:rsidRPr="00E82644">
        <w:rPr>
          <w:rFonts w:cs="Traditional Arabic"/>
          <w:sz w:val="32"/>
          <w:szCs w:val="32"/>
          <w:rtl/>
          <w:lang w:bidi="ar-DZ"/>
        </w:rPr>
        <w:t>، بمداخلة تحت عنوان: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 "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الدور الأمني الأمريكي في منطقة القرن الأفريقي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>".</w:t>
      </w:r>
    </w:p>
    <w:p w:rsidR="00133246" w:rsidRPr="00133246" w:rsidRDefault="00133246" w:rsidP="00133246">
      <w:pPr>
        <w:pStyle w:val="En-tte"/>
        <w:bidi/>
        <w:jc w:val="both"/>
        <w:rPr>
          <w:rFonts w:ascii="Traditional Arabic" w:hAnsi="Traditional Arabic" w:cs="Traditional Arabic"/>
          <w:b/>
          <w:bCs/>
          <w:color w:val="000000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12-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- </w:t>
      </w:r>
      <w:r w:rsidRPr="00C270FB">
        <w:rPr>
          <w:rFonts w:cs="Traditional Arabic" w:hint="cs"/>
          <w:sz w:val="32"/>
          <w:szCs w:val="32"/>
          <w:rtl/>
          <w:lang w:bidi="ar-DZ"/>
        </w:rPr>
        <w:t>المشاركة في أشغال الملتقى الدولي حول: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"سياسات الدفاع الوطني بين </w:t>
      </w:r>
      <w:proofErr w:type="spellStart"/>
      <w:r>
        <w:rPr>
          <w:rFonts w:cs="Traditional Arabic" w:hint="cs"/>
          <w:b/>
          <w:bCs/>
          <w:sz w:val="32"/>
          <w:szCs w:val="32"/>
          <w:rtl/>
          <w:lang w:bidi="ar-DZ"/>
        </w:rPr>
        <w:t>الإلتزامات</w:t>
      </w:r>
      <w:proofErr w:type="spellEnd"/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السيادية والتحديات الإقليمية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cs="Traditional Arabic"/>
          <w:b/>
          <w:bCs/>
          <w:sz w:val="32"/>
          <w:szCs w:val="32"/>
          <w:rtl/>
          <w:lang w:bidi="ar-DZ"/>
        </w:rPr>
        <w:t>–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الطبعة الثانية</w:t>
      </w:r>
      <w:r w:rsidRPr="00C270FB">
        <w:rPr>
          <w:rFonts w:cs="Traditional Arabic" w:hint="cs"/>
          <w:sz w:val="32"/>
          <w:szCs w:val="32"/>
          <w:rtl/>
          <w:lang w:bidi="ar-DZ"/>
        </w:rPr>
        <w:t xml:space="preserve">"، المنعقد يومي: </w:t>
      </w:r>
      <w:r>
        <w:rPr>
          <w:rFonts w:cs="Traditional Arabic" w:hint="cs"/>
          <w:sz w:val="32"/>
          <w:szCs w:val="32"/>
          <w:rtl/>
          <w:lang w:bidi="ar-DZ"/>
        </w:rPr>
        <w:t>29</w:t>
      </w:r>
      <w:r w:rsidRPr="00C270FB">
        <w:rPr>
          <w:rFonts w:cs="Traditional Arabic" w:hint="cs"/>
          <w:sz w:val="32"/>
          <w:szCs w:val="32"/>
          <w:rtl/>
          <w:lang w:bidi="ar-DZ"/>
        </w:rPr>
        <w:t xml:space="preserve"> و</w:t>
      </w:r>
      <w:r>
        <w:rPr>
          <w:rFonts w:cs="Traditional Arabic" w:hint="cs"/>
          <w:sz w:val="32"/>
          <w:szCs w:val="32"/>
          <w:rtl/>
          <w:lang w:bidi="ar-DZ"/>
        </w:rPr>
        <w:t>30</w:t>
      </w:r>
      <w:r w:rsidRPr="00C270FB">
        <w:rPr>
          <w:rFonts w:cs="Traditional Arabic" w:hint="cs"/>
          <w:sz w:val="32"/>
          <w:szCs w:val="32"/>
          <w:rtl/>
          <w:lang w:bidi="ar-DZ"/>
        </w:rPr>
        <w:t xml:space="preserve">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جانفي</w:t>
      </w:r>
      <w:proofErr w:type="spellEnd"/>
      <w:r w:rsidRPr="00C270FB">
        <w:rPr>
          <w:rFonts w:cs="Traditional Arabic" w:hint="cs"/>
          <w:sz w:val="32"/>
          <w:szCs w:val="32"/>
          <w:rtl/>
          <w:lang w:bidi="ar-DZ"/>
        </w:rPr>
        <w:t xml:space="preserve"> 201</w:t>
      </w:r>
      <w:r>
        <w:rPr>
          <w:rFonts w:cs="Traditional Arabic" w:hint="cs"/>
          <w:sz w:val="32"/>
          <w:szCs w:val="32"/>
          <w:rtl/>
          <w:lang w:bidi="ar-DZ"/>
        </w:rPr>
        <w:t>7</w:t>
      </w:r>
      <w:r w:rsidRPr="00C270FB">
        <w:rPr>
          <w:rFonts w:cs="Traditional Arabic" w:hint="cs"/>
          <w:sz w:val="32"/>
          <w:szCs w:val="32"/>
          <w:rtl/>
          <w:lang w:bidi="ar-DZ"/>
        </w:rPr>
        <w:t xml:space="preserve">، بكلية الحقوق والعلوم </w:t>
      </w:r>
      <w:r w:rsidRPr="00C270FB">
        <w:rPr>
          <w:rFonts w:cs="Traditional Arabic" w:hint="cs"/>
          <w:sz w:val="32"/>
          <w:szCs w:val="32"/>
          <w:rtl/>
          <w:lang w:bidi="ar-DZ"/>
        </w:rPr>
        <w:lastRenderedPageBreak/>
        <w:t xml:space="preserve">السياسية بجامعة قاصدي مرباح </w:t>
      </w:r>
      <w:proofErr w:type="spellStart"/>
      <w:r w:rsidRPr="00C270FB">
        <w:rPr>
          <w:rFonts w:cs="Traditional Arabic" w:hint="cs"/>
          <w:sz w:val="32"/>
          <w:szCs w:val="32"/>
          <w:rtl/>
          <w:lang w:bidi="ar-DZ"/>
        </w:rPr>
        <w:t>بورقلة</w:t>
      </w:r>
      <w:proofErr w:type="spellEnd"/>
      <w:r w:rsidRPr="00C270FB">
        <w:rPr>
          <w:rFonts w:cs="Traditional Arabic" w:hint="cs"/>
          <w:sz w:val="32"/>
          <w:szCs w:val="32"/>
          <w:rtl/>
          <w:lang w:bidi="ar-DZ"/>
        </w:rPr>
        <w:t>، بمداخلة تحت عنوان: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"</w:t>
      </w:r>
      <w:r w:rsidRPr="00133246">
        <w:rPr>
          <w:rFonts w:ascii="Sakkal Majalla" w:hAnsi="Sakkal Majalla" w:cs="Sakkal Majalla"/>
          <w:b/>
          <w:bCs/>
          <w:color w:val="000000"/>
          <w:sz w:val="40"/>
          <w:szCs w:val="40"/>
          <w:rtl/>
        </w:rPr>
        <w:t xml:space="preserve"> </w:t>
      </w:r>
      <w:r w:rsidRPr="00133246">
        <w:rPr>
          <w:rFonts w:ascii="Traditional Arabic" w:hAnsi="Traditional Arabic" w:cs="Traditional Arabic"/>
          <w:b/>
          <w:bCs/>
          <w:color w:val="000000"/>
          <w:sz w:val="32"/>
          <w:szCs w:val="32"/>
          <w:rtl/>
        </w:rPr>
        <w:t>السلاح الحاسم: نظرة المذهب العسكري الجزائري</w:t>
      </w:r>
      <w:r>
        <w:rPr>
          <w:rFonts w:ascii="Traditional Arabic" w:hAnsi="Traditional Arabic" w:cs="Traditional Arabic" w:hint="cs"/>
          <w:b/>
          <w:bCs/>
          <w:color w:val="000000"/>
          <w:sz w:val="32"/>
          <w:szCs w:val="32"/>
          <w:rtl/>
        </w:rPr>
        <w:t xml:space="preserve"> </w:t>
      </w:r>
      <w:r w:rsidRPr="00133246">
        <w:rPr>
          <w:rFonts w:ascii="Traditional Arabic" w:hAnsi="Traditional Arabic" w:cs="Traditional Arabic"/>
          <w:b/>
          <w:bCs/>
          <w:color w:val="000000"/>
          <w:sz w:val="32"/>
          <w:szCs w:val="32"/>
          <w:rtl/>
        </w:rPr>
        <w:t>لعمليات إدارة المعلومات في حروب الجيل الرابع والخامس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".</w:t>
      </w:r>
    </w:p>
    <w:p w:rsidR="00D86F5F" w:rsidRPr="00D86F5F" w:rsidRDefault="00D86F5F" w:rsidP="00D86F5F">
      <w:pPr>
        <w:bidi/>
        <w:spacing w:after="0" w:line="240" w:lineRule="auto"/>
        <w:jc w:val="both"/>
        <w:rPr>
          <w:rStyle w:val="lev"/>
          <w:rFonts w:cs="Traditional Arabic"/>
          <w:b w:val="0"/>
          <w:bCs w:val="0"/>
          <w:sz w:val="32"/>
          <w:szCs w:val="32"/>
          <w:rtl/>
          <w:lang w:bidi="ar-DZ"/>
        </w:rPr>
      </w:pPr>
    </w:p>
    <w:p w:rsidR="00DE39CD" w:rsidRPr="00E0265C" w:rsidRDefault="00DE39CD" w:rsidP="00D86F5F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u w:val="single"/>
          <w:rtl/>
          <w:lang w:bidi="ar-DZ"/>
        </w:rPr>
      </w:pPr>
      <w:proofErr w:type="gramStart"/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الملتقيات</w:t>
      </w:r>
      <w:proofErr w:type="gramEnd"/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 الوطنية:</w:t>
      </w:r>
    </w:p>
    <w:p w:rsidR="00DE39CD" w:rsidRPr="00D86F5F" w:rsidRDefault="00D86F5F" w:rsidP="00D86F5F">
      <w:pPr>
        <w:bidi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1-</w:t>
      </w:r>
      <w:r w:rsidR="00DE39CD" w:rsidRPr="00D86F5F">
        <w:rPr>
          <w:rFonts w:cs="Traditional Arabic" w:hint="cs"/>
          <w:sz w:val="32"/>
          <w:szCs w:val="32"/>
          <w:rtl/>
          <w:lang w:bidi="ar-DZ"/>
        </w:rPr>
        <w:t xml:space="preserve">المشاركة في أشغال الملتقى الوطني المنعقد يومي: 29 و 30 </w:t>
      </w:r>
      <w:proofErr w:type="spellStart"/>
      <w:r w:rsidR="00DE39CD" w:rsidRPr="00D86F5F">
        <w:rPr>
          <w:rFonts w:cs="Traditional Arabic" w:hint="cs"/>
          <w:sz w:val="32"/>
          <w:szCs w:val="32"/>
          <w:rtl/>
          <w:lang w:bidi="ar-DZ"/>
        </w:rPr>
        <w:t>أفريل</w:t>
      </w:r>
      <w:proofErr w:type="spellEnd"/>
      <w:r w:rsidR="00DE39CD" w:rsidRPr="00D86F5F">
        <w:rPr>
          <w:rFonts w:cs="Traditional Arabic" w:hint="cs"/>
          <w:sz w:val="32"/>
          <w:szCs w:val="32"/>
          <w:rtl/>
          <w:lang w:bidi="ar-DZ"/>
        </w:rPr>
        <w:t xml:space="preserve"> 2009، بكلية الحقوق و العلوم السياسية (جامعة مولود معمري بتيزي </w:t>
      </w:r>
      <w:proofErr w:type="spellStart"/>
      <w:r w:rsidR="00DE39CD" w:rsidRPr="00D86F5F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="00DE39CD" w:rsidRPr="00D86F5F">
        <w:rPr>
          <w:rFonts w:cs="Traditional Arabic" w:hint="cs"/>
          <w:sz w:val="32"/>
          <w:szCs w:val="32"/>
          <w:rtl/>
          <w:lang w:bidi="ar-DZ"/>
        </w:rPr>
        <w:t>)، حول: "</w:t>
      </w:r>
      <w:r w:rsidR="00DE39CD" w:rsidRPr="00D86F5F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دول شمال إفريقيا: بين سياسات التحرير </w:t>
      </w:r>
      <w:proofErr w:type="spellStart"/>
      <w:r w:rsidR="00DE39CD" w:rsidRPr="00D86F5F">
        <w:rPr>
          <w:rFonts w:cs="Traditional Arabic" w:hint="cs"/>
          <w:b/>
          <w:bCs/>
          <w:sz w:val="32"/>
          <w:szCs w:val="32"/>
          <w:rtl/>
          <w:lang w:bidi="ar-DZ"/>
        </w:rPr>
        <w:t>الإقتصادي</w:t>
      </w:r>
      <w:proofErr w:type="spellEnd"/>
      <w:r w:rsidR="00DE39CD" w:rsidRPr="00D86F5F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و </w:t>
      </w:r>
      <w:proofErr w:type="spellStart"/>
      <w:r w:rsidR="00DE39CD" w:rsidRPr="00D86F5F">
        <w:rPr>
          <w:rFonts w:cs="Traditional Arabic" w:hint="cs"/>
          <w:b/>
          <w:bCs/>
          <w:sz w:val="32"/>
          <w:szCs w:val="32"/>
          <w:rtl/>
          <w:lang w:bidi="ar-DZ"/>
        </w:rPr>
        <w:t>الإنفتاح</w:t>
      </w:r>
      <w:proofErr w:type="spellEnd"/>
      <w:r w:rsidR="00DE39CD" w:rsidRPr="00D86F5F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السياسي </w:t>
      </w:r>
      <w:r w:rsidR="00DE39CD" w:rsidRPr="00D86F5F">
        <w:rPr>
          <w:rFonts w:cs="Traditional Arabic" w:hint="cs"/>
          <w:sz w:val="32"/>
          <w:szCs w:val="32"/>
          <w:rtl/>
          <w:lang w:bidi="ar-DZ"/>
        </w:rPr>
        <w:t xml:space="preserve">"، بمداخلة عنوانها: " </w:t>
      </w:r>
      <w:r w:rsidR="00DE39CD" w:rsidRPr="00D86F5F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ضوابط شرعية للساعي من أجل مدارك </w:t>
      </w:r>
      <w:proofErr w:type="spellStart"/>
      <w:r w:rsidR="00DE39CD" w:rsidRPr="00D86F5F">
        <w:rPr>
          <w:rFonts w:cs="Traditional Arabic" w:hint="cs"/>
          <w:b/>
          <w:bCs/>
          <w:sz w:val="32"/>
          <w:szCs w:val="32"/>
          <w:rtl/>
          <w:lang w:bidi="ar-DZ"/>
        </w:rPr>
        <w:t>الإنفتاحات</w:t>
      </w:r>
      <w:proofErr w:type="spellEnd"/>
      <w:r w:rsidR="00DE39CD" w:rsidRPr="00D86F5F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السياسية </w:t>
      </w:r>
      <w:r w:rsidR="00DE39CD" w:rsidRPr="00D86F5F">
        <w:rPr>
          <w:rFonts w:cs="Traditional Arabic" w:hint="cs"/>
          <w:sz w:val="32"/>
          <w:szCs w:val="32"/>
          <w:rtl/>
          <w:lang w:bidi="ar-DZ"/>
        </w:rPr>
        <w:t>".</w:t>
      </w:r>
    </w:p>
    <w:p w:rsidR="00DE39CD" w:rsidRPr="0053587D" w:rsidRDefault="00DE39CD" w:rsidP="00D86F5F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53587D">
        <w:rPr>
          <w:rFonts w:cs="Traditional Arabic" w:hint="cs"/>
          <w:sz w:val="32"/>
          <w:szCs w:val="32"/>
          <w:rtl/>
          <w:lang w:bidi="ar-DZ"/>
        </w:rPr>
        <w:t xml:space="preserve">2- المشاركة في أشغال الملتقى الوطني المنعقد أيام: 07 و 08 و 09 ديسمبر 2009، بكلية أصول الدين والشريعة و الحضارة الإسلامية (جامعة الأمير عبد القادر للعلوم الإسلامية </w:t>
      </w:r>
      <w:r w:rsidRPr="0053587D">
        <w:rPr>
          <w:rFonts w:cs="Traditional Arabic"/>
          <w:sz w:val="32"/>
          <w:szCs w:val="32"/>
          <w:rtl/>
          <w:lang w:bidi="ar-DZ"/>
        </w:rPr>
        <w:t>–</w:t>
      </w:r>
      <w:r w:rsidRPr="0053587D">
        <w:rPr>
          <w:rFonts w:cs="Traditional Arabic" w:hint="cs"/>
          <w:sz w:val="32"/>
          <w:szCs w:val="32"/>
          <w:rtl/>
          <w:lang w:bidi="ar-DZ"/>
        </w:rPr>
        <w:t xml:space="preserve"> قسنطينة)، حول: "</w:t>
      </w:r>
      <w:r w:rsidRPr="0053587D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هيبة الدولة لدى المواطن الجزائري ماضيا و حاضرا و مستقبلا </w:t>
      </w:r>
      <w:r w:rsidRPr="0053587D">
        <w:rPr>
          <w:rFonts w:cs="Traditional Arabic" w:hint="cs"/>
          <w:sz w:val="32"/>
          <w:szCs w:val="32"/>
          <w:rtl/>
          <w:lang w:bidi="ar-DZ"/>
        </w:rPr>
        <w:t>"، بمداخلة عنوانها: "</w:t>
      </w:r>
      <w:r w:rsidRPr="0053587D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رفع أقلام التوبيخ و التعزير على جماعات التكفير و التفجير </w:t>
      </w:r>
      <w:r w:rsidRPr="0053587D">
        <w:rPr>
          <w:rFonts w:cs="Traditional Arabic" w:hint="cs"/>
          <w:sz w:val="32"/>
          <w:szCs w:val="32"/>
          <w:rtl/>
          <w:lang w:bidi="ar-DZ"/>
        </w:rPr>
        <w:t>".</w:t>
      </w:r>
    </w:p>
    <w:p w:rsidR="00DE39CD" w:rsidRPr="00E0265C" w:rsidRDefault="00DE39CD" w:rsidP="00D86F5F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3- المشاركة في أشغال الملتقى الوطني المنعقد يومي: 25 و 26 ماي 2011 ، بكلية الحقوق و العلوم السياسية (جامعة حسيبة بن بوعلي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الشلف)، حول: (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ظاهرة الهجرة غير الشرعية و آثارها الدولية: حالة الجزائر)، </w:t>
      </w:r>
      <w:r w:rsidRPr="00E0265C">
        <w:rPr>
          <w:rFonts w:cs="Traditional Arabic" w:hint="cs"/>
          <w:sz w:val="32"/>
          <w:szCs w:val="32"/>
          <w:rtl/>
          <w:lang w:bidi="ar-DZ"/>
        </w:rPr>
        <w:t>بمداخلة عنوانها: "</w:t>
      </w:r>
      <w:r w:rsidRPr="00E0265C">
        <w:rPr>
          <w:rFonts w:cs="Traditional Arabic"/>
          <w:b/>
          <w:bCs/>
          <w:sz w:val="32"/>
          <w:szCs w:val="32"/>
          <w:lang w:bidi="ar-DZ"/>
        </w:rPr>
        <w:t>Immigration et Nouvelles Formes de Guerres Civiles </w:t>
      </w:r>
      <w:r w:rsidRPr="00E0265C">
        <w:rPr>
          <w:rFonts w:cs="Traditional Arabic" w:hint="cs"/>
          <w:b/>
          <w:bCs/>
          <w:sz w:val="32"/>
          <w:szCs w:val="32"/>
          <w:lang w:bidi="ar-DZ"/>
        </w:rPr>
        <w:t>: G</w:t>
      </w:r>
      <w:r w:rsidRPr="00E0265C">
        <w:rPr>
          <w:rFonts w:cs="Traditional Arabic"/>
          <w:b/>
          <w:bCs/>
          <w:sz w:val="32"/>
          <w:szCs w:val="32"/>
          <w:lang w:bidi="ar-DZ"/>
        </w:rPr>
        <w:t xml:space="preserve">éopolitique </w:t>
      </w:r>
      <w:r w:rsidR="00CA4E6D" w:rsidRPr="00E0265C">
        <w:rPr>
          <w:rFonts w:cs="Traditional Arabic"/>
          <w:b/>
          <w:bCs/>
          <w:sz w:val="32"/>
          <w:szCs w:val="32"/>
          <w:lang w:bidi="ar-DZ"/>
        </w:rPr>
        <w:t>d’une</w:t>
      </w:r>
      <w:r w:rsidRPr="00E0265C">
        <w:rPr>
          <w:rFonts w:cs="Traditional Arabic"/>
          <w:b/>
          <w:bCs/>
          <w:sz w:val="32"/>
          <w:szCs w:val="32"/>
          <w:lang w:bidi="ar-DZ"/>
        </w:rPr>
        <w:t xml:space="preserve"> menace asymétrique envers </w:t>
      </w:r>
      <w:r w:rsidR="00CA4E6D" w:rsidRPr="00E0265C">
        <w:rPr>
          <w:rFonts w:cs="Traditional Arabic"/>
          <w:b/>
          <w:bCs/>
          <w:sz w:val="32"/>
          <w:szCs w:val="32"/>
          <w:lang w:bidi="ar-DZ"/>
        </w:rPr>
        <w:t>l’occident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"</w:t>
      </w:r>
    </w:p>
    <w:p w:rsidR="00DE39CD" w:rsidRDefault="00DE39CD" w:rsidP="00D86F5F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4- المشاركة في أشغال الملتقى الوطني المنعقد يومي: 04 و 05 مارس </w:t>
      </w:r>
      <w:r w:rsidR="00D86F5F">
        <w:rPr>
          <w:rFonts w:cs="Traditional Arabic" w:hint="cs"/>
          <w:sz w:val="32"/>
          <w:szCs w:val="32"/>
          <w:rtl/>
          <w:lang w:bidi="ar-DZ"/>
        </w:rPr>
        <w:t xml:space="preserve">2013، بكلية العلوم </w:t>
      </w:r>
      <w:proofErr w:type="spellStart"/>
      <w:r w:rsidR="00D86F5F">
        <w:rPr>
          <w:rFonts w:cs="Traditional Arabic" w:hint="cs"/>
          <w:sz w:val="32"/>
          <w:szCs w:val="32"/>
          <w:rtl/>
          <w:lang w:bidi="ar-DZ"/>
        </w:rPr>
        <w:t>الإقتصادية</w:t>
      </w:r>
      <w:proofErr w:type="spellEnd"/>
      <w:r w:rsidR="00D86F5F">
        <w:rPr>
          <w:rFonts w:cs="Traditional Arabic" w:hint="cs"/>
          <w:sz w:val="32"/>
          <w:szCs w:val="32"/>
          <w:rtl/>
          <w:lang w:bidi="ar-DZ"/>
        </w:rPr>
        <w:t xml:space="preserve"> و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العلوم التجارية و علوم التسيير (جامعة سعد دحلب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البليدة)، حول:"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مكافحة تبييض الأموال في المؤسسات المالية الجزائرية </w:t>
      </w:r>
      <w:r w:rsidRPr="00E0265C">
        <w:rPr>
          <w:rFonts w:cs="Traditional Arabic"/>
          <w:b/>
          <w:bCs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الواقع و التحديات 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"، بمداخلة تحت عنوان: "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سوق العنف ال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عالمي: في </w:t>
      </w:r>
      <w:proofErr w:type="spellStart"/>
      <w:r>
        <w:rPr>
          <w:rFonts w:cs="Traditional Arabic" w:hint="cs"/>
          <w:b/>
          <w:bCs/>
          <w:sz w:val="32"/>
          <w:szCs w:val="32"/>
          <w:rtl/>
          <w:lang w:bidi="ar-DZ"/>
        </w:rPr>
        <w:t>جيوبوليتيكا</w:t>
      </w:r>
      <w:proofErr w:type="spellEnd"/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الإرهاب و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اتجاهات حركة الأموال الخطرة (في </w:t>
      </w:r>
      <w:proofErr w:type="spellStart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أرخبيلات</w:t>
      </w:r>
      <w:proofErr w:type="spellEnd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الجريمة العابرة للقوميات) </w:t>
      </w:r>
      <w:r w:rsidRPr="00E0265C">
        <w:rPr>
          <w:rFonts w:cs="Traditional Arabic" w:hint="cs"/>
          <w:sz w:val="32"/>
          <w:szCs w:val="32"/>
          <w:rtl/>
          <w:lang w:bidi="ar-DZ"/>
        </w:rPr>
        <w:t>".</w:t>
      </w:r>
    </w:p>
    <w:p w:rsidR="00DE39CD" w:rsidRDefault="00DE39CD" w:rsidP="00D86F5F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135E79">
        <w:rPr>
          <w:rFonts w:cs="Traditional Arabic"/>
          <w:sz w:val="32"/>
          <w:szCs w:val="32"/>
          <w:lang w:bidi="ar-DZ"/>
        </w:rPr>
        <w:t>5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- المشاركة في أشغال الملتقى الوطني المنعقد يومي: </w:t>
      </w:r>
      <w:r>
        <w:rPr>
          <w:rFonts w:cs="Traditional Arabic" w:hint="cs"/>
          <w:sz w:val="32"/>
          <w:szCs w:val="32"/>
          <w:rtl/>
          <w:lang w:bidi="ar-DZ"/>
        </w:rPr>
        <w:t>10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 و </w:t>
      </w:r>
      <w:r>
        <w:rPr>
          <w:rFonts w:cs="Traditional Arabic" w:hint="cs"/>
          <w:sz w:val="32"/>
          <w:szCs w:val="32"/>
          <w:rtl/>
          <w:lang w:bidi="ar-DZ"/>
        </w:rPr>
        <w:t>11ديسمبر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 2013، بكلية </w:t>
      </w:r>
      <w:r>
        <w:rPr>
          <w:rFonts w:cs="Traditional Arabic" w:hint="cs"/>
          <w:sz w:val="32"/>
          <w:szCs w:val="32"/>
          <w:rtl/>
          <w:lang w:bidi="ar-DZ"/>
        </w:rPr>
        <w:t>الحقوق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 و العلوم </w:t>
      </w:r>
      <w:r>
        <w:rPr>
          <w:rFonts w:cs="Traditional Arabic" w:hint="cs"/>
          <w:sz w:val="32"/>
          <w:szCs w:val="32"/>
          <w:rtl/>
          <w:lang w:bidi="ar-DZ"/>
        </w:rPr>
        <w:t>السياسية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 (جامعة </w:t>
      </w:r>
      <w:r>
        <w:rPr>
          <w:rFonts w:cs="Traditional Arabic" w:hint="cs"/>
          <w:sz w:val="32"/>
          <w:szCs w:val="32"/>
          <w:rtl/>
          <w:lang w:bidi="ar-DZ"/>
        </w:rPr>
        <w:t xml:space="preserve">أبوبكر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بلقايد</w:t>
      </w:r>
      <w:proofErr w:type="spellEnd"/>
      <w:r w:rsidRPr="00135E79">
        <w:rPr>
          <w:rFonts w:cs="Traditional Arabic"/>
          <w:sz w:val="32"/>
          <w:szCs w:val="32"/>
          <w:rtl/>
          <w:lang w:bidi="ar-DZ"/>
        </w:rPr>
        <w:t>–</w:t>
      </w:r>
      <w:r w:rsidR="00D86F5F">
        <w:rPr>
          <w:rFonts w:cs="Traditional Arabic" w:hint="cs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>تلمسان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)، حول:"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الأمن الإنساني في الجزائر: واقع و آفاق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"، بمداخلة تحت عنوان: "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مقاربة الدولة المعسكر: في الأسس </w:t>
      </w:r>
      <w:proofErr w:type="spellStart"/>
      <w:r>
        <w:rPr>
          <w:rFonts w:cs="Traditional Arabic" w:hint="cs"/>
          <w:b/>
          <w:bCs/>
          <w:sz w:val="32"/>
          <w:szCs w:val="32"/>
          <w:rtl/>
          <w:lang w:bidi="ar-DZ"/>
        </w:rPr>
        <w:t>البوليمولوجية</w:t>
      </w:r>
      <w:proofErr w:type="spellEnd"/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و </w:t>
      </w:r>
      <w:proofErr w:type="spellStart"/>
      <w:r>
        <w:rPr>
          <w:rFonts w:cs="Traditional Arabic" w:hint="cs"/>
          <w:b/>
          <w:bCs/>
          <w:sz w:val="32"/>
          <w:szCs w:val="32"/>
          <w:rtl/>
          <w:lang w:bidi="ar-DZ"/>
        </w:rPr>
        <w:t>الميتاسوسيولوجية</w:t>
      </w:r>
      <w:proofErr w:type="spellEnd"/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للبعد الإنساني في العقيدة العسكرية الجزائرية</w:t>
      </w:r>
      <w:r w:rsidRPr="00135E79">
        <w:rPr>
          <w:rFonts w:cs="Traditional Arabic" w:hint="cs"/>
          <w:sz w:val="32"/>
          <w:szCs w:val="32"/>
          <w:rtl/>
          <w:lang w:bidi="ar-DZ"/>
        </w:rPr>
        <w:t>".</w:t>
      </w:r>
    </w:p>
    <w:p w:rsidR="00DE39CD" w:rsidRDefault="00DE39CD" w:rsidP="00D86F5F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6- المشاركة في أشغال الملتقى الوطني المنعقد يومي: 29 و30 أكتوبر 2014، بجامعة أدرار، حول: </w:t>
      </w:r>
      <w:r w:rsidRPr="00C270FB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" آفاق التنمية المحلية في منطقة </w:t>
      </w:r>
      <w:proofErr w:type="spellStart"/>
      <w:r w:rsidRPr="00C270FB">
        <w:rPr>
          <w:rFonts w:cs="Traditional Arabic" w:hint="cs"/>
          <w:b/>
          <w:bCs/>
          <w:sz w:val="32"/>
          <w:szCs w:val="32"/>
          <w:rtl/>
          <w:lang w:bidi="ar-DZ"/>
        </w:rPr>
        <w:t>تيميمون</w:t>
      </w:r>
      <w:proofErr w:type="spellEnd"/>
      <w:r w:rsidRPr="00C270FB">
        <w:rPr>
          <w:rFonts w:cs="Traditional Arabic" w:hint="cs"/>
          <w:b/>
          <w:bCs/>
          <w:sz w:val="32"/>
          <w:szCs w:val="32"/>
          <w:rtl/>
          <w:lang w:bidi="ar-DZ"/>
        </w:rPr>
        <w:t>"</w:t>
      </w:r>
      <w:r>
        <w:rPr>
          <w:rFonts w:cs="Traditional Arabic" w:hint="cs"/>
          <w:sz w:val="32"/>
          <w:szCs w:val="32"/>
          <w:rtl/>
          <w:lang w:bidi="ar-DZ"/>
        </w:rPr>
        <w:t xml:space="preserve">، بمداخلة تحت عنوان: </w:t>
      </w:r>
      <w:r w:rsidRPr="00C270FB">
        <w:rPr>
          <w:rFonts w:cs="Traditional Arabic" w:hint="cs"/>
          <w:b/>
          <w:bCs/>
          <w:sz w:val="32"/>
          <w:szCs w:val="32"/>
          <w:rtl/>
          <w:lang w:bidi="ar-DZ"/>
        </w:rPr>
        <w:t>" نظم المعلومات الجغرافية كبعد ماحي للتحكم واستغلال الفضاءات المحلية: مقاربة ميدانية سيادية في الجغرافيا الإقليمية"</w:t>
      </w:r>
      <w:r>
        <w:rPr>
          <w:rFonts w:cs="Traditional Arabic" w:hint="cs"/>
          <w:sz w:val="32"/>
          <w:szCs w:val="32"/>
          <w:rtl/>
          <w:lang w:bidi="ar-DZ"/>
        </w:rPr>
        <w:t>.</w:t>
      </w:r>
    </w:p>
    <w:p w:rsidR="00170935" w:rsidRDefault="00170935" w:rsidP="00DA464B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lastRenderedPageBreak/>
        <w:t xml:space="preserve">7- المشاركة في أشغال الندوة الوطنية المنظمة بجامعة خميس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مليانة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حول: </w:t>
      </w:r>
      <w:r w:rsidRPr="00B87961">
        <w:rPr>
          <w:rFonts w:cs="Traditional Arabic" w:hint="cs"/>
          <w:b/>
          <w:bCs/>
          <w:sz w:val="32"/>
          <w:szCs w:val="32"/>
          <w:rtl/>
          <w:lang w:bidi="ar-DZ"/>
        </w:rPr>
        <w:t>"في عمق الإصلاحات السياسية والقانونية حول المشروع التمهيدي لتعديل الدستور الجزائري"</w:t>
      </w:r>
      <w:r>
        <w:rPr>
          <w:rFonts w:cs="Traditional Arabic" w:hint="cs"/>
          <w:sz w:val="32"/>
          <w:szCs w:val="32"/>
          <w:rtl/>
          <w:lang w:bidi="ar-DZ"/>
        </w:rPr>
        <w:t xml:space="preserve">، يوم: 08 فبراير 2016، بمداخلة تحت عنوان: </w:t>
      </w:r>
      <w:r w:rsidRPr="00B87961">
        <w:rPr>
          <w:rFonts w:cs="Traditional Arabic" w:hint="cs"/>
          <w:b/>
          <w:bCs/>
          <w:sz w:val="32"/>
          <w:szCs w:val="32"/>
          <w:rtl/>
          <w:lang w:bidi="ar-DZ"/>
        </w:rPr>
        <w:t>"الإصلاح الأمني ودسترة الأطر السيادية للأمن القومي الجزائري ضمن مشروع تعديل الدستور الجزائري"</w:t>
      </w:r>
      <w:r>
        <w:rPr>
          <w:rFonts w:cs="Traditional Arabic" w:hint="cs"/>
          <w:sz w:val="32"/>
          <w:szCs w:val="32"/>
          <w:rtl/>
          <w:lang w:bidi="ar-DZ"/>
        </w:rPr>
        <w:t xml:space="preserve">.  </w:t>
      </w:r>
    </w:p>
    <w:p w:rsidR="00D90F49" w:rsidRDefault="00D90F49" w:rsidP="001C3A7E">
      <w:pPr>
        <w:bidi/>
        <w:spacing w:after="0" w:line="240" w:lineRule="auto"/>
        <w:jc w:val="both"/>
        <w:rPr>
          <w:rFonts w:cs="Traditional Arabic" w:hint="cs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8- تنشيط محاضرة ومائدة مستديرة بالمعهد الوطني للدراسات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الإستراتيجية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الشاملة "رئاسة الجمهورية"، تحت عنوان: </w:t>
      </w:r>
      <w:r w:rsidRPr="00D90F49">
        <w:rPr>
          <w:rFonts w:cs="Traditional Arabic" w:hint="cs"/>
          <w:b/>
          <w:bCs/>
          <w:sz w:val="32"/>
          <w:szCs w:val="32"/>
          <w:rtl/>
          <w:lang w:bidi="ar-DZ"/>
        </w:rPr>
        <w:t>"التحولات الجيوسياسية في منطقة الشرق الأوسط: ما تأثيرها على الجزائر؟"</w:t>
      </w:r>
      <w:r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1C3A7E">
        <w:rPr>
          <w:rFonts w:cs="Traditional Arabic" w:hint="cs"/>
          <w:sz w:val="32"/>
          <w:szCs w:val="32"/>
          <w:rtl/>
          <w:lang w:bidi="ar-DZ"/>
        </w:rPr>
        <w:t xml:space="preserve">9 </w:t>
      </w:r>
      <w:r>
        <w:rPr>
          <w:rFonts w:cs="Traditional Arabic" w:hint="cs"/>
          <w:sz w:val="32"/>
          <w:szCs w:val="32"/>
          <w:rtl/>
          <w:lang w:bidi="ar-DZ"/>
        </w:rPr>
        <w:t>ماي 2016م.</w:t>
      </w:r>
    </w:p>
    <w:p w:rsidR="00133246" w:rsidRDefault="00133246" w:rsidP="00133246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10- رئيس الندوة الوطنية المنظمة بقسم العلوم السياسية يوم 13 نوفمبر 2016، الموسومة ب: "الدبلوماسية الجزائرية: بين المكاسب التاريخية ورهانات الدولة المحورية"/ كلية الحقوق والعلوم السياسية </w:t>
      </w:r>
      <w:r>
        <w:rPr>
          <w:rFonts w:cs="Traditional Arabic"/>
          <w:sz w:val="32"/>
          <w:szCs w:val="32"/>
          <w:rtl/>
          <w:lang w:bidi="ar-DZ"/>
        </w:rPr>
        <w:t>–</w:t>
      </w:r>
      <w:r>
        <w:rPr>
          <w:rFonts w:cs="Traditional Arabic" w:hint="cs"/>
          <w:sz w:val="32"/>
          <w:szCs w:val="32"/>
          <w:rtl/>
          <w:lang w:bidi="ar-DZ"/>
        </w:rPr>
        <w:t xml:space="preserve"> جامعة لونيسي علي </w:t>
      </w:r>
      <w:r>
        <w:rPr>
          <w:rFonts w:cs="Traditional Arabic"/>
          <w:sz w:val="32"/>
          <w:szCs w:val="32"/>
          <w:rtl/>
          <w:lang w:bidi="ar-DZ"/>
        </w:rPr>
        <w:t>–</w:t>
      </w:r>
      <w:r>
        <w:rPr>
          <w:rFonts w:cs="Traditional Arabic" w:hint="cs"/>
          <w:sz w:val="32"/>
          <w:szCs w:val="32"/>
          <w:rtl/>
          <w:lang w:bidi="ar-DZ"/>
        </w:rPr>
        <w:t xml:space="preserve"> البليدة 02.</w:t>
      </w:r>
    </w:p>
    <w:p w:rsidR="00DE39CD" w:rsidRPr="008C4832" w:rsidRDefault="00DE39CD" w:rsidP="00DE39CD">
      <w:pPr>
        <w:bidi/>
        <w:spacing w:line="240" w:lineRule="auto"/>
        <w:rPr>
          <w:rFonts w:ascii="Simplified Arabic" w:hAnsi="Simplified Arabic" w:cs="Simplified Arabic"/>
          <w:i/>
          <w:iCs/>
          <w:color w:val="FF0000"/>
          <w:sz w:val="28"/>
          <w:szCs w:val="28"/>
          <w:u w:val="single"/>
          <w:rtl/>
        </w:rPr>
      </w:pPr>
    </w:p>
    <w:p w:rsidR="00517B9B" w:rsidRPr="008C4832" w:rsidRDefault="00307289" w:rsidP="00D86F5F">
      <w:pPr>
        <w:bidi/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</w:pP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</w:rPr>
        <w:t>VII</w:t>
      </w:r>
      <w:r w:rsidRPr="008C4832">
        <w:rPr>
          <w:rFonts w:cs="Simplified Arabic" w:hint="cs"/>
          <w:b/>
          <w:bCs/>
          <w:i/>
          <w:iCs/>
          <w:color w:val="FF0000"/>
          <w:sz w:val="28"/>
          <w:szCs w:val="28"/>
          <w:u w:val="single"/>
          <w:rtl/>
        </w:rPr>
        <w:t xml:space="preserve">. </w:t>
      </w:r>
      <w:r w:rsidR="00D86F5F">
        <w:rPr>
          <w:rFonts w:cs="Simplified Arabic" w:hint="cs"/>
          <w:b/>
          <w:bCs/>
          <w:i/>
          <w:iCs/>
          <w:color w:val="FF0000"/>
          <w:sz w:val="28"/>
          <w:szCs w:val="28"/>
          <w:u w:val="single"/>
          <w:rtl/>
        </w:rPr>
        <w:t>مقالات و أبحاث منشورة</w:t>
      </w:r>
      <w:r w:rsidR="00517B9B"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  <w:t>: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u w:val="single"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أ. الكتب المنشورة: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u w:val="single"/>
          <w:lang w:bidi="ar-DZ"/>
        </w:rPr>
      </w:pP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أ. 1. باللغة العربية: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>1-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أبجديات الثقافة الحربية، </w:t>
      </w:r>
      <w:r>
        <w:rPr>
          <w:rFonts w:cs="Traditional Arabic" w:hint="cs"/>
          <w:sz w:val="32"/>
          <w:szCs w:val="32"/>
          <w:rtl/>
          <w:lang w:bidi="ar-DZ"/>
        </w:rPr>
        <w:t>دار هومة للطباعة والنشر والتوزيع</w:t>
      </w:r>
      <w:r w:rsidRPr="00E0265C">
        <w:rPr>
          <w:rFonts w:cs="Traditional Arabic" w:hint="cs"/>
          <w:sz w:val="32"/>
          <w:szCs w:val="32"/>
          <w:rtl/>
          <w:lang w:bidi="ar-DZ"/>
        </w:rPr>
        <w:t>، الجزائر، 2008</w:t>
      </w:r>
      <w:r>
        <w:rPr>
          <w:rFonts w:cs="Traditional Arabic" w:hint="cs"/>
          <w:sz w:val="32"/>
          <w:szCs w:val="32"/>
          <w:rtl/>
          <w:lang w:bidi="ar-DZ"/>
        </w:rPr>
        <w:t>.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2-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في </w:t>
      </w:r>
      <w:proofErr w:type="spellStart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الإستراتيجية</w:t>
      </w:r>
      <w:proofErr w:type="spellEnd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دار هومة للطباعة والنشر و</w:t>
      </w:r>
      <w:r w:rsidRPr="00E0265C">
        <w:rPr>
          <w:rFonts w:cs="Traditional Arabic" w:hint="cs"/>
          <w:sz w:val="32"/>
          <w:szCs w:val="32"/>
          <w:rtl/>
          <w:lang w:bidi="ar-DZ"/>
        </w:rPr>
        <w:t>التوزيع، الجزائر، 2010</w:t>
      </w:r>
      <w:r>
        <w:rPr>
          <w:rFonts w:cs="Traditional Arabic" w:hint="cs"/>
          <w:sz w:val="32"/>
          <w:szCs w:val="32"/>
          <w:rtl/>
          <w:lang w:bidi="ar-DZ"/>
        </w:rPr>
        <w:t>.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3-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الأصول الشرعية للعلوم </w:t>
      </w:r>
      <w:proofErr w:type="spellStart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الإجتماعية</w:t>
      </w:r>
      <w:proofErr w:type="spellEnd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دار هومة للطباعة والنشر والتوزيع، الجزائر،</w:t>
      </w:r>
      <w:r w:rsidRPr="00E0265C">
        <w:rPr>
          <w:rFonts w:cs="Traditional Arabic" w:hint="cs"/>
          <w:sz w:val="32"/>
          <w:szCs w:val="32"/>
          <w:rtl/>
          <w:lang w:bidi="ar-DZ"/>
        </w:rPr>
        <w:t>2011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.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4</w:t>
      </w:r>
      <w:r w:rsidRPr="00E0265C">
        <w:rPr>
          <w:rFonts w:cs="Traditional Arabic" w:hint="cs"/>
          <w:sz w:val="32"/>
          <w:szCs w:val="32"/>
          <w:rtl/>
          <w:lang w:bidi="ar-DZ"/>
        </w:rPr>
        <w:t>-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عن  </w:t>
      </w:r>
      <w:proofErr w:type="spellStart"/>
      <w:r>
        <w:rPr>
          <w:rFonts w:cs="Traditional Arabic" w:hint="cs"/>
          <w:b/>
          <w:bCs/>
          <w:sz w:val="32"/>
          <w:szCs w:val="32"/>
          <w:rtl/>
          <w:lang w:bidi="ar-DZ"/>
        </w:rPr>
        <w:t>الجيو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ستراتيجي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ا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، دار الروافد </w:t>
      </w:r>
      <w:r>
        <w:rPr>
          <w:rFonts w:cs="Traditional Arabic" w:hint="cs"/>
          <w:sz w:val="32"/>
          <w:szCs w:val="32"/>
          <w:rtl/>
          <w:lang w:bidi="ar-DZ"/>
        </w:rPr>
        <w:t>ال</w:t>
      </w:r>
      <w:r w:rsidRPr="00E0265C">
        <w:rPr>
          <w:rFonts w:cs="Traditional Arabic" w:hint="cs"/>
          <w:sz w:val="32"/>
          <w:szCs w:val="32"/>
          <w:rtl/>
          <w:lang w:bidi="ar-DZ"/>
        </w:rPr>
        <w:t>ثقاف</w:t>
      </w:r>
      <w:r>
        <w:rPr>
          <w:rFonts w:cs="Traditional Arabic" w:hint="cs"/>
          <w:sz w:val="32"/>
          <w:szCs w:val="32"/>
          <w:rtl/>
          <w:lang w:bidi="ar-DZ"/>
        </w:rPr>
        <w:t>ي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ة ناشرون، بيروت </w:t>
      </w:r>
      <w:r>
        <w:rPr>
          <w:rFonts w:cs="Traditional Arabic" w:hint="cs"/>
          <w:sz w:val="32"/>
          <w:szCs w:val="32"/>
          <w:rtl/>
          <w:lang w:bidi="ar-DZ"/>
        </w:rPr>
        <w:t>-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لبنان، 201</w:t>
      </w:r>
      <w:r>
        <w:rPr>
          <w:rFonts w:cs="Traditional Arabic" w:hint="cs"/>
          <w:sz w:val="32"/>
          <w:szCs w:val="32"/>
          <w:rtl/>
          <w:lang w:bidi="ar-DZ"/>
        </w:rPr>
        <w:t>4</w:t>
      </w:r>
      <w:r w:rsidRPr="00E0265C">
        <w:rPr>
          <w:rFonts w:cs="Traditional Arabic" w:hint="cs"/>
          <w:sz w:val="32"/>
          <w:szCs w:val="32"/>
          <w:rtl/>
          <w:lang w:bidi="ar-DZ"/>
        </w:rPr>
        <w:t>.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5</w:t>
      </w:r>
      <w:r w:rsidRPr="00E0265C">
        <w:rPr>
          <w:rFonts w:cs="Traditional Arabic" w:hint="cs"/>
          <w:sz w:val="32"/>
          <w:szCs w:val="32"/>
          <w:rtl/>
          <w:lang w:bidi="ar-DZ"/>
        </w:rPr>
        <w:t>-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الموسوعة الكبرى للجماعات الإسلامية المسلحة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دار أمواج للنشر والتوزيع، الأردن، 2014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. 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6</w:t>
      </w:r>
      <w:r w:rsidRPr="00E0265C">
        <w:rPr>
          <w:rFonts w:cs="Traditional Arabic" w:hint="cs"/>
          <w:sz w:val="32"/>
          <w:szCs w:val="32"/>
          <w:rtl/>
          <w:lang w:bidi="ar-DZ"/>
        </w:rPr>
        <w:t>-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في السياسة الشرعية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دار أمواج للنشر والتوزيع، الأردن، 2014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. 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7</w:t>
      </w:r>
      <w:r w:rsidRPr="00E0265C">
        <w:rPr>
          <w:rFonts w:cs="Traditional Arabic" w:hint="cs"/>
          <w:sz w:val="32"/>
          <w:szCs w:val="32"/>
          <w:rtl/>
          <w:lang w:bidi="ar-DZ"/>
        </w:rPr>
        <w:t>-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إدارة الخطر الإرهابي بعيون القوات الخاصة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دار أمواج للنشر والتوزيع، الأردن، 2014</w:t>
      </w:r>
      <w:r w:rsidRPr="00E0265C">
        <w:rPr>
          <w:rFonts w:cs="Traditional Arabic" w:hint="cs"/>
          <w:sz w:val="32"/>
          <w:szCs w:val="32"/>
          <w:rtl/>
          <w:lang w:bidi="ar-DZ"/>
        </w:rPr>
        <w:t>.</w:t>
      </w:r>
    </w:p>
    <w:p w:rsidR="00E126AC" w:rsidRPr="00AB447C" w:rsidRDefault="00E126AC" w:rsidP="00AB447C">
      <w:pPr>
        <w:spacing w:after="0" w:line="240" w:lineRule="auto"/>
        <w:jc w:val="right"/>
        <w:rPr>
          <w:rFonts w:cs="Traditional Arabic"/>
          <w:b/>
          <w:bCs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8</w:t>
      </w:r>
      <w:r w:rsidRPr="00E0265C">
        <w:rPr>
          <w:rFonts w:cs="Traditional Arabic" w:hint="cs"/>
          <w:sz w:val="32"/>
          <w:szCs w:val="32"/>
          <w:rtl/>
          <w:lang w:bidi="ar-DZ"/>
        </w:rPr>
        <w:t>-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عمق الصهيوني للقوة الإيرانية: سراب القوة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دار الروافد </w:t>
      </w:r>
      <w:r>
        <w:rPr>
          <w:rFonts w:cs="Traditional Arabic" w:hint="cs"/>
          <w:sz w:val="32"/>
          <w:szCs w:val="32"/>
          <w:rtl/>
          <w:lang w:bidi="ar-DZ"/>
        </w:rPr>
        <w:t>ال</w:t>
      </w:r>
      <w:r w:rsidRPr="00E0265C">
        <w:rPr>
          <w:rFonts w:cs="Traditional Arabic" w:hint="cs"/>
          <w:sz w:val="32"/>
          <w:szCs w:val="32"/>
          <w:rtl/>
          <w:lang w:bidi="ar-DZ"/>
        </w:rPr>
        <w:t>ثقاف</w:t>
      </w:r>
      <w:r>
        <w:rPr>
          <w:rFonts w:cs="Traditional Arabic" w:hint="cs"/>
          <w:sz w:val="32"/>
          <w:szCs w:val="32"/>
          <w:rtl/>
          <w:lang w:bidi="ar-DZ"/>
        </w:rPr>
        <w:t>ي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ة ناشرون، بيروت </w:t>
      </w:r>
      <w:r>
        <w:rPr>
          <w:rFonts w:cs="Traditional Arabic" w:hint="cs"/>
          <w:sz w:val="32"/>
          <w:szCs w:val="32"/>
          <w:rtl/>
          <w:lang w:bidi="ar-DZ"/>
        </w:rPr>
        <w:t>-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لبنان، 201</w:t>
      </w:r>
      <w:r>
        <w:rPr>
          <w:rFonts w:cs="Traditional Arabic" w:hint="cs"/>
          <w:sz w:val="32"/>
          <w:szCs w:val="32"/>
          <w:rtl/>
          <w:lang w:bidi="ar-DZ"/>
        </w:rPr>
        <w:t>4</w:t>
      </w:r>
      <w:r w:rsidRPr="00E0265C">
        <w:rPr>
          <w:rFonts w:cs="Traditional Arabic" w:hint="cs"/>
          <w:sz w:val="32"/>
          <w:szCs w:val="32"/>
          <w:rtl/>
          <w:lang w:bidi="ar-DZ"/>
        </w:rPr>
        <w:t>.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9</w:t>
      </w:r>
      <w:r w:rsidRPr="00E0265C">
        <w:rPr>
          <w:rFonts w:cs="Traditional Arabic" w:hint="cs"/>
          <w:sz w:val="32"/>
          <w:szCs w:val="32"/>
          <w:rtl/>
          <w:lang w:bidi="ar-DZ"/>
        </w:rPr>
        <w:t>-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حرب العصابات الجديدة: من النظرية إلى التكتيك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دار الروافد </w:t>
      </w:r>
      <w:r>
        <w:rPr>
          <w:rFonts w:cs="Traditional Arabic" w:hint="cs"/>
          <w:sz w:val="32"/>
          <w:szCs w:val="32"/>
          <w:rtl/>
          <w:lang w:bidi="ar-DZ"/>
        </w:rPr>
        <w:t>ال</w:t>
      </w:r>
      <w:r w:rsidRPr="00E0265C">
        <w:rPr>
          <w:rFonts w:cs="Traditional Arabic" w:hint="cs"/>
          <w:sz w:val="32"/>
          <w:szCs w:val="32"/>
          <w:rtl/>
          <w:lang w:bidi="ar-DZ"/>
        </w:rPr>
        <w:t>ثقاف</w:t>
      </w:r>
      <w:r>
        <w:rPr>
          <w:rFonts w:cs="Traditional Arabic" w:hint="cs"/>
          <w:sz w:val="32"/>
          <w:szCs w:val="32"/>
          <w:rtl/>
          <w:lang w:bidi="ar-DZ"/>
        </w:rPr>
        <w:t>ي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ة ناشرون، بيروت </w:t>
      </w:r>
      <w:r>
        <w:rPr>
          <w:rFonts w:cs="Traditional Arabic" w:hint="cs"/>
          <w:sz w:val="32"/>
          <w:szCs w:val="32"/>
          <w:rtl/>
          <w:lang w:bidi="ar-DZ"/>
        </w:rPr>
        <w:t>-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لبنان، 2013.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10</w:t>
      </w:r>
      <w:r w:rsidRPr="00E0265C">
        <w:rPr>
          <w:rFonts w:cs="Traditional Arabic" w:hint="cs"/>
          <w:sz w:val="32"/>
          <w:szCs w:val="32"/>
          <w:rtl/>
          <w:lang w:bidi="ar-DZ"/>
        </w:rPr>
        <w:t>-</w:t>
      </w:r>
      <w:r w:rsidR="00AB447C">
        <w:rPr>
          <w:rFonts w:cs="Traditional Arabic" w:hint="cs"/>
          <w:b/>
          <w:bCs/>
          <w:sz w:val="32"/>
          <w:szCs w:val="32"/>
          <w:rtl/>
          <w:lang w:bidi="ar-DZ"/>
        </w:rPr>
        <w:t>البوليمولوجيا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.. مقاربة منهجية لفهم منطق الحرب في العلاقات الدولية، 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دار الروافد </w:t>
      </w:r>
      <w:r>
        <w:rPr>
          <w:rFonts w:cs="Traditional Arabic" w:hint="cs"/>
          <w:sz w:val="32"/>
          <w:szCs w:val="32"/>
          <w:rtl/>
          <w:lang w:bidi="ar-DZ"/>
        </w:rPr>
        <w:t>ال</w:t>
      </w:r>
      <w:r w:rsidRPr="00E0265C">
        <w:rPr>
          <w:rFonts w:cs="Traditional Arabic" w:hint="cs"/>
          <w:sz w:val="32"/>
          <w:szCs w:val="32"/>
          <w:rtl/>
          <w:lang w:bidi="ar-DZ"/>
        </w:rPr>
        <w:t>ثقاف</w:t>
      </w:r>
      <w:r>
        <w:rPr>
          <w:rFonts w:cs="Traditional Arabic" w:hint="cs"/>
          <w:sz w:val="32"/>
          <w:szCs w:val="32"/>
          <w:rtl/>
          <w:lang w:bidi="ar-DZ"/>
        </w:rPr>
        <w:t>ي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ة ناشرون، بيروت </w:t>
      </w:r>
      <w:r>
        <w:rPr>
          <w:rFonts w:cs="Traditional Arabic" w:hint="cs"/>
          <w:sz w:val="32"/>
          <w:szCs w:val="32"/>
          <w:rtl/>
          <w:lang w:bidi="ar-DZ"/>
        </w:rPr>
        <w:t>-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لبنان، </w:t>
      </w:r>
      <w:r>
        <w:rPr>
          <w:rFonts w:cs="Traditional Arabic" w:hint="cs"/>
          <w:sz w:val="32"/>
          <w:szCs w:val="32"/>
          <w:rtl/>
          <w:lang w:bidi="ar-DZ"/>
        </w:rPr>
        <w:t>2014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. 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11</w:t>
      </w:r>
      <w:r w:rsidRPr="005C2DA5">
        <w:rPr>
          <w:rFonts w:cs="Traditional Arabic" w:hint="cs"/>
          <w:sz w:val="28"/>
          <w:szCs w:val="28"/>
          <w:rtl/>
          <w:lang w:bidi="ar-DZ"/>
        </w:rPr>
        <w:t xml:space="preserve">- </w:t>
      </w:r>
      <w:r w:rsidRPr="00135E79">
        <w:rPr>
          <w:rFonts w:cs="Traditional Arabic" w:hint="cs"/>
          <w:b/>
          <w:bCs/>
          <w:sz w:val="32"/>
          <w:szCs w:val="32"/>
          <w:rtl/>
          <w:lang w:bidi="ar-DZ"/>
        </w:rPr>
        <w:t>العقيدة القتالية السلفية الجهادية: من الجهاد السلفي الإقليمي إلى الأممية السلفية الجهادية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دار الروافد </w:t>
      </w:r>
      <w:r>
        <w:rPr>
          <w:rFonts w:cs="Traditional Arabic" w:hint="cs"/>
          <w:sz w:val="32"/>
          <w:szCs w:val="32"/>
          <w:rtl/>
          <w:lang w:bidi="ar-DZ"/>
        </w:rPr>
        <w:t>ال</w:t>
      </w:r>
      <w:r w:rsidRPr="00135E79">
        <w:rPr>
          <w:rFonts w:cs="Traditional Arabic" w:hint="cs"/>
          <w:sz w:val="32"/>
          <w:szCs w:val="32"/>
          <w:rtl/>
          <w:lang w:bidi="ar-DZ"/>
        </w:rPr>
        <w:t>ثقاف</w:t>
      </w:r>
      <w:r>
        <w:rPr>
          <w:rFonts w:cs="Traditional Arabic" w:hint="cs"/>
          <w:sz w:val="32"/>
          <w:szCs w:val="32"/>
          <w:rtl/>
          <w:lang w:bidi="ar-DZ"/>
        </w:rPr>
        <w:t>ي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ة ناشرون، بيروت-لبنان، </w:t>
      </w:r>
      <w:r>
        <w:rPr>
          <w:rFonts w:cs="Traditional Arabic" w:hint="cs"/>
          <w:sz w:val="32"/>
          <w:szCs w:val="32"/>
          <w:rtl/>
          <w:lang w:bidi="ar-DZ"/>
        </w:rPr>
        <w:t>2013</w:t>
      </w:r>
      <w:r w:rsidRPr="00135E79">
        <w:rPr>
          <w:rFonts w:cs="Traditional Arabic" w:hint="cs"/>
          <w:sz w:val="32"/>
          <w:szCs w:val="32"/>
          <w:rtl/>
          <w:lang w:bidi="ar-DZ"/>
        </w:rPr>
        <w:t>.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12-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فن الحرب عند المغول التتار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دار </w:t>
      </w:r>
      <w:r>
        <w:rPr>
          <w:rFonts w:cs="Traditional Arabic" w:hint="cs"/>
          <w:sz w:val="32"/>
          <w:szCs w:val="32"/>
          <w:rtl/>
          <w:lang w:bidi="ar-DZ"/>
        </w:rPr>
        <w:t>أمواج للنشر والتوزيع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الأردن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2014.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lastRenderedPageBreak/>
        <w:t xml:space="preserve">13-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التحولات الإنسانية والعلاقات الدولية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دار </w:t>
      </w:r>
      <w:r>
        <w:rPr>
          <w:rFonts w:cs="Traditional Arabic" w:hint="cs"/>
          <w:sz w:val="32"/>
          <w:szCs w:val="32"/>
          <w:rtl/>
          <w:lang w:bidi="ar-DZ"/>
        </w:rPr>
        <w:t>أمواج للنشر والتوزيع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الأردن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2014.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14-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في جيوسياسية الشيعة والتشيع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دار </w:t>
      </w:r>
      <w:r>
        <w:rPr>
          <w:rFonts w:cs="Traditional Arabic" w:hint="cs"/>
          <w:sz w:val="32"/>
          <w:szCs w:val="32"/>
          <w:rtl/>
          <w:lang w:bidi="ar-DZ"/>
        </w:rPr>
        <w:t>أمواج للنشر والتوزيع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الأردن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2013.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16-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الوحل الروسي في القوقاز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دار </w:t>
      </w:r>
      <w:r>
        <w:rPr>
          <w:rFonts w:cs="Traditional Arabic" w:hint="cs"/>
          <w:sz w:val="32"/>
          <w:szCs w:val="32"/>
          <w:rtl/>
          <w:lang w:bidi="ar-DZ"/>
        </w:rPr>
        <w:t>أمواج للنشر والتوزيع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الأردن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2013.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17-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السلفية والتمذهب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دار </w:t>
      </w:r>
      <w:r>
        <w:rPr>
          <w:rFonts w:cs="Traditional Arabic" w:hint="cs"/>
          <w:sz w:val="32"/>
          <w:szCs w:val="32"/>
          <w:rtl/>
          <w:lang w:bidi="ar-DZ"/>
        </w:rPr>
        <w:t>أمواج للنشر والتوزيع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الأردن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2013.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18- </w:t>
      </w:r>
      <w:r w:rsidRPr="00F15DBD">
        <w:rPr>
          <w:rFonts w:cs="Traditional Arabic" w:hint="cs"/>
          <w:b/>
          <w:bCs/>
          <w:sz w:val="32"/>
          <w:szCs w:val="32"/>
          <w:rtl/>
          <w:lang w:bidi="ar-DZ"/>
        </w:rPr>
        <w:t>القاعدة والسلفية..،</w:t>
      </w:r>
      <w:r>
        <w:rPr>
          <w:rFonts w:cs="Traditional Arabic" w:hint="cs"/>
          <w:sz w:val="32"/>
          <w:szCs w:val="32"/>
          <w:rtl/>
          <w:lang w:bidi="ar-DZ"/>
        </w:rPr>
        <w:t xml:space="preserve"> دار أمواج للنشر والتوزيع، الأردن، 2014.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19- </w:t>
      </w:r>
      <w:r w:rsidRPr="00F15DBD">
        <w:rPr>
          <w:rFonts w:cs="Traditional Arabic" w:hint="cs"/>
          <w:b/>
          <w:bCs/>
          <w:sz w:val="32"/>
          <w:szCs w:val="32"/>
          <w:rtl/>
          <w:lang w:bidi="ar-DZ"/>
        </w:rPr>
        <w:t>الكافي في معرفة النظام السياسي الإسلامي</w:t>
      </w:r>
      <w:r>
        <w:rPr>
          <w:rFonts w:cs="Traditional Arabic" w:hint="cs"/>
          <w:sz w:val="32"/>
          <w:szCs w:val="32"/>
          <w:rtl/>
          <w:lang w:bidi="ar-DZ"/>
        </w:rPr>
        <w:t>، دار أمواج للنشر والتوزيع، الأردن، 2014.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20- </w:t>
      </w:r>
      <w:r w:rsidRPr="00F15DBD">
        <w:rPr>
          <w:rFonts w:cs="Traditional Arabic" w:hint="cs"/>
          <w:b/>
          <w:bCs/>
          <w:sz w:val="32"/>
          <w:szCs w:val="32"/>
          <w:rtl/>
          <w:lang w:bidi="ar-DZ"/>
        </w:rPr>
        <w:t>فهم الأمن القومي الجزائري من مدخلي الأمن الوطني والدفاع الوطني</w:t>
      </w:r>
      <w:r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F15DBD">
        <w:rPr>
          <w:rFonts w:cs="Traditional Arabic" w:hint="cs"/>
          <w:b/>
          <w:bCs/>
          <w:sz w:val="32"/>
          <w:szCs w:val="32"/>
          <w:rtl/>
          <w:lang w:bidi="ar-DZ"/>
        </w:rPr>
        <w:t>تقديم: الأستاذ الدكتور وليد عبد الحي</w:t>
      </w:r>
      <w:r>
        <w:rPr>
          <w:rFonts w:cs="Traditional Arabic" w:hint="cs"/>
          <w:sz w:val="32"/>
          <w:szCs w:val="32"/>
          <w:rtl/>
          <w:lang w:bidi="ar-DZ"/>
        </w:rPr>
        <w:t>، دار الحامد للنشر والتوزيع، الأردن، 2015.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21- </w:t>
      </w:r>
      <w:r w:rsidRPr="003B0784">
        <w:rPr>
          <w:rFonts w:cs="Traditional Arabic" w:hint="cs"/>
          <w:b/>
          <w:bCs/>
          <w:sz w:val="28"/>
          <w:szCs w:val="28"/>
          <w:rtl/>
          <w:lang w:bidi="ar-DZ"/>
        </w:rPr>
        <w:t>الحكم العالمي والعلاقات الدولية: النورانيون والحقيقة الدولية</w:t>
      </w:r>
      <w:r w:rsidRPr="00135E79">
        <w:rPr>
          <w:rFonts w:cs="Traditional Arabic" w:hint="cs"/>
          <w:sz w:val="32"/>
          <w:szCs w:val="32"/>
          <w:rtl/>
          <w:lang w:bidi="ar-DZ"/>
        </w:rPr>
        <w:t xml:space="preserve">، دار الروافد </w:t>
      </w:r>
      <w:r>
        <w:rPr>
          <w:rFonts w:cs="Traditional Arabic" w:hint="cs"/>
          <w:sz w:val="32"/>
          <w:szCs w:val="32"/>
          <w:rtl/>
          <w:lang w:bidi="ar-DZ"/>
        </w:rPr>
        <w:t>ال</w:t>
      </w:r>
      <w:r w:rsidRPr="00135E79">
        <w:rPr>
          <w:rFonts w:cs="Traditional Arabic" w:hint="cs"/>
          <w:sz w:val="32"/>
          <w:szCs w:val="32"/>
          <w:rtl/>
          <w:lang w:bidi="ar-DZ"/>
        </w:rPr>
        <w:t>ثقاف</w:t>
      </w:r>
      <w:r>
        <w:rPr>
          <w:rFonts w:cs="Traditional Arabic" w:hint="cs"/>
          <w:sz w:val="32"/>
          <w:szCs w:val="32"/>
          <w:rtl/>
          <w:lang w:bidi="ar-DZ"/>
        </w:rPr>
        <w:t>ي</w:t>
      </w:r>
      <w:r w:rsidRPr="00135E79">
        <w:rPr>
          <w:rFonts w:cs="Traditional Arabic" w:hint="cs"/>
          <w:sz w:val="32"/>
          <w:szCs w:val="32"/>
          <w:rtl/>
          <w:lang w:bidi="ar-DZ"/>
        </w:rPr>
        <w:t>ة ناشرون، بيروت</w:t>
      </w:r>
      <w:r>
        <w:rPr>
          <w:rFonts w:cs="Traditional Arabic" w:hint="cs"/>
          <w:sz w:val="32"/>
          <w:szCs w:val="32"/>
          <w:rtl/>
          <w:lang w:bidi="ar-DZ"/>
        </w:rPr>
        <w:t xml:space="preserve"> - </w:t>
      </w:r>
      <w:r w:rsidRPr="00135E79">
        <w:rPr>
          <w:rFonts w:cs="Traditional Arabic" w:hint="cs"/>
          <w:sz w:val="32"/>
          <w:szCs w:val="32"/>
          <w:rtl/>
          <w:lang w:bidi="ar-DZ"/>
        </w:rPr>
        <w:t>لبنان</w:t>
      </w:r>
      <w:r>
        <w:rPr>
          <w:rFonts w:cs="Traditional Arabic" w:hint="cs"/>
          <w:sz w:val="32"/>
          <w:szCs w:val="32"/>
          <w:rtl/>
          <w:lang w:bidi="ar-DZ"/>
        </w:rPr>
        <w:t>، 2015.</w:t>
      </w:r>
    </w:p>
    <w:p w:rsidR="00AB447C" w:rsidRDefault="00AB447C" w:rsidP="00AB447C">
      <w:pPr>
        <w:bidi/>
        <w:spacing w:after="0" w:line="240" w:lineRule="auto"/>
        <w:jc w:val="both"/>
        <w:rPr>
          <w:rFonts w:cs="Traditional Arabic" w:hint="cs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22- </w:t>
      </w:r>
      <w:proofErr w:type="gramStart"/>
      <w:r w:rsidRPr="00AB447C">
        <w:rPr>
          <w:rFonts w:cs="Traditional Arabic" w:hint="cs"/>
          <w:b/>
          <w:bCs/>
          <w:sz w:val="32"/>
          <w:szCs w:val="32"/>
          <w:rtl/>
          <w:lang w:bidi="ar-DZ"/>
        </w:rPr>
        <w:t>حوارات</w:t>
      </w:r>
      <w:proofErr w:type="gramEnd"/>
      <w:r w:rsidRPr="00AB447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الإقليمية والعالمية في منطقة الساحل والصحراء</w:t>
      </w:r>
      <w:r>
        <w:rPr>
          <w:rFonts w:cs="Traditional Arabic" w:hint="cs"/>
          <w:sz w:val="32"/>
          <w:szCs w:val="32"/>
          <w:rtl/>
          <w:lang w:bidi="ar-DZ"/>
        </w:rPr>
        <w:t xml:space="preserve">، تقديم: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أ.د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proofErr w:type="gramStart"/>
      <w:r>
        <w:rPr>
          <w:rFonts w:cs="Traditional Arabic" w:hint="cs"/>
          <w:sz w:val="32"/>
          <w:szCs w:val="32"/>
          <w:rtl/>
          <w:lang w:bidi="ar-DZ"/>
        </w:rPr>
        <w:t>جمال</w:t>
      </w:r>
      <w:proofErr w:type="gramEnd"/>
      <w:r>
        <w:rPr>
          <w:rFonts w:cs="Traditional Arabic" w:hint="cs"/>
          <w:sz w:val="32"/>
          <w:szCs w:val="32"/>
          <w:rtl/>
          <w:lang w:bidi="ar-DZ"/>
        </w:rPr>
        <w:t xml:space="preserve"> الضلع، دار الحامد للنشر والتوزيع، الأردن، 2015.</w:t>
      </w:r>
    </w:p>
    <w:p w:rsidR="00133246" w:rsidRDefault="00133246" w:rsidP="00133246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133246">
        <w:rPr>
          <w:rFonts w:cs="Traditional Arabic" w:hint="cs"/>
          <w:sz w:val="32"/>
          <w:szCs w:val="32"/>
          <w:rtl/>
          <w:lang w:bidi="ar-DZ"/>
        </w:rPr>
        <w:t>23-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AB447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في التوظيف </w:t>
      </w:r>
      <w:proofErr w:type="spellStart"/>
      <w:r w:rsidRPr="00AB447C">
        <w:rPr>
          <w:rFonts w:cs="Traditional Arabic" w:hint="cs"/>
          <w:b/>
          <w:bCs/>
          <w:sz w:val="32"/>
          <w:szCs w:val="32"/>
          <w:rtl/>
          <w:lang w:bidi="ar-DZ"/>
        </w:rPr>
        <w:t>الإستخباراتي</w:t>
      </w:r>
      <w:proofErr w:type="spellEnd"/>
      <w:r w:rsidRPr="00AB447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للجماعات الإسلامية المسلحة</w:t>
      </w:r>
      <w:r>
        <w:rPr>
          <w:rFonts w:cs="Traditional Arabic" w:hint="cs"/>
          <w:sz w:val="32"/>
          <w:szCs w:val="32"/>
          <w:rtl/>
          <w:lang w:bidi="ar-DZ"/>
        </w:rPr>
        <w:t xml:space="preserve">، دار الروافد الثقافية ناشرون، بيروت </w:t>
      </w:r>
      <w:r>
        <w:rPr>
          <w:rFonts w:cs="Traditional Arabic"/>
          <w:sz w:val="32"/>
          <w:szCs w:val="32"/>
          <w:rtl/>
          <w:lang w:bidi="ar-DZ"/>
        </w:rPr>
        <w:t>–</w:t>
      </w:r>
      <w:r>
        <w:rPr>
          <w:rFonts w:cs="Traditional Arabic" w:hint="cs"/>
          <w:sz w:val="32"/>
          <w:szCs w:val="32"/>
          <w:rtl/>
          <w:lang w:bidi="ar-DZ"/>
        </w:rPr>
        <w:t xml:space="preserve"> لبنان</w:t>
      </w:r>
      <w:r>
        <w:rPr>
          <w:rFonts w:cs="Traditional Arabic" w:hint="cs"/>
          <w:sz w:val="32"/>
          <w:szCs w:val="32"/>
          <w:rtl/>
          <w:lang w:bidi="ar-DZ"/>
        </w:rPr>
        <w:t>، 2016</w:t>
      </w:r>
    </w:p>
    <w:p w:rsidR="005A1477" w:rsidRDefault="005A1477" w:rsidP="005A1477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5A1477" w:rsidRDefault="005A1477" w:rsidP="005A1477">
      <w:pPr>
        <w:pStyle w:val="Paragraphedeliste"/>
        <w:numPr>
          <w:ilvl w:val="0"/>
          <w:numId w:val="16"/>
        </w:numPr>
        <w:jc w:val="both"/>
        <w:rPr>
          <w:rFonts w:cs="Traditional Arabic"/>
          <w:b/>
          <w:bCs/>
          <w:sz w:val="32"/>
          <w:szCs w:val="32"/>
          <w:lang w:bidi="ar-DZ"/>
        </w:rPr>
      </w:pPr>
      <w:r w:rsidRPr="00C273A6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. بال</w:t>
      </w: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ل</w:t>
      </w:r>
      <w:r w:rsidRPr="00C273A6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غة الإنجليزية</w:t>
      </w:r>
      <w:r w:rsidRPr="00C273A6">
        <w:rPr>
          <w:rFonts w:cs="Traditional Arabic" w:hint="cs"/>
          <w:b/>
          <w:bCs/>
          <w:sz w:val="32"/>
          <w:szCs w:val="32"/>
          <w:rtl/>
          <w:lang w:bidi="ar-DZ"/>
        </w:rPr>
        <w:t>:</w:t>
      </w:r>
    </w:p>
    <w:p w:rsidR="005A1477" w:rsidRPr="00AB447C" w:rsidRDefault="005A1477" w:rsidP="005A1477">
      <w:pPr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23</w:t>
      </w:r>
      <w:r w:rsidRPr="00AB447C">
        <w:rPr>
          <w:rFonts w:cs="Traditional Arabic"/>
          <w:sz w:val="32"/>
          <w:szCs w:val="32"/>
          <w:lang w:bidi="ar-DZ"/>
        </w:rPr>
        <w:t xml:space="preserve"> – Samurai </w:t>
      </w:r>
      <w:r w:rsidRPr="00AB447C">
        <w:rPr>
          <w:rFonts w:cs="Traditional Arabic" w:hint="cs"/>
          <w:sz w:val="32"/>
          <w:szCs w:val="32"/>
          <w:lang w:bidi="ar-DZ"/>
        </w:rPr>
        <w:t xml:space="preserve">: The religion of </w:t>
      </w:r>
      <w:proofErr w:type="spellStart"/>
      <w:r w:rsidRPr="00AB447C">
        <w:rPr>
          <w:rFonts w:cs="Traditional Arabic" w:hint="cs"/>
          <w:sz w:val="32"/>
          <w:szCs w:val="32"/>
          <w:lang w:bidi="ar-DZ"/>
        </w:rPr>
        <w:t>War</w:t>
      </w:r>
      <w:proofErr w:type="spellEnd"/>
      <w:r w:rsidRPr="00AB447C">
        <w:rPr>
          <w:rFonts w:cs="Traditional Arabic" w:hint="cs"/>
          <w:sz w:val="32"/>
          <w:szCs w:val="32"/>
          <w:lang w:bidi="ar-DZ"/>
        </w:rPr>
        <w:t xml:space="preserve">, </w:t>
      </w:r>
      <w:proofErr w:type="spellStart"/>
      <w:r w:rsidRPr="00AB447C">
        <w:rPr>
          <w:rFonts w:cs="Traditional Arabic"/>
          <w:sz w:val="32"/>
          <w:szCs w:val="32"/>
          <w:lang w:bidi="ar-DZ"/>
        </w:rPr>
        <w:t>Amwaj</w:t>
      </w:r>
      <w:proofErr w:type="spellEnd"/>
      <w:r w:rsidRPr="00AB447C">
        <w:rPr>
          <w:rFonts w:cs="Traditional Arabic"/>
          <w:sz w:val="32"/>
          <w:szCs w:val="32"/>
          <w:lang w:bidi="ar-DZ"/>
        </w:rPr>
        <w:t xml:space="preserve"> Edition, Amman, 2015.</w:t>
      </w:r>
    </w:p>
    <w:p w:rsidR="005A1477" w:rsidRPr="00AB447C" w:rsidRDefault="005A1477" w:rsidP="005A1477">
      <w:pPr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24</w:t>
      </w:r>
      <w:r w:rsidRPr="00AB447C">
        <w:rPr>
          <w:rFonts w:cs="Traditional Arabic"/>
          <w:sz w:val="32"/>
          <w:szCs w:val="32"/>
          <w:lang w:bidi="ar-DZ"/>
        </w:rPr>
        <w:t xml:space="preserve"> – The Mercenaries and </w:t>
      </w:r>
      <w:proofErr w:type="spellStart"/>
      <w:r w:rsidRPr="00AB447C">
        <w:rPr>
          <w:rFonts w:cs="Traditional Arabic"/>
          <w:sz w:val="32"/>
          <w:szCs w:val="32"/>
          <w:lang w:bidi="ar-DZ"/>
        </w:rPr>
        <w:t>Private</w:t>
      </w:r>
      <w:proofErr w:type="spellEnd"/>
      <w:r w:rsidRPr="00AB447C">
        <w:rPr>
          <w:rFonts w:cs="Traditional Arabic"/>
          <w:sz w:val="32"/>
          <w:szCs w:val="32"/>
          <w:lang w:bidi="ar-DZ"/>
        </w:rPr>
        <w:t xml:space="preserve"> Security </w:t>
      </w:r>
      <w:proofErr w:type="spellStart"/>
      <w:r w:rsidRPr="00AB447C">
        <w:rPr>
          <w:rFonts w:cs="Traditional Arabic"/>
          <w:sz w:val="32"/>
          <w:szCs w:val="32"/>
          <w:lang w:bidi="ar-DZ"/>
        </w:rPr>
        <w:t>Companies</w:t>
      </w:r>
      <w:proofErr w:type="spellEnd"/>
      <w:r w:rsidRPr="00AB447C">
        <w:rPr>
          <w:rFonts w:cs="Traditional Arabic"/>
          <w:sz w:val="32"/>
          <w:szCs w:val="32"/>
          <w:lang w:bidi="ar-DZ"/>
        </w:rPr>
        <w:t xml:space="preserve">, </w:t>
      </w:r>
      <w:proofErr w:type="spellStart"/>
      <w:r w:rsidRPr="00AB447C">
        <w:rPr>
          <w:rFonts w:cs="Traditional Arabic"/>
          <w:sz w:val="32"/>
          <w:szCs w:val="32"/>
          <w:lang w:bidi="ar-DZ"/>
        </w:rPr>
        <w:t>Amwaj</w:t>
      </w:r>
      <w:proofErr w:type="spellEnd"/>
      <w:r w:rsidRPr="00AB447C">
        <w:rPr>
          <w:rFonts w:cs="Traditional Arabic"/>
          <w:sz w:val="32"/>
          <w:szCs w:val="32"/>
          <w:lang w:bidi="ar-DZ"/>
        </w:rPr>
        <w:t xml:space="preserve"> Edition, Amman, 2015.</w:t>
      </w:r>
    </w:p>
    <w:p w:rsidR="005A1477" w:rsidRPr="00AB447C" w:rsidRDefault="005A1477" w:rsidP="005A1477">
      <w:pPr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25</w:t>
      </w:r>
      <w:r w:rsidRPr="00AB447C">
        <w:rPr>
          <w:rFonts w:cs="Traditional Arabic"/>
          <w:sz w:val="32"/>
          <w:szCs w:val="32"/>
          <w:lang w:bidi="ar-DZ"/>
        </w:rPr>
        <w:t xml:space="preserve"> – NATO and Afghanistan </w:t>
      </w:r>
      <w:proofErr w:type="spellStart"/>
      <w:r w:rsidRPr="00AB447C">
        <w:rPr>
          <w:rFonts w:cs="Traditional Arabic"/>
          <w:sz w:val="32"/>
          <w:szCs w:val="32"/>
          <w:lang w:bidi="ar-DZ"/>
        </w:rPr>
        <w:t>Dilemma</w:t>
      </w:r>
      <w:proofErr w:type="spellEnd"/>
      <w:r w:rsidRPr="00AB447C">
        <w:rPr>
          <w:rFonts w:cs="Traditional Arabic"/>
          <w:sz w:val="32"/>
          <w:szCs w:val="32"/>
          <w:lang w:bidi="ar-DZ"/>
        </w:rPr>
        <w:t xml:space="preserve">, </w:t>
      </w:r>
      <w:proofErr w:type="spellStart"/>
      <w:r w:rsidRPr="00AB447C">
        <w:rPr>
          <w:rFonts w:cs="Traditional Arabic"/>
          <w:sz w:val="32"/>
          <w:szCs w:val="32"/>
          <w:lang w:bidi="ar-DZ"/>
        </w:rPr>
        <w:t>Amwaj</w:t>
      </w:r>
      <w:proofErr w:type="spellEnd"/>
      <w:r w:rsidRPr="00AB447C">
        <w:rPr>
          <w:rFonts w:cs="Traditional Arabic"/>
          <w:sz w:val="32"/>
          <w:szCs w:val="32"/>
          <w:lang w:bidi="ar-DZ"/>
        </w:rPr>
        <w:t xml:space="preserve"> Edition, Amman, 2015.</w:t>
      </w:r>
    </w:p>
    <w:p w:rsidR="005A1477" w:rsidRPr="00AB447C" w:rsidRDefault="005A1477" w:rsidP="005A1477">
      <w:pPr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26</w:t>
      </w:r>
      <w:r w:rsidRPr="00AB447C">
        <w:rPr>
          <w:rFonts w:cs="Traditional Arabic"/>
          <w:sz w:val="32"/>
          <w:szCs w:val="32"/>
          <w:lang w:bidi="ar-DZ"/>
        </w:rPr>
        <w:t xml:space="preserve"> – </w:t>
      </w:r>
      <w:proofErr w:type="spellStart"/>
      <w:r w:rsidRPr="00AB447C">
        <w:rPr>
          <w:rFonts w:cs="Traditional Arabic"/>
          <w:sz w:val="32"/>
          <w:szCs w:val="32"/>
          <w:lang w:bidi="ar-DZ"/>
        </w:rPr>
        <w:t>Braveous</w:t>
      </w:r>
      <w:proofErr w:type="spellEnd"/>
      <w:r w:rsidRPr="00AB447C">
        <w:rPr>
          <w:rFonts w:cs="Traditional Arabic"/>
          <w:sz w:val="32"/>
          <w:szCs w:val="32"/>
          <w:lang w:bidi="ar-DZ"/>
        </w:rPr>
        <w:t xml:space="preserve"> </w:t>
      </w:r>
      <w:proofErr w:type="spellStart"/>
      <w:r w:rsidRPr="00AB447C">
        <w:rPr>
          <w:rFonts w:cs="Traditional Arabic"/>
          <w:sz w:val="32"/>
          <w:szCs w:val="32"/>
          <w:lang w:bidi="ar-DZ"/>
        </w:rPr>
        <w:t>Lines</w:t>
      </w:r>
      <w:proofErr w:type="spellEnd"/>
      <w:r w:rsidRPr="00AB447C">
        <w:rPr>
          <w:rFonts w:cs="Traditional Arabic"/>
          <w:sz w:val="32"/>
          <w:szCs w:val="32"/>
          <w:lang w:bidi="ar-DZ"/>
        </w:rPr>
        <w:t> </w:t>
      </w:r>
      <w:r w:rsidRPr="00AB447C">
        <w:rPr>
          <w:rFonts w:cs="Traditional Arabic" w:hint="cs"/>
          <w:sz w:val="32"/>
          <w:szCs w:val="32"/>
          <w:lang w:bidi="ar-DZ"/>
        </w:rPr>
        <w:t xml:space="preserve">: </w:t>
      </w:r>
      <w:proofErr w:type="spellStart"/>
      <w:r w:rsidRPr="00AB447C">
        <w:rPr>
          <w:rFonts w:cs="Traditional Arabic" w:hint="cs"/>
          <w:sz w:val="32"/>
          <w:szCs w:val="32"/>
          <w:lang w:bidi="ar-DZ"/>
        </w:rPr>
        <w:t>War</w:t>
      </w:r>
      <w:proofErr w:type="spellEnd"/>
      <w:r w:rsidRPr="00AB447C">
        <w:rPr>
          <w:rFonts w:cs="Traditional Arabic" w:hint="cs"/>
          <w:sz w:val="32"/>
          <w:szCs w:val="32"/>
          <w:lang w:bidi="ar-DZ"/>
        </w:rPr>
        <w:t xml:space="preserve">, Blood and World </w:t>
      </w:r>
      <w:proofErr w:type="spellStart"/>
      <w:r w:rsidRPr="00AB447C">
        <w:rPr>
          <w:rFonts w:cs="Traditional Arabic" w:hint="cs"/>
          <w:sz w:val="32"/>
          <w:szCs w:val="32"/>
          <w:lang w:bidi="ar-DZ"/>
        </w:rPr>
        <w:t>Military</w:t>
      </w:r>
      <w:proofErr w:type="spellEnd"/>
      <w:r w:rsidRPr="00AB447C">
        <w:rPr>
          <w:rFonts w:cs="Traditional Arabic" w:hint="cs"/>
          <w:sz w:val="32"/>
          <w:szCs w:val="32"/>
          <w:lang w:bidi="ar-DZ"/>
        </w:rPr>
        <w:t xml:space="preserve"> </w:t>
      </w:r>
      <w:proofErr w:type="spellStart"/>
      <w:r w:rsidRPr="00AB447C">
        <w:rPr>
          <w:rFonts w:cs="Traditional Arabic" w:hint="cs"/>
          <w:sz w:val="32"/>
          <w:szCs w:val="32"/>
          <w:lang w:bidi="ar-DZ"/>
        </w:rPr>
        <w:t>Affairs</w:t>
      </w:r>
      <w:proofErr w:type="spellEnd"/>
      <w:r w:rsidRPr="00AB447C">
        <w:rPr>
          <w:rFonts w:cs="Traditional Arabic" w:hint="cs"/>
          <w:sz w:val="32"/>
          <w:szCs w:val="32"/>
          <w:lang w:bidi="ar-DZ"/>
        </w:rPr>
        <w:t xml:space="preserve">, </w:t>
      </w:r>
      <w:proofErr w:type="spellStart"/>
      <w:r w:rsidRPr="00AB447C">
        <w:rPr>
          <w:rFonts w:cs="Traditional Arabic" w:hint="cs"/>
          <w:sz w:val="32"/>
          <w:szCs w:val="32"/>
          <w:lang w:bidi="ar-DZ"/>
        </w:rPr>
        <w:t>Amwaj</w:t>
      </w:r>
      <w:proofErr w:type="spellEnd"/>
      <w:r w:rsidRPr="00AB447C">
        <w:rPr>
          <w:rFonts w:cs="Traditional Arabic" w:hint="cs"/>
          <w:sz w:val="32"/>
          <w:szCs w:val="32"/>
          <w:lang w:bidi="ar-DZ"/>
        </w:rPr>
        <w:t xml:space="preserve"> Edition, Amman, 2015.</w:t>
      </w:r>
    </w:p>
    <w:p w:rsidR="005A1477" w:rsidRDefault="005A1477" w:rsidP="005A1477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u w:val="single"/>
          <w:rtl/>
          <w:lang w:bidi="ar-DZ"/>
        </w:rPr>
      </w:pP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ب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. كتب </w:t>
      </w: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قيد النشر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:</w:t>
      </w:r>
    </w:p>
    <w:p w:rsidR="00E126AC" w:rsidRDefault="005A1477" w:rsidP="00133246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27</w:t>
      </w:r>
      <w:r w:rsidR="00E126AC">
        <w:rPr>
          <w:rFonts w:cs="Traditional Arabic" w:hint="cs"/>
          <w:sz w:val="28"/>
          <w:szCs w:val="28"/>
          <w:rtl/>
          <w:lang w:bidi="ar-DZ"/>
        </w:rPr>
        <w:t xml:space="preserve"> </w:t>
      </w:r>
      <w:r w:rsidR="00133246">
        <w:rPr>
          <w:rFonts w:cs="Traditional Arabic"/>
          <w:sz w:val="28"/>
          <w:szCs w:val="28"/>
          <w:rtl/>
          <w:lang w:bidi="ar-DZ"/>
        </w:rPr>
        <w:t>–</w:t>
      </w:r>
      <w:r w:rsidR="00E126AC">
        <w:rPr>
          <w:rFonts w:cs="Traditional Arabic" w:hint="cs"/>
          <w:sz w:val="28"/>
          <w:szCs w:val="28"/>
          <w:rtl/>
          <w:lang w:bidi="ar-DZ"/>
        </w:rPr>
        <w:t xml:space="preserve"> </w:t>
      </w:r>
      <w:r w:rsidR="00133246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المدخل غلى </w:t>
      </w:r>
      <w:proofErr w:type="gramStart"/>
      <w:r w:rsidR="00133246">
        <w:rPr>
          <w:rFonts w:cs="Traditional Arabic" w:hint="cs"/>
          <w:b/>
          <w:bCs/>
          <w:sz w:val="32"/>
          <w:szCs w:val="32"/>
          <w:rtl/>
          <w:lang w:bidi="ar-DZ"/>
        </w:rPr>
        <w:t>العلوم</w:t>
      </w:r>
      <w:proofErr w:type="gramEnd"/>
      <w:r w:rsidR="00133246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العسكرية</w:t>
      </w:r>
      <w:r w:rsidR="00E126AC" w:rsidRPr="00135E79">
        <w:rPr>
          <w:rFonts w:cs="Traditional Arabic" w:hint="cs"/>
          <w:sz w:val="32"/>
          <w:szCs w:val="32"/>
          <w:rtl/>
          <w:lang w:bidi="ar-DZ"/>
        </w:rPr>
        <w:t>، دار ال</w:t>
      </w:r>
      <w:r w:rsidR="00133246">
        <w:rPr>
          <w:rFonts w:cs="Traditional Arabic" w:hint="cs"/>
          <w:sz w:val="32"/>
          <w:szCs w:val="32"/>
          <w:rtl/>
          <w:lang w:bidi="ar-DZ"/>
        </w:rPr>
        <w:t>راية</w:t>
      </w:r>
      <w:r w:rsidR="00E126AC" w:rsidRPr="00135E79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="00133246">
        <w:rPr>
          <w:rFonts w:cs="Traditional Arabic" w:hint="cs"/>
          <w:sz w:val="32"/>
          <w:szCs w:val="32"/>
          <w:rtl/>
          <w:lang w:bidi="ar-DZ"/>
        </w:rPr>
        <w:t>للنشر</w:t>
      </w:r>
      <w:r w:rsidR="00E126AC" w:rsidRPr="00135E79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="00133246">
        <w:rPr>
          <w:rFonts w:cs="Traditional Arabic" w:hint="cs"/>
          <w:sz w:val="32"/>
          <w:szCs w:val="32"/>
          <w:rtl/>
          <w:lang w:bidi="ar-DZ"/>
        </w:rPr>
        <w:t>عمان</w:t>
      </w:r>
      <w:r w:rsidR="00E126AC">
        <w:rPr>
          <w:rFonts w:cs="Traditional Arabic" w:hint="cs"/>
          <w:sz w:val="32"/>
          <w:szCs w:val="32"/>
          <w:rtl/>
          <w:lang w:bidi="ar-DZ"/>
        </w:rPr>
        <w:t xml:space="preserve"> - </w:t>
      </w:r>
      <w:r w:rsidR="00133246">
        <w:rPr>
          <w:rFonts w:cs="Traditional Arabic" w:hint="cs"/>
          <w:sz w:val="32"/>
          <w:szCs w:val="32"/>
          <w:rtl/>
          <w:lang w:bidi="ar-DZ"/>
        </w:rPr>
        <w:t>الأردن</w:t>
      </w:r>
      <w:r w:rsidR="00E126AC">
        <w:rPr>
          <w:rFonts w:cs="Traditional Arabic" w:hint="cs"/>
          <w:sz w:val="32"/>
          <w:szCs w:val="32"/>
          <w:rtl/>
          <w:lang w:bidi="ar-DZ"/>
        </w:rPr>
        <w:t>.</w:t>
      </w:r>
    </w:p>
    <w:p w:rsidR="00AB447C" w:rsidRDefault="005A1477" w:rsidP="00133246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28</w:t>
      </w:r>
      <w:r w:rsidR="00AB447C">
        <w:rPr>
          <w:rFonts w:cs="Traditional Arabic" w:hint="cs"/>
          <w:sz w:val="32"/>
          <w:szCs w:val="32"/>
          <w:rtl/>
          <w:lang w:bidi="ar-DZ"/>
        </w:rPr>
        <w:t xml:space="preserve">- </w:t>
      </w:r>
      <w:proofErr w:type="gramStart"/>
      <w:r w:rsidR="00133246">
        <w:rPr>
          <w:rFonts w:cs="Traditional Arabic" w:hint="cs"/>
          <w:b/>
          <w:bCs/>
          <w:sz w:val="32"/>
          <w:szCs w:val="32"/>
          <w:rtl/>
          <w:lang w:bidi="ar-DZ"/>
        </w:rPr>
        <w:t>إدارة</w:t>
      </w:r>
      <w:proofErr w:type="gramEnd"/>
      <w:r w:rsidR="00133246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الأزمات الحدودية</w:t>
      </w:r>
      <w:r w:rsidR="00AB447C">
        <w:rPr>
          <w:rFonts w:cs="Traditional Arabic" w:hint="cs"/>
          <w:sz w:val="32"/>
          <w:szCs w:val="32"/>
          <w:rtl/>
          <w:lang w:bidi="ar-DZ"/>
        </w:rPr>
        <w:t xml:space="preserve">، دار الروافد الثقافية ناشرون، بيروت </w:t>
      </w:r>
      <w:r w:rsidR="00AB447C">
        <w:rPr>
          <w:rFonts w:cs="Traditional Arabic"/>
          <w:sz w:val="32"/>
          <w:szCs w:val="32"/>
          <w:rtl/>
          <w:lang w:bidi="ar-DZ"/>
        </w:rPr>
        <w:t>–</w:t>
      </w:r>
      <w:r w:rsidR="00AB447C">
        <w:rPr>
          <w:rFonts w:cs="Traditional Arabic" w:hint="cs"/>
          <w:sz w:val="32"/>
          <w:szCs w:val="32"/>
          <w:rtl/>
          <w:lang w:bidi="ar-DZ"/>
        </w:rPr>
        <w:t xml:space="preserve"> لبنان.</w:t>
      </w:r>
    </w:p>
    <w:p w:rsidR="005A1477" w:rsidRDefault="005A1477" w:rsidP="005A1477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29- </w:t>
      </w:r>
      <w:r w:rsidRPr="005A1477">
        <w:rPr>
          <w:rFonts w:cs="Traditional Arabic" w:hint="cs"/>
          <w:b/>
          <w:bCs/>
          <w:sz w:val="32"/>
          <w:szCs w:val="32"/>
          <w:rtl/>
          <w:lang w:bidi="ar-DZ"/>
        </w:rPr>
        <w:t>إدارة الأمن الحدودي</w:t>
      </w:r>
      <w:r>
        <w:rPr>
          <w:rFonts w:cs="Traditional Arabic" w:hint="cs"/>
          <w:sz w:val="32"/>
          <w:szCs w:val="32"/>
          <w:rtl/>
          <w:lang w:bidi="ar-DZ"/>
        </w:rPr>
        <w:t xml:space="preserve">، دار الحامد للنشر والتوزيع، عمان </w:t>
      </w:r>
      <w:r>
        <w:rPr>
          <w:rFonts w:cs="Traditional Arabic"/>
          <w:sz w:val="32"/>
          <w:szCs w:val="32"/>
          <w:rtl/>
          <w:lang w:bidi="ar-DZ"/>
        </w:rPr>
        <w:t>–</w:t>
      </w:r>
      <w:r>
        <w:rPr>
          <w:rFonts w:cs="Traditional Arabic" w:hint="cs"/>
          <w:sz w:val="32"/>
          <w:szCs w:val="32"/>
          <w:rtl/>
          <w:lang w:bidi="ar-DZ"/>
        </w:rPr>
        <w:t xml:space="preserve"> الأردن.</w:t>
      </w:r>
    </w:p>
    <w:p w:rsidR="005A1477" w:rsidRDefault="005A1477" w:rsidP="005A1477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30- </w:t>
      </w:r>
      <w:r w:rsidRPr="005A1477">
        <w:rPr>
          <w:rFonts w:cs="Traditional Arabic" w:hint="cs"/>
          <w:b/>
          <w:bCs/>
          <w:sz w:val="32"/>
          <w:szCs w:val="32"/>
          <w:rtl/>
          <w:lang w:bidi="ar-DZ"/>
        </w:rPr>
        <w:t>في المعرفة العسكرية العلمية</w:t>
      </w:r>
      <w:r>
        <w:rPr>
          <w:rFonts w:cs="Traditional Arabic" w:hint="cs"/>
          <w:sz w:val="32"/>
          <w:szCs w:val="32"/>
          <w:rtl/>
          <w:lang w:bidi="ar-DZ"/>
        </w:rPr>
        <w:t xml:space="preserve">، مركز الإمارات للدراسات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الإستراتيجية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>، الإمارات العربية المتحدة.</w:t>
      </w:r>
    </w:p>
    <w:p w:rsidR="005A1477" w:rsidRPr="00AB447C" w:rsidRDefault="005A1477" w:rsidP="005A1477">
      <w:pPr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>31</w:t>
      </w:r>
      <w:r w:rsidRPr="00AB447C">
        <w:rPr>
          <w:rFonts w:cs="Traditional Arabic"/>
          <w:sz w:val="32"/>
          <w:szCs w:val="32"/>
          <w:lang w:bidi="ar-DZ"/>
        </w:rPr>
        <w:t xml:space="preserve"> – </w:t>
      </w:r>
      <w:proofErr w:type="spellStart"/>
      <w:r>
        <w:rPr>
          <w:rFonts w:cs="Traditional Arabic"/>
          <w:sz w:val="32"/>
          <w:szCs w:val="32"/>
          <w:lang w:bidi="ar-DZ"/>
        </w:rPr>
        <w:t>Counter</w:t>
      </w:r>
      <w:proofErr w:type="spellEnd"/>
      <w:r>
        <w:rPr>
          <w:rFonts w:cs="Traditional Arabic"/>
          <w:sz w:val="32"/>
          <w:szCs w:val="32"/>
          <w:lang w:bidi="ar-DZ"/>
        </w:rPr>
        <w:t xml:space="preserve"> – </w:t>
      </w:r>
      <w:proofErr w:type="spellStart"/>
      <w:r>
        <w:rPr>
          <w:rFonts w:cs="Traditional Arabic"/>
          <w:sz w:val="32"/>
          <w:szCs w:val="32"/>
          <w:lang w:bidi="ar-DZ"/>
        </w:rPr>
        <w:t>Terrorism</w:t>
      </w:r>
      <w:proofErr w:type="spellEnd"/>
      <w:r>
        <w:rPr>
          <w:rFonts w:cs="Traditional Arabic"/>
          <w:sz w:val="32"/>
          <w:szCs w:val="32"/>
          <w:lang w:bidi="ar-DZ"/>
        </w:rPr>
        <w:t xml:space="preserve"> and </w:t>
      </w:r>
      <w:proofErr w:type="spellStart"/>
      <w:r>
        <w:rPr>
          <w:rFonts w:cs="Traditional Arabic"/>
          <w:sz w:val="32"/>
          <w:szCs w:val="32"/>
          <w:lang w:bidi="ar-DZ"/>
        </w:rPr>
        <w:t>Task</w:t>
      </w:r>
      <w:proofErr w:type="spellEnd"/>
      <w:r>
        <w:rPr>
          <w:rFonts w:cs="Traditional Arabic"/>
          <w:sz w:val="32"/>
          <w:szCs w:val="32"/>
          <w:lang w:bidi="ar-DZ"/>
        </w:rPr>
        <w:t xml:space="preserve"> Force</w:t>
      </w:r>
      <w:r w:rsidRPr="00AB447C">
        <w:rPr>
          <w:rFonts w:cs="Traditional Arabic" w:hint="cs"/>
          <w:sz w:val="32"/>
          <w:szCs w:val="32"/>
          <w:lang w:bidi="ar-DZ"/>
        </w:rPr>
        <w:t xml:space="preserve">, </w:t>
      </w:r>
      <w:r>
        <w:rPr>
          <w:rFonts w:cs="Traditional Arabic"/>
          <w:sz w:val="32"/>
          <w:szCs w:val="32"/>
          <w:lang w:bidi="ar-DZ"/>
        </w:rPr>
        <w:t>Al Hamid</w:t>
      </w:r>
      <w:r w:rsidRPr="00AB447C">
        <w:rPr>
          <w:rFonts w:cs="Traditional Arabic"/>
          <w:sz w:val="32"/>
          <w:szCs w:val="32"/>
          <w:lang w:bidi="ar-DZ"/>
        </w:rPr>
        <w:t xml:space="preserve"> Edition, Amman</w:t>
      </w:r>
      <w:r>
        <w:rPr>
          <w:rFonts w:cs="Traditional Arabic"/>
          <w:sz w:val="32"/>
          <w:szCs w:val="32"/>
          <w:lang w:bidi="ar-DZ"/>
        </w:rPr>
        <w:t>.</w:t>
      </w:r>
      <w:r w:rsidRPr="00AB447C">
        <w:rPr>
          <w:rFonts w:cs="Traditional Arabic"/>
          <w:sz w:val="32"/>
          <w:szCs w:val="32"/>
          <w:lang w:bidi="ar-DZ"/>
        </w:rPr>
        <w:t xml:space="preserve"> </w:t>
      </w:r>
    </w:p>
    <w:p w:rsidR="005A1477" w:rsidRPr="00AB447C" w:rsidRDefault="005A1477" w:rsidP="005A1477">
      <w:pPr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sz w:val="32"/>
          <w:szCs w:val="32"/>
          <w:lang w:bidi="ar-DZ"/>
        </w:rPr>
        <w:lastRenderedPageBreak/>
        <w:t xml:space="preserve">32 –World </w:t>
      </w:r>
      <w:proofErr w:type="spellStart"/>
      <w:r>
        <w:rPr>
          <w:rFonts w:cs="Traditional Arabic"/>
          <w:sz w:val="32"/>
          <w:szCs w:val="32"/>
          <w:lang w:bidi="ar-DZ"/>
        </w:rPr>
        <w:t>Politics</w:t>
      </w:r>
      <w:proofErr w:type="spellEnd"/>
      <w:r>
        <w:rPr>
          <w:rFonts w:cs="Traditional Arabic"/>
          <w:sz w:val="32"/>
          <w:szCs w:val="32"/>
          <w:lang w:bidi="ar-DZ"/>
        </w:rPr>
        <w:t xml:space="preserve">, </w:t>
      </w:r>
      <w:proofErr w:type="spellStart"/>
      <w:r>
        <w:rPr>
          <w:rFonts w:cs="Traditional Arabic"/>
          <w:sz w:val="32"/>
          <w:szCs w:val="32"/>
          <w:lang w:bidi="ar-DZ"/>
        </w:rPr>
        <w:t>Behind</w:t>
      </w:r>
      <w:proofErr w:type="spellEnd"/>
      <w:r>
        <w:rPr>
          <w:rFonts w:cs="Traditional Arabic"/>
          <w:sz w:val="32"/>
          <w:szCs w:val="32"/>
          <w:lang w:bidi="ar-DZ"/>
        </w:rPr>
        <w:t xml:space="preserve"> World and </w:t>
      </w:r>
      <w:proofErr w:type="spellStart"/>
      <w:r>
        <w:rPr>
          <w:rFonts w:cs="Traditional Arabic"/>
          <w:sz w:val="32"/>
          <w:szCs w:val="32"/>
          <w:lang w:bidi="ar-DZ"/>
        </w:rPr>
        <w:t>Meat</w:t>
      </w:r>
      <w:proofErr w:type="spellEnd"/>
      <w:r>
        <w:rPr>
          <w:rFonts w:cs="Traditional Arabic"/>
          <w:sz w:val="32"/>
          <w:szCs w:val="32"/>
          <w:lang w:bidi="ar-DZ"/>
        </w:rPr>
        <w:t xml:space="preserve"> - Science</w:t>
      </w:r>
      <w:r w:rsidRPr="00AB447C">
        <w:rPr>
          <w:rFonts w:cs="Traditional Arabic"/>
          <w:sz w:val="32"/>
          <w:szCs w:val="32"/>
          <w:lang w:bidi="ar-DZ"/>
        </w:rPr>
        <w:t xml:space="preserve">, </w:t>
      </w:r>
      <w:proofErr w:type="spellStart"/>
      <w:r w:rsidRPr="00AB447C">
        <w:rPr>
          <w:rFonts w:cs="Traditional Arabic"/>
          <w:sz w:val="32"/>
          <w:szCs w:val="32"/>
          <w:lang w:bidi="ar-DZ"/>
        </w:rPr>
        <w:t>Amwaj</w:t>
      </w:r>
      <w:proofErr w:type="spellEnd"/>
      <w:r w:rsidRPr="00AB447C">
        <w:rPr>
          <w:rFonts w:cs="Traditional Arabic"/>
          <w:sz w:val="32"/>
          <w:szCs w:val="32"/>
          <w:lang w:bidi="ar-DZ"/>
        </w:rPr>
        <w:t xml:space="preserve"> Edition, Amman</w:t>
      </w:r>
      <w:r>
        <w:rPr>
          <w:rFonts w:cs="Traditional Arabic"/>
          <w:sz w:val="32"/>
          <w:szCs w:val="32"/>
          <w:lang w:bidi="ar-DZ"/>
        </w:rPr>
        <w:t>.</w:t>
      </w:r>
    </w:p>
    <w:p w:rsidR="00AB447C" w:rsidRDefault="00AB447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E126AC" w:rsidRPr="00E0265C" w:rsidRDefault="00E126AC" w:rsidP="005A1477">
      <w:pPr>
        <w:pStyle w:val="Paragraphedeliste"/>
        <w:numPr>
          <w:ilvl w:val="0"/>
          <w:numId w:val="16"/>
        </w:numPr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C273A6">
        <w:rPr>
          <w:rFonts w:cs="Traditional Arabic" w:hint="cs"/>
          <w:sz w:val="32"/>
          <w:szCs w:val="32"/>
          <w:u w:val="single"/>
          <w:rtl/>
          <w:lang w:bidi="ar-DZ"/>
        </w:rPr>
        <w:t>2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ج. 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المقالات: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1- </w:t>
      </w:r>
      <w:r w:rsidRPr="00DA464B">
        <w:rPr>
          <w:rFonts w:cs="Traditional Arabic" w:hint="cs"/>
          <w:b/>
          <w:bCs/>
          <w:sz w:val="32"/>
          <w:szCs w:val="32"/>
          <w:rtl/>
          <w:lang w:bidi="ar-DZ"/>
        </w:rPr>
        <w:t>"السلم المسلح في دول المغرب العربي وآفاق البناء العسكري في المنطقة"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مجل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ة العلوم القانونية والإدارية و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السياسية، كلية الحقوق و العلوم السياسية (جامعة أبوبكر </w:t>
      </w:r>
      <w:proofErr w:type="spellStart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بلقايد</w:t>
      </w:r>
      <w:proofErr w:type="spellEnd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)، تلمسان، 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عدد09-2009. 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2- </w:t>
      </w:r>
      <w:r w:rsidRPr="00DA464B">
        <w:rPr>
          <w:rFonts w:cs="Traditional Arabic" w:hint="cs"/>
          <w:b/>
          <w:bCs/>
          <w:sz w:val="32"/>
          <w:szCs w:val="32"/>
          <w:rtl/>
          <w:lang w:bidi="ar-DZ"/>
        </w:rPr>
        <w:t>"هيبة الدولة لدى المواطن ا</w:t>
      </w:r>
      <w:r w:rsidR="00DA464B" w:rsidRPr="00DA464B">
        <w:rPr>
          <w:rFonts w:cs="Traditional Arabic" w:hint="cs"/>
          <w:b/>
          <w:bCs/>
          <w:sz w:val="32"/>
          <w:szCs w:val="32"/>
          <w:rtl/>
          <w:lang w:bidi="ar-DZ"/>
        </w:rPr>
        <w:t>لجزائري ماضيا و حاضرا و مستقبلا</w:t>
      </w:r>
      <w:r w:rsidRPr="00DA464B">
        <w:rPr>
          <w:rFonts w:cs="Traditional Arabic" w:hint="cs"/>
          <w:b/>
          <w:bCs/>
          <w:sz w:val="32"/>
          <w:szCs w:val="32"/>
          <w:rtl/>
          <w:lang w:bidi="ar-DZ"/>
        </w:rPr>
        <w:t>"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مجلة المعيار مجلة صادرة عن</w:t>
      </w:r>
      <w:r>
        <w:rPr>
          <w:rFonts w:cs="Traditional Arabic" w:hint="cs"/>
          <w:sz w:val="32"/>
          <w:szCs w:val="32"/>
          <w:rtl/>
          <w:lang w:bidi="ar-DZ"/>
        </w:rPr>
        <w:t xml:space="preserve"> كلية أصول الدين والشريعة و</w:t>
      </w:r>
      <w:r w:rsidRPr="00E0265C">
        <w:rPr>
          <w:rFonts w:cs="Traditional Arabic" w:hint="cs"/>
          <w:sz w:val="32"/>
          <w:szCs w:val="32"/>
          <w:rtl/>
          <w:lang w:bidi="ar-DZ"/>
        </w:rPr>
        <w:t>الحضارة الإسلامية، قسنطينة عدد21/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proofErr w:type="spellStart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أفريل</w:t>
      </w:r>
      <w:proofErr w:type="spellEnd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2010.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FD391F">
        <w:rPr>
          <w:rFonts w:cs="Traditional Arabic" w:hint="cs"/>
          <w:sz w:val="32"/>
          <w:szCs w:val="32"/>
          <w:rtl/>
          <w:lang w:bidi="ar-DZ"/>
        </w:rPr>
        <w:t>3-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"المبادرة العسكرية الأمريكية في أفريقيا: مقاربة </w:t>
      </w:r>
      <w:proofErr w:type="spellStart"/>
      <w:r>
        <w:rPr>
          <w:rFonts w:cs="Traditional Arabic" w:hint="cs"/>
          <w:b/>
          <w:bCs/>
          <w:sz w:val="32"/>
          <w:szCs w:val="32"/>
          <w:rtl/>
          <w:lang w:bidi="ar-DZ"/>
        </w:rPr>
        <w:t>إستراتيجية</w:t>
      </w:r>
      <w:proofErr w:type="spellEnd"/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جديدة؟"، دفاتر السياسة و القانون، مجلة جامعية محكمة تصدر عن جامعة قاصدي مرباح/ ورقلة، العدد التاسع (09)/ جوان 2013.</w:t>
      </w:r>
    </w:p>
    <w:p w:rsidR="00E126AC" w:rsidRPr="005C2E00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5C2E00">
        <w:rPr>
          <w:rFonts w:cs="Traditional Arabic" w:hint="cs"/>
          <w:sz w:val="32"/>
          <w:szCs w:val="32"/>
          <w:rtl/>
          <w:lang w:bidi="ar-DZ"/>
        </w:rPr>
        <w:t xml:space="preserve">4-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"رئاسيات توازن الردع في النظام السياسي الجزائري: بحثا عن التوازن بين السياسة والعسكر"، مجلة الديمقراطية، مؤسسة الأهرام، القاهرة </w:t>
      </w:r>
      <w:r>
        <w:rPr>
          <w:rFonts w:cs="Traditional Arabic"/>
          <w:b/>
          <w:bCs/>
          <w:sz w:val="32"/>
          <w:szCs w:val="32"/>
          <w:rtl/>
          <w:lang w:bidi="ar-DZ"/>
        </w:rPr>
        <w:t>–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مصر، عدد ماي 2014.</w:t>
      </w:r>
    </w:p>
    <w:p w:rsidR="005B7B86" w:rsidRDefault="00E126AC" w:rsidP="005B7B86">
      <w:pPr>
        <w:bidi/>
        <w:spacing w:after="0" w:line="240" w:lineRule="auto"/>
        <w:jc w:val="both"/>
        <w:rPr>
          <w:rStyle w:val="lev"/>
          <w:rFonts w:ascii="Traditional Arabic" w:hAnsi="Traditional Arabic" w:cs="Traditional Arabic"/>
          <w:sz w:val="32"/>
          <w:szCs w:val="32"/>
          <w:rtl/>
        </w:rPr>
      </w:pPr>
      <w:r>
        <w:rPr>
          <w:rFonts w:cs="Traditional Arabic"/>
          <w:sz w:val="32"/>
          <w:szCs w:val="32"/>
          <w:lang w:bidi="ar-DZ"/>
        </w:rPr>
        <w:t>5</w:t>
      </w:r>
      <w:r w:rsidRPr="00FD391F">
        <w:rPr>
          <w:rFonts w:cs="Traditional Arabic" w:hint="cs"/>
          <w:sz w:val="32"/>
          <w:szCs w:val="32"/>
          <w:rtl/>
          <w:lang w:bidi="ar-DZ"/>
        </w:rPr>
        <w:t xml:space="preserve">- </w:t>
      </w:r>
      <w:r w:rsidRPr="00AB447C">
        <w:rPr>
          <w:rFonts w:cs="Traditional Arabic" w:hint="cs"/>
          <w:sz w:val="32"/>
          <w:szCs w:val="32"/>
          <w:rtl/>
          <w:lang w:bidi="ar-DZ"/>
        </w:rPr>
        <w:t>"</w:t>
      </w:r>
      <w:hyperlink r:id="rId11" w:history="1">
        <w:r w:rsidRPr="00AB447C">
          <w:rPr>
            <w:rStyle w:val="Lienhypertexte"/>
            <w:rFonts w:ascii="Traditional Arabic" w:hAnsi="Traditional Arabic" w:cs="Traditional Arabic"/>
            <w:b/>
            <w:bCs/>
            <w:color w:val="auto"/>
            <w:sz w:val="32"/>
            <w:szCs w:val="32"/>
            <w:u w:val="none"/>
            <w:rtl/>
          </w:rPr>
          <w:t xml:space="preserve">فهم المذهب العسكري الجزائري لثنائية: بيئة الضبط </w:t>
        </w:r>
        <w:proofErr w:type="spellStart"/>
        <w:r w:rsidRPr="00AB447C">
          <w:rPr>
            <w:rStyle w:val="Lienhypertexte"/>
            <w:rFonts w:ascii="Traditional Arabic" w:hAnsi="Traditional Arabic" w:cs="Traditional Arabic"/>
            <w:b/>
            <w:bCs/>
            <w:color w:val="auto"/>
            <w:sz w:val="32"/>
            <w:szCs w:val="32"/>
            <w:u w:val="none"/>
            <w:rtl/>
          </w:rPr>
          <w:t>العملياتي</w:t>
        </w:r>
        <w:proofErr w:type="spellEnd"/>
        <w:r w:rsidRPr="00AB447C">
          <w:rPr>
            <w:rStyle w:val="Lienhypertexte"/>
            <w:rFonts w:ascii="Traditional Arabic" w:hAnsi="Traditional Arabic" w:cs="Traditional Arabic"/>
            <w:b/>
            <w:bCs/>
            <w:color w:val="auto"/>
            <w:sz w:val="32"/>
            <w:szCs w:val="32"/>
            <w:u w:val="none"/>
            <w:rtl/>
          </w:rPr>
          <w:t xml:space="preserve"> والدين في عمليات مكافحة الإرهاب</w:t>
        </w:r>
      </w:hyperlink>
      <w:r w:rsidRPr="00AB447C">
        <w:rPr>
          <w:rStyle w:val="lev"/>
          <w:rFonts w:ascii="Traditional Arabic" w:hAnsi="Traditional Arabic" w:cs="Traditional Arabic" w:hint="cs"/>
          <w:sz w:val="32"/>
          <w:szCs w:val="32"/>
          <w:rtl/>
        </w:rPr>
        <w:t>"</w:t>
      </w:r>
      <w:r>
        <w:rPr>
          <w:rStyle w:val="lev"/>
          <w:rFonts w:ascii="Traditional Arabic" w:hAnsi="Traditional Arabic" w:cs="Traditional Arabic" w:hint="cs"/>
          <w:sz w:val="32"/>
          <w:szCs w:val="32"/>
          <w:rtl/>
        </w:rPr>
        <w:t>، مجلة العلوم القانونية والسياسية، كلية الحقوق والعلوم السياسية بجامعة ديالي/ العراق، المجلد الرابع، العدد الأول، جوان 2015.</w:t>
      </w:r>
    </w:p>
    <w:p w:rsidR="005B7B86" w:rsidRDefault="005B7B86" w:rsidP="00DA464B">
      <w:pPr>
        <w:bidi/>
        <w:spacing w:after="0" w:line="240" w:lineRule="auto"/>
        <w:jc w:val="both"/>
        <w:rPr>
          <w:rStyle w:val="lev"/>
          <w:rFonts w:ascii="Traditional Arabic" w:hAnsi="Traditional Arabic" w:cs="Traditional Arabic"/>
          <w:sz w:val="32"/>
          <w:szCs w:val="32"/>
          <w:rtl/>
        </w:rPr>
      </w:pPr>
      <w:r>
        <w:rPr>
          <w:rStyle w:val="lev"/>
          <w:rFonts w:ascii="Traditional Arabic" w:hAnsi="Traditional Arabic" w:cs="Traditional Arabic" w:hint="cs"/>
          <w:sz w:val="32"/>
          <w:szCs w:val="32"/>
          <w:rtl/>
        </w:rPr>
        <w:t xml:space="preserve">6- </w:t>
      </w:r>
      <w:r w:rsidR="00DA464B">
        <w:rPr>
          <w:rStyle w:val="lev"/>
          <w:rFonts w:ascii="Traditional Arabic" w:hAnsi="Traditional Arabic" w:cs="Traditional Arabic" w:hint="cs"/>
          <w:sz w:val="32"/>
          <w:szCs w:val="32"/>
          <w:rtl/>
        </w:rPr>
        <w:t>"</w:t>
      </w:r>
      <w:r>
        <w:rPr>
          <w:rStyle w:val="lev"/>
          <w:rFonts w:ascii="Traditional Arabic" w:hAnsi="Traditional Arabic" w:cs="Traditional Arabic" w:hint="cs"/>
          <w:sz w:val="32"/>
          <w:szCs w:val="32"/>
          <w:rtl/>
        </w:rPr>
        <w:t>نظم المعلومات الجغرافية ودوره في مجال التحكم واستغلال الفضاءات المحلية: مقاربة ميدانية سيادية في الجغرافيا الإقليمية</w:t>
      </w:r>
      <w:r w:rsidR="00DA464B">
        <w:rPr>
          <w:rStyle w:val="lev"/>
          <w:rFonts w:ascii="Traditional Arabic" w:hAnsi="Traditional Arabic" w:cs="Traditional Arabic" w:hint="cs"/>
          <w:sz w:val="32"/>
          <w:szCs w:val="32"/>
          <w:rtl/>
        </w:rPr>
        <w:t>"</w:t>
      </w:r>
      <w:r>
        <w:rPr>
          <w:rStyle w:val="lev"/>
          <w:rFonts w:ascii="Traditional Arabic" w:hAnsi="Traditional Arabic" w:cs="Traditional Arabic" w:hint="cs"/>
          <w:sz w:val="32"/>
          <w:szCs w:val="32"/>
          <w:rtl/>
        </w:rPr>
        <w:t xml:space="preserve">، مجلة مركز نقد وتنوير للدراسات الإنسانية، عدد أوت 2015، دمشق </w:t>
      </w:r>
      <w:r w:rsidR="00DA464B">
        <w:rPr>
          <w:rStyle w:val="lev"/>
          <w:rFonts w:ascii="Traditional Arabic" w:hAnsi="Traditional Arabic" w:cs="Traditional Arabic" w:hint="cs"/>
          <w:sz w:val="32"/>
          <w:szCs w:val="32"/>
          <w:rtl/>
        </w:rPr>
        <w:t>-</w:t>
      </w:r>
      <w:r>
        <w:rPr>
          <w:rStyle w:val="lev"/>
          <w:rFonts w:ascii="Traditional Arabic" w:hAnsi="Traditional Arabic" w:cs="Traditional Arabic" w:hint="cs"/>
          <w:sz w:val="32"/>
          <w:szCs w:val="32"/>
          <w:rtl/>
        </w:rPr>
        <w:t xml:space="preserve"> سوريا.</w:t>
      </w:r>
    </w:p>
    <w:p w:rsidR="005B7B86" w:rsidRDefault="005B7B86" w:rsidP="005B7B86">
      <w:pPr>
        <w:bidi/>
        <w:spacing w:after="0" w:line="240" w:lineRule="auto"/>
        <w:jc w:val="both"/>
        <w:rPr>
          <w:rStyle w:val="lev"/>
          <w:rFonts w:ascii="Traditional Arabic" w:hAnsi="Traditional Arabic" w:cs="Traditional Arabic"/>
          <w:sz w:val="32"/>
          <w:szCs w:val="32"/>
          <w:rtl/>
        </w:rPr>
      </w:pPr>
      <w:r>
        <w:rPr>
          <w:rStyle w:val="lev"/>
          <w:rFonts w:ascii="Traditional Arabic" w:hAnsi="Traditional Arabic" w:cs="Traditional Arabic" w:hint="cs"/>
          <w:sz w:val="32"/>
          <w:szCs w:val="32"/>
          <w:rtl/>
        </w:rPr>
        <w:t xml:space="preserve">7- </w:t>
      </w:r>
      <w:r w:rsidR="00DA464B">
        <w:rPr>
          <w:rStyle w:val="lev"/>
          <w:rFonts w:ascii="Traditional Arabic" w:hAnsi="Traditional Arabic" w:cs="Traditional Arabic" w:hint="cs"/>
          <w:sz w:val="32"/>
          <w:szCs w:val="32"/>
          <w:rtl/>
        </w:rPr>
        <w:t xml:space="preserve">"التوترات الكامنة: واقع التوازن العسكري في المنطقة المغاربية"، مجلة آفاق سياسية، عدد أكتوبر 2015م، المركز العربي للدراسات والبحوث، جامعة القاهرة. </w:t>
      </w:r>
    </w:p>
    <w:p w:rsidR="00E82644" w:rsidRPr="00E82644" w:rsidRDefault="00E82644" w:rsidP="00E82644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E82644">
        <w:rPr>
          <w:rFonts w:cs="Traditional Arabic" w:hint="cs"/>
          <w:sz w:val="32"/>
          <w:szCs w:val="32"/>
          <w:rtl/>
        </w:rPr>
        <w:t xml:space="preserve">8-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مقال تحت عنوان: 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>"</w:t>
      </w:r>
      <w:proofErr w:type="spellStart"/>
      <w:r w:rsidRPr="00E82644">
        <w:rPr>
          <w:rFonts w:cs="Traditional Arabic"/>
          <w:b/>
          <w:bCs/>
          <w:sz w:val="32"/>
          <w:szCs w:val="32"/>
          <w:rtl/>
          <w:lang w:bidi="ar-DZ"/>
        </w:rPr>
        <w:t>الإنبعاث</w:t>
      </w:r>
      <w:proofErr w:type="spellEnd"/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Pr="00E82644">
        <w:rPr>
          <w:rFonts w:cs="Traditional Arabic"/>
          <w:b/>
          <w:bCs/>
          <w:sz w:val="32"/>
          <w:szCs w:val="32"/>
          <w:rtl/>
          <w:lang w:bidi="ar-DZ"/>
        </w:rPr>
        <w:t>الأوراسي</w:t>
      </w:r>
      <w:proofErr w:type="spellEnd"/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 الجديد قراءة في العقيدة </w:t>
      </w:r>
      <w:proofErr w:type="spellStart"/>
      <w:r w:rsidRPr="00E82644">
        <w:rPr>
          <w:rFonts w:cs="Traditional Arabic"/>
          <w:b/>
          <w:bCs/>
          <w:sz w:val="32"/>
          <w:szCs w:val="32"/>
          <w:rtl/>
          <w:lang w:bidi="ar-DZ"/>
        </w:rPr>
        <w:t>الجغراسياسية</w:t>
      </w:r>
      <w:proofErr w:type="spellEnd"/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 الروسية الجديدة"، </w:t>
      </w:r>
      <w:r w:rsidRPr="00E82644">
        <w:rPr>
          <w:rFonts w:cs="Traditional Arabic"/>
          <w:sz w:val="32"/>
          <w:szCs w:val="32"/>
          <w:rtl/>
          <w:lang w:bidi="ar-DZ"/>
        </w:rPr>
        <w:t>المجلة العربية للأبحاث في العلوم الإنسانية والاجتماعية، تصدرها جامعة الجلفة، السنة السابعة، العدد 20، سبتمبر 2015، ص.، 73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>.</w:t>
      </w:r>
    </w:p>
    <w:p w:rsidR="00E82644" w:rsidRPr="00E82644" w:rsidRDefault="00E82644" w:rsidP="00E82644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E8264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9-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مقال تحت عنوان: 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"فهم المذهب العسكري الجزائري لثنائية: بيئة الضبط </w:t>
      </w:r>
      <w:proofErr w:type="spellStart"/>
      <w:r w:rsidRPr="00E82644">
        <w:rPr>
          <w:rFonts w:cs="Traditional Arabic"/>
          <w:b/>
          <w:bCs/>
          <w:sz w:val="32"/>
          <w:szCs w:val="32"/>
          <w:rtl/>
          <w:lang w:bidi="ar-DZ"/>
        </w:rPr>
        <w:t>العملياتي</w:t>
      </w:r>
      <w:proofErr w:type="spellEnd"/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 والدين في عمليات مكافحة الإرهاب"، </w:t>
      </w:r>
      <w:r w:rsidRPr="00E82644">
        <w:rPr>
          <w:rFonts w:cs="Traditional Arabic"/>
          <w:sz w:val="32"/>
          <w:szCs w:val="32"/>
          <w:rtl/>
          <w:lang w:bidi="ar-DZ"/>
        </w:rPr>
        <w:t>مجلة العلوم القانونية والسياسية، تصدرها كلية القانون والعلوم السياسية – جامعة ديالى (العراق)، المجلد الرابع، العدد الأول، 2015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>.</w:t>
      </w:r>
    </w:p>
    <w:p w:rsidR="00E82644" w:rsidRPr="00E82644" w:rsidRDefault="00E82644" w:rsidP="00E82644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E8264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10-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مقال تحت عنوان: 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"واقع التوازن العسكري في المنطقة المغاربية"، </w:t>
      </w:r>
      <w:r w:rsidRPr="00E82644">
        <w:rPr>
          <w:rFonts w:cs="Traditional Arabic"/>
          <w:sz w:val="32"/>
          <w:szCs w:val="32"/>
          <w:rtl/>
          <w:lang w:bidi="ar-DZ"/>
        </w:rPr>
        <w:t>مجلة آفاق سياسية، يصدرها المركز العربي للبحوث والدراسات (جامعة القاهرة)، العدد 22، أكتوبر 2015، ص.، 40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>.</w:t>
      </w:r>
    </w:p>
    <w:p w:rsidR="00E82644" w:rsidRPr="00E82644" w:rsidRDefault="00E82644" w:rsidP="00E82644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E82644">
        <w:rPr>
          <w:rFonts w:cs="Traditional Arabic" w:hint="cs"/>
          <w:b/>
          <w:bCs/>
          <w:sz w:val="32"/>
          <w:szCs w:val="32"/>
          <w:rtl/>
          <w:lang w:bidi="ar-DZ"/>
        </w:rPr>
        <w:lastRenderedPageBreak/>
        <w:t xml:space="preserve">11-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مقال تحت عنوان: 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"عن </w:t>
      </w:r>
      <w:proofErr w:type="spellStart"/>
      <w:r w:rsidRPr="00E82644">
        <w:rPr>
          <w:rFonts w:cs="Traditional Arabic"/>
          <w:b/>
          <w:bCs/>
          <w:sz w:val="32"/>
          <w:szCs w:val="32"/>
          <w:rtl/>
          <w:lang w:bidi="ar-DZ"/>
        </w:rPr>
        <w:t>جيوبوليتيكا</w:t>
      </w:r>
      <w:proofErr w:type="spellEnd"/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 الحكم الثوري العالمي"،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مجلة </w:t>
      </w:r>
      <w:proofErr w:type="spellStart"/>
      <w:r w:rsidRPr="00E82644">
        <w:rPr>
          <w:rFonts w:cs="Traditional Arabic"/>
          <w:sz w:val="32"/>
          <w:szCs w:val="32"/>
          <w:rtl/>
          <w:lang w:bidi="ar-DZ"/>
        </w:rPr>
        <w:t>جيوبوليتيكا</w:t>
      </w:r>
      <w:proofErr w:type="spellEnd"/>
      <w:r w:rsidRPr="00E82644">
        <w:rPr>
          <w:rFonts w:cs="Traditional Arabic"/>
          <w:sz w:val="32"/>
          <w:szCs w:val="32"/>
          <w:rtl/>
          <w:lang w:bidi="ar-DZ"/>
        </w:rPr>
        <w:t xml:space="preserve">، يصدرها مخبر إشكالية التحول السياسي والاقتصادي والاجتماعي بجامعة قاصدي مرباح </w:t>
      </w:r>
      <w:proofErr w:type="spellStart"/>
      <w:r w:rsidRPr="00E82644">
        <w:rPr>
          <w:rFonts w:cs="Traditional Arabic"/>
          <w:sz w:val="32"/>
          <w:szCs w:val="32"/>
          <w:rtl/>
          <w:lang w:bidi="ar-DZ"/>
        </w:rPr>
        <w:t>بورقلة</w:t>
      </w:r>
      <w:proofErr w:type="spellEnd"/>
      <w:r w:rsidRPr="00E82644">
        <w:rPr>
          <w:rFonts w:cs="Traditional Arabic"/>
          <w:sz w:val="32"/>
          <w:szCs w:val="32"/>
          <w:rtl/>
          <w:lang w:bidi="ar-DZ"/>
        </w:rPr>
        <w:t>، العدد الثالث، أيلول 2015، ص.، 120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>.</w:t>
      </w:r>
    </w:p>
    <w:p w:rsidR="00E82644" w:rsidRPr="00E82644" w:rsidRDefault="00E82644" w:rsidP="00E82644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E8264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12-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مقال تحت عنوان: 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"الأمن القومي العربي: بين الآليات السيادية القطرية والجهود الجماعية"،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مجلة دفاعات، يصدرها مخبر إشكالية التحول السياسي والاقتصادي والاجتماعي بجامعة قاصدي مرباح </w:t>
      </w:r>
      <w:proofErr w:type="spellStart"/>
      <w:r w:rsidRPr="00E82644">
        <w:rPr>
          <w:rFonts w:cs="Traditional Arabic"/>
          <w:sz w:val="32"/>
          <w:szCs w:val="32"/>
          <w:rtl/>
          <w:lang w:bidi="ar-DZ"/>
        </w:rPr>
        <w:t>بورقلة</w:t>
      </w:r>
      <w:proofErr w:type="spellEnd"/>
      <w:r w:rsidRPr="00E82644">
        <w:rPr>
          <w:rFonts w:cs="Traditional Arabic"/>
          <w:sz w:val="32"/>
          <w:szCs w:val="32"/>
          <w:rtl/>
          <w:lang w:bidi="ar-DZ"/>
        </w:rPr>
        <w:t>، العدد الثاني، حزيران 2015، ص.، 14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>.</w:t>
      </w:r>
    </w:p>
    <w:p w:rsidR="00E82644" w:rsidRPr="00E82644" w:rsidRDefault="00E82644" w:rsidP="00E82644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E8264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13-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مقال تحت عنوان: 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"الصوملة: صناعة الفشل في أفريقيا"،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مجلة </w:t>
      </w:r>
      <w:proofErr w:type="spellStart"/>
      <w:r w:rsidRPr="00E82644">
        <w:rPr>
          <w:rFonts w:cs="Traditional Arabic"/>
          <w:sz w:val="32"/>
          <w:szCs w:val="32"/>
          <w:rtl/>
          <w:lang w:bidi="ar-DZ"/>
        </w:rPr>
        <w:t>جيوبوليتيكا</w:t>
      </w:r>
      <w:proofErr w:type="spellEnd"/>
      <w:r w:rsidRPr="00E82644">
        <w:rPr>
          <w:rFonts w:cs="Traditional Arabic"/>
          <w:sz w:val="32"/>
          <w:szCs w:val="32"/>
          <w:rtl/>
          <w:lang w:bidi="ar-DZ"/>
        </w:rPr>
        <w:t xml:space="preserve">، يصدرها مخبر إشكالية التحول السياسي والاقتصادي والاجتماعي بجامعة قاصدي مرباح </w:t>
      </w:r>
      <w:proofErr w:type="spellStart"/>
      <w:r w:rsidRPr="00E82644">
        <w:rPr>
          <w:rFonts w:cs="Traditional Arabic"/>
          <w:sz w:val="32"/>
          <w:szCs w:val="32"/>
          <w:rtl/>
          <w:lang w:bidi="ar-DZ"/>
        </w:rPr>
        <w:t>بورقلة</w:t>
      </w:r>
      <w:proofErr w:type="spellEnd"/>
      <w:r w:rsidRPr="00E82644">
        <w:rPr>
          <w:rFonts w:cs="Traditional Arabic"/>
          <w:sz w:val="32"/>
          <w:szCs w:val="32"/>
          <w:rtl/>
          <w:lang w:bidi="ar-DZ"/>
        </w:rPr>
        <w:t>، العدد الثاني، حزيران 2015، ص.، 127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>.</w:t>
      </w:r>
    </w:p>
    <w:p w:rsidR="00E82644" w:rsidRPr="00E82644" w:rsidRDefault="00E82644" w:rsidP="00E82644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E8264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14-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مقال تحت عنوان: 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"محاربة الإرهاب طبقا لقانون الحرب الأمريكي"،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مجلة دفاعات، يصدرها مخبر إشكالية التحول السياسي والاقتصادي والاجتماعي بجامعة قاصدي مرباح </w:t>
      </w:r>
      <w:proofErr w:type="spellStart"/>
      <w:r w:rsidRPr="00E82644">
        <w:rPr>
          <w:rFonts w:cs="Traditional Arabic"/>
          <w:sz w:val="32"/>
          <w:szCs w:val="32"/>
          <w:rtl/>
          <w:lang w:bidi="ar-DZ"/>
        </w:rPr>
        <w:t>بورقلة</w:t>
      </w:r>
      <w:proofErr w:type="spellEnd"/>
      <w:r w:rsidRPr="00E82644">
        <w:rPr>
          <w:rFonts w:cs="Traditional Arabic"/>
          <w:sz w:val="32"/>
          <w:szCs w:val="32"/>
          <w:rtl/>
          <w:lang w:bidi="ar-DZ"/>
        </w:rPr>
        <w:t>، العدد الأول، آذار 2015، ص.، 57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>.</w:t>
      </w:r>
    </w:p>
    <w:p w:rsidR="00E82644" w:rsidRDefault="00E82644" w:rsidP="00E82644">
      <w:pPr>
        <w:bidi/>
        <w:spacing w:after="0" w:line="240" w:lineRule="auto"/>
        <w:jc w:val="both"/>
        <w:rPr>
          <w:rFonts w:cs="Traditional Arabic" w:hint="cs"/>
          <w:b/>
          <w:bCs/>
          <w:sz w:val="32"/>
          <w:szCs w:val="32"/>
          <w:rtl/>
          <w:lang w:bidi="ar-DZ"/>
        </w:rPr>
      </w:pPr>
      <w:r w:rsidRPr="00E82644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15-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مقال تحت عنوان: 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"حرب الأفكار.. بين بأس الأمريكيين ويأسهم"،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مجلة دفاعات، يصدرها مخبر إشكالية التحول السياسي والاقتصادي والاجتماعي بجامعة قاصدي مرباح </w:t>
      </w:r>
      <w:proofErr w:type="spellStart"/>
      <w:r w:rsidRPr="00E82644">
        <w:rPr>
          <w:rFonts w:cs="Traditional Arabic"/>
          <w:sz w:val="32"/>
          <w:szCs w:val="32"/>
          <w:rtl/>
          <w:lang w:bidi="ar-DZ"/>
        </w:rPr>
        <w:t>بورقلة</w:t>
      </w:r>
      <w:proofErr w:type="spellEnd"/>
      <w:r w:rsidRPr="00E82644">
        <w:rPr>
          <w:rFonts w:cs="Traditional Arabic"/>
          <w:sz w:val="32"/>
          <w:szCs w:val="32"/>
          <w:rtl/>
          <w:lang w:bidi="ar-DZ"/>
        </w:rPr>
        <w:t>، العدد الأول، آذار 2015، ص.، 164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>.</w:t>
      </w:r>
    </w:p>
    <w:p w:rsidR="00D05EF6" w:rsidRDefault="00133246" w:rsidP="00D05EF6">
      <w:pPr>
        <w:bidi/>
        <w:spacing w:after="0" w:line="240" w:lineRule="auto"/>
        <w:jc w:val="both"/>
        <w:rPr>
          <w:rFonts w:cs="Traditional Arabic" w:hint="cs"/>
          <w:b/>
          <w:bCs/>
          <w:sz w:val="32"/>
          <w:szCs w:val="32"/>
          <w:rtl/>
          <w:lang w:bidi="ar-DZ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16- </w:t>
      </w:r>
      <w:r w:rsidR="00D05EF6" w:rsidRPr="00E82644">
        <w:rPr>
          <w:rFonts w:cs="Traditional Arabic"/>
          <w:sz w:val="32"/>
          <w:szCs w:val="32"/>
          <w:rtl/>
          <w:lang w:bidi="ar-DZ"/>
        </w:rPr>
        <w:t xml:space="preserve">مقال تحت عنوان: </w:t>
      </w:r>
      <w:r w:rsidR="00D05EF6" w:rsidRPr="00E82644">
        <w:rPr>
          <w:rFonts w:cs="Traditional Arabic"/>
          <w:b/>
          <w:bCs/>
          <w:sz w:val="32"/>
          <w:szCs w:val="32"/>
          <w:rtl/>
          <w:lang w:bidi="ar-DZ"/>
        </w:rPr>
        <w:t>"</w:t>
      </w:r>
      <w:r w:rsidR="00D05EF6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مقاربة الدولة المعسكر: في الأسس </w:t>
      </w:r>
      <w:proofErr w:type="spellStart"/>
      <w:r w:rsidR="00D05EF6">
        <w:rPr>
          <w:rFonts w:cs="Traditional Arabic" w:hint="cs"/>
          <w:b/>
          <w:bCs/>
          <w:sz w:val="32"/>
          <w:szCs w:val="32"/>
          <w:rtl/>
          <w:lang w:bidi="ar-DZ"/>
        </w:rPr>
        <w:t>البوليمولوجية</w:t>
      </w:r>
      <w:proofErr w:type="spellEnd"/>
      <w:r w:rsidR="00D05EF6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="00D05EF6">
        <w:rPr>
          <w:rFonts w:cs="Traditional Arabic" w:hint="cs"/>
          <w:b/>
          <w:bCs/>
          <w:sz w:val="32"/>
          <w:szCs w:val="32"/>
          <w:rtl/>
          <w:lang w:bidi="ar-DZ"/>
        </w:rPr>
        <w:t>والميتاسوسيولوجية</w:t>
      </w:r>
      <w:proofErr w:type="spellEnd"/>
      <w:r w:rsidR="00D05EF6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للبعد الإنساني في العقيدة العسكرية الجزائرية (مدخل نقدي علمي عملياتي</w:t>
      </w:r>
      <w:r w:rsidR="00D05EF6"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"، </w:t>
      </w:r>
      <w:r w:rsidR="00D05EF6" w:rsidRPr="00E82644">
        <w:rPr>
          <w:rFonts w:cs="Traditional Arabic"/>
          <w:sz w:val="32"/>
          <w:szCs w:val="32"/>
          <w:rtl/>
          <w:lang w:bidi="ar-DZ"/>
        </w:rPr>
        <w:t xml:space="preserve">مجلة </w:t>
      </w:r>
      <w:r w:rsidR="00D05EF6">
        <w:rPr>
          <w:rFonts w:cs="Traditional Arabic" w:hint="cs"/>
          <w:sz w:val="32"/>
          <w:szCs w:val="32"/>
          <w:rtl/>
          <w:lang w:bidi="ar-DZ"/>
        </w:rPr>
        <w:t>العلوم القانونية والإدارية والسياسية</w:t>
      </w:r>
      <w:r w:rsidR="00D05EF6" w:rsidRPr="00E82644">
        <w:rPr>
          <w:rFonts w:cs="Traditional Arabic"/>
          <w:sz w:val="32"/>
          <w:szCs w:val="32"/>
          <w:rtl/>
          <w:lang w:bidi="ar-DZ"/>
        </w:rPr>
        <w:t xml:space="preserve">، </w:t>
      </w:r>
      <w:r w:rsidR="00D05EF6">
        <w:rPr>
          <w:rFonts w:cs="Traditional Arabic" w:hint="cs"/>
          <w:sz w:val="32"/>
          <w:szCs w:val="32"/>
          <w:rtl/>
          <w:lang w:bidi="ar-DZ"/>
        </w:rPr>
        <w:t>ت</w:t>
      </w:r>
      <w:r w:rsidR="00D05EF6" w:rsidRPr="00E82644">
        <w:rPr>
          <w:rFonts w:cs="Traditional Arabic"/>
          <w:sz w:val="32"/>
          <w:szCs w:val="32"/>
          <w:rtl/>
          <w:lang w:bidi="ar-DZ"/>
        </w:rPr>
        <w:t xml:space="preserve">صدرها </w:t>
      </w:r>
      <w:r w:rsidR="00D05EF6">
        <w:rPr>
          <w:rFonts w:cs="Traditional Arabic" w:hint="cs"/>
          <w:sz w:val="32"/>
          <w:szCs w:val="32"/>
          <w:rtl/>
          <w:lang w:bidi="ar-DZ"/>
        </w:rPr>
        <w:t>كلية الحقوق والعلوم السياسية</w:t>
      </w:r>
      <w:r w:rsidR="00D05EF6" w:rsidRPr="00E82644">
        <w:rPr>
          <w:rFonts w:cs="Traditional Arabic"/>
          <w:sz w:val="32"/>
          <w:szCs w:val="32"/>
          <w:rtl/>
          <w:lang w:bidi="ar-DZ"/>
        </w:rPr>
        <w:t xml:space="preserve"> بجامعة </w:t>
      </w:r>
      <w:r w:rsidR="00D05EF6">
        <w:rPr>
          <w:rFonts w:cs="Traditional Arabic" w:hint="cs"/>
          <w:sz w:val="32"/>
          <w:szCs w:val="32"/>
          <w:rtl/>
          <w:lang w:bidi="ar-DZ"/>
        </w:rPr>
        <w:t xml:space="preserve">أبوبكر </w:t>
      </w:r>
      <w:proofErr w:type="spellStart"/>
      <w:r w:rsidR="00D05EF6">
        <w:rPr>
          <w:rFonts w:cs="Traditional Arabic" w:hint="cs"/>
          <w:sz w:val="32"/>
          <w:szCs w:val="32"/>
          <w:rtl/>
          <w:lang w:bidi="ar-DZ"/>
        </w:rPr>
        <w:t>بلقايد</w:t>
      </w:r>
      <w:proofErr w:type="spellEnd"/>
      <w:r w:rsidR="00D05EF6">
        <w:rPr>
          <w:rFonts w:cs="Traditional Arabic" w:hint="cs"/>
          <w:sz w:val="32"/>
          <w:szCs w:val="32"/>
          <w:rtl/>
          <w:lang w:bidi="ar-DZ"/>
        </w:rPr>
        <w:t xml:space="preserve"> - تلمسان</w:t>
      </w:r>
      <w:r w:rsidR="00D05EF6" w:rsidRPr="00E82644">
        <w:rPr>
          <w:rFonts w:cs="Traditional Arabic"/>
          <w:sz w:val="32"/>
          <w:szCs w:val="32"/>
          <w:rtl/>
          <w:lang w:bidi="ar-DZ"/>
        </w:rPr>
        <w:t xml:space="preserve">، العدد </w:t>
      </w:r>
      <w:r w:rsidR="00D05EF6">
        <w:rPr>
          <w:rFonts w:cs="Traditional Arabic" w:hint="cs"/>
          <w:sz w:val="32"/>
          <w:szCs w:val="32"/>
          <w:rtl/>
          <w:lang w:bidi="ar-DZ"/>
        </w:rPr>
        <w:t>20</w:t>
      </w:r>
      <w:r w:rsidR="00D05EF6" w:rsidRPr="00E82644">
        <w:rPr>
          <w:rFonts w:cs="Traditional Arabic"/>
          <w:sz w:val="32"/>
          <w:szCs w:val="32"/>
          <w:rtl/>
          <w:lang w:bidi="ar-DZ"/>
        </w:rPr>
        <w:t>، 201</w:t>
      </w:r>
      <w:r w:rsidR="00D05EF6">
        <w:rPr>
          <w:rFonts w:cs="Traditional Arabic" w:hint="cs"/>
          <w:sz w:val="32"/>
          <w:szCs w:val="32"/>
          <w:rtl/>
          <w:lang w:bidi="ar-DZ"/>
        </w:rPr>
        <w:t>6</w:t>
      </w:r>
      <w:r w:rsidR="00D05EF6" w:rsidRPr="00E82644">
        <w:rPr>
          <w:rFonts w:cs="Traditional Arabic"/>
          <w:sz w:val="32"/>
          <w:szCs w:val="32"/>
          <w:rtl/>
          <w:lang w:bidi="ar-DZ"/>
        </w:rPr>
        <w:t xml:space="preserve">، ص.، </w:t>
      </w:r>
      <w:r w:rsidR="00D05EF6">
        <w:rPr>
          <w:rFonts w:cs="Traditional Arabic" w:hint="cs"/>
          <w:sz w:val="32"/>
          <w:szCs w:val="32"/>
          <w:rtl/>
          <w:lang w:bidi="ar-DZ"/>
        </w:rPr>
        <w:t>72</w:t>
      </w:r>
      <w:r w:rsidR="00D05EF6" w:rsidRPr="00E82644">
        <w:rPr>
          <w:rFonts w:cs="Traditional Arabic"/>
          <w:b/>
          <w:bCs/>
          <w:sz w:val="32"/>
          <w:szCs w:val="32"/>
          <w:rtl/>
          <w:lang w:bidi="ar-DZ"/>
        </w:rPr>
        <w:t>.</w:t>
      </w:r>
    </w:p>
    <w:p w:rsidR="00133246" w:rsidRPr="00D05EF6" w:rsidRDefault="00D05EF6" w:rsidP="00D05EF6">
      <w:pPr>
        <w:bidi/>
        <w:spacing w:after="0" w:line="240" w:lineRule="auto"/>
        <w:jc w:val="both"/>
        <w:rPr>
          <w:rStyle w:val="lev"/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17- 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مقال تحت عنوان: 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>"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الدفاع الوطني ومجتمع المعلومات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 xml:space="preserve">"، </w:t>
      </w:r>
      <w:r>
        <w:rPr>
          <w:rFonts w:cs="Traditional Arabic" w:hint="cs"/>
          <w:sz w:val="32"/>
          <w:szCs w:val="32"/>
          <w:rtl/>
          <w:lang w:bidi="ar-DZ"/>
        </w:rPr>
        <w:t>المجلة الجزائرية للسياسات العامة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، يصدرها مخبر </w:t>
      </w:r>
      <w:r>
        <w:rPr>
          <w:rFonts w:cs="Traditional Arabic" w:hint="cs"/>
          <w:sz w:val="32"/>
          <w:szCs w:val="32"/>
          <w:rtl/>
          <w:lang w:bidi="ar-DZ"/>
        </w:rPr>
        <w:t>دراسات وتحليل السياسات العامة في الجزائر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 بجامعة </w:t>
      </w:r>
      <w:r>
        <w:rPr>
          <w:rFonts w:cs="Traditional Arabic" w:hint="cs"/>
          <w:sz w:val="32"/>
          <w:szCs w:val="32"/>
          <w:rtl/>
          <w:lang w:bidi="ar-DZ"/>
        </w:rPr>
        <w:t>الجزائر 03</w:t>
      </w:r>
      <w:r w:rsidRPr="00E82644">
        <w:rPr>
          <w:rFonts w:cs="Traditional Arabic"/>
          <w:sz w:val="32"/>
          <w:szCs w:val="32"/>
          <w:rtl/>
          <w:lang w:bidi="ar-DZ"/>
        </w:rPr>
        <w:t>، العدد ال</w:t>
      </w:r>
      <w:r>
        <w:rPr>
          <w:rFonts w:cs="Traditional Arabic" w:hint="cs"/>
          <w:sz w:val="32"/>
          <w:szCs w:val="32"/>
          <w:rtl/>
          <w:lang w:bidi="ar-DZ"/>
        </w:rPr>
        <w:t>سابع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sz w:val="32"/>
          <w:szCs w:val="32"/>
          <w:rtl/>
          <w:lang w:bidi="ar-DZ"/>
        </w:rPr>
        <w:t>جوان</w:t>
      </w:r>
      <w:r w:rsidRPr="00E82644">
        <w:rPr>
          <w:rFonts w:cs="Traditional Arabic"/>
          <w:sz w:val="32"/>
          <w:szCs w:val="32"/>
          <w:rtl/>
          <w:lang w:bidi="ar-DZ"/>
        </w:rPr>
        <w:t xml:space="preserve"> 2015، ص.، </w:t>
      </w:r>
      <w:r>
        <w:rPr>
          <w:rFonts w:cs="Traditional Arabic" w:hint="cs"/>
          <w:sz w:val="32"/>
          <w:szCs w:val="32"/>
          <w:rtl/>
          <w:lang w:bidi="ar-DZ"/>
        </w:rPr>
        <w:t>23</w:t>
      </w:r>
      <w:r w:rsidRPr="00E82644">
        <w:rPr>
          <w:rFonts w:cs="Traditional Arabic"/>
          <w:b/>
          <w:bCs/>
          <w:sz w:val="32"/>
          <w:szCs w:val="32"/>
          <w:rtl/>
          <w:lang w:bidi="ar-DZ"/>
        </w:rPr>
        <w:t>.</w:t>
      </w:r>
    </w:p>
    <w:p w:rsidR="00DA464B" w:rsidRPr="00E82644" w:rsidRDefault="00E82644" w:rsidP="00DA464B">
      <w:pPr>
        <w:spacing w:after="0" w:line="240" w:lineRule="auto"/>
        <w:jc w:val="both"/>
        <w:rPr>
          <w:rStyle w:val="lev"/>
          <w:rFonts w:ascii="Traditional Arabic" w:hAnsi="Traditional Arabic" w:cs="Traditional Arabic"/>
          <w:sz w:val="28"/>
          <w:szCs w:val="28"/>
        </w:rPr>
      </w:pPr>
      <w:r w:rsidRPr="00E82644">
        <w:rPr>
          <w:rStyle w:val="lev"/>
          <w:rFonts w:ascii="Traditional Arabic" w:hAnsi="Traditional Arabic" w:cs="Traditional Arabic" w:hint="cs"/>
          <w:sz w:val="28"/>
          <w:szCs w:val="28"/>
          <w:rtl/>
        </w:rPr>
        <w:t>16</w:t>
      </w:r>
      <w:r w:rsidR="00D05EF6">
        <w:rPr>
          <w:rStyle w:val="lev"/>
          <w:rFonts w:ascii="Traditional Arabic" w:hAnsi="Traditional Arabic" w:cs="Traditional Arabic"/>
          <w:sz w:val="28"/>
          <w:szCs w:val="28"/>
        </w:rPr>
        <w:t xml:space="preserve"> - </w:t>
      </w:r>
      <w:r w:rsidR="00DA464B" w:rsidRPr="00E82644">
        <w:rPr>
          <w:rStyle w:val="lev"/>
          <w:rFonts w:ascii="Traditional Arabic" w:hAnsi="Traditional Arabic" w:cs="Traditional Arabic"/>
          <w:sz w:val="28"/>
          <w:szCs w:val="28"/>
        </w:rPr>
        <w:t>« DAESH AND RELIGION:VALUES AND WORDS AS WEAPONS »,</w:t>
      </w:r>
      <w:r w:rsidR="00DA464B" w:rsidRPr="00E82644">
        <w:rPr>
          <w:rStyle w:val="lev"/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="00DA464B" w:rsidRPr="00E82644">
        <w:rPr>
          <w:rStyle w:val="lev"/>
          <w:rFonts w:ascii="Traditional Arabic" w:hAnsi="Traditional Arabic" w:cs="Traditional Arabic"/>
          <w:sz w:val="28"/>
          <w:szCs w:val="28"/>
        </w:rPr>
        <w:t xml:space="preserve">THE ARABIC  JOURNAL </w:t>
      </w:r>
      <w:r w:rsidR="00DA464B" w:rsidRPr="00E82644">
        <w:rPr>
          <w:rStyle w:val="lev"/>
          <w:rFonts w:ascii="Traditional Arabic" w:hAnsi="Traditional Arabic" w:cs="Traditional Arabic"/>
          <w:sz w:val="28"/>
          <w:szCs w:val="28"/>
          <w:lang w:bidi="ar-DZ"/>
        </w:rPr>
        <w:t xml:space="preserve">OF HUMAN AND SOCIAL SCIENCES, </w:t>
      </w:r>
      <w:r w:rsidR="00DA464B" w:rsidRPr="00E82644">
        <w:rPr>
          <w:rStyle w:val="lev"/>
          <w:rFonts w:ascii="Traditional Arabic" w:hAnsi="Traditional Arabic" w:cs="Traditional Arabic"/>
          <w:sz w:val="28"/>
          <w:szCs w:val="28"/>
        </w:rPr>
        <w:t>ISSUE 23, JUNE 2016.</w:t>
      </w:r>
    </w:p>
    <w:p w:rsidR="00E126AC" w:rsidRDefault="00E126AC" w:rsidP="00AB447C">
      <w:pPr>
        <w:bidi/>
        <w:spacing w:after="0" w:line="240" w:lineRule="auto"/>
        <w:jc w:val="center"/>
        <w:rPr>
          <w:rStyle w:val="lev"/>
          <w:rFonts w:ascii="Traditional Arabic" w:hAnsi="Traditional Arabic" w:cs="Traditional Arabic"/>
          <w:sz w:val="32"/>
          <w:szCs w:val="32"/>
          <w:rtl/>
        </w:rPr>
      </w:pPr>
      <w:r>
        <w:rPr>
          <w:rStyle w:val="lev"/>
          <w:rFonts w:ascii="Traditional Arabic" w:hAnsi="Traditional Arabic" w:cs="Traditional Arabic" w:hint="cs"/>
          <w:sz w:val="32"/>
          <w:szCs w:val="32"/>
          <w:rtl/>
        </w:rPr>
        <w:t xml:space="preserve">إلى جانب العديد من المقالات في مجلة "دفاعات" </w:t>
      </w:r>
      <w:proofErr w:type="spellStart"/>
      <w:r>
        <w:rPr>
          <w:rStyle w:val="lev"/>
          <w:rFonts w:ascii="Traditional Arabic" w:hAnsi="Traditional Arabic" w:cs="Traditional Arabic" w:hint="cs"/>
          <w:sz w:val="32"/>
          <w:szCs w:val="32"/>
          <w:rtl/>
        </w:rPr>
        <w:t>و"جيوبوليتيكا</w:t>
      </w:r>
      <w:proofErr w:type="spellEnd"/>
      <w:r>
        <w:rPr>
          <w:rStyle w:val="lev"/>
          <w:rFonts w:ascii="Traditional Arabic" w:hAnsi="Traditional Arabic" w:cs="Traditional Arabic" w:hint="cs"/>
          <w:sz w:val="32"/>
          <w:szCs w:val="32"/>
          <w:rtl/>
        </w:rPr>
        <w:t>"</w:t>
      </w:r>
      <w:r w:rsidR="00AB447C">
        <w:rPr>
          <w:rStyle w:val="lev"/>
          <w:rFonts w:ascii="Traditional Arabic" w:hAnsi="Traditional Arabic" w:cs="Traditional Arabic" w:hint="cs"/>
          <w:sz w:val="32"/>
          <w:szCs w:val="32"/>
          <w:rtl/>
        </w:rPr>
        <w:t xml:space="preserve"> والمجلة العربية للدراسات السياسية والأمنية ومجلات علمية دولية محكمة أخرى</w:t>
      </w:r>
      <w:r>
        <w:rPr>
          <w:rStyle w:val="lev"/>
          <w:rFonts w:ascii="Traditional Arabic" w:hAnsi="Traditional Arabic" w:cs="Traditional Arabic" w:hint="cs"/>
          <w:sz w:val="32"/>
          <w:szCs w:val="32"/>
          <w:rtl/>
        </w:rPr>
        <w:t>.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د. 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مقالات في صحف ومواقع إلكترونية: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>مشاركات و مقالات عديدة في صحف وطنية و دولية (الشعب، الحوار، الفجر و إيلاف اللندنية...)، منها: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lastRenderedPageBreak/>
        <w:t>1- مقال تحت عنوان: "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الوجود الإسلامي في الأمريكيتين قبل كريستوف كولومب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"، جريدة الحوار، ليوم: 06 ديسمبر 2008 ، ص.، 08 .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2- مقال تحت عنوان: "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أوباما و العرب </w:t>
      </w:r>
      <w:r w:rsidRPr="00E0265C">
        <w:rPr>
          <w:rFonts w:cs="Traditional Arabic" w:hint="cs"/>
          <w:sz w:val="32"/>
          <w:szCs w:val="32"/>
          <w:rtl/>
          <w:lang w:bidi="ar-DZ"/>
        </w:rPr>
        <w:t>"، جريدة الحوار، ليوم: 06 نوفمبر 2008 ، ص.،12 .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>3- مقال تحت عنوان: "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اليهود و ثقافة الإرهاب في الكتاب المقدس 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"، جريدة الحوار، ليوم: 18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جانفي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2009 ، ص.، 14 .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4- مقال تحت عنوان: "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بناء </w:t>
      </w:r>
      <w:proofErr w:type="spellStart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إستراتيجية</w:t>
      </w:r>
      <w:proofErr w:type="spellEnd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جديدة للناتو 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"، جريدة الحوار، ليوم: 16 أكتوبر 2008 ، ص- ص.، 12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13 .</w:t>
      </w:r>
    </w:p>
    <w:p w:rsidR="00E126AC" w:rsidRPr="00E0265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5- مقال تحت عنوان: "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العراق و آل يهوه </w:t>
      </w:r>
      <w:r w:rsidRPr="00E0265C">
        <w:rPr>
          <w:rFonts w:cs="Traditional Arabic" w:hint="cs"/>
          <w:sz w:val="32"/>
          <w:szCs w:val="32"/>
          <w:rtl/>
          <w:lang w:bidi="ar-DZ"/>
        </w:rPr>
        <w:t>"، جريدة الحوار، ليوم: 10 سبتمبر 2008.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6- مقال تحت عنوان: "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مأزق العملاق </w:t>
      </w:r>
      <w:proofErr w:type="spellStart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الإقتصادي</w:t>
      </w:r>
      <w:proofErr w:type="spellEnd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: نهاية الأسطورة الليبرالية </w:t>
      </w:r>
      <w:r w:rsidRPr="00E0265C">
        <w:rPr>
          <w:rFonts w:cs="Traditional Arabic" w:hint="cs"/>
          <w:sz w:val="32"/>
          <w:szCs w:val="32"/>
          <w:rtl/>
          <w:lang w:bidi="ar-DZ"/>
        </w:rPr>
        <w:t>"، جريدة الحوار، ليوم: 13 نوفمبر 2008 ، ص.، 10 .</w:t>
      </w: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E126AC" w:rsidRDefault="00E126AC" w:rsidP="00AB447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u w:val="single"/>
          <w:rtl/>
          <w:lang w:bidi="ar-DZ"/>
        </w:rPr>
      </w:pPr>
      <w:r w:rsidRPr="00A17A64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ه- دراسات:</w:t>
      </w:r>
    </w:p>
    <w:p w:rsidR="00E126AC" w:rsidRDefault="00E126AC" w:rsidP="00AB447C">
      <w:pPr>
        <w:pStyle w:val="Paragraphedeliste"/>
        <w:numPr>
          <w:ilvl w:val="0"/>
          <w:numId w:val="17"/>
        </w:numPr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دراسة في كتاب جماعي، تحت عنوان: </w:t>
      </w:r>
      <w:r w:rsidRPr="00132194">
        <w:rPr>
          <w:rFonts w:cs="Traditional Arabic" w:hint="cs"/>
          <w:b/>
          <w:bCs/>
          <w:sz w:val="32"/>
          <w:szCs w:val="32"/>
          <w:rtl/>
          <w:lang w:bidi="ar-DZ"/>
        </w:rPr>
        <w:t>"المشكلات السياسية في القارة الأفريقية"</w:t>
      </w:r>
      <w:r>
        <w:rPr>
          <w:rFonts w:cs="Traditional Arabic" w:hint="cs"/>
          <w:sz w:val="32"/>
          <w:szCs w:val="32"/>
          <w:rtl/>
          <w:lang w:bidi="ar-DZ"/>
        </w:rPr>
        <w:t xml:space="preserve">، تحرير: د.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طاشمة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بومدين، عن دار الوفاء القانونية، الإسكندرية، 2014م. (</w:t>
      </w:r>
      <w:r w:rsidRPr="00132194">
        <w:rPr>
          <w:rFonts w:cs="Traditional Arabic" w:hint="cs"/>
          <w:b/>
          <w:bCs/>
          <w:sz w:val="32"/>
          <w:szCs w:val="32"/>
          <w:rtl/>
          <w:lang w:bidi="ar-DZ"/>
        </w:rPr>
        <w:t>عنوان الدراسة: "الدرع الأمني الجزائري وإنقاذ أفريقيا")</w:t>
      </w:r>
      <w:r>
        <w:rPr>
          <w:rFonts w:cs="Traditional Arabic" w:hint="cs"/>
          <w:sz w:val="32"/>
          <w:szCs w:val="32"/>
          <w:rtl/>
          <w:lang w:bidi="ar-DZ"/>
        </w:rPr>
        <w:t>.</w:t>
      </w:r>
    </w:p>
    <w:p w:rsidR="00E126AC" w:rsidRPr="00E126AC" w:rsidRDefault="00E126AC" w:rsidP="00AB447C">
      <w:pPr>
        <w:pStyle w:val="Paragraphedeliste"/>
        <w:numPr>
          <w:ilvl w:val="0"/>
          <w:numId w:val="17"/>
        </w:numPr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دراسة في كتاب جماعي، تحت عنوان: </w:t>
      </w:r>
      <w:r w:rsidRPr="00132194">
        <w:rPr>
          <w:rFonts w:cs="Traditional Arabic" w:hint="cs"/>
          <w:b/>
          <w:bCs/>
          <w:sz w:val="32"/>
          <w:szCs w:val="32"/>
          <w:rtl/>
          <w:lang w:bidi="ar-DZ"/>
        </w:rPr>
        <w:t>"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سياسات الدفاع الوطني: بين الالتزامات السيادية والتحديات الإقليمية</w:t>
      </w:r>
      <w:r w:rsidRPr="00132194">
        <w:rPr>
          <w:rFonts w:cs="Traditional Arabic" w:hint="cs"/>
          <w:b/>
          <w:bCs/>
          <w:sz w:val="32"/>
          <w:szCs w:val="32"/>
          <w:rtl/>
          <w:lang w:bidi="ar-DZ"/>
        </w:rPr>
        <w:t>"</w:t>
      </w:r>
      <w:r>
        <w:rPr>
          <w:rFonts w:cs="Traditional Arabic" w:hint="cs"/>
          <w:sz w:val="32"/>
          <w:szCs w:val="32"/>
          <w:rtl/>
          <w:lang w:bidi="ar-DZ"/>
        </w:rPr>
        <w:t xml:space="preserve">، تحرير: أ. د.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بوحنية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قوي، عن دار ومكتبة الحامد للنشر والتوزيع، عمان، 2015م. (</w:t>
      </w:r>
      <w:r w:rsidRPr="00132194">
        <w:rPr>
          <w:rFonts w:cs="Traditional Arabic" w:hint="cs"/>
          <w:b/>
          <w:bCs/>
          <w:sz w:val="32"/>
          <w:szCs w:val="32"/>
          <w:rtl/>
          <w:lang w:bidi="ar-DZ"/>
        </w:rPr>
        <w:t>عنوان الدراسة: "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فهم وبناء العظمة العسكرية</w:t>
      </w:r>
      <w:r w:rsidRPr="00132194">
        <w:rPr>
          <w:rFonts w:cs="Traditional Arabic" w:hint="cs"/>
          <w:b/>
          <w:bCs/>
          <w:sz w:val="32"/>
          <w:szCs w:val="32"/>
          <w:rtl/>
          <w:lang w:bidi="ar-DZ"/>
        </w:rPr>
        <w:t>")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.</w:t>
      </w:r>
    </w:p>
    <w:p w:rsidR="00D05EF6" w:rsidRPr="00D05EF6" w:rsidRDefault="00E126AC" w:rsidP="00D05EF6">
      <w:pPr>
        <w:pStyle w:val="Paragraphedeliste"/>
        <w:numPr>
          <w:ilvl w:val="0"/>
          <w:numId w:val="17"/>
        </w:numPr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دراسة في كتاب جماعي، تحت عنوان: </w:t>
      </w:r>
      <w:r w:rsidRPr="00132194">
        <w:rPr>
          <w:rFonts w:cs="Traditional Arabic" w:hint="cs"/>
          <w:b/>
          <w:bCs/>
          <w:sz w:val="32"/>
          <w:szCs w:val="32"/>
          <w:rtl/>
          <w:lang w:bidi="ar-DZ"/>
        </w:rPr>
        <w:t>"</w:t>
      </w:r>
      <w:proofErr w:type="spellStart"/>
      <w:r>
        <w:rPr>
          <w:rFonts w:cs="Traditional Arabic" w:hint="cs"/>
          <w:b/>
          <w:bCs/>
          <w:sz w:val="32"/>
          <w:szCs w:val="32"/>
          <w:rtl/>
          <w:lang w:bidi="ar-DZ"/>
        </w:rPr>
        <w:t>الإنتخابات</w:t>
      </w:r>
      <w:proofErr w:type="spellEnd"/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الرئاسية الجزائرية (</w:t>
      </w:r>
      <w:proofErr w:type="spellStart"/>
      <w:r>
        <w:rPr>
          <w:rFonts w:cs="Traditional Arabic" w:hint="cs"/>
          <w:b/>
          <w:bCs/>
          <w:sz w:val="32"/>
          <w:szCs w:val="32"/>
          <w:rtl/>
          <w:lang w:bidi="ar-DZ"/>
        </w:rPr>
        <w:t>أفريل</w:t>
      </w:r>
      <w:proofErr w:type="spellEnd"/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2014) والأسئلة الحرجة؟</w:t>
      </w:r>
      <w:r w:rsidRPr="00132194">
        <w:rPr>
          <w:rFonts w:cs="Traditional Arabic" w:hint="cs"/>
          <w:b/>
          <w:bCs/>
          <w:sz w:val="32"/>
          <w:szCs w:val="32"/>
          <w:rtl/>
          <w:lang w:bidi="ar-DZ"/>
        </w:rPr>
        <w:t>"</w:t>
      </w:r>
      <w:r>
        <w:rPr>
          <w:rFonts w:cs="Traditional Arabic" w:hint="cs"/>
          <w:sz w:val="32"/>
          <w:szCs w:val="32"/>
          <w:rtl/>
          <w:lang w:bidi="ar-DZ"/>
        </w:rPr>
        <w:t xml:space="preserve">، تحرير: أ. د.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بوحنية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قوي، عن دار ومكتبة الحامد للنشر والتوزيع، عمان، 2015م. (</w:t>
      </w:r>
      <w:r w:rsidRPr="00132194">
        <w:rPr>
          <w:rFonts w:cs="Traditional Arabic" w:hint="cs"/>
          <w:b/>
          <w:bCs/>
          <w:sz w:val="32"/>
          <w:szCs w:val="32"/>
          <w:rtl/>
          <w:lang w:bidi="ar-DZ"/>
        </w:rPr>
        <w:t>عنوان الدراسة: "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إدارة منطق الرفض الطائفي في حقبة من الهشاشة الديمقراطية: حالة الجزائر</w:t>
      </w:r>
      <w:r w:rsidRPr="00132194">
        <w:rPr>
          <w:rFonts w:cs="Traditional Arabic" w:hint="cs"/>
          <w:b/>
          <w:bCs/>
          <w:sz w:val="32"/>
          <w:szCs w:val="32"/>
          <w:rtl/>
          <w:lang w:bidi="ar-DZ"/>
        </w:rPr>
        <w:t>")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.</w:t>
      </w:r>
    </w:p>
    <w:p w:rsidR="00E126AC" w:rsidRPr="00D05EF6" w:rsidRDefault="00E126AC" w:rsidP="00D05EF6">
      <w:pPr>
        <w:pStyle w:val="Paragraphedeliste"/>
        <w:numPr>
          <w:ilvl w:val="0"/>
          <w:numId w:val="17"/>
        </w:numPr>
        <w:jc w:val="both"/>
        <w:rPr>
          <w:rFonts w:cs="Traditional Arabic"/>
          <w:sz w:val="32"/>
          <w:szCs w:val="32"/>
          <w:rtl/>
          <w:lang w:bidi="ar-DZ"/>
        </w:rPr>
      </w:pPr>
      <w:r w:rsidRPr="00D05EF6">
        <w:rPr>
          <w:rFonts w:cs="Traditional Arabic" w:hint="cs"/>
          <w:sz w:val="32"/>
          <w:szCs w:val="32"/>
          <w:rtl/>
          <w:lang w:bidi="ar-DZ"/>
        </w:rPr>
        <w:t xml:space="preserve">دراسة في كتاب جماعي، تحت عنوان: </w:t>
      </w:r>
      <w:r w:rsidRPr="00D05EF6">
        <w:rPr>
          <w:rFonts w:cs="Traditional Arabic" w:hint="cs"/>
          <w:b/>
          <w:bCs/>
          <w:sz w:val="32"/>
          <w:szCs w:val="32"/>
          <w:rtl/>
          <w:lang w:bidi="ar-DZ"/>
        </w:rPr>
        <w:t>"الفرص والتحديات في دول الخليج العربي"</w:t>
      </w:r>
      <w:r w:rsidRPr="00D05EF6">
        <w:rPr>
          <w:rFonts w:cs="Traditional Arabic" w:hint="cs"/>
          <w:sz w:val="32"/>
          <w:szCs w:val="32"/>
          <w:rtl/>
          <w:lang w:bidi="ar-DZ"/>
        </w:rPr>
        <w:t xml:space="preserve">، عن مركز المسبار للدراسات والبحوث، الإمارات العربية المتحدة، </w:t>
      </w:r>
      <w:proofErr w:type="spellStart"/>
      <w:r w:rsidRPr="00D05EF6">
        <w:rPr>
          <w:rFonts w:cs="Traditional Arabic" w:hint="cs"/>
          <w:sz w:val="32"/>
          <w:szCs w:val="32"/>
          <w:rtl/>
          <w:lang w:bidi="ar-DZ"/>
        </w:rPr>
        <w:t>أفريل</w:t>
      </w:r>
      <w:proofErr w:type="spellEnd"/>
      <w:r w:rsidRPr="00D05EF6">
        <w:rPr>
          <w:rFonts w:cs="Traditional Arabic" w:hint="cs"/>
          <w:sz w:val="32"/>
          <w:szCs w:val="32"/>
          <w:rtl/>
          <w:lang w:bidi="ar-DZ"/>
        </w:rPr>
        <w:t xml:space="preserve"> 2015م. (</w:t>
      </w:r>
      <w:r w:rsidRPr="00D05EF6">
        <w:rPr>
          <w:rFonts w:cs="Traditional Arabic" w:hint="cs"/>
          <w:b/>
          <w:bCs/>
          <w:sz w:val="32"/>
          <w:szCs w:val="32"/>
          <w:rtl/>
          <w:lang w:bidi="ar-DZ"/>
        </w:rPr>
        <w:t>عنوان الدراسة: "درع الجزيرة في مواجهة النفوذ الإيراني").</w:t>
      </w:r>
    </w:p>
    <w:p w:rsidR="00241CA7" w:rsidRDefault="00241CA7" w:rsidP="00D90F49">
      <w:pPr>
        <w:bidi/>
        <w:spacing w:line="240" w:lineRule="auto"/>
        <w:contextualSpacing/>
        <w:jc w:val="center"/>
        <w:rPr>
          <w:rFonts w:ascii="Simplified Arabic" w:hAnsi="Simplified Arabic" w:cs="Simplified Arabic"/>
          <w:i/>
          <w:iCs/>
          <w:sz w:val="28"/>
          <w:szCs w:val="28"/>
          <w:rtl/>
        </w:rPr>
      </w:pPr>
      <w:r w:rsidRPr="008C4832">
        <w:rPr>
          <w:rFonts w:ascii="Simplified Arabic" w:hAnsi="Simplified Arabic" w:cs="Simplified Arabic" w:hint="cs"/>
          <w:i/>
          <w:iCs/>
          <w:sz w:val="28"/>
          <w:szCs w:val="28"/>
          <w:rtl/>
        </w:rPr>
        <w:t>**********************</w:t>
      </w:r>
    </w:p>
    <w:p w:rsidR="00027CEC" w:rsidRDefault="00027CEC" w:rsidP="00027CEC">
      <w:pPr>
        <w:bidi/>
        <w:spacing w:line="240" w:lineRule="auto"/>
        <w:contextualSpacing/>
        <w:rPr>
          <w:rFonts w:ascii="Simplified Arabic" w:hAnsi="Simplified Arabic" w:cs="Simplified Arabic"/>
          <w:i/>
          <w:iCs/>
          <w:sz w:val="28"/>
          <w:szCs w:val="28"/>
          <w:rtl/>
        </w:rPr>
      </w:pPr>
    </w:p>
    <w:p w:rsidR="00D86F5F" w:rsidRDefault="0073275C" w:rsidP="00D86F5F">
      <w:pPr>
        <w:bidi/>
        <w:spacing w:line="240" w:lineRule="auto"/>
        <w:contextualSpacing/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</w:pP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</w:rPr>
        <w:t>VIII</w:t>
      </w:r>
      <w:r w:rsidRPr="008C4832">
        <w:rPr>
          <w:rFonts w:cs="Simplified Arabic" w:hint="cs"/>
          <w:b/>
          <w:bCs/>
          <w:i/>
          <w:iCs/>
          <w:color w:val="FF0000"/>
          <w:sz w:val="28"/>
          <w:szCs w:val="28"/>
          <w:u w:val="single"/>
          <w:rtl/>
        </w:rPr>
        <w:t xml:space="preserve">. </w:t>
      </w:r>
      <w:r>
        <w:rPr>
          <w:rFonts w:cs="Simplified Arabic" w:hint="cs"/>
          <w:b/>
          <w:bCs/>
          <w:i/>
          <w:iCs/>
          <w:color w:val="FF0000"/>
          <w:sz w:val="28"/>
          <w:szCs w:val="28"/>
          <w:u w:val="single"/>
          <w:rtl/>
        </w:rPr>
        <w:t>التأطير ومناقشة المذكرات</w:t>
      </w:r>
      <w:r w:rsidR="00D86F5F"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  <w:t xml:space="preserve"> </w:t>
      </w:r>
      <w:r w:rsidR="00517B9B"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  <w:t>:</w:t>
      </w:r>
    </w:p>
    <w:p w:rsidR="0073275C" w:rsidRPr="0073275C" w:rsidRDefault="0073275C" w:rsidP="0073275C">
      <w:pPr>
        <w:bidi/>
        <w:spacing w:line="24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  <w:r w:rsidRPr="007327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  لقد تم </w:t>
      </w:r>
      <w:r w:rsidR="00D05EF6" w:rsidRPr="0073275C">
        <w:rPr>
          <w:rFonts w:cs="Traditional Arabic" w:hint="cs"/>
          <w:b/>
          <w:bCs/>
          <w:sz w:val="32"/>
          <w:szCs w:val="32"/>
          <w:rtl/>
          <w:lang w:bidi="ar-DZ"/>
        </w:rPr>
        <w:t>تأطير</w:t>
      </w:r>
      <w:r w:rsidRPr="007327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ومناقشة العديد من المذكرات والرسائل العلمية الجامعية، من بينها: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lastRenderedPageBreak/>
        <w:t xml:space="preserve">1- الطالبة: غنام فايزة،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القوة في العلاقات الدولية من منظور إسلامي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مذكرة لنيل شهادة الليسانس في العلوم السياسية، فرع: علاقات دولية، للسنة الجامعية: 2009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2010 .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2- الطالبين: حدادي جلال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بوسكران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كمال، </w:t>
      </w:r>
      <w:proofErr w:type="spellStart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إستراتيجية</w:t>
      </w:r>
      <w:proofErr w:type="spellEnd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الدفاع الوطني الجزائري في إطار المتغيرات العسكرية و الأمنية المتوسطية بعد أحداث 11 سبتمبر 2001 ، 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مذكرة لنيل شهادة الليسانس في العلوم السياسية، فرع: علاقات دولية، للسنة الجامعية: 2009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2010 .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3- الطالبة: قلال كهينة،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قضية الصحراء الغربية و التوازن </w:t>
      </w:r>
      <w:proofErr w:type="spellStart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الإستراتيجي</w:t>
      </w:r>
      <w:proofErr w:type="spellEnd"/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الجزائري المغربي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مذكرة لنيل شهادة الليسانس في العلوم السياسية، فرع: علاقات دولية، للسنة الجامعية: 2009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2010 .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4- الطالبتين: هيني حنان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مصواف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زينة،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>الإرهاب الدولي و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استراتيجية التدخل في المنطقة العربية بعد أحداث الحادي عشر من سبتمبر 2001 </w:t>
      </w:r>
      <w:r w:rsidRPr="00E0265C">
        <w:rPr>
          <w:rFonts w:cs="Traditional Arabic"/>
          <w:b/>
          <w:bCs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دراسة حالة منطقة شبه الجزيرة العربية -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مذكرة لنيل شهادة الليسانس في العلوم السياسية، فرع: علاقات دولية، للسنة الجامعية: 2010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2011 .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5- الطالبتين: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شكلاط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ويسام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حميدشي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سيهام،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القوة الخفية و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أثرها على السياسة الخارجية الأمريكية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مذكرة لنيل شهادة الليسانس في العلوم السياسية، فرع: علاقات دولية، للسنة الجامعية: 2011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2012 .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6- الطالبة: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دحمون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ليلية،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الثورة في الشؤون العسكرية و مستقبل القوة الأمريكية في عالم الأزمات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مذكرة لنيل شهادة الليسانس في العلوم السياسية، فرع: علاقات دولية، للسنة الجامعية: 2011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2012 .</w:t>
      </w:r>
    </w:p>
    <w:p w:rsidR="007327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7- الطالبة: ليلة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بوزقان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قوة إيران و العمق الصهيوني للدولة المستباحة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مذكرة لنيل شهادة الليسانس في العلوم السياسية، فرع: علاقات دولية، للسنة الجامعية: 2012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2013 .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u w:val="single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ب- مناقشة المذكرات: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u w:val="single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ب-1- مذكرات الماجستير:</w:t>
      </w:r>
    </w:p>
    <w:p w:rsidR="007327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1- حمزة بن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تواتي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،"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البعد الأمني في السياسة الخارجية الجزائرية تجاه دول الساحل الأفريقي في ظل التهديدات الأمنية الجديدة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"( رسالة ماجستير مدرسة الدكتوراه- كلية الحقوق و العلوم السياسية -جامعة مولود معمري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- السنة الجامعية: 2012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2013 .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b/>
          <w:bCs/>
          <w:sz w:val="32"/>
          <w:szCs w:val="32"/>
          <w:u w:val="single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ب-2- مذكرات الليسانس: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1- الطالب: فريد بن بلعيد،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الدور الأمريكي في عملية السلام الفلسطينية الإسرائيلية </w:t>
      </w:r>
      <w:r w:rsidRPr="00E0265C">
        <w:rPr>
          <w:rFonts w:cs="Traditional Arabic"/>
          <w:b/>
          <w:bCs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دراسة مسار أنابوليس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مذكرة لنيل شهادة الليسانس في العلوم السياسية، فرع: علاقات دولية، للسنة الجامعية: 2008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2009 .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lastRenderedPageBreak/>
        <w:t xml:space="preserve">2- الطالبتين: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تينهنان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سعدي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خليدة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حمانة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،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النزاع حول الأنهار في الشرق الأوسط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 مذكرة لنيل شهادة الليسانس في العلوم السياسية، فرع: علاقات دولية، للسنة الجامعية: 2008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2009 . 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3- الطالبة: مسعودي سمية،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>تأثير نظام الثنائية القطبية في صناعة المنظومات العسكرية لدول العالم الثالث (دراسة حالة المؤسسة العسكرية الجزائرية)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مذكرة لنيل شهادة الليسانس في العلوم السياسية، فرع: علاقات دولية، للسنة الجامعية: 2009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2010 .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4- الطالب: محمد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بوخنيفر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،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التمرد الحوثي في اليمن 2004 </w:t>
      </w:r>
      <w:r w:rsidRPr="00E0265C">
        <w:rPr>
          <w:rFonts w:cs="Traditional Arabic"/>
          <w:b/>
          <w:bCs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2010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مذكرة لنيل شهادة الليسانس في العلوم السياسية، فرع: علاقات دولية، للسنة الجامعية: 2009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2010 .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5- الطالبة: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أمريو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وردية،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الحرب في أفغانستان </w:t>
      </w:r>
      <w:r w:rsidRPr="00E0265C">
        <w:rPr>
          <w:rFonts w:cs="Traditional Arabic"/>
          <w:b/>
          <w:bCs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الدوافع و التطورات -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مذكرة لنيل شهادة الليسانس في العلوم السياسية، فرع: علاقات دولية، للسنة الجامعية: 2010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2011 .</w:t>
      </w:r>
    </w:p>
    <w:p w:rsidR="007327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6- الطالبة: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سماعيلي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أحلام، 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التعذيب: البعد اللاأخلاقي في الحرب ضد الإرهاب، دراسة حالة: التعذيب في معتقل غوانتانامو(2002 </w:t>
      </w:r>
      <w:r w:rsidRPr="00E0265C">
        <w:rPr>
          <w:rFonts w:cs="Traditional Arabic"/>
          <w:b/>
          <w:bCs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2008 )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مذكرة لنيل شهادة الليسانس في العلوم السياسية، فرع: علاقات دولية، للسنة الجامعية: 2010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2011 .</w:t>
      </w:r>
    </w:p>
    <w:p w:rsidR="005B2031" w:rsidRDefault="005B2031" w:rsidP="005B2031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7- 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الطالبة: </w:t>
      </w:r>
      <w:r>
        <w:rPr>
          <w:rFonts w:cs="Traditional Arabic" w:hint="cs"/>
          <w:sz w:val="32"/>
          <w:szCs w:val="32"/>
          <w:rtl/>
          <w:lang w:bidi="ar-DZ"/>
        </w:rPr>
        <w:t>ديلمي مهدية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</w:t>
      </w:r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التأهيل </w:t>
      </w:r>
      <w:proofErr w:type="spellStart"/>
      <w:r>
        <w:rPr>
          <w:rFonts w:cs="Traditional Arabic" w:hint="cs"/>
          <w:b/>
          <w:bCs/>
          <w:sz w:val="32"/>
          <w:szCs w:val="32"/>
          <w:rtl/>
          <w:lang w:bidi="ar-DZ"/>
        </w:rPr>
        <w:t>الإستخباراتي</w:t>
      </w:r>
      <w:proofErr w:type="spellEnd"/>
      <w:r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للتنظيمات الإرهابية في الشرق الأوسط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مذكرة لنيل شهادة </w:t>
      </w:r>
      <w:r>
        <w:rPr>
          <w:rFonts w:cs="Traditional Arabic" w:hint="cs"/>
          <w:sz w:val="32"/>
          <w:szCs w:val="32"/>
          <w:rtl/>
          <w:lang w:bidi="ar-DZ"/>
        </w:rPr>
        <w:t>الماستر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في العلوم السياسية، فرع: علاقات دولية</w:t>
      </w:r>
      <w:r>
        <w:rPr>
          <w:rFonts w:cs="Traditional Arabic" w:hint="cs"/>
          <w:sz w:val="32"/>
          <w:szCs w:val="32"/>
          <w:rtl/>
          <w:lang w:bidi="ar-DZ"/>
        </w:rPr>
        <w:t xml:space="preserve"> وتعاون</w:t>
      </w:r>
      <w:r w:rsidRPr="00E0265C">
        <w:rPr>
          <w:rFonts w:cs="Traditional Arabic" w:hint="cs"/>
          <w:sz w:val="32"/>
          <w:szCs w:val="32"/>
          <w:rtl/>
          <w:lang w:bidi="ar-DZ"/>
        </w:rPr>
        <w:t>، للسنة الجامعية: 201</w:t>
      </w:r>
      <w:r>
        <w:rPr>
          <w:rFonts w:cs="Traditional Arabic" w:hint="cs"/>
          <w:sz w:val="32"/>
          <w:szCs w:val="32"/>
          <w:rtl/>
          <w:lang w:bidi="ar-DZ"/>
        </w:rPr>
        <w:t>5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201</w:t>
      </w:r>
      <w:r>
        <w:rPr>
          <w:rFonts w:cs="Traditional Arabic" w:hint="cs"/>
          <w:sz w:val="32"/>
          <w:szCs w:val="32"/>
          <w:rtl/>
          <w:lang w:bidi="ar-DZ"/>
        </w:rPr>
        <w:t>6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.</w:t>
      </w:r>
    </w:p>
    <w:p w:rsidR="0073275C" w:rsidRDefault="0073275C" w:rsidP="0073275C">
      <w:pPr>
        <w:bidi/>
        <w:spacing w:after="0" w:line="240" w:lineRule="auto"/>
        <w:contextualSpacing/>
        <w:rPr>
          <w:rFonts w:ascii="Simplified Arabic" w:hAnsi="Simplified Arabic" w:cs="Simplified Arabic"/>
          <w:i/>
          <w:iCs/>
          <w:color w:val="FF0000"/>
          <w:sz w:val="28"/>
          <w:szCs w:val="28"/>
          <w:u w:val="single"/>
          <w:rtl/>
          <w:lang w:bidi="ar-DZ"/>
        </w:rPr>
      </w:pPr>
    </w:p>
    <w:p w:rsidR="00250718" w:rsidRDefault="00250718" w:rsidP="00250718">
      <w:pPr>
        <w:bidi/>
        <w:spacing w:line="240" w:lineRule="auto"/>
        <w:contextualSpacing/>
        <w:rPr>
          <w:rFonts w:ascii="Simplified Arabic" w:hAnsi="Simplified Arabic" w:cs="Simplified Arabic"/>
          <w:b/>
          <w:bCs/>
          <w:i/>
          <w:iCs/>
          <w:sz w:val="20"/>
          <w:szCs w:val="20"/>
          <w:rtl/>
          <w:lang w:val="en-US" w:bidi="ar-DZ"/>
        </w:rPr>
      </w:pPr>
    </w:p>
    <w:p w:rsidR="0073275C" w:rsidRDefault="0073275C" w:rsidP="00D05EF6">
      <w:pPr>
        <w:bidi/>
        <w:contextualSpacing/>
        <w:rPr>
          <w:rFonts w:cs="Simplified Arabic"/>
          <w:b/>
          <w:bCs/>
          <w:i/>
          <w:iCs/>
          <w:color w:val="FF0000"/>
          <w:sz w:val="28"/>
          <w:szCs w:val="28"/>
          <w:u w:val="single"/>
        </w:rPr>
      </w:pPr>
      <w:r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</w:rPr>
        <w:t>IX</w:t>
      </w:r>
      <w:r w:rsidRPr="008C4832">
        <w:rPr>
          <w:rFonts w:cs="Simplified Arabic" w:hint="cs"/>
          <w:b/>
          <w:bCs/>
          <w:i/>
          <w:iCs/>
          <w:color w:val="FF0000"/>
          <w:sz w:val="28"/>
          <w:szCs w:val="28"/>
          <w:u w:val="single"/>
          <w:rtl/>
        </w:rPr>
        <w:t>.</w:t>
      </w:r>
      <w:r>
        <w:rPr>
          <w:rFonts w:cs="Simplified Arabic" w:hint="cs"/>
          <w:b/>
          <w:bCs/>
          <w:i/>
          <w:iCs/>
          <w:color w:val="FF0000"/>
          <w:sz w:val="28"/>
          <w:szCs w:val="28"/>
          <w:u w:val="single"/>
          <w:rtl/>
        </w:rPr>
        <w:t xml:space="preserve">  المقاييس والمواد المدرسة</w:t>
      </w:r>
      <w:r w:rsidR="00517B9B" w:rsidRPr="008C4832"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  <w:t>:</w:t>
      </w:r>
    </w:p>
    <w:p w:rsidR="00D05EF6" w:rsidRPr="008C4832" w:rsidRDefault="00D05EF6" w:rsidP="00D05EF6">
      <w:pPr>
        <w:bidi/>
        <w:contextualSpacing/>
        <w:rPr>
          <w:rFonts w:cs="Simplified Arabic"/>
          <w:b/>
          <w:bCs/>
          <w:i/>
          <w:iCs/>
          <w:color w:val="FF0000"/>
          <w:sz w:val="28"/>
          <w:szCs w:val="28"/>
          <w:u w:val="single"/>
          <w:rtl/>
        </w:rPr>
      </w:pP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proofErr w:type="gramStart"/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السنة</w:t>
      </w:r>
      <w:proofErr w:type="gramEnd"/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 الجامعية: 2006 </w:t>
      </w:r>
      <w:r w:rsidRPr="00E0265C">
        <w:rPr>
          <w:rFonts w:cs="Traditional Arabic"/>
          <w:b/>
          <w:bCs/>
          <w:sz w:val="32"/>
          <w:szCs w:val="32"/>
          <w:u w:val="single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 2007: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تاريخ الفكر السياسي القديم(أعمال موجهة)، لطلبة السنة الأولى جذع مشترك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تاريخ الفكر السياسي الحديث(أعمال موجهة)، لطلبة السنة الأولى جذع مشترك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الإقتصاد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السياسي(أعمال موجهة)، لطلبة السنة الأولى جذع مشترك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السنة الجامعية: 2007 </w:t>
      </w:r>
      <w:r w:rsidRPr="00E0265C">
        <w:rPr>
          <w:rFonts w:cs="Traditional Arabic"/>
          <w:b/>
          <w:bCs/>
          <w:sz w:val="32"/>
          <w:szCs w:val="32"/>
          <w:u w:val="single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 2008: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مدخل إلى علم العلاقات الدولية(محاضرة)، لطلبة السنة الثانية جذع مشترك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lastRenderedPageBreak/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تاريخ الفكر السياسي القديم(أعمال موجهة)، لطلبة السنة الأولى جذع مشترك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تاريخ الفكر السياسي الحديث(أعمال موجهة)، لطلبة السنة الأولى جذع مشترك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سياسات التنمية(أعمال موجهة)، لطلبة السنة الثانية جذع مشترك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السنة الجامعية: 2008 </w:t>
      </w:r>
      <w:r w:rsidRPr="00E0265C">
        <w:rPr>
          <w:rFonts w:cs="Traditional Arabic"/>
          <w:b/>
          <w:bCs/>
          <w:sz w:val="32"/>
          <w:szCs w:val="32"/>
          <w:u w:val="single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 2009: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مدخل إلى علم العلاقات الدولية(محاضرة)، لطلبة السنة الثانية جذع مشترك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إدارة و تحليل النزاعات الدولية(محاضرة)، لطلبة السنة الرابعة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إدارة و تحليل النزاعات الدولية(أعمال موجهة)، لطلبة السنة الرابعة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السنة الجامعية: 2009 </w:t>
      </w:r>
      <w:r w:rsidRPr="00E0265C">
        <w:rPr>
          <w:rFonts w:cs="Traditional Arabic"/>
          <w:b/>
          <w:bCs/>
          <w:sz w:val="32"/>
          <w:szCs w:val="32"/>
          <w:u w:val="single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 2010: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مدخل إلى علم العلاقات الدولية(محاضرة)، لطلبة السنة الثانية جذع مشترك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إدارة و تحليل النزاعات الدولية(محاضرة)، لطلبة السنة الرابعة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إدارة و تحليل النزاعات الدولية(أعمال موجهة)، لطلبة السنة الرابعة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السنة الجامعية: 2010 </w:t>
      </w:r>
      <w:r w:rsidRPr="00E0265C">
        <w:rPr>
          <w:rFonts w:cs="Traditional Arabic"/>
          <w:b/>
          <w:bCs/>
          <w:sz w:val="32"/>
          <w:szCs w:val="32"/>
          <w:u w:val="single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 2011: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دراسات حضارية(محاضرة)، لطلبة السنة الأولى،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جذع مشترك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إدارة و تحليل النزاعات الدولية(محاضرة)، لطلبة السنة الرابعة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إدارة و تحليل النزاعات الدولية(أعمال موجهة)، لطلبة السنة الرابعة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lastRenderedPageBreak/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أستاذ زائر بقسم العلوم السياسية (جامعة حسيبة بن بوعلي </w:t>
      </w:r>
      <w:r w:rsidRPr="00E0265C">
        <w:rPr>
          <w:rFonts w:cs="Traditional Arabic"/>
          <w:sz w:val="32"/>
          <w:szCs w:val="32"/>
          <w:rtl/>
          <w:lang w:bidi="ar-DZ"/>
        </w:rPr>
        <w:t>–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الشلف)، مكلف بتدريس:</w:t>
      </w:r>
    </w:p>
    <w:p w:rsidR="0073275C" w:rsidRPr="00E0265C" w:rsidRDefault="0073275C" w:rsidP="0073275C">
      <w:pPr>
        <w:numPr>
          <w:ilvl w:val="0"/>
          <w:numId w:val="18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>مقياس: الحضارة العربية الإسلامية(محاضرة)، لطلبة السنة الثانية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)، فرع: علاقات دولية.</w:t>
      </w:r>
    </w:p>
    <w:p w:rsidR="0073275C" w:rsidRDefault="0073275C" w:rsidP="0073275C">
      <w:pPr>
        <w:numPr>
          <w:ilvl w:val="0"/>
          <w:numId w:val="18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>مقياس: تاريخ الفكر السياسي(أعمال موجهة)، لطلبة السنة الأولى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)، جذع مشترك.</w:t>
      </w:r>
    </w:p>
    <w:p w:rsidR="0073275C" w:rsidRPr="00E0265C" w:rsidRDefault="0073275C" w:rsidP="0073275C">
      <w:pPr>
        <w:bidi/>
        <w:spacing w:after="0" w:line="240" w:lineRule="auto"/>
        <w:ind w:left="1275"/>
        <w:jc w:val="both"/>
        <w:rPr>
          <w:rFonts w:cs="Traditional Arabic"/>
          <w:sz w:val="32"/>
          <w:szCs w:val="32"/>
          <w:lang w:bidi="ar-DZ"/>
        </w:rPr>
      </w:pP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السنة الجامعية: 2011 </w:t>
      </w:r>
      <w:r w:rsidRPr="00E0265C">
        <w:rPr>
          <w:rFonts w:cs="Traditional Arabic"/>
          <w:b/>
          <w:bCs/>
          <w:sz w:val="32"/>
          <w:szCs w:val="32"/>
          <w:u w:val="single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 2012: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الجغرافيا السياسية(محاضرة)، لطلبة السنة الثانية،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الحكامة الدولية(محاضرة)، لطلبة السنة الثانية،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إدارة و تحليل النزاعات الدولية(محاضرة)، لطلبة السنة الرابعة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إدارة و تحليل النزاعات الدولية(أعمال موجهة)، لطلبة السنة الرابعة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السنة الجامعية: 2012 </w:t>
      </w:r>
      <w:r w:rsidRPr="00E0265C">
        <w:rPr>
          <w:rFonts w:cs="Traditional Arabic"/>
          <w:b/>
          <w:bCs/>
          <w:sz w:val="32"/>
          <w:szCs w:val="32"/>
          <w:u w:val="single"/>
          <w:rtl/>
          <w:lang w:bidi="ar-DZ"/>
        </w:rPr>
        <w:t>–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 2013: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الجغرافيا السياسية(محاضرة)، لطلبة السنة الثانية،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الحكامة الدولية(محاضرة)، لطلبة السنة الثانية،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إدارة الصراع الدولي(محاضرة)، لطلبة السنة الثالثة،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التسلح و نزع السلاح</w:t>
      </w:r>
      <w:r w:rsidR="00D90F49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E0265C">
        <w:rPr>
          <w:rFonts w:cs="Traditional Arabic" w:hint="cs"/>
          <w:sz w:val="32"/>
          <w:szCs w:val="32"/>
          <w:rtl/>
          <w:lang w:bidi="ar-DZ"/>
        </w:rPr>
        <w:t>(محاضرة)، لطلبة السنة الثالثة،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سياسات التنمية</w:t>
      </w:r>
      <w:r w:rsidR="00D90F49"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E0265C">
        <w:rPr>
          <w:rFonts w:cs="Traditional Arabic" w:hint="cs"/>
          <w:sz w:val="32"/>
          <w:szCs w:val="32"/>
          <w:rtl/>
          <w:lang w:bidi="ar-DZ"/>
        </w:rPr>
        <w:t>(أعمال موجهة)، لطلبة السنة الثانية،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تحليل النزاعات في المتوسط(محاضرة)، لطلبة الماجستير، فرع: علاقات دولية، تخصص:</w:t>
      </w:r>
      <w:r w:rsidR="00D90F49">
        <w:rPr>
          <w:rFonts w:cs="Traditional Arabic" w:hint="cs"/>
          <w:sz w:val="32"/>
          <w:szCs w:val="32"/>
          <w:rtl/>
          <w:lang w:bidi="ar-DZ"/>
        </w:rPr>
        <w:t xml:space="preserve"> الأمن و التعاون </w:t>
      </w:r>
      <w:proofErr w:type="spellStart"/>
      <w:r w:rsidR="00D90F49">
        <w:rPr>
          <w:rFonts w:cs="Traditional Arabic" w:hint="cs"/>
          <w:sz w:val="32"/>
          <w:szCs w:val="32"/>
          <w:rtl/>
          <w:lang w:bidi="ar-DZ"/>
        </w:rPr>
        <w:t>الأورومتوسطي</w:t>
      </w:r>
      <w:proofErr w:type="spellEnd"/>
      <w:r w:rsidR="00D90F49">
        <w:rPr>
          <w:rFonts w:cs="Traditional Arabic" w:hint="cs"/>
          <w:sz w:val="32"/>
          <w:szCs w:val="32"/>
          <w:rtl/>
          <w:lang w:bidi="ar-DZ"/>
        </w:rPr>
        <w:t xml:space="preserve"> والمغاربي، 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أستاذ زائر بقسم العلوم السياسية (جامعة خميس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مليانة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)، مكلف بتدريس:</w:t>
      </w:r>
    </w:p>
    <w:p w:rsidR="0073275C" w:rsidRPr="00E0265C" w:rsidRDefault="0073275C" w:rsidP="0073275C">
      <w:pPr>
        <w:numPr>
          <w:ilvl w:val="0"/>
          <w:numId w:val="18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lastRenderedPageBreak/>
        <w:t>مقياس: دراسات أفريقية(محاضرة)، لطلبة السنة الأولى ماستر، تخصص: دراسات دولية.</w:t>
      </w:r>
    </w:p>
    <w:p w:rsidR="0073275C" w:rsidRPr="00E0265C" w:rsidRDefault="0073275C" w:rsidP="0073275C">
      <w:pPr>
        <w:numPr>
          <w:ilvl w:val="0"/>
          <w:numId w:val="18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>مقياس: دراسات أفريقية(أعمال موجهة)، لطلبة السنة الأولى ماستر، تخصص: دراسات دولية.</w:t>
      </w:r>
    </w:p>
    <w:p w:rsidR="0073275C" w:rsidRDefault="0073275C" w:rsidP="0073275C">
      <w:pPr>
        <w:numPr>
          <w:ilvl w:val="0"/>
          <w:numId w:val="18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>مقياس: منهجية التحليل السياسي(أعمال موجهة)، لطلبة السنة الأولى ماستر، تخصص: تحليل السياسة الخارجية.</w:t>
      </w:r>
    </w:p>
    <w:p w:rsidR="0073275C" w:rsidRPr="003B0784" w:rsidRDefault="0073275C" w:rsidP="0073275C">
      <w:pPr>
        <w:bidi/>
        <w:spacing w:after="0" w:line="240" w:lineRule="auto"/>
        <w:ind w:left="1275"/>
        <w:jc w:val="both"/>
        <w:rPr>
          <w:rFonts w:cs="Traditional Arabic"/>
          <w:sz w:val="32"/>
          <w:szCs w:val="32"/>
          <w:rtl/>
          <w:lang w:bidi="ar-DZ"/>
        </w:rPr>
      </w:pP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السنة الجامعية: </w:t>
      </w: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2013</w:t>
      </w:r>
      <w:r w:rsidRPr="00E0265C">
        <w:rPr>
          <w:rFonts w:cs="Traditional Arabic"/>
          <w:b/>
          <w:bCs/>
          <w:sz w:val="32"/>
          <w:szCs w:val="32"/>
          <w:u w:val="single"/>
          <w:rtl/>
          <w:lang w:bidi="ar-DZ"/>
        </w:rPr>
        <w:t>–</w:t>
      </w: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2014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: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إدارة الصراع الدولي(محاضرة)، لطلبة السنة الثالثة،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التسلح و نزع السلاح(محاضرة)، لطلبة السنة الثالثة،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 xml:space="preserve">نظرية العلاقات الدولية </w:t>
      </w:r>
      <w:r w:rsidRPr="00E0265C">
        <w:rPr>
          <w:rFonts w:cs="Traditional Arabic" w:hint="cs"/>
          <w:sz w:val="32"/>
          <w:szCs w:val="32"/>
          <w:rtl/>
          <w:lang w:bidi="ar-DZ"/>
        </w:rPr>
        <w:t>(أعمال موجهة)، لطلبة السنة الثا</w:t>
      </w:r>
      <w:r>
        <w:rPr>
          <w:rFonts w:cs="Traditional Arabic" w:hint="cs"/>
          <w:sz w:val="32"/>
          <w:szCs w:val="32"/>
          <w:rtl/>
          <w:lang w:bidi="ar-DZ"/>
        </w:rPr>
        <w:t>لث</w:t>
      </w:r>
      <w:r w:rsidRPr="00E0265C">
        <w:rPr>
          <w:rFonts w:cs="Traditional Arabic" w:hint="cs"/>
          <w:sz w:val="32"/>
          <w:szCs w:val="32"/>
          <w:rtl/>
          <w:lang w:bidi="ar-DZ"/>
        </w:rPr>
        <w:t>ة،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فرع: علاقات دولية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 xml:space="preserve">مدخل للعلاقات الدولية </w:t>
      </w:r>
      <w:r w:rsidRPr="00E0265C">
        <w:rPr>
          <w:rFonts w:cs="Traditional Arabic" w:hint="cs"/>
          <w:sz w:val="32"/>
          <w:szCs w:val="32"/>
          <w:rtl/>
          <w:lang w:bidi="ar-DZ"/>
        </w:rPr>
        <w:t>(أعمال موجهة)، لطلبة السنة الثا</w:t>
      </w:r>
      <w:r>
        <w:rPr>
          <w:rFonts w:cs="Traditional Arabic" w:hint="cs"/>
          <w:sz w:val="32"/>
          <w:szCs w:val="32"/>
          <w:rtl/>
          <w:lang w:bidi="ar-DZ"/>
        </w:rPr>
        <w:t>ني</w:t>
      </w:r>
      <w:r w:rsidRPr="00E0265C">
        <w:rPr>
          <w:rFonts w:cs="Traditional Arabic" w:hint="cs"/>
          <w:sz w:val="32"/>
          <w:szCs w:val="32"/>
          <w:rtl/>
          <w:lang w:bidi="ar-DZ"/>
        </w:rPr>
        <w:t>ة،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فرع: </w:t>
      </w:r>
      <w:r>
        <w:rPr>
          <w:rFonts w:cs="Traditional Arabic" w:hint="cs"/>
          <w:sz w:val="32"/>
          <w:szCs w:val="32"/>
          <w:rtl/>
          <w:lang w:bidi="ar-DZ"/>
        </w:rPr>
        <w:t>جذع مشترك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تحليل النزاعات في المتوسط(محاضرة)، لطلبة الماجستير، فرع: علاقات دولية، تخصص: الأمن و التعاون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الأورومتوسطي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و المغاربي،  (قسم العلوم السياسية بتيزي 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وزو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أستاذ زائر بقسم العلوم السياسية (</w:t>
      </w:r>
      <w:r>
        <w:rPr>
          <w:rFonts w:cs="Traditional Arabic" w:hint="cs"/>
          <w:sz w:val="32"/>
          <w:szCs w:val="32"/>
          <w:rtl/>
          <w:lang w:bidi="ar-DZ"/>
        </w:rPr>
        <w:t xml:space="preserve">جامعة قاصدي مرباح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بورقلة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)، مكلف بتدريس:</w:t>
      </w:r>
    </w:p>
    <w:p w:rsidR="0073275C" w:rsidRDefault="0073275C" w:rsidP="0073275C">
      <w:pPr>
        <w:numPr>
          <w:ilvl w:val="0"/>
          <w:numId w:val="18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E0265C">
        <w:rPr>
          <w:rFonts w:cs="Traditional Arabic" w:hint="cs"/>
          <w:sz w:val="32"/>
          <w:szCs w:val="32"/>
          <w:rtl/>
          <w:lang w:bidi="ar-DZ"/>
        </w:rPr>
        <w:t xml:space="preserve">مقياس: </w:t>
      </w:r>
      <w:r>
        <w:rPr>
          <w:rFonts w:cs="Traditional Arabic" w:hint="cs"/>
          <w:sz w:val="32"/>
          <w:szCs w:val="32"/>
          <w:rtl/>
          <w:lang w:bidi="ar-DZ"/>
        </w:rPr>
        <w:t>منهجية العلوم السياسية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(محاضرة)، لطلبة </w:t>
      </w:r>
      <w:r>
        <w:rPr>
          <w:rFonts w:cs="Traditional Arabic" w:hint="cs"/>
          <w:sz w:val="32"/>
          <w:szCs w:val="32"/>
          <w:rtl/>
          <w:lang w:bidi="ar-DZ"/>
        </w:rPr>
        <w:t>الماجستير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تخصص: </w:t>
      </w:r>
      <w:r>
        <w:rPr>
          <w:rFonts w:cs="Traditional Arabic" w:hint="cs"/>
          <w:sz w:val="32"/>
          <w:szCs w:val="32"/>
          <w:rtl/>
          <w:lang w:bidi="ar-DZ"/>
        </w:rPr>
        <w:t>إدارة الجماعات المحلية والإقليمية</w:t>
      </w:r>
      <w:r w:rsidRPr="00E0265C">
        <w:rPr>
          <w:rFonts w:cs="Traditional Arabic" w:hint="cs"/>
          <w:sz w:val="32"/>
          <w:szCs w:val="32"/>
          <w:rtl/>
          <w:lang w:bidi="ar-DZ"/>
        </w:rPr>
        <w:t>.</w:t>
      </w:r>
    </w:p>
    <w:p w:rsidR="0073275C" w:rsidRDefault="0073275C" w:rsidP="0073275C">
      <w:pPr>
        <w:numPr>
          <w:ilvl w:val="0"/>
          <w:numId w:val="18"/>
        </w:num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>
        <w:rPr>
          <w:rFonts w:cs="Traditional Arabic" w:hint="cs"/>
          <w:sz w:val="32"/>
          <w:szCs w:val="32"/>
          <w:rtl/>
          <w:lang w:bidi="ar-DZ"/>
        </w:rPr>
        <w:t xml:space="preserve">مقياس: الإصلاح السياسي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والإقتصادي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في الجزائر، لطلبة الماجستير، تخصص: إدارة الجماعات المحلية والإقليمية.</w:t>
      </w:r>
    </w:p>
    <w:p w:rsidR="0073275C" w:rsidRDefault="0073275C" w:rsidP="0073275C">
      <w:pPr>
        <w:bidi/>
        <w:spacing w:after="0" w:line="240" w:lineRule="auto"/>
        <w:ind w:left="1275"/>
        <w:jc w:val="both"/>
        <w:rPr>
          <w:rFonts w:cs="Traditional Arabic"/>
          <w:sz w:val="32"/>
          <w:szCs w:val="32"/>
          <w:rtl/>
          <w:lang w:bidi="ar-DZ"/>
        </w:rPr>
      </w:pP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السنة الجامعية: </w:t>
      </w: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2014</w:t>
      </w:r>
      <w:r w:rsidRPr="00E0265C">
        <w:rPr>
          <w:rFonts w:cs="Traditional Arabic"/>
          <w:b/>
          <w:bCs/>
          <w:sz w:val="32"/>
          <w:szCs w:val="32"/>
          <w:u w:val="single"/>
          <w:rtl/>
          <w:lang w:bidi="ar-DZ"/>
        </w:rPr>
        <w:t>–</w:t>
      </w: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2015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: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 xml:space="preserve">الطاقة في العلاقات الدولية </w:t>
      </w:r>
      <w:r w:rsidRPr="00E0265C">
        <w:rPr>
          <w:rFonts w:cs="Traditional Arabic" w:hint="cs"/>
          <w:sz w:val="32"/>
          <w:szCs w:val="32"/>
          <w:rtl/>
          <w:lang w:bidi="ar-DZ"/>
        </w:rPr>
        <w:t>(محاضرة)، لطلبة السنة الثالثة،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فرع: </w:t>
      </w:r>
      <w:r>
        <w:rPr>
          <w:rFonts w:cs="Traditional Arabic" w:hint="cs"/>
          <w:sz w:val="32"/>
          <w:szCs w:val="32"/>
          <w:rtl/>
          <w:lang w:bidi="ar-DZ"/>
        </w:rPr>
        <w:t>دبلوماسية وتعاون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(قسم العلوم السياسية</w:t>
      </w:r>
      <w:r>
        <w:rPr>
          <w:rFonts w:cs="Traditional Arabic" w:hint="cs"/>
          <w:sz w:val="32"/>
          <w:szCs w:val="32"/>
          <w:rtl/>
          <w:lang w:bidi="ar-DZ"/>
        </w:rPr>
        <w:t xml:space="preserve"> /البليدة</w:t>
      </w:r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Pr="00E026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 xml:space="preserve">الأمن في المتوسط </w:t>
      </w:r>
      <w:r w:rsidRPr="00E0265C">
        <w:rPr>
          <w:rFonts w:cs="Traditional Arabic" w:hint="cs"/>
          <w:sz w:val="32"/>
          <w:szCs w:val="32"/>
          <w:rtl/>
          <w:lang w:bidi="ar-DZ"/>
        </w:rPr>
        <w:t>(محاضرة)، لطلبة السنة الثالثة، نظام (</w:t>
      </w:r>
      <w:proofErr w:type="spellStart"/>
      <w:r w:rsidRPr="00E0265C">
        <w:rPr>
          <w:rFonts w:cs="Traditional Arabic" w:hint="cs"/>
          <w:sz w:val="32"/>
          <w:szCs w:val="32"/>
          <w:rtl/>
          <w:lang w:bidi="ar-DZ"/>
        </w:rPr>
        <w:t>ل.م.د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) فرع: </w:t>
      </w:r>
      <w:r>
        <w:rPr>
          <w:rFonts w:cs="Traditional Arabic" w:hint="cs"/>
          <w:sz w:val="32"/>
          <w:szCs w:val="32"/>
          <w:rtl/>
          <w:lang w:bidi="ar-DZ"/>
        </w:rPr>
        <w:t>دبلوماسية وتعاون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(قسم العلوم السياسية</w:t>
      </w:r>
      <w:r>
        <w:rPr>
          <w:rFonts w:cs="Traditional Arabic" w:hint="cs"/>
          <w:sz w:val="32"/>
          <w:szCs w:val="32"/>
          <w:rtl/>
          <w:lang w:bidi="ar-DZ"/>
        </w:rPr>
        <w:t xml:space="preserve"> /البليدة</w:t>
      </w:r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73275C" w:rsidRDefault="0073275C" w:rsidP="0073275C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 xml:space="preserve">قضايا دولية معاصرة </w:t>
      </w:r>
      <w:r w:rsidRPr="00E0265C">
        <w:rPr>
          <w:rFonts w:cs="Traditional Arabic" w:hint="cs"/>
          <w:sz w:val="32"/>
          <w:szCs w:val="32"/>
          <w:rtl/>
          <w:lang w:bidi="ar-DZ"/>
        </w:rPr>
        <w:t>(</w:t>
      </w:r>
      <w:r>
        <w:rPr>
          <w:rFonts w:cs="Traditional Arabic" w:hint="cs"/>
          <w:sz w:val="32"/>
          <w:szCs w:val="32"/>
          <w:rtl/>
          <w:lang w:bidi="ar-DZ"/>
        </w:rPr>
        <w:t>محاضرة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)، لطلبة السنة </w:t>
      </w:r>
      <w:r>
        <w:rPr>
          <w:rFonts w:cs="Traditional Arabic" w:hint="cs"/>
          <w:sz w:val="32"/>
          <w:szCs w:val="32"/>
          <w:rtl/>
          <w:lang w:bidi="ar-DZ"/>
        </w:rPr>
        <w:t>الأولى ماستر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فرع: </w:t>
      </w:r>
      <w:r>
        <w:rPr>
          <w:rFonts w:cs="Traditional Arabic" w:hint="cs"/>
          <w:sz w:val="32"/>
          <w:szCs w:val="32"/>
          <w:rtl/>
          <w:lang w:bidi="ar-DZ"/>
        </w:rPr>
        <w:t>دبلوماسية وتعاون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(قسم العلوم السياسية</w:t>
      </w:r>
      <w:r>
        <w:rPr>
          <w:rFonts w:cs="Traditional Arabic" w:hint="cs"/>
          <w:sz w:val="32"/>
          <w:szCs w:val="32"/>
          <w:rtl/>
          <w:lang w:bidi="ar-DZ"/>
        </w:rPr>
        <w:t xml:space="preserve"> /البليدة</w:t>
      </w:r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4C0B9F" w:rsidRDefault="0073275C" w:rsidP="00445740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lastRenderedPageBreak/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 xml:space="preserve">تاريخ الفكر السياسي والنظريات السياسية المعاصرة </w:t>
      </w:r>
      <w:r w:rsidRPr="00E0265C">
        <w:rPr>
          <w:rFonts w:cs="Traditional Arabic" w:hint="cs"/>
          <w:sz w:val="32"/>
          <w:szCs w:val="32"/>
          <w:rtl/>
          <w:lang w:bidi="ar-DZ"/>
        </w:rPr>
        <w:t>(</w:t>
      </w:r>
      <w:r>
        <w:rPr>
          <w:rFonts w:cs="Traditional Arabic" w:hint="cs"/>
          <w:sz w:val="32"/>
          <w:szCs w:val="32"/>
          <w:rtl/>
          <w:lang w:bidi="ar-DZ"/>
        </w:rPr>
        <w:t>محاضرة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)، لطلبة السنة </w:t>
      </w:r>
      <w:r>
        <w:rPr>
          <w:rFonts w:cs="Traditional Arabic" w:hint="cs"/>
          <w:sz w:val="32"/>
          <w:szCs w:val="32"/>
          <w:rtl/>
          <w:lang w:bidi="ar-DZ"/>
        </w:rPr>
        <w:t>الأولى ماستر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فرع: </w:t>
      </w:r>
      <w:r>
        <w:rPr>
          <w:rFonts w:cs="Traditional Arabic" w:hint="cs"/>
          <w:sz w:val="32"/>
          <w:szCs w:val="32"/>
          <w:rtl/>
          <w:lang w:bidi="ar-DZ"/>
        </w:rPr>
        <w:t>دبلوماسية وتعاون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(قسم العلوم السياسية</w:t>
      </w:r>
      <w:r>
        <w:rPr>
          <w:rFonts w:cs="Traditional Arabic" w:hint="cs"/>
          <w:sz w:val="32"/>
          <w:szCs w:val="32"/>
          <w:rtl/>
          <w:lang w:bidi="ar-DZ"/>
        </w:rPr>
        <w:t xml:space="preserve"> /البليدة</w:t>
      </w:r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D90F49" w:rsidRDefault="00D90F49" w:rsidP="00D90F49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D90F49" w:rsidRPr="00E0265C" w:rsidRDefault="00D90F49" w:rsidP="00D90F49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السنة الجامعية: </w:t>
      </w: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2015</w:t>
      </w:r>
      <w:r w:rsidRPr="00E0265C">
        <w:rPr>
          <w:rFonts w:cs="Traditional Arabic"/>
          <w:b/>
          <w:bCs/>
          <w:sz w:val="32"/>
          <w:szCs w:val="32"/>
          <w:u w:val="single"/>
          <w:rtl/>
          <w:lang w:bidi="ar-DZ"/>
        </w:rPr>
        <w:t>–</w:t>
      </w: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2016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:</w:t>
      </w:r>
    </w:p>
    <w:p w:rsidR="00D90F49" w:rsidRPr="00E0265C" w:rsidRDefault="00D90F49" w:rsidP="00D90F49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 xml:space="preserve">قضايا دولية معاصرة 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(محاضرة)، لطلبة السنة </w:t>
      </w:r>
      <w:r>
        <w:rPr>
          <w:rFonts w:cs="Traditional Arabic" w:hint="cs"/>
          <w:sz w:val="32"/>
          <w:szCs w:val="32"/>
          <w:rtl/>
          <w:lang w:bidi="ar-DZ"/>
        </w:rPr>
        <w:t>الأولى ماستر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فرع: </w:t>
      </w:r>
      <w:r>
        <w:rPr>
          <w:rFonts w:cs="Traditional Arabic" w:hint="cs"/>
          <w:sz w:val="32"/>
          <w:szCs w:val="32"/>
          <w:rtl/>
          <w:lang w:bidi="ar-DZ"/>
        </w:rPr>
        <w:t xml:space="preserve">علاقات دولية وتعاون </w:t>
      </w:r>
      <w:r w:rsidRPr="00E0265C">
        <w:rPr>
          <w:rFonts w:cs="Traditional Arabic" w:hint="cs"/>
          <w:sz w:val="32"/>
          <w:szCs w:val="32"/>
          <w:rtl/>
          <w:lang w:bidi="ar-DZ"/>
        </w:rPr>
        <w:t>(قسم العلوم السياسية</w:t>
      </w:r>
      <w:r>
        <w:rPr>
          <w:rFonts w:cs="Traditional Arabic" w:hint="cs"/>
          <w:sz w:val="32"/>
          <w:szCs w:val="32"/>
          <w:rtl/>
          <w:lang w:bidi="ar-DZ"/>
        </w:rPr>
        <w:t xml:space="preserve"> /البليدة</w:t>
      </w:r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D90F49" w:rsidRPr="00E0265C" w:rsidRDefault="00D90F49" w:rsidP="00D90F49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 xml:space="preserve">دراسات أمنية واستراتيجية </w:t>
      </w:r>
      <w:r w:rsidRPr="00E0265C">
        <w:rPr>
          <w:rFonts w:cs="Traditional Arabic" w:hint="cs"/>
          <w:sz w:val="32"/>
          <w:szCs w:val="32"/>
          <w:rtl/>
          <w:lang w:bidi="ar-DZ"/>
        </w:rPr>
        <w:t>(محاضرة)، لطلبة السنة الثا</w:t>
      </w:r>
      <w:r>
        <w:rPr>
          <w:rFonts w:cs="Traditional Arabic" w:hint="cs"/>
          <w:sz w:val="32"/>
          <w:szCs w:val="32"/>
          <w:rtl/>
          <w:lang w:bidi="ar-DZ"/>
        </w:rPr>
        <w:t>نية ماستر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فرع: </w:t>
      </w:r>
      <w:r>
        <w:rPr>
          <w:rFonts w:cs="Traditional Arabic" w:hint="cs"/>
          <w:sz w:val="32"/>
          <w:szCs w:val="32"/>
          <w:rtl/>
          <w:lang w:bidi="ar-DZ"/>
        </w:rPr>
        <w:t xml:space="preserve">علاقات دولية وتعاون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وتعاون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(قسم العلوم السياسية</w:t>
      </w:r>
      <w:r>
        <w:rPr>
          <w:rFonts w:cs="Traditional Arabic" w:hint="cs"/>
          <w:sz w:val="32"/>
          <w:szCs w:val="32"/>
          <w:rtl/>
          <w:lang w:bidi="ar-DZ"/>
        </w:rPr>
        <w:t xml:space="preserve"> /البليدة</w:t>
      </w:r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D90F49" w:rsidRDefault="00D90F49" w:rsidP="00D90F49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 xml:space="preserve">دراسات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جيوستراتيجية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E0265C">
        <w:rPr>
          <w:rFonts w:cs="Traditional Arabic" w:hint="cs"/>
          <w:sz w:val="32"/>
          <w:szCs w:val="32"/>
          <w:rtl/>
          <w:lang w:bidi="ar-DZ"/>
        </w:rPr>
        <w:t>(</w:t>
      </w:r>
      <w:r>
        <w:rPr>
          <w:rFonts w:cs="Traditional Arabic" w:hint="cs"/>
          <w:sz w:val="32"/>
          <w:szCs w:val="32"/>
          <w:rtl/>
          <w:lang w:bidi="ar-DZ"/>
        </w:rPr>
        <w:t>محاضرة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)، لطلبة السنة </w:t>
      </w:r>
      <w:r>
        <w:rPr>
          <w:rFonts w:cs="Traditional Arabic" w:hint="cs"/>
          <w:sz w:val="32"/>
          <w:szCs w:val="32"/>
          <w:rtl/>
          <w:lang w:bidi="ar-DZ"/>
        </w:rPr>
        <w:t>الأولى ماستر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فرع: </w:t>
      </w:r>
      <w:r>
        <w:rPr>
          <w:rFonts w:cs="Traditional Arabic" w:hint="cs"/>
          <w:sz w:val="32"/>
          <w:szCs w:val="32"/>
          <w:rtl/>
          <w:lang w:bidi="ar-DZ"/>
        </w:rPr>
        <w:t xml:space="preserve">علاقات دولية وتعاون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وتعاون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(قسم العلوم السياسية</w:t>
      </w:r>
      <w:r>
        <w:rPr>
          <w:rFonts w:cs="Traditional Arabic" w:hint="cs"/>
          <w:sz w:val="32"/>
          <w:szCs w:val="32"/>
          <w:rtl/>
          <w:lang w:bidi="ar-DZ"/>
        </w:rPr>
        <w:t xml:space="preserve"> /البليدة</w:t>
      </w:r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D90F49" w:rsidRDefault="00D90F49" w:rsidP="00D90F49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 xml:space="preserve">سياسات الأمن الوطني الجزائري </w:t>
      </w:r>
      <w:r w:rsidRPr="00E0265C">
        <w:rPr>
          <w:rFonts w:cs="Traditional Arabic" w:hint="cs"/>
          <w:sz w:val="32"/>
          <w:szCs w:val="32"/>
          <w:rtl/>
          <w:lang w:bidi="ar-DZ"/>
        </w:rPr>
        <w:t>(</w:t>
      </w:r>
      <w:r>
        <w:rPr>
          <w:rFonts w:cs="Traditional Arabic" w:hint="cs"/>
          <w:sz w:val="32"/>
          <w:szCs w:val="32"/>
          <w:rtl/>
          <w:lang w:bidi="ar-DZ"/>
        </w:rPr>
        <w:t>محاضرة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)، لطلبة السنة </w:t>
      </w:r>
      <w:r>
        <w:rPr>
          <w:rFonts w:cs="Traditional Arabic" w:hint="cs"/>
          <w:sz w:val="32"/>
          <w:szCs w:val="32"/>
          <w:rtl/>
          <w:lang w:bidi="ar-DZ"/>
        </w:rPr>
        <w:t>الثانية ماستر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فرع: </w:t>
      </w:r>
      <w:r>
        <w:rPr>
          <w:rFonts w:cs="Traditional Arabic" w:hint="cs"/>
          <w:sz w:val="32"/>
          <w:szCs w:val="32"/>
          <w:rtl/>
          <w:lang w:bidi="ar-DZ"/>
        </w:rPr>
        <w:t>صنع السياسات العامة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(قسم العلوم السياسية</w:t>
      </w:r>
      <w:r>
        <w:rPr>
          <w:rFonts w:cs="Traditional Arabic" w:hint="cs"/>
          <w:sz w:val="32"/>
          <w:szCs w:val="32"/>
          <w:rtl/>
          <w:lang w:bidi="ar-DZ"/>
        </w:rPr>
        <w:t xml:space="preserve"> / جامعة خميس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مليانة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D90F49" w:rsidRDefault="00D90F49" w:rsidP="00D90F49">
      <w:p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الإتجاهات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الجديدة في نظرية العلاقات الدولية </w:t>
      </w:r>
      <w:r w:rsidRPr="00E0265C">
        <w:rPr>
          <w:rFonts w:cs="Traditional Arabic" w:hint="cs"/>
          <w:sz w:val="32"/>
          <w:szCs w:val="32"/>
          <w:rtl/>
          <w:lang w:bidi="ar-DZ"/>
        </w:rPr>
        <w:t>(</w:t>
      </w:r>
      <w:r>
        <w:rPr>
          <w:rFonts w:cs="Traditional Arabic" w:hint="cs"/>
          <w:sz w:val="32"/>
          <w:szCs w:val="32"/>
          <w:rtl/>
          <w:lang w:bidi="ar-DZ"/>
        </w:rPr>
        <w:t>محاضرة + أعمال موجهة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)، لطلبة السنة </w:t>
      </w:r>
      <w:r>
        <w:rPr>
          <w:rFonts w:cs="Traditional Arabic" w:hint="cs"/>
          <w:sz w:val="32"/>
          <w:szCs w:val="32"/>
          <w:rtl/>
          <w:lang w:bidi="ar-DZ"/>
        </w:rPr>
        <w:t>الأولى ماستر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فرع: </w:t>
      </w:r>
      <w:r>
        <w:rPr>
          <w:rFonts w:cs="Traditional Arabic" w:hint="cs"/>
          <w:sz w:val="32"/>
          <w:szCs w:val="32"/>
          <w:rtl/>
          <w:lang w:bidi="ar-DZ"/>
        </w:rPr>
        <w:t>دراسات دولية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(قسم العلوم السياسية</w:t>
      </w:r>
      <w:r>
        <w:rPr>
          <w:rFonts w:cs="Traditional Arabic" w:hint="cs"/>
          <w:sz w:val="32"/>
          <w:szCs w:val="32"/>
          <w:rtl/>
          <w:lang w:bidi="ar-DZ"/>
        </w:rPr>
        <w:t xml:space="preserve"> / جامعة خميس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مليانة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D05EF6" w:rsidRDefault="00D05EF6" w:rsidP="00D05EF6">
      <w:pPr>
        <w:bidi/>
        <w:spacing w:after="0" w:line="240" w:lineRule="auto"/>
        <w:jc w:val="both"/>
        <w:rPr>
          <w:rFonts w:cs="Traditional Arabic"/>
          <w:sz w:val="32"/>
          <w:szCs w:val="32"/>
          <w:lang w:bidi="ar-DZ"/>
        </w:rPr>
      </w:pPr>
    </w:p>
    <w:p w:rsidR="00D05EF6" w:rsidRPr="00E0265C" w:rsidRDefault="00D05EF6" w:rsidP="00D05EF6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proofErr w:type="gramStart"/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السنة</w:t>
      </w:r>
      <w:proofErr w:type="gramEnd"/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 xml:space="preserve"> الجامعية: </w:t>
      </w: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201</w:t>
      </w: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6</w:t>
      </w:r>
      <w:r w:rsidRPr="00E0265C">
        <w:rPr>
          <w:rFonts w:cs="Traditional Arabic"/>
          <w:b/>
          <w:bCs/>
          <w:sz w:val="32"/>
          <w:szCs w:val="32"/>
          <w:u w:val="single"/>
          <w:rtl/>
          <w:lang w:bidi="ar-DZ"/>
        </w:rPr>
        <w:t>–</w:t>
      </w: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201</w:t>
      </w:r>
      <w:r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7</w:t>
      </w:r>
      <w:r w:rsidRPr="00E0265C">
        <w:rPr>
          <w:rFonts w:cs="Traditional Arabic" w:hint="cs"/>
          <w:b/>
          <w:bCs/>
          <w:sz w:val="32"/>
          <w:szCs w:val="32"/>
          <w:u w:val="single"/>
          <w:rtl/>
          <w:lang w:bidi="ar-DZ"/>
        </w:rPr>
        <w:t>:</w:t>
      </w:r>
    </w:p>
    <w:p w:rsidR="00D05EF6" w:rsidRPr="00E0265C" w:rsidRDefault="00D05EF6" w:rsidP="00D05EF6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 xml:space="preserve">قضايا دولية معاصرة 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(محاضرة)، لطلبة السنة </w:t>
      </w:r>
      <w:r>
        <w:rPr>
          <w:rFonts w:cs="Traditional Arabic" w:hint="cs"/>
          <w:sz w:val="32"/>
          <w:szCs w:val="32"/>
          <w:rtl/>
          <w:lang w:bidi="ar-DZ"/>
        </w:rPr>
        <w:t>الأولى ماستر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فرع: </w:t>
      </w:r>
      <w:r>
        <w:rPr>
          <w:rFonts w:cs="Traditional Arabic" w:hint="cs"/>
          <w:sz w:val="32"/>
          <w:szCs w:val="32"/>
          <w:rtl/>
          <w:lang w:bidi="ar-DZ"/>
        </w:rPr>
        <w:t xml:space="preserve">علاقات دولية وتعاون </w:t>
      </w:r>
      <w:r w:rsidRPr="00E0265C">
        <w:rPr>
          <w:rFonts w:cs="Traditional Arabic" w:hint="cs"/>
          <w:sz w:val="32"/>
          <w:szCs w:val="32"/>
          <w:rtl/>
          <w:lang w:bidi="ar-DZ"/>
        </w:rPr>
        <w:t>(قسم العلوم السياسية</w:t>
      </w:r>
      <w:r>
        <w:rPr>
          <w:rFonts w:cs="Traditional Arabic" w:hint="cs"/>
          <w:sz w:val="32"/>
          <w:szCs w:val="32"/>
          <w:rtl/>
          <w:lang w:bidi="ar-DZ"/>
        </w:rPr>
        <w:t xml:space="preserve"> /البليدة</w:t>
      </w:r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D05EF6" w:rsidRPr="00E0265C" w:rsidRDefault="00D05EF6" w:rsidP="00D05EF6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 xml:space="preserve">دراسات أمنية واستراتيجية </w:t>
      </w:r>
      <w:r w:rsidRPr="00E0265C">
        <w:rPr>
          <w:rFonts w:cs="Traditional Arabic" w:hint="cs"/>
          <w:sz w:val="32"/>
          <w:szCs w:val="32"/>
          <w:rtl/>
          <w:lang w:bidi="ar-DZ"/>
        </w:rPr>
        <w:t>(محاضرة)، لطلبة السنة الثا</w:t>
      </w:r>
      <w:r>
        <w:rPr>
          <w:rFonts w:cs="Traditional Arabic" w:hint="cs"/>
          <w:sz w:val="32"/>
          <w:szCs w:val="32"/>
          <w:rtl/>
          <w:lang w:bidi="ar-DZ"/>
        </w:rPr>
        <w:t>نية ماستر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فرع: </w:t>
      </w:r>
      <w:r>
        <w:rPr>
          <w:rFonts w:cs="Traditional Arabic" w:hint="cs"/>
          <w:sz w:val="32"/>
          <w:szCs w:val="32"/>
          <w:rtl/>
          <w:lang w:bidi="ar-DZ"/>
        </w:rPr>
        <w:t xml:space="preserve">علاقات دولية وتعاون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وتعاون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(قسم العلوم السياسية</w:t>
      </w:r>
      <w:r>
        <w:rPr>
          <w:rFonts w:cs="Traditional Arabic" w:hint="cs"/>
          <w:sz w:val="32"/>
          <w:szCs w:val="32"/>
          <w:rtl/>
          <w:lang w:bidi="ar-DZ"/>
        </w:rPr>
        <w:t xml:space="preserve"> /البليدة</w:t>
      </w:r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D05EF6" w:rsidRDefault="00D05EF6" w:rsidP="00D05EF6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 xml:space="preserve">دراسات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جيوستراتيجية</w:t>
      </w:r>
      <w:proofErr w:type="spellEnd"/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E0265C">
        <w:rPr>
          <w:rFonts w:cs="Traditional Arabic" w:hint="cs"/>
          <w:sz w:val="32"/>
          <w:szCs w:val="32"/>
          <w:rtl/>
          <w:lang w:bidi="ar-DZ"/>
        </w:rPr>
        <w:t>(</w:t>
      </w:r>
      <w:r>
        <w:rPr>
          <w:rFonts w:cs="Traditional Arabic" w:hint="cs"/>
          <w:sz w:val="32"/>
          <w:szCs w:val="32"/>
          <w:rtl/>
          <w:lang w:bidi="ar-DZ"/>
        </w:rPr>
        <w:t>محاضرة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)، لطلبة السنة </w:t>
      </w:r>
      <w:r>
        <w:rPr>
          <w:rFonts w:cs="Traditional Arabic" w:hint="cs"/>
          <w:sz w:val="32"/>
          <w:szCs w:val="32"/>
          <w:rtl/>
          <w:lang w:bidi="ar-DZ"/>
        </w:rPr>
        <w:t>الأولى ماستر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فرع: </w:t>
      </w:r>
      <w:r>
        <w:rPr>
          <w:rFonts w:cs="Traditional Arabic" w:hint="cs"/>
          <w:sz w:val="32"/>
          <w:szCs w:val="32"/>
          <w:rtl/>
          <w:lang w:bidi="ar-DZ"/>
        </w:rPr>
        <w:t xml:space="preserve">علاقات دولية وتعاون </w:t>
      </w:r>
      <w:proofErr w:type="spellStart"/>
      <w:r>
        <w:rPr>
          <w:rFonts w:cs="Traditional Arabic" w:hint="cs"/>
          <w:sz w:val="32"/>
          <w:szCs w:val="32"/>
          <w:rtl/>
          <w:lang w:bidi="ar-DZ"/>
        </w:rPr>
        <w:t>وتعاون</w:t>
      </w:r>
      <w:proofErr w:type="spellEnd"/>
      <w:r w:rsidRPr="00E0265C">
        <w:rPr>
          <w:rFonts w:cs="Traditional Arabic" w:hint="cs"/>
          <w:sz w:val="32"/>
          <w:szCs w:val="32"/>
          <w:rtl/>
          <w:lang w:bidi="ar-DZ"/>
        </w:rPr>
        <w:t xml:space="preserve"> (قسم العلوم السياسية</w:t>
      </w:r>
      <w:r>
        <w:rPr>
          <w:rFonts w:cs="Traditional Arabic" w:hint="cs"/>
          <w:sz w:val="32"/>
          <w:szCs w:val="32"/>
          <w:rtl/>
          <w:lang w:bidi="ar-DZ"/>
        </w:rPr>
        <w:t xml:space="preserve"> /البليدة</w:t>
      </w:r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D05EF6" w:rsidRDefault="00D05EF6" w:rsidP="007D7782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  <w:r w:rsidRPr="00E0265C">
        <w:rPr>
          <w:rFonts w:cs="Traditional Arabic"/>
          <w:sz w:val="32"/>
          <w:szCs w:val="32"/>
          <w:rtl/>
          <w:lang w:bidi="ar-DZ"/>
        </w:rPr>
        <w:t>•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مقياس: </w:t>
      </w:r>
      <w:r>
        <w:rPr>
          <w:rFonts w:cs="Traditional Arabic" w:hint="cs"/>
          <w:sz w:val="32"/>
          <w:szCs w:val="32"/>
          <w:rtl/>
          <w:lang w:bidi="ar-DZ"/>
        </w:rPr>
        <w:t>التسلح ونزع السلاح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 w:rsidRPr="00E0265C">
        <w:rPr>
          <w:rFonts w:cs="Traditional Arabic" w:hint="cs"/>
          <w:sz w:val="32"/>
          <w:szCs w:val="32"/>
          <w:rtl/>
          <w:lang w:bidi="ar-DZ"/>
        </w:rPr>
        <w:t>(</w:t>
      </w:r>
      <w:r>
        <w:rPr>
          <w:rFonts w:cs="Traditional Arabic" w:hint="cs"/>
          <w:sz w:val="32"/>
          <w:szCs w:val="32"/>
          <w:rtl/>
          <w:lang w:bidi="ar-DZ"/>
        </w:rPr>
        <w:t>أعمال موجهة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)، لطلبة السنة </w:t>
      </w:r>
      <w:r>
        <w:rPr>
          <w:rFonts w:cs="Traditional Arabic" w:hint="cs"/>
          <w:sz w:val="32"/>
          <w:szCs w:val="32"/>
          <w:rtl/>
          <w:lang w:bidi="ar-DZ"/>
        </w:rPr>
        <w:t>الثا</w:t>
      </w:r>
      <w:r>
        <w:rPr>
          <w:rFonts w:cs="Traditional Arabic" w:hint="cs"/>
          <w:sz w:val="32"/>
          <w:szCs w:val="32"/>
          <w:rtl/>
          <w:lang w:bidi="ar-DZ"/>
        </w:rPr>
        <w:t>لثة</w:t>
      </w:r>
      <w:r>
        <w:rPr>
          <w:rFonts w:cs="Traditional Arabic" w:hint="cs"/>
          <w:sz w:val="32"/>
          <w:szCs w:val="32"/>
          <w:rtl/>
          <w:lang w:bidi="ar-DZ"/>
        </w:rPr>
        <w:t xml:space="preserve"> </w:t>
      </w:r>
      <w:r>
        <w:rPr>
          <w:rFonts w:cs="Traditional Arabic" w:hint="cs"/>
          <w:sz w:val="32"/>
          <w:szCs w:val="32"/>
          <w:rtl/>
          <w:lang w:bidi="ar-DZ"/>
        </w:rPr>
        <w:t>ليسانس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، فرع: </w:t>
      </w:r>
      <w:r>
        <w:rPr>
          <w:rFonts w:cs="Traditional Arabic" w:hint="cs"/>
          <w:sz w:val="32"/>
          <w:szCs w:val="32"/>
          <w:rtl/>
          <w:lang w:bidi="ar-DZ"/>
        </w:rPr>
        <w:t>علاقات دولية</w:t>
      </w:r>
      <w:r w:rsidRPr="00E0265C">
        <w:rPr>
          <w:rFonts w:cs="Traditional Arabic" w:hint="cs"/>
          <w:sz w:val="32"/>
          <w:szCs w:val="32"/>
          <w:rtl/>
          <w:lang w:bidi="ar-DZ"/>
        </w:rPr>
        <w:t xml:space="preserve"> (قسم العلوم السياسية</w:t>
      </w:r>
      <w:r>
        <w:rPr>
          <w:rFonts w:cs="Traditional Arabic" w:hint="cs"/>
          <w:sz w:val="32"/>
          <w:szCs w:val="32"/>
          <w:rtl/>
          <w:lang w:bidi="ar-DZ"/>
        </w:rPr>
        <w:t xml:space="preserve"> / جامعة </w:t>
      </w:r>
      <w:r>
        <w:rPr>
          <w:rFonts w:cs="Traditional Arabic" w:hint="cs"/>
          <w:sz w:val="32"/>
          <w:szCs w:val="32"/>
          <w:rtl/>
          <w:lang w:bidi="ar-DZ"/>
        </w:rPr>
        <w:t xml:space="preserve">لونيسي علي </w:t>
      </w:r>
      <w:r>
        <w:rPr>
          <w:rFonts w:cs="Traditional Arabic"/>
          <w:sz w:val="32"/>
          <w:szCs w:val="32"/>
          <w:rtl/>
          <w:lang w:bidi="ar-DZ"/>
        </w:rPr>
        <w:t>–</w:t>
      </w:r>
      <w:r>
        <w:rPr>
          <w:rFonts w:cs="Traditional Arabic" w:hint="cs"/>
          <w:sz w:val="32"/>
          <w:szCs w:val="32"/>
          <w:rtl/>
          <w:lang w:bidi="ar-DZ"/>
        </w:rPr>
        <w:t xml:space="preserve"> البليدة</w:t>
      </w:r>
      <w:r w:rsidRPr="00E0265C">
        <w:rPr>
          <w:rFonts w:cs="Traditional Arabic" w:hint="cs"/>
          <w:sz w:val="32"/>
          <w:szCs w:val="32"/>
          <w:rtl/>
          <w:lang w:bidi="ar-DZ"/>
        </w:rPr>
        <w:t>).</w:t>
      </w:r>
    </w:p>
    <w:p w:rsidR="00D90F49" w:rsidRPr="00445740" w:rsidRDefault="00D90F49" w:rsidP="00D90F49">
      <w:pPr>
        <w:bidi/>
        <w:spacing w:after="0" w:line="240" w:lineRule="auto"/>
        <w:jc w:val="both"/>
        <w:rPr>
          <w:rFonts w:cs="Traditional Arabic"/>
          <w:sz w:val="32"/>
          <w:szCs w:val="32"/>
          <w:rtl/>
          <w:lang w:bidi="ar-DZ"/>
        </w:rPr>
      </w:pPr>
    </w:p>
    <w:p w:rsidR="00F508E1" w:rsidRDefault="003B2998" w:rsidP="00445740">
      <w:pPr>
        <w:bidi/>
        <w:jc w:val="center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</w:rPr>
        <w:t>*********************************</w:t>
      </w:r>
    </w:p>
    <w:p w:rsidR="00F508E1" w:rsidRDefault="00F508E1" w:rsidP="00F508E1">
      <w:pPr>
        <w:bidi/>
        <w:jc w:val="center"/>
        <w:rPr>
          <w:rFonts w:cs="Simplified Arabic"/>
          <w:sz w:val="28"/>
          <w:szCs w:val="28"/>
          <w:rtl/>
        </w:rPr>
      </w:pPr>
    </w:p>
    <w:p w:rsidR="001302CF" w:rsidRDefault="001302CF" w:rsidP="001302CF">
      <w:pPr>
        <w:bidi/>
        <w:jc w:val="center"/>
        <w:rPr>
          <w:rFonts w:cs="Simplified Arabic"/>
          <w:sz w:val="28"/>
          <w:szCs w:val="28"/>
        </w:rPr>
      </w:pPr>
    </w:p>
    <w:p w:rsidR="005D66B2" w:rsidRPr="00445740" w:rsidRDefault="00445740" w:rsidP="00773CAD">
      <w:pPr>
        <w:bidi/>
        <w:spacing w:line="240" w:lineRule="auto"/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</w:pPr>
      <w:r w:rsidRP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lastRenderedPageBreak/>
        <w:t>صور</w:t>
      </w:r>
      <w:r w:rsidR="00206F67" w:rsidRP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 xml:space="preserve"> لبعض </w:t>
      </w:r>
      <w:r w:rsidR="005D66B2" w:rsidRP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>أغلفة الكتب</w:t>
      </w:r>
      <w:r w:rsidR="003F7D97"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 xml:space="preserve"> الجماعية</w:t>
      </w:r>
      <w:r w:rsidR="005D66B2" w:rsidRP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 xml:space="preserve"> التي </w:t>
      </w:r>
    </w:p>
    <w:p w:rsidR="00517B9B" w:rsidRPr="00445740" w:rsidRDefault="00E52247" w:rsidP="00F508E1">
      <w:pPr>
        <w:bidi/>
        <w:spacing w:line="240" w:lineRule="auto"/>
        <w:jc w:val="center"/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</w:pPr>
      <w:r>
        <w:rPr>
          <w:rFonts w:ascii="Simplified Arabic" w:hAnsi="Simplified Arabic" w:cs="Simplified Arabic"/>
          <w:noProof/>
          <w:color w:val="244061"/>
          <w:sz w:val="32"/>
          <w:szCs w:val="32"/>
          <w:lang w:eastAsia="fr-FR"/>
        </w:rPr>
        <w:drawing>
          <wp:anchor distT="0" distB="0" distL="114300" distR="114300" simplePos="0" relativeHeight="251664384" behindDoc="0" locked="0" layoutInCell="1" allowOverlap="1" wp14:anchorId="6AC72221" wp14:editId="74753004">
            <wp:simplePos x="0" y="0"/>
            <wp:positionH relativeFrom="column">
              <wp:posOffset>2227580</wp:posOffset>
            </wp:positionH>
            <wp:positionV relativeFrom="paragraph">
              <wp:posOffset>651510</wp:posOffset>
            </wp:positionV>
            <wp:extent cx="3561715" cy="3137535"/>
            <wp:effectExtent l="323850" t="381000" r="324485" b="386715"/>
            <wp:wrapSquare wrapText="bothSides"/>
            <wp:docPr id="270" name="Image 21" descr="C:\Documents and Settings\admin\Bureau\10995568_958145087529233_14067092040208406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Bureau\10995568_958145087529233_140670920402084060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1162">
                      <a:off x="0" y="0"/>
                      <a:ext cx="3561715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97"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>ساهم فيها</w:t>
      </w:r>
      <w:r w:rsid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 xml:space="preserve"> ال</w:t>
      </w:r>
      <w:r w:rsidR="00445740"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 xml:space="preserve">دكتور </w:t>
      </w:r>
      <w:proofErr w:type="spellStart"/>
      <w:r w:rsidR="00445740"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>بلهول</w:t>
      </w:r>
      <w:proofErr w:type="spellEnd"/>
      <w:r w:rsidR="00445740"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 xml:space="preserve"> نسيم</w:t>
      </w:r>
      <w:r w:rsidR="005D66B2" w:rsidRP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>:</w:t>
      </w:r>
    </w:p>
    <w:p w:rsidR="00E86531" w:rsidRPr="003F7D97" w:rsidRDefault="00E86531" w:rsidP="00DB3477">
      <w:pPr>
        <w:bidi/>
        <w:jc w:val="center"/>
        <w:rPr>
          <w:rtl/>
          <w:lang w:bidi="ar-DZ"/>
        </w:rPr>
      </w:pPr>
    </w:p>
    <w:p w:rsidR="00F508E1" w:rsidRDefault="00F508E1" w:rsidP="00A72789">
      <w:pPr>
        <w:bidi/>
        <w:rPr>
          <w:rFonts w:hint="cs"/>
          <w:noProof/>
          <w:rtl/>
          <w:lang w:eastAsia="fr-FR"/>
        </w:rPr>
      </w:pPr>
    </w:p>
    <w:p w:rsidR="00E52247" w:rsidRDefault="00E52247" w:rsidP="00E52247">
      <w:pPr>
        <w:bidi/>
        <w:rPr>
          <w:rFonts w:hint="cs"/>
          <w:noProof/>
          <w:rtl/>
          <w:lang w:eastAsia="fr-FR"/>
        </w:rPr>
      </w:pPr>
    </w:p>
    <w:p w:rsidR="00E52247" w:rsidRDefault="00E52247" w:rsidP="00E52247">
      <w:pPr>
        <w:bidi/>
        <w:rPr>
          <w:rFonts w:hint="cs"/>
          <w:noProof/>
          <w:rtl/>
          <w:lang w:eastAsia="fr-FR"/>
        </w:rPr>
      </w:pPr>
    </w:p>
    <w:p w:rsidR="00E52247" w:rsidRDefault="00E52247" w:rsidP="00E52247">
      <w:pPr>
        <w:bidi/>
        <w:rPr>
          <w:rFonts w:hint="cs"/>
          <w:noProof/>
          <w:rtl/>
          <w:lang w:eastAsia="fr-FR"/>
        </w:rPr>
      </w:pPr>
    </w:p>
    <w:p w:rsidR="00E52247" w:rsidRDefault="00E52247" w:rsidP="00E52247">
      <w:pPr>
        <w:bidi/>
        <w:rPr>
          <w:rFonts w:hint="cs"/>
          <w:noProof/>
          <w:rtl/>
          <w:lang w:eastAsia="fr-FR"/>
        </w:rPr>
      </w:pPr>
    </w:p>
    <w:p w:rsidR="00E52247" w:rsidRDefault="00E52247" w:rsidP="00E52247">
      <w:pPr>
        <w:bidi/>
        <w:rPr>
          <w:rFonts w:hint="cs"/>
          <w:noProof/>
          <w:rtl/>
          <w:lang w:eastAsia="fr-FR"/>
        </w:rPr>
      </w:pPr>
    </w:p>
    <w:p w:rsidR="00E52247" w:rsidRDefault="00E52247" w:rsidP="00E52247">
      <w:pPr>
        <w:bidi/>
        <w:rPr>
          <w:rFonts w:ascii="Simplified Arabic" w:hAnsi="Simplified Arabic" w:cs="Simplified Arabic"/>
          <w:color w:val="244061"/>
          <w:sz w:val="32"/>
          <w:szCs w:val="32"/>
          <w:lang w:bidi="ar-DZ"/>
        </w:rPr>
      </w:pPr>
    </w:p>
    <w:p w:rsidR="00F508E1" w:rsidRDefault="00F508E1" w:rsidP="00F508E1">
      <w:pPr>
        <w:bidi/>
        <w:jc w:val="center"/>
        <w:rPr>
          <w:rFonts w:ascii="Simplified Arabic" w:hAnsi="Simplified Arabic" w:cs="Simplified Arabic" w:hint="cs"/>
          <w:color w:val="244061"/>
          <w:sz w:val="32"/>
          <w:szCs w:val="32"/>
          <w:rtl/>
          <w:lang w:bidi="ar-DZ"/>
        </w:rPr>
      </w:pPr>
    </w:p>
    <w:p w:rsidR="00E52247" w:rsidRDefault="00E52247" w:rsidP="00E52247">
      <w:pPr>
        <w:bidi/>
        <w:rPr>
          <w:rFonts w:ascii="Simplified Arabic" w:hAnsi="Simplified Arabic" w:cs="Simplified Arabic" w:hint="cs"/>
          <w:color w:val="244061"/>
          <w:sz w:val="32"/>
          <w:szCs w:val="32"/>
          <w:rtl/>
          <w:lang w:bidi="ar-DZ"/>
        </w:rPr>
      </w:pPr>
    </w:p>
    <w:p w:rsidR="00E52247" w:rsidRDefault="00E52247" w:rsidP="00E52247">
      <w:pPr>
        <w:bidi/>
        <w:jc w:val="center"/>
        <w:rPr>
          <w:rFonts w:ascii="Simplified Arabic" w:hAnsi="Simplified Arabic" w:cs="Simplified Arabic"/>
          <w:color w:val="244061"/>
          <w:sz w:val="32"/>
          <w:szCs w:val="32"/>
          <w:lang w:bidi="ar-DZ"/>
        </w:rPr>
      </w:pPr>
      <w:r>
        <w:rPr>
          <w:noProof/>
          <w:lang w:eastAsia="fr-FR"/>
        </w:rPr>
        <w:drawing>
          <wp:inline distT="0" distB="0" distL="0" distR="0" wp14:anchorId="3C86ECAD" wp14:editId="1F3272CE">
            <wp:extent cx="4143375" cy="3686175"/>
            <wp:effectExtent l="0" t="0" r="9525" b="9525"/>
            <wp:docPr id="2" name="Image 2" descr="10924708_923917867618622_164402605753506348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924708_923917867618622_1644026057535063482_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8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72" cy="368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1E" w:rsidRPr="00E52247" w:rsidRDefault="003F7D97" w:rsidP="00E52247">
      <w:pPr>
        <w:bidi/>
        <w:jc w:val="center"/>
        <w:rPr>
          <w:rFonts w:ascii="Simplified Arabic" w:hAnsi="Simplified Arabic" w:cs="Simplified Arabic"/>
          <w:color w:val="244061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noProof/>
          <w:color w:val="244061"/>
          <w:sz w:val="32"/>
          <w:szCs w:val="32"/>
          <w:rtl/>
          <w:lang w:eastAsia="fr-FR"/>
        </w:rPr>
        <w:lastRenderedPageBreak/>
        <w:drawing>
          <wp:inline distT="0" distB="0" distL="0" distR="0" wp14:anchorId="4DE0D4AB" wp14:editId="454B83BB">
            <wp:extent cx="5124450" cy="8439150"/>
            <wp:effectExtent l="171450" t="171450" r="381000" b="361950"/>
            <wp:docPr id="16" name="Image 3" descr="C:\Users\pc\AppData\Local\Temp\Rar$DI00.883\غلا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Rar$DI00.883\غلاف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20" cy="8449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2247" w:rsidRDefault="00E52247" w:rsidP="00E52247">
      <w:pPr>
        <w:bidi/>
        <w:spacing w:line="240" w:lineRule="auto"/>
        <w:rPr>
          <w:rFonts w:ascii="Simplified Arabic" w:hAnsi="Simplified Arabic" w:cs="Simplified Arabic" w:hint="cs"/>
          <w:sz w:val="32"/>
          <w:szCs w:val="32"/>
          <w:rtl/>
          <w:lang w:bidi="ar-DZ"/>
        </w:rPr>
      </w:pPr>
    </w:p>
    <w:p w:rsidR="00445740" w:rsidRPr="00445740" w:rsidRDefault="00E52247" w:rsidP="00E52247">
      <w:pPr>
        <w:bidi/>
        <w:spacing w:line="240" w:lineRule="auto"/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</w:pPr>
      <w:r>
        <w:rPr>
          <w:rFonts w:ascii="Sakkal Majalla" w:hAnsi="Sakkal Majalla" w:cs="Sakkal Majalla" w:hint="cs"/>
          <w:b/>
          <w:bCs/>
          <w:color w:val="FF0000"/>
          <w:sz w:val="40"/>
          <w:szCs w:val="40"/>
          <w:rtl/>
        </w:rPr>
        <w:t xml:space="preserve">                         </w:t>
      </w:r>
      <w:r w:rsidR="00445740" w:rsidRP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 xml:space="preserve">صور لبعض </w:t>
      </w:r>
      <w:r w:rsid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>أغلفة ال</w:t>
      </w:r>
      <w:r w:rsidR="00445740"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>مجلات</w:t>
      </w:r>
      <w:r w:rsidR="00445740" w:rsidRP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 xml:space="preserve"> التي </w:t>
      </w:r>
    </w:p>
    <w:p w:rsidR="003F7D97" w:rsidRPr="00A72789" w:rsidRDefault="00E52247" w:rsidP="00A72789">
      <w:pPr>
        <w:bidi/>
        <w:spacing w:line="240" w:lineRule="auto"/>
        <w:jc w:val="center"/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</w:pPr>
      <w:r>
        <w:rPr>
          <w:rFonts w:ascii="Sakkal Majalla" w:hAnsi="Sakkal Majalla" w:cs="Sakkal Majalla" w:hint="cs"/>
          <w:b/>
          <w:bCs/>
          <w:color w:val="FF0000"/>
          <w:sz w:val="40"/>
          <w:szCs w:val="40"/>
          <w:rtl/>
        </w:rPr>
        <w:t xml:space="preserve">            </w:t>
      </w:r>
      <w:r w:rsidR="00445740"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>يديرها</w:t>
      </w:r>
      <w:r w:rsid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 xml:space="preserve"> ال</w:t>
      </w:r>
      <w:r w:rsidR="00445740"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 xml:space="preserve">دكتور </w:t>
      </w:r>
      <w:proofErr w:type="spellStart"/>
      <w:r w:rsidR="00445740"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>بلهول</w:t>
      </w:r>
      <w:proofErr w:type="spellEnd"/>
      <w:r w:rsidR="00445740"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 xml:space="preserve"> نسيم</w:t>
      </w:r>
      <w:r w:rsidR="00445740" w:rsidRP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>:</w:t>
      </w:r>
    </w:p>
    <w:p w:rsidR="003F7D97" w:rsidRDefault="003F7D97" w:rsidP="003F7D97">
      <w:pPr>
        <w:tabs>
          <w:tab w:val="left" w:pos="3927"/>
        </w:tabs>
        <w:bidi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64CADD31" wp14:editId="559499A9">
            <wp:extent cx="5076825" cy="3038475"/>
            <wp:effectExtent l="0" t="323850" r="0" b="314325"/>
            <wp:docPr id="1" name="Image 1" descr="C:\Users\Nassim\Desktop\للطبع الكلية\11825126_498398963656875_35133202353160408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sim\Desktop\للطبع الكلية\11825126_498398963656875_3513320235316040897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7" cy="303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A6A1E" w:rsidRDefault="00CA6A1E" w:rsidP="00A72789">
      <w:pPr>
        <w:tabs>
          <w:tab w:val="left" w:pos="2007"/>
        </w:tabs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lang w:eastAsia="fr-FR"/>
        </w:rPr>
        <w:drawing>
          <wp:inline distT="0" distB="0" distL="0" distR="0" wp14:anchorId="4FEDC65C" wp14:editId="6FDF8F89">
            <wp:extent cx="5753099" cy="2505075"/>
            <wp:effectExtent l="0" t="95250" r="438785" b="809625"/>
            <wp:docPr id="17" name="Image 17" descr="C:\Users\Nassim\Desktop\للطبع الكلية\غلاف العد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sim\Desktop\للطبع الكلية\غلاف العدد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A6A1E" w:rsidRDefault="00CA6A1E" w:rsidP="00CA6A1E">
      <w:pPr>
        <w:tabs>
          <w:tab w:val="left" w:pos="2007"/>
        </w:tabs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lang w:eastAsia="fr-FR"/>
        </w:rPr>
        <w:lastRenderedPageBreak/>
        <w:drawing>
          <wp:inline distT="0" distB="0" distL="0" distR="0" wp14:anchorId="5A875A12" wp14:editId="15974F2A">
            <wp:extent cx="5760720" cy="3328571"/>
            <wp:effectExtent l="0" t="361950" r="0" b="348615"/>
            <wp:docPr id="18" name="Image 18" descr="C:\Users\Nassim\Desktop\مداخلات سكيكدة\12308677_536744479822323_48198164239856991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sim\Desktop\مداخلات سكيكدة\12308677_536744479822323_4819816423985699113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A6A1E" w:rsidRPr="00445740" w:rsidRDefault="00CA6A1E" w:rsidP="00CA6A1E">
      <w:pPr>
        <w:bidi/>
        <w:spacing w:line="240" w:lineRule="auto"/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</w:pPr>
      <w:r w:rsidRP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 xml:space="preserve">صور لبعض </w:t>
      </w:r>
      <w:r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>أغلفة ال</w:t>
      </w:r>
      <w:r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>كتب</w:t>
      </w:r>
      <w:r w:rsidRP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 xml:space="preserve"> التي </w:t>
      </w:r>
    </w:p>
    <w:p w:rsidR="00CA6A1E" w:rsidRPr="00695498" w:rsidRDefault="00CA6A1E" w:rsidP="00695498">
      <w:pPr>
        <w:bidi/>
        <w:spacing w:line="240" w:lineRule="auto"/>
        <w:jc w:val="center"/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</w:pPr>
      <w:r w:rsidRPr="00CA6A1E">
        <w:rPr>
          <w:rFonts w:ascii="Sakkal Majalla" w:hAnsi="Sakkal Majalla" w:cs="Sakkal Majalla" w:hint="cs"/>
          <w:b/>
          <w:bCs/>
          <w:color w:val="FF0000"/>
          <w:sz w:val="40"/>
          <w:szCs w:val="40"/>
          <w:rtl/>
        </w:rPr>
        <w:t xml:space="preserve">                          </w:t>
      </w:r>
      <w:r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>ألفها</w:t>
      </w:r>
      <w:r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 xml:space="preserve"> ال</w:t>
      </w:r>
      <w:r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 xml:space="preserve">دكتور </w:t>
      </w:r>
      <w:proofErr w:type="spellStart"/>
      <w:r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>بلهول</w:t>
      </w:r>
      <w:proofErr w:type="spellEnd"/>
      <w:r>
        <w:rPr>
          <w:rFonts w:ascii="Sakkal Majalla" w:hAnsi="Sakkal Majalla" w:cs="Sakkal Majalla" w:hint="cs"/>
          <w:b/>
          <w:bCs/>
          <w:color w:val="FF0000"/>
          <w:sz w:val="40"/>
          <w:szCs w:val="40"/>
          <w:u w:val="single"/>
          <w:rtl/>
        </w:rPr>
        <w:t xml:space="preserve"> نسيم</w:t>
      </w:r>
      <w:r w:rsidRPr="00445740">
        <w:rPr>
          <w:rFonts w:ascii="Sakkal Majalla" w:hAnsi="Sakkal Majalla" w:cs="Sakkal Majalla"/>
          <w:b/>
          <w:bCs/>
          <w:color w:val="FF0000"/>
          <w:sz w:val="40"/>
          <w:szCs w:val="40"/>
          <w:u w:val="single"/>
          <w:rtl/>
        </w:rPr>
        <w:t>:</w:t>
      </w:r>
    </w:p>
    <w:p w:rsidR="00CA6A1E" w:rsidRDefault="00695498" w:rsidP="00695498">
      <w:pPr>
        <w:tabs>
          <w:tab w:val="left" w:pos="2007"/>
        </w:tabs>
        <w:bidi/>
        <w:jc w:val="center"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lang w:eastAsia="fr-FR"/>
        </w:rPr>
        <w:drawing>
          <wp:inline distT="0" distB="0" distL="0" distR="0" wp14:anchorId="684F48CD" wp14:editId="44A8D297">
            <wp:extent cx="4267200" cy="2847975"/>
            <wp:effectExtent l="0" t="0" r="0" b="9525"/>
            <wp:docPr id="4" name="Image 4" descr="C:\Users\Nassim\Desktop\مداخلات سكيكدة\12239603_555919474616560_4323543523098533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sim\Desktop\مداخلات سكيكدة\12239603_555919474616560_432354352309853381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D97" w:rsidRDefault="003F7D97" w:rsidP="003F7D97">
      <w:pPr>
        <w:tabs>
          <w:tab w:val="left" w:pos="2007"/>
        </w:tabs>
        <w:bidi/>
        <w:rPr>
          <w:noProof/>
          <w:rtl/>
          <w:lang w:eastAsia="fr-FR"/>
        </w:rPr>
      </w:pPr>
    </w:p>
    <w:p w:rsidR="003F7D97" w:rsidRDefault="003F7D97" w:rsidP="003F7D97">
      <w:pPr>
        <w:tabs>
          <w:tab w:val="left" w:pos="2007"/>
        </w:tabs>
        <w:bidi/>
        <w:rPr>
          <w:noProof/>
          <w:rtl/>
          <w:lang w:eastAsia="fr-FR"/>
        </w:rPr>
      </w:pPr>
    </w:p>
    <w:p w:rsidR="00695498" w:rsidRDefault="00695498" w:rsidP="003F7D97">
      <w:pPr>
        <w:tabs>
          <w:tab w:val="left" w:pos="2007"/>
        </w:tabs>
        <w:bidi/>
        <w:rPr>
          <w:rFonts w:ascii="Simplified Arabic" w:hAnsi="Simplified Arabic" w:cs="Simplified Arabic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44E64525" wp14:editId="50F76C50">
            <wp:extent cx="4761865" cy="3329940"/>
            <wp:effectExtent l="533400" t="19050" r="343535" b="22860"/>
            <wp:docPr id="5" name="Image 5" descr="C:\Users\Nassim\Desktop\مداخلات سكيكدة\11053387_477919915704780_56493096064596004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sim\Desktop\مداخلات سكيكدة\11053387_477919915704780_5649309606459600458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TopUp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95498" w:rsidRDefault="00695498" w:rsidP="00695498">
      <w:pPr>
        <w:tabs>
          <w:tab w:val="left" w:pos="912"/>
        </w:tabs>
        <w:bidi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sz w:val="32"/>
          <w:szCs w:val="32"/>
          <w:rtl/>
        </w:rPr>
        <w:tab/>
      </w:r>
      <w:r>
        <w:rPr>
          <w:noProof/>
          <w:lang w:eastAsia="fr-FR"/>
        </w:rPr>
        <w:drawing>
          <wp:inline distT="0" distB="0" distL="0" distR="0" wp14:anchorId="7BCCFC67" wp14:editId="01FC067D">
            <wp:extent cx="4692650" cy="3329940"/>
            <wp:effectExtent l="0" t="285750" r="0" b="289560"/>
            <wp:docPr id="6" name="Image 6" descr="C:\Users\Nassim\Desktop\مداخلات سكيكدة\11045317_405304179678091_18210755729023156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sim\Desktop\مداخلات سكيكدة\11045317_405304179678091_1821075572902315662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F7D97" w:rsidRDefault="003F7D97" w:rsidP="00695498">
      <w:pPr>
        <w:bidi/>
        <w:ind w:firstLine="708"/>
        <w:rPr>
          <w:rFonts w:ascii="Simplified Arabic" w:hAnsi="Simplified Arabic" w:cs="Simplified Arabic"/>
          <w:sz w:val="32"/>
          <w:szCs w:val="32"/>
          <w:rtl/>
        </w:rPr>
      </w:pPr>
    </w:p>
    <w:p w:rsidR="00695498" w:rsidRDefault="00695498" w:rsidP="00695498">
      <w:pPr>
        <w:bidi/>
        <w:ind w:firstLine="708"/>
        <w:rPr>
          <w:rFonts w:ascii="Simplified Arabic" w:hAnsi="Simplified Arabic" w:cs="Simplified Arabic"/>
          <w:sz w:val="32"/>
          <w:szCs w:val="32"/>
          <w:rtl/>
        </w:rPr>
      </w:pPr>
    </w:p>
    <w:p w:rsidR="00CE58A2" w:rsidRDefault="00695498" w:rsidP="00CE58A2">
      <w:pPr>
        <w:bidi/>
        <w:ind w:firstLine="708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E2B2080" wp14:editId="478A9A41">
            <wp:extent cx="5010150" cy="2809875"/>
            <wp:effectExtent l="0" t="323850" r="0" b="314325"/>
            <wp:docPr id="7" name="Image 7" descr="https://fbcdn-photos-d-a.akamaihd.net/hphotos-ak-xft1/v/t1.0-0/p526x296/11990461_520359758172532_7465890272823987110_n.jpg?oh=57037fcb05b9816c7f385aa1190467db&amp;oe=57577042&amp;__gda__=1469137744_c9158f6e5371c17e829b8eb7afb09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photos-d-a.akamaihd.net/hphotos-ak-xft1/v/t1.0-0/p526x296/11990461_520359758172532_7465890272823987110_n.jpg?oh=57037fcb05b9816c7f385aa1190467db&amp;oe=57577042&amp;__gda__=1469137744_c9158f6e5371c17e829b8eb7afb09a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1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E58A2" w:rsidRDefault="00CE58A2" w:rsidP="00CE58A2">
      <w:pPr>
        <w:bidi/>
        <w:ind w:firstLine="708"/>
        <w:rPr>
          <w:rFonts w:ascii="Simplified Arabic" w:hAnsi="Simplified Arabic" w:cs="Simplified Arabic"/>
          <w:sz w:val="32"/>
          <w:szCs w:val="32"/>
          <w:rtl/>
          <w:lang w:bidi="ar-DZ"/>
        </w:rPr>
      </w:pPr>
    </w:p>
    <w:p w:rsidR="00CE58A2" w:rsidRDefault="00CE58A2" w:rsidP="00CE58A2">
      <w:pPr>
        <w:tabs>
          <w:tab w:val="left" w:pos="3867"/>
        </w:tabs>
        <w:bidi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75A5D145" wp14:editId="755A3594">
            <wp:extent cx="3781425" cy="4438650"/>
            <wp:effectExtent l="0" t="0" r="9525" b="0"/>
            <wp:docPr id="9" name="Image 9" descr="https://fbcdn-photos-e-a.akamaihd.net/hphotos-ak-xap1/v/t1.0-0/s526x395/19186_425236734351502_3427804884329032458_n.jpg?oh=10dacafe772daf62e9d70980b8b3f999&amp;oe=5795EE24&amp;__gda__=1468860894_9f555f52a1e1d5fdae0d835e27409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photos-e-a.akamaihd.net/hphotos-ak-xap1/v/t1.0-0/s526x395/19186_425236734351502_3427804884329032458_n.jpg?oh=10dacafe772daf62e9d70980b8b3f999&amp;oe=5795EE24&amp;__gda__=1468860894_9f555f52a1e1d5fdae0d835e27409c3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45" cy="44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98" w:rsidRDefault="00CE58A2" w:rsidP="00CE58A2">
      <w:pPr>
        <w:tabs>
          <w:tab w:val="left" w:pos="7452"/>
        </w:tabs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/>
          <w:sz w:val="32"/>
          <w:szCs w:val="32"/>
          <w:rtl/>
        </w:rPr>
        <w:lastRenderedPageBreak/>
        <w:tab/>
      </w:r>
    </w:p>
    <w:p w:rsidR="00CE58A2" w:rsidRDefault="00CE58A2" w:rsidP="00CE58A2">
      <w:pPr>
        <w:tabs>
          <w:tab w:val="left" w:pos="7452"/>
        </w:tabs>
        <w:bidi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70ACB58C" wp14:editId="2CBDBD30">
            <wp:extent cx="4572000" cy="3243580"/>
            <wp:effectExtent l="0" t="285750" r="0" b="280670"/>
            <wp:docPr id="10" name="Image 10" descr="https://scontent-mrs1-1.xx.fbcdn.net/hphotos-xla1/v/t1.0-9/11042998_405984792943363_918078856863927981_n.jpg?oh=6bee53f7a8be76dbf504c4cc000f8d85&amp;oe=575AA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mrs1-1.xx.fbcdn.net/hphotos-xla1/v/t1.0-9/11042998_405984792943363_918078856863927981_n.jpg?oh=6bee53f7a8be76dbf504c4cc000f8d85&amp;oe=575AA2C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E58A2" w:rsidRDefault="00CE58A2" w:rsidP="00CE58A2">
      <w:pPr>
        <w:bidi/>
        <w:rPr>
          <w:rFonts w:ascii="Simplified Arabic" w:hAnsi="Simplified Arabic" w:cs="Simplified Arabic"/>
          <w:sz w:val="32"/>
          <w:szCs w:val="32"/>
        </w:rPr>
      </w:pPr>
    </w:p>
    <w:p w:rsidR="00CE58A2" w:rsidRDefault="00CE58A2" w:rsidP="00CE58A2">
      <w:pPr>
        <w:bidi/>
        <w:jc w:val="center"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lang w:eastAsia="fr-FR"/>
        </w:rPr>
        <w:drawing>
          <wp:inline distT="0" distB="0" distL="0" distR="0" wp14:anchorId="37AD1D8A" wp14:editId="075313E6">
            <wp:extent cx="3581400" cy="3505200"/>
            <wp:effectExtent l="0" t="0" r="0" b="0"/>
            <wp:docPr id="20" name="Image 20" descr="https://fbcdn-photos-e-a.akamaihd.net/hphotos-ak-xaf1/v/t1.0-0/s526x395/1546382_348318738709969_8272160757847528197_n.jpg?oh=0920f8e23ef3e51236e1e5506a9559e9&amp;oe=5759A4F3&amp;__gda__=1464501654_b71b9c6f930f79054d108eb0434f9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bcdn-photos-e-a.akamaihd.net/hphotos-ak-xaf1/v/t1.0-0/s526x395/1546382_348318738709969_8272160757847528197_n.jpg?oh=0920f8e23ef3e51236e1e5506a9559e9&amp;oe=5759A4F3&amp;__gda__=1464501654_b71b9c6f930f79054d108eb0434f939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91" cy="350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BB" w:rsidRPr="00DD2ABB" w:rsidRDefault="00DD2ABB" w:rsidP="00DD2ABB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192F0D16" wp14:editId="3D15D71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5730" cy="3752215"/>
            <wp:effectExtent l="0" t="247650" r="0" b="248285"/>
            <wp:wrapSquare wrapText="bothSides"/>
            <wp:docPr id="15" name="Image 15" descr="https://fbcdn-photos-d-a.akamaihd.net/hphotos-ak-xfa1/v/t1.0-0/p280x280/63474_341337789408064_8191063637006249103_n.jpg?oh=17b36b0cdb0291e8e5ee5628bc15154c&amp;oe=579158F3&amp;__gda__=1464964601_d59cbbed95d225d4b521a77d2e079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bcdn-photos-d-a.akamaihd.net/hphotos-ak-xfa1/v/t1.0-0/p280x280/63474_341337789408064_8191063637006249103_n.jpg?oh=17b36b0cdb0291e8e5ee5628bc15154c&amp;oe=579158F3&amp;__gda__=1464964601_d59cbbed95d225d4b521a77d2e07994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RightUp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D2ABB" w:rsidRPr="00DD2ABB" w:rsidRDefault="00DD2ABB" w:rsidP="00DD2ABB">
      <w:pPr>
        <w:bidi/>
        <w:rPr>
          <w:rFonts w:ascii="Simplified Arabic" w:hAnsi="Simplified Arabic" w:cs="Simplified Arabic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110CF48D" wp14:editId="390E76C0">
            <wp:extent cx="2825554" cy="3790950"/>
            <wp:effectExtent l="0" t="285750" r="0" b="285750"/>
            <wp:docPr id="22" name="Image 22" descr="https://scontent-mrs1-1.xx.fbcdn.net/hphotos-xft1/v/t1.0-9/10473747_341337129408130_8822059122059084374_n.jpg?oh=2906c752005e0e1c9c8aad698d1c01dd&amp;oe=575E5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mrs1-1.xx.fbcdn.net/hphotos-xft1/v/t1.0-9/10473747_341337129408130_8822059122059084374_n.jpg?oh=2906c752005e0e1c9c8aad698d1c01dd&amp;oe=575E5CC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07" cy="379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LeftDown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D2ABB" w:rsidRPr="00DD2ABB" w:rsidRDefault="00DD2ABB" w:rsidP="00DD2ABB">
      <w:pPr>
        <w:bidi/>
        <w:rPr>
          <w:rFonts w:ascii="Simplified Arabic" w:hAnsi="Simplified Arabic" w:cs="Simplified Arabic"/>
          <w:sz w:val="32"/>
          <w:szCs w:val="32"/>
        </w:rPr>
      </w:pPr>
    </w:p>
    <w:p w:rsidR="00DD2ABB" w:rsidRDefault="00DD2ABB" w:rsidP="00DD2ABB">
      <w:pPr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lang w:eastAsia="fr-FR"/>
        </w:rPr>
        <w:drawing>
          <wp:inline distT="0" distB="0" distL="0" distR="0" wp14:anchorId="7F996FFC" wp14:editId="3C6A12A1">
            <wp:extent cx="5760720" cy="3048635"/>
            <wp:effectExtent l="0" t="0" r="0" b="0"/>
            <wp:docPr id="23" name="Image 23" descr="https://scontent-mrs1-1.xx.fbcdn.net/hphotos-xpf1/v/t1.0-9/10615527_345896382285538_1718891829718140310_n.jpg?oh=f6af1d0f91ccf2f3d9f29d1a8db1913b&amp;oe=5795DD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mrs1-1.xx.fbcdn.net/hphotos-xpf1/v/t1.0-9/10615527_345896382285538_1718891829718140310_n.jpg?oh=f6af1d0f91ccf2f3d9f29d1a8db1913b&amp;oe=5795DD5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BB" w:rsidRDefault="00DD2ABB" w:rsidP="00913D63">
      <w:pPr>
        <w:bidi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17193B58" wp14:editId="3E065FA2">
            <wp:extent cx="5419725" cy="4038600"/>
            <wp:effectExtent l="0" t="323850" r="0" b="323850"/>
            <wp:docPr id="24" name="Image 24" descr="https://scontent-mrs1-1.xx.fbcdn.net/hphotos-xpa1/v/t1.0-9/1509144_338865422988634_3495067664295973306_n.jpg?oh=b1dba579c66394db5878d2381d8dd83b&amp;oe=574C2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mrs1-1.xx.fbcdn.net/hphotos-xpa1/v/t1.0-9/1509144_338865422988634_3495067664295973306_n.jpg?oh=b1dba579c66394db5878d2381d8dd83b&amp;oe=574C23F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66" cy="404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D2ABB" w:rsidRDefault="00913D63" w:rsidP="00913D63">
      <w:pPr>
        <w:bidi/>
        <w:jc w:val="center"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lang w:eastAsia="fr-FR"/>
        </w:rPr>
        <w:drawing>
          <wp:inline distT="0" distB="0" distL="0" distR="0" wp14:anchorId="49B41ED2" wp14:editId="1E0F4851">
            <wp:extent cx="4641215" cy="3329940"/>
            <wp:effectExtent l="0" t="285750" r="0" b="289560"/>
            <wp:docPr id="25" name="Image 25" descr="https://fbcdn-photos-g-a.akamaihd.net/hphotos-ak-prn2/v/t1.0-0/q82/p235x350/10698444_337813806427129_2949402111646971425_n.jpg?oh=9a677f1a39d677c60ea2203a4f5c8cb7&amp;oe=575D5CBC&amp;__gda__=1468974402_1c644697d728ffb7ba062aedb1ee9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bcdn-photos-g-a.akamaihd.net/hphotos-ak-prn2/v/t1.0-0/q82/p235x350/10698444_337813806427129_2949402111646971425_n.jpg?oh=9a677f1a39d677c60ea2203a4f5c8cb7&amp;oe=575D5CBC&amp;__gda__=1468974402_1c644697d728ffb7ba062aedb1ee997b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D2ABB" w:rsidRDefault="00913D63" w:rsidP="00DD2ABB">
      <w:pPr>
        <w:bidi/>
        <w:jc w:val="center"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lang w:eastAsia="fr-FR"/>
        </w:rPr>
        <w:lastRenderedPageBreak/>
        <w:drawing>
          <wp:inline distT="0" distB="0" distL="0" distR="0" wp14:anchorId="4B2BD411" wp14:editId="6B7361D8">
            <wp:extent cx="5760720" cy="3271520"/>
            <wp:effectExtent l="0" t="361950" r="0" b="367030"/>
            <wp:docPr id="26" name="Image 26" descr="https://scontent-mrs1-1.xx.fbcdn.net/hphotos-xpl1/v/t1.0-9/10304971_337421633133013_7944337976772513640_n.jpg?oh=e455cb7785efc69bd2d70da7df80367b&amp;oe=5757F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-mrs1-1.xx.fbcdn.net/hphotos-xpl1/v/t1.0-9/10304971_337421633133013_7944337976772513640_n.jpg?oh=e455cb7785efc69bd2d70da7df80367b&amp;oe=5757FFE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D2ABB" w:rsidRDefault="00DD2ABB" w:rsidP="00DD2ABB">
      <w:pPr>
        <w:bidi/>
        <w:jc w:val="right"/>
        <w:rPr>
          <w:rFonts w:ascii="Simplified Arabic" w:hAnsi="Simplified Arabic" w:cs="Simplified Arabic"/>
          <w:sz w:val="32"/>
          <w:szCs w:val="32"/>
        </w:rPr>
      </w:pPr>
    </w:p>
    <w:p w:rsidR="00DD2ABB" w:rsidRDefault="00913D63" w:rsidP="00913D63">
      <w:pPr>
        <w:bidi/>
        <w:jc w:val="center"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lang w:eastAsia="fr-FR"/>
        </w:rPr>
        <w:drawing>
          <wp:inline distT="0" distB="0" distL="0" distR="0" wp14:anchorId="0EAC2058" wp14:editId="7C619B58">
            <wp:extent cx="5760720" cy="3242945"/>
            <wp:effectExtent l="0" t="0" r="0" b="0"/>
            <wp:docPr id="19" name="Image 19" descr="https://scontent-mrs1-1.xx.fbcdn.net/hphotos-xap1/v/t1.0-9/15476_337424046466105_925507434641964929_n.jpg?oh=9f90a093cd2e7dd47018f10cff103a31&amp;oe=574E7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mrs1-1.xx.fbcdn.net/hphotos-xap1/v/t1.0-9/15476_337424046466105_925507434641964929_n.jpg?oh=9f90a093cd2e7dd47018f10cff103a31&amp;oe=574E7FCB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ABB">
        <w:rPr>
          <w:rFonts w:ascii="Simplified Arabic" w:hAnsi="Simplified Arabic" w:cs="Simplified Arabic"/>
          <w:sz w:val="32"/>
          <w:szCs w:val="32"/>
        </w:rPr>
        <w:br w:type="textWrapping" w:clear="all"/>
      </w:r>
    </w:p>
    <w:p w:rsidR="00913D63" w:rsidRDefault="00913D63" w:rsidP="00913D63">
      <w:pPr>
        <w:bidi/>
        <w:jc w:val="center"/>
        <w:rPr>
          <w:rFonts w:ascii="Simplified Arabic" w:hAnsi="Simplified Arabic" w:cs="Simplified Arabic"/>
          <w:sz w:val="32"/>
          <w:szCs w:val="32"/>
          <w:rtl/>
        </w:rPr>
      </w:pPr>
    </w:p>
    <w:p w:rsidR="00913D63" w:rsidRDefault="00913D63" w:rsidP="00913D63">
      <w:pPr>
        <w:bidi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46388D8E" wp14:editId="029B6392">
            <wp:extent cx="4703055" cy="3019425"/>
            <wp:effectExtent l="0" t="285750" r="0" b="295275"/>
            <wp:docPr id="27" name="Image 27" descr="https://fbcdn-photos-f-a.akamaihd.net/hphotos-ak-xla1/v/t1.0-0/s552x414/1779152_335166786691831_8136795900173227273_n.jpg?oh=e612addb016391e0322898fed427229b&amp;oe=575B4399&amp;__gda__=1468710499_c56e31945095a8f57de49f20e14a4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bcdn-photos-f-a.akamaihd.net/hphotos-ak-xla1/v/t1.0-0/s552x414/1779152_335166786691831_8136795900173227273_n.jpg?oh=e612addb016391e0322898fed427229b&amp;oe=575B4399&amp;__gda__=1468710499_c56e31945095a8f57de49f20e14a46a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01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E9B1CD2" wp14:editId="3FAD57FD">
            <wp:extent cx="5012055" cy="3605530"/>
            <wp:effectExtent l="590550" t="0" r="531495" b="0"/>
            <wp:docPr id="21" name="Image 21" descr="https://fbcdn-photos-d-a.akamaihd.net/hphotos-ak-xlt1/v/t1.0-0/p526x296/1452312_336722419869601_1062331123928524498_n.jpg?oh=ce20592bc6e46fc4d29407b77a420d09&amp;oe=5794DA59&amp;__gda__=1464926546_91655c88b55eb42436b9d392ed76f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bcdn-photos-d-a.akamaihd.net/hphotos-ak-xlt1/v/t1.0-0/p526x296/1452312_336722419869601_1062331123928524498_n.jpg?oh=ce20592bc6e46fc4d29407b77a420d09&amp;oe=5794DA59&amp;__gda__=1464926546_91655c88b55eb42436b9d392ed76f57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TopUp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13D63" w:rsidRDefault="00913D63" w:rsidP="00913D63">
      <w:pPr>
        <w:bidi/>
        <w:rPr>
          <w:rFonts w:ascii="Simplified Arabic" w:hAnsi="Simplified Arabic" w:cs="Simplified Arabic"/>
          <w:sz w:val="32"/>
          <w:szCs w:val="32"/>
        </w:rPr>
      </w:pPr>
    </w:p>
    <w:p w:rsidR="00913D63" w:rsidRDefault="00913D63" w:rsidP="00913D63">
      <w:pPr>
        <w:tabs>
          <w:tab w:val="left" w:pos="1767"/>
        </w:tabs>
        <w:bidi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/>
          <w:sz w:val="32"/>
          <w:szCs w:val="32"/>
          <w:rtl/>
        </w:rPr>
        <w:tab/>
      </w:r>
    </w:p>
    <w:p w:rsidR="00000867" w:rsidRDefault="00000867" w:rsidP="00913D63">
      <w:pPr>
        <w:tabs>
          <w:tab w:val="left" w:pos="1767"/>
        </w:tabs>
        <w:bidi/>
        <w:jc w:val="center"/>
        <w:rPr>
          <w:rFonts w:ascii="Simplified Arabic" w:hAnsi="Simplified Arabic" w:cs="Simplified Arabic"/>
          <w:sz w:val="32"/>
          <w:szCs w:val="32"/>
          <w:rtl/>
        </w:rPr>
      </w:pPr>
    </w:p>
    <w:p w:rsidR="00000867" w:rsidRPr="00000867" w:rsidRDefault="00913D63" w:rsidP="00000867">
      <w:pPr>
        <w:tabs>
          <w:tab w:val="left" w:pos="1767"/>
        </w:tabs>
        <w:bidi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1D1D4BE3" wp14:editId="07F4FFB6">
            <wp:extent cx="5012055" cy="3640455"/>
            <wp:effectExtent l="0" t="304800" r="0" b="302895"/>
            <wp:docPr id="28" name="Image 28" descr="https://fbcdn-photos-f-a.akamaihd.net/hphotos-ak-xfa1/v/t1.0-0/p526x296/988418_335166323358544_905257556988118330_n.jpg?oh=6a9040385dd4de6b708e98a0dc90446c&amp;oe=575A9ACD&amp;__gda__=1469140167_71449fa707a24b7f7567dac8fd6e6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bcdn-photos-f-a.akamaihd.net/hphotos-ak-xfa1/v/t1.0-0/p526x296/988418_335166323358544_905257556988118330_n.jpg?oh=6a9040385dd4de6b708e98a0dc90446c&amp;oe=575A9ACD&amp;__gda__=1469140167_71449fa707a24b7f7567dac8fd6e6ae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00867" w:rsidRPr="00000867" w:rsidRDefault="00000867" w:rsidP="00000867">
      <w:pPr>
        <w:bidi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 wp14:anchorId="048643E8" wp14:editId="2DE7C026">
            <wp:extent cx="3057524" cy="3876675"/>
            <wp:effectExtent l="114300" t="0" r="124460" b="28575"/>
            <wp:docPr id="31" name="Image 31" descr="H:\SCA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75" cy="388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Above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00867" w:rsidRDefault="00000867" w:rsidP="00000867">
      <w:pPr>
        <w:bidi/>
        <w:rPr>
          <w:rFonts w:ascii="Simplified Arabic" w:hAnsi="Simplified Arabic" w:cs="Simplified Arabic"/>
          <w:sz w:val="32"/>
          <w:szCs w:val="32"/>
          <w:rtl/>
        </w:rPr>
      </w:pPr>
    </w:p>
    <w:p w:rsidR="00000867" w:rsidRDefault="00000867" w:rsidP="00000867">
      <w:pPr>
        <w:bidi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 wp14:anchorId="75986973" wp14:editId="7312621A">
            <wp:extent cx="3114675" cy="4019550"/>
            <wp:effectExtent l="1009650" t="0" r="866775" b="0"/>
            <wp:docPr id="256" name="Image 256" descr="H:\scan\IMG_201607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\IMG_20160719_0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TopUp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00867" w:rsidRDefault="00000867" w:rsidP="00000867">
      <w:pPr>
        <w:tabs>
          <w:tab w:val="left" w:pos="3960"/>
          <w:tab w:val="left" w:pos="4077"/>
        </w:tabs>
        <w:bidi/>
        <w:jc w:val="center"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 wp14:anchorId="15085594" wp14:editId="7BC7D27F">
            <wp:extent cx="3144844" cy="3829050"/>
            <wp:effectExtent l="0" t="171450" r="0" b="171450"/>
            <wp:docPr id="257" name="Image 257" descr="H:\scan\IMG_201607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an\IMG_20160719_0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84" cy="382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00867" w:rsidRDefault="00000867" w:rsidP="000562EF">
      <w:pPr>
        <w:bidi/>
        <w:rPr>
          <w:rFonts w:ascii="Simplified Arabic" w:hAnsi="Simplified Arabic" w:cs="Simplified Arabic"/>
          <w:sz w:val="32"/>
          <w:szCs w:val="32"/>
          <w:rtl/>
        </w:rPr>
      </w:pPr>
    </w:p>
    <w:p w:rsidR="006841C7" w:rsidRDefault="00A72789" w:rsidP="00E52247">
      <w:pPr>
        <w:bidi/>
        <w:rPr>
          <w:rFonts w:ascii="Simplified Arabic" w:hAnsi="Simplified Arabic" w:cs="Simplified Arabic" w:hint="cs"/>
          <w:sz w:val="32"/>
          <w:szCs w:val="32"/>
          <w:rtl/>
          <w:lang w:bidi="ar-DZ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 wp14:anchorId="64965D60" wp14:editId="778919CB">
            <wp:extent cx="5762625" cy="3152775"/>
            <wp:effectExtent l="0" t="933450" r="0" b="923925"/>
            <wp:docPr id="258" name="Image 258" descr="E:\11\livres\10253233_295991200564320_17908328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\livres\10253233_295991200564320_1790832807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LeftDown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841C7" w:rsidRDefault="00A72789" w:rsidP="00D60D7F">
      <w:pPr>
        <w:bidi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 wp14:anchorId="400384C8" wp14:editId="6209C42C">
            <wp:extent cx="5760517" cy="2790825"/>
            <wp:effectExtent l="0" t="361950" r="0" b="371475"/>
            <wp:docPr id="260" name="Image 260" descr="E:\11\livres\1558915_262352933928147_9954281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\livres\1558915_262352933928147_995428174_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A75D0" w:rsidRDefault="006841C7" w:rsidP="00E52247">
      <w:pPr>
        <w:bidi/>
        <w:ind w:firstLine="708"/>
        <w:jc w:val="center"/>
        <w:rPr>
          <w:rFonts w:ascii="Simplified Arabic" w:hAnsi="Simplified Arabic" w:cs="Simplified Arabic" w:hint="cs"/>
          <w:sz w:val="32"/>
          <w:szCs w:val="32"/>
          <w:rtl/>
          <w:lang w:bidi="ar-DZ"/>
        </w:rPr>
      </w:pPr>
      <w:bookmarkStart w:id="0" w:name="_GoBack"/>
      <w:bookmarkEnd w:id="0"/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 wp14:anchorId="7ED1C14C" wp14:editId="4FF18E00">
            <wp:extent cx="5200650" cy="8305800"/>
            <wp:effectExtent l="0" t="190500" r="0" b="190500"/>
            <wp:docPr id="259" name="Image 259" descr="C:\Users\Nassim\Desktop\CpVNhwOWYAA6v1t.jpg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sim\Desktop\CpVNhwOWYAA6v1t.jpg larg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52247" w:rsidRPr="007A75D0" w:rsidRDefault="00E52247" w:rsidP="00E52247">
      <w:pPr>
        <w:bidi/>
        <w:ind w:firstLine="708"/>
        <w:jc w:val="center"/>
        <w:rPr>
          <w:rFonts w:ascii="Simplified Arabic" w:hAnsi="Simplified Arabic" w:cs="Simplified Arabic"/>
          <w:sz w:val="32"/>
          <w:szCs w:val="32"/>
          <w:lang w:bidi="ar-DZ"/>
        </w:rPr>
      </w:pPr>
    </w:p>
    <w:p w:rsidR="00A72789" w:rsidRPr="007A75D0" w:rsidRDefault="00962FE2" w:rsidP="00962FE2">
      <w:pPr>
        <w:tabs>
          <w:tab w:val="left" w:pos="1047"/>
        </w:tabs>
        <w:bidi/>
        <w:jc w:val="center"/>
        <w:rPr>
          <w:rFonts w:ascii="Simplified Arabic" w:hAnsi="Simplified Arabic" w:cs="Simplified Arabic"/>
          <w:sz w:val="32"/>
          <w:szCs w:val="32"/>
          <w:lang w:bidi="ar-DZ"/>
        </w:rPr>
      </w:pPr>
      <w:r w:rsidRPr="007A75D0">
        <w:rPr>
          <w:rFonts w:ascii="Times New Roman" w:eastAsia="Times New Roman" w:hAnsi="Times New Roman" w:cs="Times New Roman"/>
          <w:noProof/>
          <w:color w:val="1D2129"/>
          <w:lang w:eastAsia="fr-FR"/>
        </w:rPr>
        <w:drawing>
          <wp:inline distT="0" distB="0" distL="0" distR="0" wp14:anchorId="4C72F59D" wp14:editId="71456159">
            <wp:extent cx="5267325" cy="7838335"/>
            <wp:effectExtent l="0" t="209550" r="0" b="220345"/>
            <wp:docPr id="261" name="Image 261" descr="https://scontent-mrs1-1.xx.fbcdn.net/v/t34.0-12/15151018_848735698668268_1828040415_n.jpg?oh=fd0fc7f90e91c7283e4cb1f889658a4f&amp;oe=585DB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rs1-1.xx.fbcdn.net/v/t34.0-12/15151018_848735698668268_1828040415_n.jpg?oh=fd0fc7f90e91c7283e4cb1f889658a4f&amp;oe=585DB3DB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A72789" w:rsidRPr="007A75D0" w:rsidSect="00F00531">
      <w:head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9EC" w:rsidRDefault="009169EC" w:rsidP="00517B9B">
      <w:pPr>
        <w:spacing w:after="0" w:line="240" w:lineRule="auto"/>
      </w:pPr>
      <w:r>
        <w:separator/>
      </w:r>
    </w:p>
  </w:endnote>
  <w:endnote w:type="continuationSeparator" w:id="0">
    <w:p w:rsidR="009169EC" w:rsidRDefault="009169EC" w:rsidP="00517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ultan normal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9EC" w:rsidRDefault="009169EC" w:rsidP="00517B9B">
      <w:pPr>
        <w:spacing w:after="0" w:line="240" w:lineRule="auto"/>
      </w:pPr>
      <w:r>
        <w:separator/>
      </w:r>
    </w:p>
  </w:footnote>
  <w:footnote w:type="continuationSeparator" w:id="0">
    <w:p w:rsidR="009169EC" w:rsidRDefault="009169EC" w:rsidP="00517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644" w:rsidRPr="00861E52" w:rsidRDefault="00E82644" w:rsidP="00517B9B">
    <w:pPr>
      <w:pStyle w:val="En-tte"/>
      <w:rPr>
        <w:rFonts w:ascii="Sakkal Majalla" w:hAnsi="Sakkal Majalla" w:cs="Sakkal Majalla"/>
        <w:b/>
        <w:bCs/>
        <w:color w:val="FF0000"/>
        <w:sz w:val="24"/>
        <w:szCs w:val="24"/>
      </w:rPr>
    </w:pPr>
    <w:r w:rsidRPr="00861E52">
      <w:rPr>
        <w:rFonts w:ascii="Sakkal Majalla" w:hAnsi="Sakkal Majalla" w:cs="Sakkal Majalla"/>
        <w:b/>
        <w:bCs/>
        <w:noProof/>
        <w:color w:val="FF0000"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57728" behindDoc="0" locked="0" layoutInCell="0" allowOverlap="1" wp14:anchorId="135C7531" wp14:editId="5D089EDB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334770" cy="3482975"/>
              <wp:effectExtent l="8890" t="7620" r="3810" b="635"/>
              <wp:wrapNone/>
              <wp:docPr id="3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8" name="AutoShape 2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1" name="Group 3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13" name="Freeform 4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5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6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2644" w:rsidRDefault="00E82644" w:rsidP="00517B9B">
                              <w:pPr>
                                <w:pStyle w:val="En-tte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FFFF"/>
                                  <w:rtl/>
                                  <w:lang w:bidi="ar-DZ"/>
                                </w:rPr>
                              </w:pPr>
                              <w:r w:rsidRPr="00861E52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FFFF"/>
                                  <w:rtl/>
                                  <w:lang w:bidi="ar-DZ"/>
                                </w:rPr>
                                <w:t>الدكتور</w:t>
                              </w:r>
                            </w:p>
                            <w:p w:rsidR="00E82644" w:rsidRPr="00861E52" w:rsidRDefault="00E82644" w:rsidP="00517B9B">
                              <w:pPr>
                                <w:pStyle w:val="En-tte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FFFF"/>
                                  <w:rtl/>
                                  <w:lang w:bidi="ar-DZ"/>
                                </w:rPr>
                              </w:pPr>
                              <w:r w:rsidRPr="00861E52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FFFF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proofErr w:type="spellStart"/>
                              <w:r w:rsidRPr="00861E52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FFFF"/>
                                  <w:rtl/>
                                  <w:lang w:bidi="ar-DZ"/>
                                </w:rPr>
                                <w:t>بلهول</w:t>
                              </w:r>
                              <w:proofErr w:type="spellEnd"/>
                              <w:r w:rsidRPr="00861E52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FFFF"/>
                                  <w:rtl/>
                                  <w:lang w:bidi="ar-DZ"/>
                                </w:rPr>
                                <w:t xml:space="preserve"> نسيم</w:t>
                              </w:r>
                            </w:p>
                            <w:p w:rsidR="00E82644" w:rsidRPr="00241CA7" w:rsidRDefault="00E82644" w:rsidP="00517B9B">
                              <w:pPr>
                                <w:pStyle w:val="En-tte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rtl/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53.9pt;margin-top:0;width:105.1pt;height:274.25pt;rotation:90;flip:x y;z-index:251657728;mso-position-horizontal:right;mso-position-horizontal-relative:page;mso-position-vertical:top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S0S8AAAADaAAAADwAAAGRycy9kb3ducmV2LnhtbERPy2rCQBTdC/2H4Rbc6SRWRFJHKVKh&#10;uglVN91dM7dJaOZOmBnz+HtnIXR5OO/NbjCN6Mj52rKCdJ6AIC6srrlUcL0cZmsQPiBrbCyTgpE8&#10;7LYvkw1m2vb8Td05lCKGsM9QQRVCm0npi4oM+rltiSP3a53BEKErpXbYx3DTyEWSrKTBmmNDhS3t&#10;Kyr+znej4PO0XB3f6vSQ34zLXTq2t738UWr6Ony8gwg0hH/x0/2lFcSt8Uq8AXL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EtEvAAAAA2gAAAA8AAAAAAAAAAAAAAAAA&#10;oQIAAGRycy9kb3ducmV2LnhtbFBLBQYAAAAABAAEAPkAAACOAwAAAAA=&#10;" strokecolor="#a7bfde">
                <o:lock v:ext="edit" aspectratio="t"/>
              </v:shape>
              <v:group id="Group 3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o:lock v:ext="edit" aspectratio="t"/>
                <v:shape id="Freeform 4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vTL8A&#10;AADbAAAADwAAAGRycy9kb3ducmV2LnhtbERPTYvCMBC9C/6HMMLeNNUF0WpaVFDc46og3oZkbEub&#10;SWmi1n+/WVjY2zze56zz3jbiSZ2vHCuYThIQxNqZigsFl/N+vADhA7LBxjEpeJOHPBsO1pga9+Jv&#10;ep5CIWII+xQVlCG0qZRel2TRT1xLHLm76yyGCLtCmg5fMdw2cpYkc2mx4thQYku7knR9elgF7oA9&#10;Gn27zO9yua3r60L7L63Ux6jfrEAE6sO/+M99NHH+J/z+Eg+Q2Q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d+9MvwAAANsAAAAPAAAAAAAAAAAAAAAAAJgCAABkcnMvZG93bnJl&#10;di54bWxQSwUGAAAAAAQABAD1AAAAhAMAAAAA&#10;" path="m6418,1185r,5485l1809,6669c974,5889,,3958,1407,1987,2830,,5591,411,6418,1185xe" fillcolor="#a7bfde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5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QRMMA&#10;AADbAAAADwAAAGRycy9kb3ducmV2LnhtbESPzWrDMBCE74W+g9hCbrXcpJjatWxCQyCnQtw+wNZa&#10;/9VaGUtJnLevCoEch5n5hsnLxYziTLPrLSt4iWIQxLXVPbcKvr/2z28gnEfWOFomBVdyUBaPDzlm&#10;2l74SOfKtyJA2GWooPN+yqR0dUcGXWQn4uA1djbog5xbqWe8BLgZ5TqOE2mw57DQ4UQfHdW/1cko&#10;+Dy++oOehnpodolMf1reNulGqdXTsn0H4Wnx9/CtfdAK1in8fwk/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QRMMAAADbAAAADwAAAAAAAAAAAAAAAACYAgAAZHJzL2Rv&#10;d25yZXYueG1sUEsFBgAAAAAEAAQA9QAAAIgDAAAAAA==&#10;" fillcolor="#d3dfee" stroked="f" strokecolor="#a7bfde">
                  <o:lock v:ext="edit" aspectratio="t"/>
                </v:oval>
                <v:oval id="Oval 6" o:spid="_x0000_s1031" style="position:absolute;left:6217;top:10481;width:3424;height:3221;rotation:-58192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I8sEA&#10;AADbAAAADwAAAGRycy9kb3ducmV2LnhtbERPz2vCMBS+C/sfwht407QbiqtGKcKgHmS22+7P5q0p&#10;a15Kk9X63y+HwY4f3+/dYbKdGGnwrWMF6TIBQVw73XKj4OP9dbEB4QOyxs4xKbiTh8P+YbbDTLsb&#10;lzRWoRExhH2GCkwIfSalrw1Z9EvXE0fuyw0WQ4RDI/WAtxhuO/mUJGtpseXYYLCno6H6u/qxCj5N&#10;V5wu5/Q6+rJYvRWrl5yPQan545RvQQSawr/4z11oBc9xffwSf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yCPLBAAAA2wAAAA8AAAAAAAAAAAAAAAAAmAIAAGRycy9kb3du&#10;cmV2LnhtbFBLBQYAAAAABAAEAPUAAACGAwAAAAA=&#10;" fillcolor="#7ba0cd" stroked="f" strokecolor="#a7bfde">
                  <o:lock v:ext="edit" aspectratio="t"/>
                  <v:textbox inset="0,0,0,0">
                    <w:txbxContent>
                      <w:p w:rsidR="00E82644" w:rsidRDefault="00E82644" w:rsidP="00517B9B">
                        <w:pPr>
                          <w:pStyle w:val="En-tte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FFFF"/>
                            <w:rtl/>
                            <w:lang w:bidi="ar-DZ"/>
                          </w:rPr>
                        </w:pPr>
                        <w:r w:rsidRPr="00861E52">
                          <w:rPr>
                            <w:rFonts w:ascii="Sakkal Majalla" w:hAnsi="Sakkal Majalla" w:cs="Sakkal Majalla"/>
                            <w:b/>
                            <w:bCs/>
                            <w:color w:val="FFFFFF"/>
                            <w:rtl/>
                            <w:lang w:bidi="ar-DZ"/>
                          </w:rPr>
                          <w:t>الدكتور</w:t>
                        </w:r>
                      </w:p>
                      <w:p w:rsidR="00E82644" w:rsidRPr="00861E52" w:rsidRDefault="00E82644" w:rsidP="00517B9B">
                        <w:pPr>
                          <w:pStyle w:val="En-tte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FFFF"/>
                            <w:rtl/>
                            <w:lang w:bidi="ar-DZ"/>
                          </w:rPr>
                        </w:pPr>
                        <w:r w:rsidRPr="00861E52">
                          <w:rPr>
                            <w:rFonts w:ascii="Sakkal Majalla" w:hAnsi="Sakkal Majalla" w:cs="Sakkal Majalla"/>
                            <w:b/>
                            <w:bCs/>
                            <w:color w:val="FFFFFF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861E52">
                          <w:rPr>
                            <w:rFonts w:ascii="Sakkal Majalla" w:hAnsi="Sakkal Majalla" w:cs="Sakkal Majalla"/>
                            <w:b/>
                            <w:bCs/>
                            <w:color w:val="FFFFFF"/>
                            <w:rtl/>
                            <w:lang w:bidi="ar-DZ"/>
                          </w:rPr>
                          <w:t>بلهول</w:t>
                        </w:r>
                        <w:proofErr w:type="spellEnd"/>
                        <w:r w:rsidRPr="00861E52">
                          <w:rPr>
                            <w:rFonts w:ascii="Sakkal Majalla" w:hAnsi="Sakkal Majalla" w:cs="Sakkal Majalla"/>
                            <w:b/>
                            <w:bCs/>
                            <w:color w:val="FFFFFF"/>
                            <w:rtl/>
                            <w:lang w:bidi="ar-DZ"/>
                          </w:rPr>
                          <w:t xml:space="preserve"> نسيم</w:t>
                        </w:r>
                      </w:p>
                      <w:p w:rsidR="00E82644" w:rsidRPr="00241CA7" w:rsidRDefault="00E82644" w:rsidP="00517B9B">
                        <w:pPr>
                          <w:pStyle w:val="En-tte"/>
                          <w:jc w:val="center"/>
                          <w:rPr>
                            <w:b/>
                            <w:bCs/>
                            <w:color w:val="FFFFFF"/>
                            <w:rtl/>
                            <w:lang w:bidi="ar-DZ"/>
                          </w:rPr>
                        </w:pPr>
                      </w:p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  <w:r w:rsidRPr="00861E52">
      <w:rPr>
        <w:rFonts w:ascii="Sakkal Majalla" w:hAnsi="Sakkal Majalla" w:cs="Sakkal Majalla"/>
        <w:b/>
        <w:bCs/>
        <w:color w:val="FF0000"/>
        <w:sz w:val="24"/>
        <w:szCs w:val="24"/>
        <w:rtl/>
      </w:rPr>
      <w:t xml:space="preserve">السيرة الذاتية للدكتور </w:t>
    </w:r>
    <w:proofErr w:type="spellStart"/>
    <w:r w:rsidRPr="00861E52">
      <w:rPr>
        <w:rFonts w:ascii="Sakkal Majalla" w:hAnsi="Sakkal Majalla" w:cs="Sakkal Majalla"/>
        <w:b/>
        <w:bCs/>
        <w:color w:val="FF0000"/>
        <w:sz w:val="24"/>
        <w:szCs w:val="24"/>
        <w:rtl/>
      </w:rPr>
      <w:t>بلهول</w:t>
    </w:r>
    <w:proofErr w:type="spellEnd"/>
    <w:r w:rsidRPr="00861E52">
      <w:rPr>
        <w:rFonts w:ascii="Sakkal Majalla" w:hAnsi="Sakkal Majalla" w:cs="Sakkal Majalla"/>
        <w:b/>
        <w:bCs/>
        <w:color w:val="FF0000"/>
        <w:sz w:val="24"/>
        <w:szCs w:val="24"/>
        <w:rtl/>
      </w:rPr>
      <w:t xml:space="preserve"> نسيم رئيس قسم العلوم السياسية، جامعة لونيسي علي – البليدة 02 (الجزائر) </w:t>
    </w:r>
  </w:p>
  <w:p w:rsidR="00E82644" w:rsidRPr="00517B9B" w:rsidRDefault="00E82644">
    <w:pPr>
      <w:pStyle w:val="En-tte"/>
      <w:rPr>
        <w:b/>
        <w:bCs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B22DC"/>
    <w:multiLevelType w:val="hybridMultilevel"/>
    <w:tmpl w:val="2ECA4056"/>
    <w:lvl w:ilvl="0" w:tplc="EA988C12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A0255"/>
    <w:multiLevelType w:val="hybridMultilevel"/>
    <w:tmpl w:val="2D18576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36085"/>
    <w:multiLevelType w:val="hybridMultilevel"/>
    <w:tmpl w:val="F422683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C6053"/>
    <w:multiLevelType w:val="hybridMultilevel"/>
    <w:tmpl w:val="CD5E3AD6"/>
    <w:lvl w:ilvl="0" w:tplc="0DA01B0A">
      <w:start w:val="1"/>
      <w:numFmt w:val="decimal"/>
      <w:lvlText w:val="%1-"/>
      <w:lvlJc w:val="left"/>
      <w:pPr>
        <w:ind w:left="125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0" w:hanging="360"/>
      </w:pPr>
    </w:lvl>
    <w:lvl w:ilvl="2" w:tplc="040C001B" w:tentative="1">
      <w:start w:val="1"/>
      <w:numFmt w:val="lowerRoman"/>
      <w:lvlText w:val="%3."/>
      <w:lvlJc w:val="right"/>
      <w:pPr>
        <w:ind w:left="2650" w:hanging="180"/>
      </w:pPr>
    </w:lvl>
    <w:lvl w:ilvl="3" w:tplc="040C000F" w:tentative="1">
      <w:start w:val="1"/>
      <w:numFmt w:val="decimal"/>
      <w:lvlText w:val="%4."/>
      <w:lvlJc w:val="left"/>
      <w:pPr>
        <w:ind w:left="3370" w:hanging="360"/>
      </w:pPr>
    </w:lvl>
    <w:lvl w:ilvl="4" w:tplc="040C0019" w:tentative="1">
      <w:start w:val="1"/>
      <w:numFmt w:val="lowerLetter"/>
      <w:lvlText w:val="%5."/>
      <w:lvlJc w:val="left"/>
      <w:pPr>
        <w:ind w:left="4090" w:hanging="360"/>
      </w:pPr>
    </w:lvl>
    <w:lvl w:ilvl="5" w:tplc="040C001B" w:tentative="1">
      <w:start w:val="1"/>
      <w:numFmt w:val="lowerRoman"/>
      <w:lvlText w:val="%6."/>
      <w:lvlJc w:val="right"/>
      <w:pPr>
        <w:ind w:left="4810" w:hanging="180"/>
      </w:pPr>
    </w:lvl>
    <w:lvl w:ilvl="6" w:tplc="040C000F" w:tentative="1">
      <w:start w:val="1"/>
      <w:numFmt w:val="decimal"/>
      <w:lvlText w:val="%7."/>
      <w:lvlJc w:val="left"/>
      <w:pPr>
        <w:ind w:left="5530" w:hanging="360"/>
      </w:pPr>
    </w:lvl>
    <w:lvl w:ilvl="7" w:tplc="040C0019" w:tentative="1">
      <w:start w:val="1"/>
      <w:numFmt w:val="lowerLetter"/>
      <w:lvlText w:val="%8."/>
      <w:lvlJc w:val="left"/>
      <w:pPr>
        <w:ind w:left="6250" w:hanging="360"/>
      </w:pPr>
    </w:lvl>
    <w:lvl w:ilvl="8" w:tplc="040C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>
    <w:nsid w:val="22834091"/>
    <w:multiLevelType w:val="hybridMultilevel"/>
    <w:tmpl w:val="6E425CF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5218AC"/>
    <w:multiLevelType w:val="multilevel"/>
    <w:tmpl w:val="4D0421D0"/>
    <w:lvl w:ilvl="0">
      <w:start w:val="1"/>
      <w:numFmt w:val="decimal"/>
      <w:lvlText w:val="%1-"/>
      <w:lvlJc w:val="left"/>
      <w:pPr>
        <w:ind w:left="540" w:hanging="540"/>
      </w:pPr>
      <w:rPr>
        <w:sz w:val="22"/>
      </w:rPr>
    </w:lvl>
    <w:lvl w:ilvl="1">
      <w:start w:val="1"/>
      <w:numFmt w:val="decimal"/>
      <w:lvlText w:val="%1-%2-"/>
      <w:lvlJc w:val="left"/>
      <w:pPr>
        <w:ind w:left="1712" w:hanging="720"/>
      </w:pPr>
      <w:rPr>
        <w:sz w:val="22"/>
      </w:rPr>
    </w:lvl>
    <w:lvl w:ilvl="2">
      <w:start w:val="1"/>
      <w:numFmt w:val="decimal"/>
      <w:lvlText w:val="%1-%2-%3."/>
      <w:lvlJc w:val="left"/>
      <w:pPr>
        <w:ind w:left="2520" w:hanging="1080"/>
      </w:pPr>
      <w:rPr>
        <w:sz w:val="22"/>
      </w:rPr>
    </w:lvl>
    <w:lvl w:ilvl="3">
      <w:start w:val="1"/>
      <w:numFmt w:val="decimal"/>
      <w:lvlText w:val="%1-%2-%3.%4."/>
      <w:lvlJc w:val="left"/>
      <w:pPr>
        <w:ind w:left="3600" w:hanging="1440"/>
      </w:pPr>
      <w:rPr>
        <w:sz w:val="22"/>
      </w:rPr>
    </w:lvl>
    <w:lvl w:ilvl="4">
      <w:start w:val="1"/>
      <w:numFmt w:val="decimal"/>
      <w:lvlText w:val="%1-%2-%3.%4.%5."/>
      <w:lvlJc w:val="left"/>
      <w:pPr>
        <w:ind w:left="4680" w:hanging="1800"/>
      </w:pPr>
      <w:rPr>
        <w:sz w:val="22"/>
      </w:rPr>
    </w:lvl>
    <w:lvl w:ilvl="5">
      <w:start w:val="1"/>
      <w:numFmt w:val="decimal"/>
      <w:lvlText w:val="%1-%2-%3.%4.%5.%6."/>
      <w:lvlJc w:val="left"/>
      <w:pPr>
        <w:ind w:left="5400" w:hanging="1800"/>
      </w:pPr>
      <w:rPr>
        <w:sz w:val="22"/>
      </w:rPr>
    </w:lvl>
    <w:lvl w:ilvl="6">
      <w:start w:val="1"/>
      <w:numFmt w:val="decimal"/>
      <w:lvlText w:val="%1-%2-%3.%4.%5.%6.%7."/>
      <w:lvlJc w:val="left"/>
      <w:pPr>
        <w:ind w:left="6480" w:hanging="2160"/>
      </w:pPr>
      <w:rPr>
        <w:sz w:val="22"/>
      </w:rPr>
    </w:lvl>
    <w:lvl w:ilvl="7">
      <w:start w:val="1"/>
      <w:numFmt w:val="decimal"/>
      <w:lvlText w:val="%1-%2-%3.%4.%5.%6.%7.%8."/>
      <w:lvlJc w:val="left"/>
      <w:pPr>
        <w:ind w:left="7560" w:hanging="2520"/>
      </w:pPr>
      <w:rPr>
        <w:sz w:val="22"/>
      </w:rPr>
    </w:lvl>
    <w:lvl w:ilvl="8">
      <w:start w:val="1"/>
      <w:numFmt w:val="decimal"/>
      <w:lvlText w:val="%1-%2-%3.%4.%5.%6.%7.%8.%9."/>
      <w:lvlJc w:val="left"/>
      <w:pPr>
        <w:ind w:left="8280" w:hanging="2520"/>
      </w:pPr>
      <w:rPr>
        <w:sz w:val="22"/>
      </w:rPr>
    </w:lvl>
  </w:abstractNum>
  <w:abstractNum w:abstractNumId="6">
    <w:nsid w:val="47A83FD0"/>
    <w:multiLevelType w:val="hybridMultilevel"/>
    <w:tmpl w:val="8392E930"/>
    <w:lvl w:ilvl="0" w:tplc="86865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F43DDC"/>
    <w:multiLevelType w:val="hybridMultilevel"/>
    <w:tmpl w:val="D3D6667E"/>
    <w:lvl w:ilvl="0" w:tplc="DB0CE63A">
      <w:start w:val="1"/>
      <w:numFmt w:val="bullet"/>
      <w:lvlText w:val=""/>
      <w:lvlJc w:val="left"/>
      <w:pPr>
        <w:ind w:left="2072" w:hanging="360"/>
      </w:pPr>
      <w:rPr>
        <w:rFonts w:ascii="Symbol" w:eastAsia="Times New Roman" w:hAnsi="Symbol" w:cs="Traditional Arabic" w:hint="default"/>
      </w:rPr>
    </w:lvl>
    <w:lvl w:ilvl="1" w:tplc="040C0003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8">
    <w:nsid w:val="50370C1B"/>
    <w:multiLevelType w:val="hybridMultilevel"/>
    <w:tmpl w:val="F028CE1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D526CD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CB3B14"/>
    <w:multiLevelType w:val="hybridMultilevel"/>
    <w:tmpl w:val="483EE05C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55334701"/>
    <w:multiLevelType w:val="hybridMultilevel"/>
    <w:tmpl w:val="57803F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3C651B"/>
    <w:multiLevelType w:val="hybridMultilevel"/>
    <w:tmpl w:val="890E888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9B0D55"/>
    <w:multiLevelType w:val="hybridMultilevel"/>
    <w:tmpl w:val="7C10F182"/>
    <w:lvl w:ilvl="0" w:tplc="3CC47C5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ultan norm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787450"/>
    <w:multiLevelType w:val="hybridMultilevel"/>
    <w:tmpl w:val="F086D1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141E20"/>
    <w:multiLevelType w:val="hybridMultilevel"/>
    <w:tmpl w:val="BDE241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00094B"/>
    <w:multiLevelType w:val="hybridMultilevel"/>
    <w:tmpl w:val="DBE6A91E"/>
    <w:lvl w:ilvl="0" w:tplc="DBE2EC1E">
      <w:start w:val="213"/>
      <w:numFmt w:val="bullet"/>
      <w:lvlText w:val="-"/>
      <w:lvlJc w:val="left"/>
      <w:pPr>
        <w:ind w:left="720" w:hanging="360"/>
      </w:pPr>
      <w:rPr>
        <w:rFonts w:ascii="Calibri" w:eastAsia="Calibri" w:hAnsi="Calibri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BF654E"/>
    <w:multiLevelType w:val="hybridMultilevel"/>
    <w:tmpl w:val="85D6C6C0"/>
    <w:lvl w:ilvl="0" w:tplc="7B46B4BE">
      <w:start w:val="9"/>
      <w:numFmt w:val="bullet"/>
      <w:lvlText w:val="-"/>
      <w:lvlJc w:val="left"/>
      <w:pPr>
        <w:ind w:left="1275" w:hanging="360"/>
      </w:pPr>
      <w:rPr>
        <w:rFonts w:ascii="Times New Roman" w:eastAsia="Times New Roma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7">
    <w:nsid w:val="77E563D0"/>
    <w:multiLevelType w:val="hybridMultilevel"/>
    <w:tmpl w:val="01E8704C"/>
    <w:lvl w:ilvl="0" w:tplc="9918AAF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634FA2"/>
    <w:multiLevelType w:val="hybridMultilevel"/>
    <w:tmpl w:val="961C38CA"/>
    <w:lvl w:ilvl="0" w:tplc="C0F2A03C">
      <w:start w:val="4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AA7BBF"/>
    <w:multiLevelType w:val="hybridMultilevel"/>
    <w:tmpl w:val="FB766702"/>
    <w:lvl w:ilvl="0" w:tplc="292AB6D0">
      <w:start w:val="1"/>
      <w:numFmt w:val="arabicAlpha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2"/>
  </w:num>
  <w:num w:numId="4">
    <w:abstractNumId w:val="4"/>
  </w:num>
  <w:num w:numId="5">
    <w:abstractNumId w:val="8"/>
  </w:num>
  <w:num w:numId="6">
    <w:abstractNumId w:val="11"/>
  </w:num>
  <w:num w:numId="7">
    <w:abstractNumId w:val="12"/>
  </w:num>
  <w:num w:numId="8">
    <w:abstractNumId w:val="13"/>
  </w:num>
  <w:num w:numId="9">
    <w:abstractNumId w:val="10"/>
  </w:num>
  <w:num w:numId="10">
    <w:abstractNumId w:val="9"/>
  </w:num>
  <w:num w:numId="11">
    <w:abstractNumId w:val="0"/>
  </w:num>
  <w:num w:numId="12">
    <w:abstractNumId w:val="3"/>
  </w:num>
  <w:num w:numId="13">
    <w:abstractNumId w:val="18"/>
  </w:num>
  <w:num w:numId="14">
    <w:abstractNumId w:val="15"/>
  </w:num>
  <w:num w:numId="15">
    <w:abstractNumId w:val="17"/>
  </w:num>
  <w:num w:numId="16">
    <w:abstractNumId w:val="19"/>
  </w:num>
  <w:num w:numId="17">
    <w:abstractNumId w:val="6"/>
  </w:num>
  <w:num w:numId="18">
    <w:abstractNumId w:val="16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B9B"/>
    <w:rsid w:val="00000867"/>
    <w:rsid w:val="00026247"/>
    <w:rsid w:val="00027CEC"/>
    <w:rsid w:val="000562EF"/>
    <w:rsid w:val="000C7316"/>
    <w:rsid w:val="000C7A1C"/>
    <w:rsid w:val="000D1430"/>
    <w:rsid w:val="000D6440"/>
    <w:rsid w:val="001302CF"/>
    <w:rsid w:val="00130380"/>
    <w:rsid w:val="001303F0"/>
    <w:rsid w:val="00133246"/>
    <w:rsid w:val="00137779"/>
    <w:rsid w:val="001516CF"/>
    <w:rsid w:val="001665A2"/>
    <w:rsid w:val="00170935"/>
    <w:rsid w:val="00182124"/>
    <w:rsid w:val="001A1D81"/>
    <w:rsid w:val="001B6274"/>
    <w:rsid w:val="001C3A7E"/>
    <w:rsid w:val="00206F67"/>
    <w:rsid w:val="00215F1A"/>
    <w:rsid w:val="002341C9"/>
    <w:rsid w:val="00241CA7"/>
    <w:rsid w:val="00250718"/>
    <w:rsid w:val="00296F70"/>
    <w:rsid w:val="00297929"/>
    <w:rsid w:val="002A5370"/>
    <w:rsid w:val="002B5A8A"/>
    <w:rsid w:val="002F03A2"/>
    <w:rsid w:val="002F366A"/>
    <w:rsid w:val="00307289"/>
    <w:rsid w:val="0032674C"/>
    <w:rsid w:val="00330C99"/>
    <w:rsid w:val="00335A6C"/>
    <w:rsid w:val="00344C81"/>
    <w:rsid w:val="00351B82"/>
    <w:rsid w:val="00355193"/>
    <w:rsid w:val="003558B9"/>
    <w:rsid w:val="003B2998"/>
    <w:rsid w:val="003B77C0"/>
    <w:rsid w:val="003C1292"/>
    <w:rsid w:val="003C658C"/>
    <w:rsid w:val="003F7D97"/>
    <w:rsid w:val="004146EA"/>
    <w:rsid w:val="00422C22"/>
    <w:rsid w:val="00430D44"/>
    <w:rsid w:val="0043100E"/>
    <w:rsid w:val="00443FAF"/>
    <w:rsid w:val="00445740"/>
    <w:rsid w:val="00445BD2"/>
    <w:rsid w:val="00452E3F"/>
    <w:rsid w:val="00486D8A"/>
    <w:rsid w:val="00493F3A"/>
    <w:rsid w:val="004A4232"/>
    <w:rsid w:val="004B20B6"/>
    <w:rsid w:val="004B4F4F"/>
    <w:rsid w:val="004C0B9F"/>
    <w:rsid w:val="004C378C"/>
    <w:rsid w:val="004C734E"/>
    <w:rsid w:val="004C79B7"/>
    <w:rsid w:val="004D62E5"/>
    <w:rsid w:val="00507297"/>
    <w:rsid w:val="0050789E"/>
    <w:rsid w:val="005165F2"/>
    <w:rsid w:val="00517B9B"/>
    <w:rsid w:val="00531279"/>
    <w:rsid w:val="0053514F"/>
    <w:rsid w:val="005928FC"/>
    <w:rsid w:val="005A1477"/>
    <w:rsid w:val="005A7C2B"/>
    <w:rsid w:val="005B2031"/>
    <w:rsid w:val="005B7B86"/>
    <w:rsid w:val="005D66B2"/>
    <w:rsid w:val="0060598C"/>
    <w:rsid w:val="006112E1"/>
    <w:rsid w:val="0061574F"/>
    <w:rsid w:val="00647B86"/>
    <w:rsid w:val="006524D9"/>
    <w:rsid w:val="00657C80"/>
    <w:rsid w:val="0067386D"/>
    <w:rsid w:val="006841C7"/>
    <w:rsid w:val="00695498"/>
    <w:rsid w:val="006A67C0"/>
    <w:rsid w:val="006C0512"/>
    <w:rsid w:val="006F4073"/>
    <w:rsid w:val="00706F3A"/>
    <w:rsid w:val="0073275C"/>
    <w:rsid w:val="00735438"/>
    <w:rsid w:val="0075605A"/>
    <w:rsid w:val="00763CE3"/>
    <w:rsid w:val="00770754"/>
    <w:rsid w:val="00773CAD"/>
    <w:rsid w:val="007920F6"/>
    <w:rsid w:val="007A75D0"/>
    <w:rsid w:val="007D47B9"/>
    <w:rsid w:val="007D7782"/>
    <w:rsid w:val="007E1375"/>
    <w:rsid w:val="00812A0F"/>
    <w:rsid w:val="0081403D"/>
    <w:rsid w:val="00830359"/>
    <w:rsid w:val="0085120A"/>
    <w:rsid w:val="00861DB6"/>
    <w:rsid w:val="00861E52"/>
    <w:rsid w:val="00874B58"/>
    <w:rsid w:val="008939B8"/>
    <w:rsid w:val="008A2F8F"/>
    <w:rsid w:val="008A461F"/>
    <w:rsid w:val="008B2941"/>
    <w:rsid w:val="008B29F5"/>
    <w:rsid w:val="008C4832"/>
    <w:rsid w:val="008D1262"/>
    <w:rsid w:val="008D4E51"/>
    <w:rsid w:val="008E3A33"/>
    <w:rsid w:val="008E5F63"/>
    <w:rsid w:val="008E7775"/>
    <w:rsid w:val="00913D63"/>
    <w:rsid w:val="009169EC"/>
    <w:rsid w:val="0093513A"/>
    <w:rsid w:val="00962A86"/>
    <w:rsid w:val="00962FE2"/>
    <w:rsid w:val="009714F5"/>
    <w:rsid w:val="009725EC"/>
    <w:rsid w:val="00974C33"/>
    <w:rsid w:val="00981075"/>
    <w:rsid w:val="009C3776"/>
    <w:rsid w:val="009C5111"/>
    <w:rsid w:val="009F1645"/>
    <w:rsid w:val="00A2525B"/>
    <w:rsid w:val="00A5583F"/>
    <w:rsid w:val="00A71C6F"/>
    <w:rsid w:val="00A72789"/>
    <w:rsid w:val="00A77864"/>
    <w:rsid w:val="00A83DA7"/>
    <w:rsid w:val="00A85555"/>
    <w:rsid w:val="00A85A28"/>
    <w:rsid w:val="00A906D5"/>
    <w:rsid w:val="00AB447C"/>
    <w:rsid w:val="00B14670"/>
    <w:rsid w:val="00B30C49"/>
    <w:rsid w:val="00B50791"/>
    <w:rsid w:val="00B5170C"/>
    <w:rsid w:val="00B768D6"/>
    <w:rsid w:val="00B87961"/>
    <w:rsid w:val="00BB616A"/>
    <w:rsid w:val="00BC5897"/>
    <w:rsid w:val="00BF147E"/>
    <w:rsid w:val="00BF169D"/>
    <w:rsid w:val="00C16414"/>
    <w:rsid w:val="00C72C80"/>
    <w:rsid w:val="00C80867"/>
    <w:rsid w:val="00C846E9"/>
    <w:rsid w:val="00C973E5"/>
    <w:rsid w:val="00CA4E6D"/>
    <w:rsid w:val="00CA6A1E"/>
    <w:rsid w:val="00CE58A2"/>
    <w:rsid w:val="00CE7BA4"/>
    <w:rsid w:val="00CE7CFA"/>
    <w:rsid w:val="00D01BDC"/>
    <w:rsid w:val="00D05EF6"/>
    <w:rsid w:val="00D11964"/>
    <w:rsid w:val="00D1218E"/>
    <w:rsid w:val="00D22839"/>
    <w:rsid w:val="00D42777"/>
    <w:rsid w:val="00D60D7F"/>
    <w:rsid w:val="00D76CE0"/>
    <w:rsid w:val="00D8101B"/>
    <w:rsid w:val="00D86F5F"/>
    <w:rsid w:val="00D90F49"/>
    <w:rsid w:val="00D95CA6"/>
    <w:rsid w:val="00DA464B"/>
    <w:rsid w:val="00DB0B9D"/>
    <w:rsid w:val="00DB3477"/>
    <w:rsid w:val="00DC2D25"/>
    <w:rsid w:val="00DD2ABB"/>
    <w:rsid w:val="00DE39CD"/>
    <w:rsid w:val="00DF5760"/>
    <w:rsid w:val="00E009FC"/>
    <w:rsid w:val="00E126AC"/>
    <w:rsid w:val="00E164F2"/>
    <w:rsid w:val="00E41E7E"/>
    <w:rsid w:val="00E52247"/>
    <w:rsid w:val="00E568F4"/>
    <w:rsid w:val="00E82644"/>
    <w:rsid w:val="00E86531"/>
    <w:rsid w:val="00E87CFA"/>
    <w:rsid w:val="00ED0F7A"/>
    <w:rsid w:val="00EF0513"/>
    <w:rsid w:val="00F00531"/>
    <w:rsid w:val="00F36472"/>
    <w:rsid w:val="00F508E1"/>
    <w:rsid w:val="00FB27AB"/>
    <w:rsid w:val="00FE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531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link w:val="Titre2Car"/>
    <w:uiPriority w:val="9"/>
    <w:qFormat/>
    <w:rsid w:val="00E568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7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7B9B"/>
  </w:style>
  <w:style w:type="paragraph" w:styleId="Pieddepage">
    <w:name w:val="footer"/>
    <w:basedOn w:val="Normal"/>
    <w:link w:val="PieddepageCar"/>
    <w:uiPriority w:val="99"/>
    <w:unhideWhenUsed/>
    <w:rsid w:val="00517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7B9B"/>
  </w:style>
  <w:style w:type="paragraph" w:styleId="Textedebulles">
    <w:name w:val="Balloon Text"/>
    <w:basedOn w:val="Normal"/>
    <w:link w:val="TextedebullesCar"/>
    <w:uiPriority w:val="99"/>
    <w:semiHidden/>
    <w:unhideWhenUsed/>
    <w:rsid w:val="0051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7B9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517B9B"/>
    <w:rPr>
      <w:color w:val="849C41"/>
      <w:u w:val="single"/>
    </w:rPr>
  </w:style>
  <w:style w:type="paragraph" w:styleId="NormalWeb">
    <w:name w:val="Normal (Web)"/>
    <w:basedOn w:val="Normal"/>
    <w:rsid w:val="00517B9B"/>
    <w:pPr>
      <w:spacing w:before="100" w:beforeAutospacing="1" w:after="100" w:afterAutospacing="1" w:line="312" w:lineRule="auto"/>
    </w:pPr>
    <w:rPr>
      <w:rFonts w:ascii="Verdana" w:eastAsia="Times New Roman" w:hAnsi="Verdana" w:cs="Times New Roman"/>
      <w:color w:val="565656"/>
      <w:sz w:val="24"/>
      <w:szCs w:val="24"/>
      <w:lang w:val="en-US"/>
    </w:rPr>
  </w:style>
  <w:style w:type="character" w:styleId="Numrodepage">
    <w:name w:val="page number"/>
    <w:basedOn w:val="Policepardfaut"/>
    <w:rsid w:val="00517B9B"/>
  </w:style>
  <w:style w:type="paragraph" w:styleId="Paragraphedeliste">
    <w:name w:val="List Paragraph"/>
    <w:basedOn w:val="Normal"/>
    <w:uiPriority w:val="34"/>
    <w:qFormat/>
    <w:rsid w:val="00517B9B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lledutableau">
    <w:name w:val="Table Grid"/>
    <w:basedOn w:val="TableauNormal"/>
    <w:uiPriority w:val="59"/>
    <w:rsid w:val="00517B9B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link w:val="TitreCar"/>
    <w:qFormat/>
    <w:rsid w:val="00517B9B"/>
    <w:pPr>
      <w:bidi/>
      <w:spacing w:after="0" w:line="240" w:lineRule="auto"/>
      <w:jc w:val="center"/>
    </w:pPr>
    <w:rPr>
      <w:rFonts w:ascii="Times New Roman" w:eastAsia="Times New Roman" w:hAnsi="Times New Roman" w:cs="Traditional Arabic"/>
      <w:sz w:val="20"/>
      <w:szCs w:val="24"/>
      <w:lang w:val="en-US" w:eastAsia="fr-FR"/>
    </w:rPr>
  </w:style>
  <w:style w:type="character" w:customStyle="1" w:styleId="TitreCar">
    <w:name w:val="Titre Car"/>
    <w:basedOn w:val="Policepardfaut"/>
    <w:link w:val="Titre"/>
    <w:rsid w:val="00517B9B"/>
    <w:rPr>
      <w:rFonts w:ascii="Times New Roman" w:eastAsia="Times New Roman" w:hAnsi="Times New Roman" w:cs="Traditional Arabic"/>
      <w:sz w:val="20"/>
      <w:szCs w:val="24"/>
      <w:lang w:val="en-US" w:eastAsia="fr-FR"/>
    </w:rPr>
  </w:style>
  <w:style w:type="character" w:customStyle="1" w:styleId="Titre2Car">
    <w:name w:val="Titre 2 Car"/>
    <w:basedOn w:val="Policepardfaut"/>
    <w:link w:val="Titre2"/>
    <w:uiPriority w:val="9"/>
    <w:rsid w:val="00E568F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lev">
    <w:name w:val="Strong"/>
    <w:uiPriority w:val="22"/>
    <w:qFormat/>
    <w:rsid w:val="00DE39C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531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link w:val="Titre2Car"/>
    <w:uiPriority w:val="9"/>
    <w:qFormat/>
    <w:rsid w:val="00E568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7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7B9B"/>
  </w:style>
  <w:style w:type="paragraph" w:styleId="Pieddepage">
    <w:name w:val="footer"/>
    <w:basedOn w:val="Normal"/>
    <w:link w:val="PieddepageCar"/>
    <w:uiPriority w:val="99"/>
    <w:unhideWhenUsed/>
    <w:rsid w:val="00517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7B9B"/>
  </w:style>
  <w:style w:type="paragraph" w:styleId="Textedebulles">
    <w:name w:val="Balloon Text"/>
    <w:basedOn w:val="Normal"/>
    <w:link w:val="TextedebullesCar"/>
    <w:uiPriority w:val="99"/>
    <w:semiHidden/>
    <w:unhideWhenUsed/>
    <w:rsid w:val="0051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7B9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517B9B"/>
    <w:rPr>
      <w:color w:val="849C41"/>
      <w:u w:val="single"/>
    </w:rPr>
  </w:style>
  <w:style w:type="paragraph" w:styleId="NormalWeb">
    <w:name w:val="Normal (Web)"/>
    <w:basedOn w:val="Normal"/>
    <w:rsid w:val="00517B9B"/>
    <w:pPr>
      <w:spacing w:before="100" w:beforeAutospacing="1" w:after="100" w:afterAutospacing="1" w:line="312" w:lineRule="auto"/>
    </w:pPr>
    <w:rPr>
      <w:rFonts w:ascii="Verdana" w:eastAsia="Times New Roman" w:hAnsi="Verdana" w:cs="Times New Roman"/>
      <w:color w:val="565656"/>
      <w:sz w:val="24"/>
      <w:szCs w:val="24"/>
      <w:lang w:val="en-US"/>
    </w:rPr>
  </w:style>
  <w:style w:type="character" w:styleId="Numrodepage">
    <w:name w:val="page number"/>
    <w:basedOn w:val="Policepardfaut"/>
    <w:rsid w:val="00517B9B"/>
  </w:style>
  <w:style w:type="paragraph" w:styleId="Paragraphedeliste">
    <w:name w:val="List Paragraph"/>
    <w:basedOn w:val="Normal"/>
    <w:uiPriority w:val="34"/>
    <w:qFormat/>
    <w:rsid w:val="00517B9B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lledutableau">
    <w:name w:val="Table Grid"/>
    <w:basedOn w:val="TableauNormal"/>
    <w:uiPriority w:val="59"/>
    <w:rsid w:val="00517B9B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link w:val="TitreCar"/>
    <w:qFormat/>
    <w:rsid w:val="00517B9B"/>
    <w:pPr>
      <w:bidi/>
      <w:spacing w:after="0" w:line="240" w:lineRule="auto"/>
      <w:jc w:val="center"/>
    </w:pPr>
    <w:rPr>
      <w:rFonts w:ascii="Times New Roman" w:eastAsia="Times New Roman" w:hAnsi="Times New Roman" w:cs="Traditional Arabic"/>
      <w:sz w:val="20"/>
      <w:szCs w:val="24"/>
      <w:lang w:val="en-US" w:eastAsia="fr-FR"/>
    </w:rPr>
  </w:style>
  <w:style w:type="character" w:customStyle="1" w:styleId="TitreCar">
    <w:name w:val="Titre Car"/>
    <w:basedOn w:val="Policepardfaut"/>
    <w:link w:val="Titre"/>
    <w:rsid w:val="00517B9B"/>
    <w:rPr>
      <w:rFonts w:ascii="Times New Roman" w:eastAsia="Times New Roman" w:hAnsi="Times New Roman" w:cs="Traditional Arabic"/>
      <w:sz w:val="20"/>
      <w:szCs w:val="24"/>
      <w:lang w:val="en-US" w:eastAsia="fr-FR"/>
    </w:rPr>
  </w:style>
  <w:style w:type="character" w:customStyle="1" w:styleId="Titre2Car">
    <w:name w:val="Titre 2 Car"/>
    <w:basedOn w:val="Policepardfaut"/>
    <w:link w:val="Titre2"/>
    <w:uiPriority w:val="9"/>
    <w:rsid w:val="00E568F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lev">
    <w:name w:val="Strong"/>
    <w:uiPriority w:val="22"/>
    <w:qFormat/>
    <w:rsid w:val="00DE39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914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8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55988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9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8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39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awjur.uodiyala.edu.iq/uploads/V.4-Issue1/3.pdf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يناير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589704-CACA-416B-8D9B-6BCA9B598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33</Pages>
  <Words>4444</Words>
  <Characters>24447</Characters>
  <Application>Microsoft Office Word</Application>
  <DocSecurity>0</DocSecurity>
  <Lines>203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السيرة الذاتية للأستاذ الدكتور قوي بوحنية عميد كلية الحقوق والعلوم السياسية، جامعة قاصدي مرباح ورقلة</vt:lpstr>
    </vt:vector>
  </TitlesOfParts>
  <Company/>
  <LinksUpToDate>false</LinksUpToDate>
  <CharactersWithSpaces>28834</CharactersWithSpaces>
  <SharedDoc>false</SharedDoc>
  <HLinks>
    <vt:vector size="78" baseType="variant">
      <vt:variant>
        <vt:i4>917508</vt:i4>
      </vt:variant>
      <vt:variant>
        <vt:i4>36</vt:i4>
      </vt:variant>
      <vt:variant>
        <vt:i4>0</vt:i4>
      </vt:variant>
      <vt:variant>
        <vt:i4>5</vt:i4>
      </vt:variant>
      <vt:variant>
        <vt:lpwstr>http://www.arab-reform.net/sites/default/files/Is the Algerian Military mightier than the law%3F.pdf</vt:lpwstr>
      </vt:variant>
      <vt:variant>
        <vt:lpwstr/>
      </vt:variant>
      <vt:variant>
        <vt:i4>13172909</vt:i4>
      </vt:variant>
      <vt:variant>
        <vt:i4>33</vt:i4>
      </vt:variant>
      <vt:variant>
        <vt:i4>0</vt:i4>
      </vt:variant>
      <vt:variant>
        <vt:i4>5</vt:i4>
      </vt:variant>
      <vt:variant>
        <vt:lpwstr>C:\Users\ksc\Desktop\Ø§Ø§ÙØ¬ÙØ´ Ø§ÙØ¬Ø²Ø§Ø¦Ø±Ù ÙØ§ÙØ¯Ø³ØªÙØ±.. Ø£ÙÙØ© Ø¹ÙØ§ÙØ©.pdf</vt:lpwstr>
      </vt:variant>
      <vt:variant>
        <vt:lpwstr/>
      </vt:variant>
      <vt:variant>
        <vt:i4>786463</vt:i4>
      </vt:variant>
      <vt:variant>
        <vt:i4>30</vt:i4>
      </vt:variant>
      <vt:variant>
        <vt:i4>0</vt:i4>
      </vt:variant>
      <vt:variant>
        <vt:i4>5</vt:i4>
      </vt:variant>
      <vt:variant>
        <vt:lpwstr>http://www.dcsdr.qa/uploads/documents/tqrey-the-architecture-of-gulf-security.pdf</vt:lpwstr>
      </vt:variant>
      <vt:variant>
        <vt:lpwstr/>
      </vt:variant>
      <vt:variant>
        <vt:i4>5111814</vt:i4>
      </vt:variant>
      <vt:variant>
        <vt:i4>27</vt:i4>
      </vt:variant>
      <vt:variant>
        <vt:i4>0</vt:i4>
      </vt:variant>
      <vt:variant>
        <vt:i4>5</vt:i4>
      </vt:variant>
      <vt:variant>
        <vt:lpwstr>http://studies.aljazeera.net/ResourceGallery/media/Documents/2015/4/12/20154128416445734International-security-Africa.pdf</vt:lpwstr>
      </vt:variant>
      <vt:variant>
        <vt:lpwstr/>
      </vt:variant>
      <vt:variant>
        <vt:i4>7667750</vt:i4>
      </vt:variant>
      <vt:variant>
        <vt:i4>24</vt:i4>
      </vt:variant>
      <vt:variant>
        <vt:i4>0</vt:i4>
      </vt:variant>
      <vt:variant>
        <vt:i4>5</vt:i4>
      </vt:variant>
      <vt:variant>
        <vt:lpwstr>http://www.dcss-qa.com/uploads/document/2015-03-02-mwhqf-09-en-Strategic-Vigilance.pdf</vt:lpwstr>
      </vt:variant>
      <vt:variant>
        <vt:lpwstr/>
      </vt:variant>
      <vt:variant>
        <vt:i4>5701712</vt:i4>
      </vt:variant>
      <vt:variant>
        <vt:i4>21</vt:i4>
      </vt:variant>
      <vt:variant>
        <vt:i4>0</vt:i4>
      </vt:variant>
      <vt:variant>
        <vt:i4>5</vt:i4>
      </vt:variant>
      <vt:variant>
        <vt:lpwstr>http://studies.aljazeera.net/ResourceGallery/media/Documents/2015/3/4/201534102746777580African-constitutions.pdf</vt:lpwstr>
      </vt:variant>
      <vt:variant>
        <vt:lpwstr/>
      </vt:variant>
      <vt:variant>
        <vt:i4>3211299</vt:i4>
      </vt:variant>
      <vt:variant>
        <vt:i4>18</vt:i4>
      </vt:variant>
      <vt:variant>
        <vt:i4>0</vt:i4>
      </vt:variant>
      <vt:variant>
        <vt:i4>5</vt:i4>
      </vt:variant>
      <vt:variant>
        <vt:lpwstr>http://www.arab-reform.net/sites/default/files/Algerian angst%2C can it agree on constitutional change.pdf</vt:lpwstr>
      </vt:variant>
      <vt:variant>
        <vt:lpwstr/>
      </vt:variant>
      <vt:variant>
        <vt:i4>4587615</vt:i4>
      </vt:variant>
      <vt:variant>
        <vt:i4>15</vt:i4>
      </vt:variant>
      <vt:variant>
        <vt:i4>0</vt:i4>
      </vt:variant>
      <vt:variant>
        <vt:i4>5</vt:i4>
      </vt:variant>
      <vt:variant>
        <vt:lpwstr>http://studies.aljazeera.net/ResourceGallery/media/Documents/2014/5/13/201451385836736580elections in Algeria.pdf</vt:lpwstr>
      </vt:variant>
      <vt:variant>
        <vt:lpwstr/>
      </vt:variant>
      <vt:variant>
        <vt:i4>2621558</vt:i4>
      </vt:variant>
      <vt:variant>
        <vt:i4>12</vt:i4>
      </vt:variant>
      <vt:variant>
        <vt:i4>0</vt:i4>
      </vt:variant>
      <vt:variant>
        <vt:i4>5</vt:i4>
      </vt:variant>
      <vt:variant>
        <vt:lpwstr>http://studies.aljazeera.net/ResourceGallery/media/Documents/2014/4/23/201442375841659734Civil society in Libya.pdf</vt:lpwstr>
      </vt:variant>
      <vt:variant>
        <vt:lpwstr/>
      </vt:variant>
      <vt:variant>
        <vt:i4>8126508</vt:i4>
      </vt:variant>
      <vt:variant>
        <vt:i4>9</vt:i4>
      </vt:variant>
      <vt:variant>
        <vt:i4>0</vt:i4>
      </vt:variant>
      <vt:variant>
        <vt:i4>5</vt:i4>
      </vt:variant>
      <vt:variant>
        <vt:lpwstr>http://studies.aljazeera.net/ResourceGallery/media/Documents/2014/4/6/2014467247939734Associations Morocco Tunisia.pdf</vt:lpwstr>
      </vt:variant>
      <vt:variant>
        <vt:lpwstr/>
      </vt:variant>
      <vt:variant>
        <vt:i4>2490475</vt:i4>
      </vt:variant>
      <vt:variant>
        <vt:i4>6</vt:i4>
      </vt:variant>
      <vt:variant>
        <vt:i4>0</vt:i4>
      </vt:variant>
      <vt:variant>
        <vt:i4>5</vt:i4>
      </vt:variant>
      <vt:variant>
        <vt:lpwstr>http://studies.aljazeera.net/ResourceGallery/media/Documents/2014/3/13/20143138833470734Algerian civil society.pdf</vt:lpwstr>
      </vt:variant>
      <vt:variant>
        <vt:lpwstr/>
      </vt:variant>
      <vt:variant>
        <vt:i4>6422633</vt:i4>
      </vt:variant>
      <vt:variant>
        <vt:i4>3</vt:i4>
      </vt:variant>
      <vt:variant>
        <vt:i4>0</vt:i4>
      </vt:variant>
      <vt:variant>
        <vt:i4>5</vt:i4>
      </vt:variant>
      <vt:variant>
        <vt:lpwstr>http://studies.aljazeera.net/ResourceGallery/media/Documents/2014/1/29/2014129105543689734Algeria and actor role in Africa.pdf</vt:lpwstr>
      </vt:variant>
      <vt:variant>
        <vt:lpwstr/>
      </vt:variant>
      <vt:variant>
        <vt:i4>2162732</vt:i4>
      </vt:variant>
      <vt:variant>
        <vt:i4>0</vt:i4>
      </vt:variant>
      <vt:variant>
        <vt:i4>0</vt:i4>
      </vt:variant>
      <vt:variant>
        <vt:i4>5</vt:i4>
      </vt:variant>
      <vt:variant>
        <vt:lpwstr>http://www.aljazeera.net/NR/exeres/9EDB0E4D-CD12-4B0F-9893-4C136AF8A833.htm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السيرة الذاتية للأستاذ الدكتور قوي بوحنية عميد كلية الحقوق والعلوم السياسية، جامعة قاصدي مرباح ورقلة</dc:title>
  <dc:creator>issamha</dc:creator>
  <cp:lastModifiedBy>Nassim</cp:lastModifiedBy>
  <cp:revision>24</cp:revision>
  <dcterms:created xsi:type="dcterms:W3CDTF">2016-08-07T19:19:00Z</dcterms:created>
  <dcterms:modified xsi:type="dcterms:W3CDTF">2017-03-20T18:11:00Z</dcterms:modified>
</cp:coreProperties>
</file>