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0" w:type="auto"/>
        <w:tblLook w:val="04A0"/>
      </w:tblPr>
      <w:tblGrid>
        <w:gridCol w:w="9048"/>
      </w:tblGrid>
      <w:tr w:rsidR="00B160E3" w:rsidRPr="0061763E" w:rsidTr="0061763E">
        <w:tc>
          <w:tcPr>
            <w:tcW w:w="9212" w:type="dxa"/>
            <w:shd w:val="clear" w:color="auto" w:fill="DBE5F1" w:themeFill="accent1" w:themeFillTint="33"/>
          </w:tcPr>
          <w:p w:rsidR="00B160E3" w:rsidRPr="0061763E" w:rsidRDefault="00B160E3" w:rsidP="0061763E">
            <w:pPr>
              <w:bidi/>
              <w:jc w:val="center"/>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 xml:space="preserve">سيرة ذاتية     </w:t>
            </w:r>
          </w:p>
        </w:tc>
      </w:tr>
    </w:tbl>
    <w:p w:rsidR="00B160E3" w:rsidRPr="0061763E" w:rsidRDefault="00B160E3" w:rsidP="0061763E">
      <w:pPr>
        <w:bidi/>
        <w:spacing w:line="240" w:lineRule="auto"/>
        <w:rPr>
          <w:rFonts w:ascii="Simplified Arabic" w:hAnsi="Simplified Arabic" w:cs="Simplified Arabic"/>
          <w:b/>
          <w:bCs/>
          <w:sz w:val="28"/>
          <w:szCs w:val="28"/>
          <w:u w:val="single"/>
          <w:rtl/>
          <w:lang w:bidi="ar-DZ"/>
        </w:rPr>
      </w:pPr>
      <w:r w:rsidRPr="0061763E">
        <w:rPr>
          <w:rFonts w:ascii="Simplified Arabic" w:hAnsi="Simplified Arabic" w:cs="Simplified Arabic"/>
          <w:b/>
          <w:bCs/>
          <w:sz w:val="28"/>
          <w:szCs w:val="28"/>
          <w:u w:val="single"/>
          <w:rtl/>
          <w:lang w:bidi="ar-DZ"/>
        </w:rPr>
        <w:t>معلومات شخصية:</w:t>
      </w:r>
    </w:p>
    <w:p w:rsidR="00B160E3" w:rsidRPr="0061763E" w:rsidRDefault="00B160E3"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الاسم و اللقب: بحري صابر.</w:t>
      </w:r>
    </w:p>
    <w:p w:rsidR="00B160E3" w:rsidRPr="0061763E" w:rsidRDefault="00B160E3"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الهاتف: 0770442196/0658086414.</w:t>
      </w:r>
    </w:p>
    <w:p w:rsidR="00B160E3" w:rsidRPr="0061763E" w:rsidRDefault="00B160E3"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تاريخ الميلاد: 02/04/1982 ببلدية بوحاتم و لاية ميلة.</w:t>
      </w:r>
    </w:p>
    <w:p w:rsidR="00347C4F" w:rsidRPr="0061763E" w:rsidRDefault="00347C4F"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الحالة الإجتماعية: متزوج.</w:t>
      </w:r>
    </w:p>
    <w:p w:rsidR="00B160E3" w:rsidRPr="0061763E" w:rsidRDefault="00B160E3"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العنوان: حي 50 مسكن عمارة 1 رقم 51 لعمامرة عين أرنات ولاية سطيف</w:t>
      </w:r>
    </w:p>
    <w:p w:rsidR="00B160E3" w:rsidRPr="0061763E" w:rsidRDefault="00B160E3" w:rsidP="0061763E">
      <w:pPr>
        <w:bidi/>
        <w:spacing w:line="240" w:lineRule="auto"/>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 xml:space="preserve">البريد الإلكتروني: </w:t>
      </w:r>
      <w:hyperlink r:id="rId7" w:history="1">
        <w:r w:rsidRPr="0061763E">
          <w:rPr>
            <w:rStyle w:val="Lienhypertexte"/>
            <w:rFonts w:ascii="Simplified Arabic" w:hAnsi="Simplified Arabic" w:cs="Simplified Arabic"/>
            <w:color w:val="auto"/>
            <w:sz w:val="28"/>
            <w:szCs w:val="28"/>
            <w:u w:val="none"/>
            <w:lang w:bidi="ar-DZ"/>
          </w:rPr>
          <w:t>bahri.saber43@yahoo.fr</w:t>
        </w:r>
      </w:hyperlink>
    </w:p>
    <w:p w:rsidR="00B160E3" w:rsidRPr="0061763E" w:rsidRDefault="00B160E3" w:rsidP="0061763E">
      <w:pPr>
        <w:pBdr>
          <w:bottom w:val="single" w:sz="4" w:space="1" w:color="auto"/>
        </w:pBdr>
        <w:shd w:val="clear" w:color="auto" w:fill="C6D9F1" w:themeFill="text2" w:themeFillTint="33"/>
        <w:bidi/>
        <w:spacing w:line="240" w:lineRule="auto"/>
        <w:jc w:val="center"/>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 xml:space="preserve">الشهادات </w:t>
      </w:r>
    </w:p>
    <w:p w:rsidR="00B160E3" w:rsidRPr="0061763E" w:rsidRDefault="0061763E"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05</w:t>
      </w:r>
      <w:r w:rsidR="00B160E3" w:rsidRPr="0061763E">
        <w:rPr>
          <w:rFonts w:ascii="Simplified Arabic" w:hAnsi="Simplified Arabic" w:cs="Simplified Arabic"/>
          <w:sz w:val="28"/>
          <w:szCs w:val="28"/>
          <w:rtl/>
          <w:lang w:bidi="ar-DZ"/>
        </w:rPr>
        <w:t xml:space="preserve"> بكالوريا آداب وعلوم إنسانية (2000-2005).</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ليسانس علم النفس عمل وتنظيم دفعة 2006 من جامعة منتوري قسنطينة.</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ماجستير علم النفس العمل و التنظيم دفعة 2010 من جامعة منتوري قسنطينة.</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دكتوراه علوم في علم النفس العمل و التنظيم بجامعة أم البواقي دفعة 2015.</w:t>
      </w:r>
    </w:p>
    <w:p w:rsidR="00B160E3" w:rsidRPr="0061763E" w:rsidRDefault="00677333" w:rsidP="0061763E">
      <w:pPr>
        <w:pBdr>
          <w:bottom w:val="single" w:sz="4" w:space="1" w:color="auto"/>
        </w:pBdr>
        <w:shd w:val="clear" w:color="auto" w:fill="C6D9F1" w:themeFill="text2" w:themeFillTint="33"/>
        <w:bidi/>
        <w:spacing w:line="240" w:lineRule="auto"/>
        <w:jc w:val="center"/>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 xml:space="preserve">العمل الحالي </w:t>
      </w:r>
    </w:p>
    <w:p w:rsidR="00347C4F" w:rsidRPr="0061763E" w:rsidRDefault="00B160E3" w:rsidP="0061763E">
      <w:pPr>
        <w:bidi/>
        <w:spacing w:line="240" w:lineRule="auto"/>
        <w:rPr>
          <w:rFonts w:ascii="Simplified Arabic" w:hAnsi="Simplified Arabic" w:cs="Simplified Arabic"/>
          <w:sz w:val="28"/>
          <w:szCs w:val="28"/>
          <w:rtl/>
          <w:lang w:bidi="ar-DZ"/>
        </w:rPr>
      </w:pPr>
      <w:r w:rsidRPr="0061763E">
        <w:rPr>
          <w:rFonts w:ascii="Simplified Arabic" w:hAnsi="Simplified Arabic" w:cs="Simplified Arabic"/>
          <w:sz w:val="28"/>
          <w:szCs w:val="28"/>
          <w:rtl/>
          <w:lang w:bidi="ar-DZ"/>
        </w:rPr>
        <w:t>أستاذ محاضر قسم – ب-  بقسم علم النفس و العلوم التربوي</w:t>
      </w:r>
      <w:r w:rsidR="005D3B5C" w:rsidRPr="0061763E">
        <w:rPr>
          <w:rFonts w:ascii="Simplified Arabic" w:hAnsi="Simplified Arabic" w:cs="Simplified Arabic"/>
          <w:sz w:val="28"/>
          <w:szCs w:val="28"/>
          <w:rtl/>
          <w:lang w:bidi="ar-DZ"/>
        </w:rPr>
        <w:t>ة و الأرطفونيا - جامعة سطيف 02</w:t>
      </w:r>
      <w:r w:rsidRPr="0061763E">
        <w:rPr>
          <w:rFonts w:ascii="Simplified Arabic" w:hAnsi="Simplified Arabic" w:cs="Simplified Arabic"/>
          <w:sz w:val="28"/>
          <w:szCs w:val="28"/>
          <w:rtl/>
          <w:lang w:bidi="ar-DZ"/>
        </w:rPr>
        <w:t>-</w:t>
      </w:r>
    </w:p>
    <w:p w:rsidR="00B160E3" w:rsidRPr="0061763E" w:rsidRDefault="00B160E3" w:rsidP="0061763E">
      <w:pPr>
        <w:pBdr>
          <w:bottom w:val="single" w:sz="4" w:space="1" w:color="auto"/>
        </w:pBdr>
        <w:shd w:val="clear" w:color="auto" w:fill="C6D9F1" w:themeFill="text2" w:themeFillTint="33"/>
        <w:bidi/>
        <w:spacing w:line="240" w:lineRule="auto"/>
        <w:jc w:val="center"/>
        <w:rPr>
          <w:rFonts w:ascii="Simplified Arabic" w:hAnsi="Simplified Arabic" w:cs="Simplified Arabic"/>
          <w:b/>
          <w:bCs/>
          <w:sz w:val="28"/>
          <w:szCs w:val="28"/>
          <w:rtl/>
          <w:lang w:bidi="ar-DZ"/>
        </w:rPr>
      </w:pPr>
      <w:r w:rsidRPr="0061763E">
        <w:rPr>
          <w:rFonts w:ascii="Simplified Arabic" w:hAnsi="Simplified Arabic" w:cs="Simplified Arabic"/>
          <w:b/>
          <w:bCs/>
          <w:sz w:val="28"/>
          <w:szCs w:val="28"/>
          <w:rtl/>
          <w:lang w:bidi="ar-DZ"/>
        </w:rPr>
        <w:t xml:space="preserve">الخبرات </w:t>
      </w:r>
      <w:r w:rsidR="00347C4F" w:rsidRPr="0061763E">
        <w:rPr>
          <w:rFonts w:ascii="Simplified Arabic" w:hAnsi="Simplified Arabic" w:cs="Simplified Arabic"/>
          <w:b/>
          <w:bCs/>
          <w:sz w:val="28"/>
          <w:szCs w:val="28"/>
          <w:rtl/>
          <w:lang w:bidi="ar-DZ"/>
        </w:rPr>
        <w:t>السابقة</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 xml:space="preserve">أخصائي نفساني بالمركب الرياضي الجواري </w:t>
      </w:r>
      <w:r w:rsidR="00677333" w:rsidRPr="0061763E">
        <w:rPr>
          <w:rFonts w:ascii="Simplified Arabic" w:hAnsi="Simplified Arabic" w:cs="Simplified Arabic"/>
          <w:b/>
          <w:bCs/>
          <w:sz w:val="28"/>
          <w:szCs w:val="28"/>
          <w:rtl/>
          <w:lang w:bidi="ar-DZ"/>
        </w:rPr>
        <w:t>بوحاتم و</w:t>
      </w:r>
      <w:r w:rsidRPr="0061763E">
        <w:rPr>
          <w:rFonts w:ascii="Simplified Arabic" w:hAnsi="Simplified Arabic" w:cs="Simplified Arabic"/>
          <w:b/>
          <w:bCs/>
          <w:sz w:val="28"/>
          <w:szCs w:val="28"/>
          <w:rtl/>
          <w:lang w:bidi="ar-DZ"/>
        </w:rPr>
        <w:t>لاية ميلة</w:t>
      </w:r>
      <w:r w:rsidRPr="0061763E">
        <w:rPr>
          <w:rFonts w:ascii="Simplified Arabic" w:hAnsi="Simplified Arabic" w:cs="Simplified Arabic"/>
          <w:sz w:val="28"/>
          <w:szCs w:val="28"/>
          <w:rtl/>
          <w:lang w:bidi="ar-DZ"/>
        </w:rPr>
        <w:t>: حي</w:t>
      </w:r>
      <w:r w:rsidR="0061763E" w:rsidRPr="0061763E">
        <w:rPr>
          <w:rFonts w:ascii="Simplified Arabic" w:hAnsi="Simplified Arabic" w:cs="Simplified Arabic"/>
          <w:sz w:val="28"/>
          <w:szCs w:val="28"/>
          <w:rtl/>
          <w:lang w:bidi="ar-DZ"/>
        </w:rPr>
        <w:t>ث كنت المسئول عن خلية الإصغاء و</w:t>
      </w:r>
      <w:r w:rsidRPr="0061763E">
        <w:rPr>
          <w:rFonts w:ascii="Simplified Arabic" w:hAnsi="Simplified Arabic" w:cs="Simplified Arabic"/>
          <w:sz w:val="28"/>
          <w:szCs w:val="28"/>
          <w:rtl/>
          <w:lang w:bidi="ar-DZ"/>
        </w:rPr>
        <w:t>الوقاية بالمركب أين أشر</w:t>
      </w:r>
      <w:r w:rsidR="0061763E" w:rsidRPr="0061763E">
        <w:rPr>
          <w:rFonts w:ascii="Simplified Arabic" w:hAnsi="Simplified Arabic" w:cs="Simplified Arabic"/>
          <w:sz w:val="28"/>
          <w:szCs w:val="28"/>
          <w:rtl/>
          <w:lang w:bidi="ar-DZ"/>
        </w:rPr>
        <w:t>فت على عملية التوجيه والإرشاد و</w:t>
      </w:r>
      <w:r w:rsidRPr="0061763E">
        <w:rPr>
          <w:rFonts w:ascii="Simplified Arabic" w:hAnsi="Simplified Arabic" w:cs="Simplified Arabic"/>
          <w:sz w:val="28"/>
          <w:szCs w:val="28"/>
          <w:rtl/>
          <w:lang w:bidi="ar-DZ"/>
        </w:rPr>
        <w:t>التحسيس للشباب</w:t>
      </w:r>
      <w:r w:rsidR="0061763E" w:rsidRPr="0061763E">
        <w:rPr>
          <w:rFonts w:ascii="Simplified Arabic" w:hAnsi="Simplified Arabic" w:cs="Simplified Arabic"/>
          <w:sz w:val="28"/>
          <w:szCs w:val="28"/>
          <w:rtl/>
          <w:lang w:bidi="ar-DZ"/>
        </w:rPr>
        <w:t>، إضافة لقيامي بخرجات ميدانية و</w:t>
      </w:r>
      <w:r w:rsidRPr="0061763E">
        <w:rPr>
          <w:rFonts w:ascii="Simplified Arabic" w:hAnsi="Simplified Arabic" w:cs="Simplified Arabic"/>
          <w:sz w:val="28"/>
          <w:szCs w:val="28"/>
          <w:rtl/>
          <w:lang w:bidi="ar-DZ"/>
        </w:rPr>
        <w:t>أيام إعلامية</w:t>
      </w:r>
      <w:r w:rsidR="0061763E" w:rsidRPr="0061763E">
        <w:rPr>
          <w:rFonts w:ascii="Simplified Arabic" w:hAnsi="Simplified Arabic" w:cs="Simplified Arabic"/>
          <w:sz w:val="28"/>
          <w:szCs w:val="28"/>
          <w:rtl/>
          <w:lang w:bidi="ar-DZ"/>
        </w:rPr>
        <w:t xml:space="preserve"> و</w:t>
      </w:r>
      <w:r w:rsidRPr="0061763E">
        <w:rPr>
          <w:rFonts w:ascii="Simplified Arabic" w:hAnsi="Simplified Arabic" w:cs="Simplified Arabic"/>
          <w:sz w:val="28"/>
          <w:szCs w:val="28"/>
          <w:rtl/>
          <w:lang w:bidi="ar-DZ"/>
        </w:rPr>
        <w:t xml:space="preserve"> </w:t>
      </w:r>
      <w:r w:rsidR="0061763E" w:rsidRPr="0061763E">
        <w:rPr>
          <w:rFonts w:ascii="Simplified Arabic" w:hAnsi="Simplified Arabic" w:cs="Simplified Arabic"/>
          <w:sz w:val="28"/>
          <w:szCs w:val="28"/>
          <w:rtl/>
          <w:lang w:bidi="ar-DZ"/>
        </w:rPr>
        <w:t>تحسيسية حول مختلف الآفات و</w:t>
      </w:r>
      <w:r w:rsidRPr="0061763E">
        <w:rPr>
          <w:rFonts w:ascii="Simplified Arabic" w:hAnsi="Simplified Arabic" w:cs="Simplified Arabic"/>
          <w:sz w:val="28"/>
          <w:szCs w:val="28"/>
          <w:rtl/>
          <w:lang w:bidi="ar-DZ"/>
        </w:rPr>
        <w:t>الانشغالات التي تهم الشباب بالدرجة الأولى.</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متصرف إداري رئيسي بولاية ميلة:</w:t>
      </w:r>
      <w:r w:rsidRPr="0061763E">
        <w:rPr>
          <w:rFonts w:ascii="Simplified Arabic" w:hAnsi="Simplified Arabic" w:cs="Simplified Arabic"/>
          <w:sz w:val="28"/>
          <w:szCs w:val="28"/>
          <w:rtl/>
          <w:lang w:bidi="ar-DZ"/>
        </w:rPr>
        <w:t xml:space="preserve"> حيث عملت بمديرية التنظيم و الشؤون العامة بم</w:t>
      </w:r>
      <w:r w:rsidR="0061763E" w:rsidRPr="0061763E">
        <w:rPr>
          <w:rFonts w:ascii="Simplified Arabic" w:hAnsi="Simplified Arabic" w:cs="Simplified Arabic"/>
          <w:sz w:val="28"/>
          <w:szCs w:val="28"/>
          <w:rtl/>
          <w:lang w:bidi="ar-DZ"/>
        </w:rPr>
        <w:t>كتب العقود الإدارية والبلدية ومكتب المنازعات و</w:t>
      </w:r>
      <w:r w:rsidRPr="0061763E">
        <w:rPr>
          <w:rFonts w:ascii="Simplified Arabic" w:hAnsi="Simplified Arabic" w:cs="Simplified Arabic"/>
          <w:sz w:val="28"/>
          <w:szCs w:val="28"/>
          <w:rtl/>
          <w:lang w:bidi="ar-DZ"/>
        </w:rPr>
        <w:t>نزع الملكية، اللجنة الولائية للطعن في السكن العمومي الإيجاري، أين أشرفت على معالجة العديد من الملفات من الناحية الإدارية و القانونية و كذا التحقيق مع الكثير من المواطنين فيما يخص قضية السكن.</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lastRenderedPageBreak/>
        <w:t>متصرف إداري</w:t>
      </w:r>
      <w:r w:rsidR="00677333" w:rsidRPr="0061763E">
        <w:rPr>
          <w:rFonts w:ascii="Simplified Arabic" w:hAnsi="Simplified Arabic" w:cs="Simplified Arabic"/>
          <w:b/>
          <w:bCs/>
          <w:sz w:val="28"/>
          <w:szCs w:val="28"/>
          <w:rtl/>
          <w:lang w:bidi="ar-DZ"/>
        </w:rPr>
        <w:t xml:space="preserve"> رئيسي بوزارة العمل والتشغيل و</w:t>
      </w:r>
      <w:r w:rsidRPr="0061763E">
        <w:rPr>
          <w:rFonts w:ascii="Simplified Arabic" w:hAnsi="Simplified Arabic" w:cs="Simplified Arabic"/>
          <w:b/>
          <w:bCs/>
          <w:sz w:val="28"/>
          <w:szCs w:val="28"/>
          <w:rtl/>
          <w:lang w:bidi="ar-DZ"/>
        </w:rPr>
        <w:t>الضمان الإجتماعي</w:t>
      </w:r>
      <w:r w:rsidR="00677333" w:rsidRPr="0061763E">
        <w:rPr>
          <w:rFonts w:ascii="Simplified Arabic" w:hAnsi="Simplified Arabic" w:cs="Simplified Arabic"/>
          <w:b/>
          <w:bCs/>
          <w:sz w:val="28"/>
          <w:szCs w:val="28"/>
          <w:rtl/>
          <w:lang w:bidi="ar-DZ"/>
        </w:rPr>
        <w:t xml:space="preserve"> بالجزائر العاصمة</w:t>
      </w:r>
      <w:r w:rsidRPr="0061763E">
        <w:rPr>
          <w:rFonts w:ascii="Simplified Arabic" w:hAnsi="Simplified Arabic" w:cs="Simplified Arabic"/>
          <w:sz w:val="28"/>
          <w:szCs w:val="28"/>
          <w:rtl/>
          <w:lang w:bidi="ar-DZ"/>
        </w:rPr>
        <w:t xml:space="preserve">: حيث عملت بالمديرية العامة للتشغيل و الإدماج المهني(مديرية ضبط التشغيل وسوق العمل)، أين عالجت الكثير </w:t>
      </w:r>
      <w:r w:rsidR="00677333" w:rsidRPr="0061763E">
        <w:rPr>
          <w:rFonts w:ascii="Simplified Arabic" w:hAnsi="Simplified Arabic" w:cs="Simplified Arabic"/>
          <w:sz w:val="28"/>
          <w:szCs w:val="28"/>
          <w:rtl/>
          <w:lang w:bidi="ar-DZ"/>
        </w:rPr>
        <w:t xml:space="preserve">من الملفات على المستوى المركزي </w:t>
      </w:r>
      <w:r w:rsidRPr="0061763E">
        <w:rPr>
          <w:rFonts w:ascii="Simplified Arabic" w:hAnsi="Simplified Arabic" w:cs="Simplified Arabic"/>
          <w:sz w:val="28"/>
          <w:szCs w:val="28"/>
          <w:rtl/>
          <w:lang w:bidi="ar-DZ"/>
        </w:rPr>
        <w:t>إضافة للمشاركة في بعض الملتقيات الخاصة بالوزارة و التدخل فيها.</w:t>
      </w:r>
    </w:p>
    <w:p w:rsidR="00347C4F" w:rsidRPr="0061763E" w:rsidRDefault="00347C4F" w:rsidP="0061763E">
      <w:pPr>
        <w:pStyle w:val="Paragraphedeliste"/>
        <w:shd w:val="clear" w:color="auto" w:fill="C6D9F1" w:themeFill="text2" w:themeFillTint="33"/>
        <w:bidi/>
        <w:spacing w:line="240" w:lineRule="auto"/>
        <w:ind w:left="-99" w:firstLine="142"/>
        <w:jc w:val="center"/>
        <w:rPr>
          <w:rFonts w:ascii="Simplified Arabic" w:hAnsi="Simplified Arabic" w:cs="Simplified Arabic"/>
          <w:b/>
          <w:bCs/>
          <w:sz w:val="28"/>
          <w:szCs w:val="28"/>
          <w:lang w:bidi="ar-DZ"/>
        </w:rPr>
      </w:pPr>
      <w:r w:rsidRPr="0061763E">
        <w:rPr>
          <w:rFonts w:ascii="Simplified Arabic" w:hAnsi="Simplified Arabic" w:cs="Simplified Arabic"/>
          <w:b/>
          <w:bCs/>
          <w:sz w:val="28"/>
          <w:szCs w:val="28"/>
          <w:rtl/>
          <w:lang w:bidi="ar-DZ"/>
        </w:rPr>
        <w:t>الدورات التدريبية</w:t>
      </w:r>
    </w:p>
    <w:p w:rsidR="00347C4F" w:rsidRPr="0061763E" w:rsidRDefault="00347C4F"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دورة تدريبية حول التحرير الإداري المنظمة من طرف وزارة العمل والتشغيل والضمان الإجتماعي بالجزائر العاصمة.</w:t>
      </w:r>
    </w:p>
    <w:p w:rsidR="00347C4F" w:rsidRPr="0061763E" w:rsidRDefault="00347C4F"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دورة تدريبية حول نظام سوق العمل في الجزائر المنظم من طرف وزارة العمل والتشغيل والضمان الإجتماعي بالجزائر العاصمة.</w:t>
      </w:r>
    </w:p>
    <w:p w:rsidR="00347C4F" w:rsidRPr="0061763E" w:rsidRDefault="00347C4F"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المشاركة في الدورة التكوينية حول قانون الصفقات العمومية المنظمة من طرف ولاية ميلة.</w:t>
      </w:r>
    </w:p>
    <w:p w:rsidR="00347C4F" w:rsidRPr="0061763E" w:rsidRDefault="00347C4F"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المشاركة في الورشة التكوينية الأولى حول صياغة المقال العلمي المنظم من طرف جامعة سطيف 02 يوم 18 جوان 2014.</w:t>
      </w:r>
    </w:p>
    <w:p w:rsidR="00347C4F" w:rsidRPr="0061763E" w:rsidRDefault="00347C4F"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المشاركة في الورشة التكوينية حول هندسة المقال المنظمة من طرف جامعة محمد لمين دباغين سطيف02 يوم  09 جوان2015.</w:t>
      </w:r>
    </w:p>
    <w:p w:rsidR="00B160E3" w:rsidRPr="0061763E" w:rsidRDefault="00347C4F" w:rsidP="0061763E">
      <w:pPr>
        <w:pBdr>
          <w:bottom w:val="single" w:sz="4" w:space="1" w:color="auto"/>
        </w:pBdr>
        <w:shd w:val="clear" w:color="auto" w:fill="C6D9F1" w:themeFill="text2" w:themeFillTint="33"/>
        <w:bidi/>
        <w:spacing w:line="240" w:lineRule="auto"/>
        <w:jc w:val="center"/>
        <w:rPr>
          <w:rFonts w:ascii="Simplified Arabic" w:hAnsi="Simplified Arabic" w:cs="Simplified Arabic"/>
          <w:b/>
          <w:bCs/>
          <w:sz w:val="28"/>
          <w:szCs w:val="28"/>
          <w:rtl/>
          <w:lang w:bidi="ar-DZ"/>
        </w:rPr>
      </w:pPr>
      <w:r w:rsidRPr="0061763E">
        <w:rPr>
          <w:rFonts w:ascii="Simplified Arabic" w:hAnsi="Simplified Arabic" w:cs="Simplified Arabic"/>
          <w:b/>
          <w:bCs/>
          <w:sz w:val="28"/>
          <w:szCs w:val="28"/>
          <w:rtl/>
          <w:lang w:bidi="ar-DZ"/>
        </w:rPr>
        <w:t>النشاط العلمي( الملتقيات والمقالات)</w:t>
      </w:r>
    </w:p>
    <w:p w:rsidR="00227AA2" w:rsidRPr="0061763E" w:rsidRDefault="00227AA2" w:rsidP="0061763E">
      <w:pPr>
        <w:bidi/>
        <w:spacing w:line="240" w:lineRule="auto"/>
        <w:jc w:val="both"/>
        <w:rPr>
          <w:rFonts w:ascii="Simplified Arabic" w:hAnsi="Simplified Arabic" w:cs="Simplified Arabic"/>
          <w:b/>
          <w:bCs/>
          <w:sz w:val="28"/>
          <w:szCs w:val="28"/>
          <w:u w:val="single"/>
          <w:rtl/>
          <w:lang w:bidi="ar-DZ"/>
        </w:rPr>
      </w:pPr>
      <w:r w:rsidRPr="0061763E">
        <w:rPr>
          <w:rFonts w:ascii="Simplified Arabic" w:hAnsi="Simplified Arabic" w:cs="Simplified Arabic"/>
          <w:b/>
          <w:bCs/>
          <w:sz w:val="28"/>
          <w:szCs w:val="28"/>
          <w:u w:val="single"/>
          <w:rtl/>
          <w:lang w:bidi="ar-DZ"/>
        </w:rPr>
        <w:t>الملتقيات الوطنية:</w:t>
      </w:r>
    </w:p>
    <w:p w:rsidR="00227AA2" w:rsidRPr="0061763E" w:rsidRDefault="0061763E"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مداخلة تحت عنوان "</w:t>
      </w:r>
      <w:r w:rsidR="00227AA2" w:rsidRPr="0061763E">
        <w:rPr>
          <w:rFonts w:ascii="Simplified Arabic" w:hAnsi="Simplified Arabic" w:cs="Simplified Arabic"/>
          <w:sz w:val="28"/>
          <w:szCs w:val="28"/>
          <w:rtl/>
          <w:lang w:bidi="ar-DZ"/>
        </w:rPr>
        <w:t>أ</w:t>
      </w:r>
      <w:r w:rsidRPr="0061763E">
        <w:rPr>
          <w:rFonts w:ascii="Simplified Arabic" w:hAnsi="Simplified Arabic" w:cs="Simplified Arabic"/>
          <w:sz w:val="28"/>
          <w:szCs w:val="28"/>
          <w:rtl/>
          <w:lang w:bidi="ar-DZ"/>
        </w:rPr>
        <w:t>هم مصادر سوق العمل في الجزائر و</w:t>
      </w:r>
      <w:r w:rsidR="00227AA2" w:rsidRPr="0061763E">
        <w:rPr>
          <w:rFonts w:ascii="Simplified Arabic" w:hAnsi="Simplified Arabic" w:cs="Simplified Arabic"/>
          <w:sz w:val="28"/>
          <w:szCs w:val="28"/>
          <w:rtl/>
          <w:lang w:bidi="ar-DZ"/>
        </w:rPr>
        <w:t>كيفية التنسيق فيما بينها" بالملتقى الوطني حول مخرجات الجامعة و سوق العمل المنظم من طرف جامعة المسيلة يوم 15 و 16 ماي 2012.</w:t>
      </w:r>
    </w:p>
    <w:p w:rsidR="00227AA2" w:rsidRPr="0061763E" w:rsidRDefault="00227AA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w:t>
      </w:r>
      <w:r w:rsidR="0061763E" w:rsidRPr="0061763E">
        <w:rPr>
          <w:rFonts w:ascii="Simplified Arabic" w:hAnsi="Simplified Arabic" w:cs="Simplified Arabic"/>
          <w:sz w:val="28"/>
          <w:szCs w:val="28"/>
          <w:rtl/>
          <w:lang w:bidi="ar-DZ"/>
        </w:rPr>
        <w:t>ة تحت عنوان "</w:t>
      </w:r>
      <w:r w:rsidRPr="0061763E">
        <w:rPr>
          <w:rFonts w:ascii="Simplified Arabic" w:hAnsi="Simplified Arabic" w:cs="Simplified Arabic"/>
          <w:sz w:val="28"/>
          <w:szCs w:val="28"/>
          <w:rtl/>
          <w:lang w:bidi="ar-DZ"/>
        </w:rPr>
        <w:t>مصادر حوادث العمل لدى رجال الحماية المدنية" في الملتقى</w:t>
      </w:r>
      <w:r w:rsidR="0061763E" w:rsidRPr="0061763E">
        <w:rPr>
          <w:rFonts w:ascii="Simplified Arabic" w:hAnsi="Simplified Arabic" w:cs="Simplified Arabic"/>
          <w:sz w:val="28"/>
          <w:szCs w:val="28"/>
          <w:rtl/>
          <w:lang w:bidi="ar-DZ"/>
        </w:rPr>
        <w:t xml:space="preserve"> الوطني سيكولوجية حوادث العمل و</w:t>
      </w:r>
      <w:r w:rsidRPr="0061763E">
        <w:rPr>
          <w:rFonts w:ascii="Simplified Arabic" w:hAnsi="Simplified Arabic" w:cs="Simplified Arabic"/>
          <w:sz w:val="28"/>
          <w:szCs w:val="28"/>
          <w:rtl/>
          <w:lang w:bidi="ar-DZ"/>
        </w:rPr>
        <w:t>السلامة المهنية المنظم من طرف المركز الجامعي غليزان يوم 13 و 14 ماي 2014.</w:t>
      </w:r>
    </w:p>
    <w:p w:rsidR="00227AA2" w:rsidRPr="0061763E" w:rsidRDefault="00227AA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مداخلة ت</w:t>
      </w:r>
      <w:r w:rsidR="0061763E" w:rsidRPr="0061763E">
        <w:rPr>
          <w:rFonts w:ascii="Simplified Arabic" w:hAnsi="Simplified Arabic" w:cs="Simplified Arabic"/>
          <w:sz w:val="28"/>
          <w:szCs w:val="28"/>
          <w:rtl/>
          <w:lang w:bidi="ar-DZ"/>
        </w:rPr>
        <w:t>حت عنوان" واقع التكوين المهني و</w:t>
      </w:r>
      <w:r w:rsidRPr="0061763E">
        <w:rPr>
          <w:rFonts w:ascii="Simplified Arabic" w:hAnsi="Simplified Arabic" w:cs="Simplified Arabic"/>
          <w:sz w:val="28"/>
          <w:szCs w:val="28"/>
          <w:rtl/>
          <w:lang w:bidi="ar-DZ"/>
        </w:rPr>
        <w:t>آليات التنسيق بين وبين قطاع التشغيل بالجزا</w:t>
      </w:r>
      <w:r w:rsidR="0061763E" w:rsidRPr="0061763E">
        <w:rPr>
          <w:rFonts w:ascii="Simplified Arabic" w:hAnsi="Simplified Arabic" w:cs="Simplified Arabic"/>
          <w:sz w:val="28"/>
          <w:szCs w:val="28"/>
          <w:rtl/>
          <w:lang w:bidi="ar-DZ"/>
        </w:rPr>
        <w:t>ئر"</w:t>
      </w:r>
      <w:r w:rsidRPr="0061763E">
        <w:rPr>
          <w:rFonts w:ascii="Simplified Arabic" w:hAnsi="Simplified Arabic" w:cs="Simplified Arabic"/>
          <w:sz w:val="28"/>
          <w:szCs w:val="28"/>
          <w:rtl/>
          <w:lang w:bidi="ar-DZ"/>
        </w:rPr>
        <w:t>باليوم الدرا</w:t>
      </w:r>
      <w:r w:rsidR="0061763E" w:rsidRPr="0061763E">
        <w:rPr>
          <w:rFonts w:ascii="Simplified Arabic" w:hAnsi="Simplified Arabic" w:cs="Simplified Arabic"/>
          <w:sz w:val="28"/>
          <w:szCs w:val="28"/>
          <w:rtl/>
          <w:lang w:bidi="ar-DZ"/>
        </w:rPr>
        <w:t>سي استراتجيات التكوين المهني و</w:t>
      </w:r>
      <w:r w:rsidRPr="0061763E">
        <w:rPr>
          <w:rFonts w:ascii="Simplified Arabic" w:hAnsi="Simplified Arabic" w:cs="Simplified Arabic"/>
          <w:sz w:val="28"/>
          <w:szCs w:val="28"/>
          <w:rtl/>
          <w:lang w:bidi="ar-DZ"/>
        </w:rPr>
        <w:t>احتياجات سوق العمل المنظم من طرف جامعة بسكرة يوم 15 ماي 2014.</w:t>
      </w:r>
    </w:p>
    <w:p w:rsidR="00227AA2" w:rsidRPr="0061763E" w:rsidRDefault="00227AA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مداخلة تحت عنوان" تحديد الإحتياجات التدريبية لدى رؤساء الأقسام في الوظائف الإدارية" بالملتقى الوطني الممارسات النفسية والوظائف التنظيمية في المؤسسة الجزائرية المنظم من طرف قسم علم النفس بجامعة 20 أوت بسكيكدة يومي 03و04 ماي 2015.</w:t>
      </w:r>
    </w:p>
    <w:p w:rsidR="00CF4D22" w:rsidRPr="0061763E" w:rsidRDefault="008E77E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lastRenderedPageBreak/>
        <w:t>مداخلة تحت عنوان" مصادر إختيار طلبة سنة أولى علوم إنسانية لعلوم الإعلام والإتصال" بالملتقى الوطني تعليمية علوم الإعلام والإتصال بالجامعة الجزائرية: الواقع، التحديات والآفاق المنظم من طرف شعبة علوم الإعلام والإتصال بجامعة غرداية يومي 15 و16 نوفمبر 2015.</w:t>
      </w:r>
    </w:p>
    <w:p w:rsidR="00CF4D22" w:rsidRPr="0061763E" w:rsidRDefault="00CF4D2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مداخلة تحت عنوان" التمكين النفسي للمرأة العاملة في المجال الإداري" بالملتقى الوطني إسهامات المرأة الجزائرية في الفكر والثقافة والأدب المنظم من طرف قسم اللغة والأدب العربي بجامعة جيجل يومي 17 و18 نوفمبر 2015.</w:t>
      </w:r>
    </w:p>
    <w:p w:rsidR="007D0AA0" w:rsidRPr="0061763E" w:rsidRDefault="007D0AA0"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lang w:bidi="ar-DZ"/>
        </w:rPr>
      </w:pPr>
      <w:r w:rsidRPr="0061763E">
        <w:rPr>
          <w:rFonts w:ascii="Simplified Arabic" w:hAnsi="Simplified Arabic" w:cs="Simplified Arabic"/>
          <w:sz w:val="28"/>
          <w:szCs w:val="28"/>
          <w:rtl/>
          <w:lang w:bidi="ar-DZ"/>
        </w:rPr>
        <w:t>مداخلة تحت عنوان" الدعاية التجارية في المجتمع الإلكتروني عبر مواقع التواصل الإجتماعية ومساهمتها في التنمية الإقتصادية من خلال توجيه سلوك المستهلك" بالملتقى الوطني الثالث حول المجتمع الإلكتروني والتنمية الرشيدة في الوطن العربي المنعقد  بجامعة 8 ماي 1945 قالمة يومي 15 و16 ديسمبر 2015.</w:t>
      </w:r>
    </w:p>
    <w:p w:rsidR="0061763E" w:rsidRPr="0061763E" w:rsidRDefault="00227AA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b/>
          <w:bCs/>
          <w:sz w:val="28"/>
          <w:szCs w:val="28"/>
          <w:rtl/>
          <w:lang w:bidi="ar-DZ"/>
        </w:rPr>
      </w:pPr>
      <w:r w:rsidRPr="0061763E">
        <w:rPr>
          <w:rFonts w:ascii="Simplified Arabic" w:hAnsi="Simplified Arabic" w:cs="Simplified Arabic"/>
          <w:sz w:val="28"/>
          <w:szCs w:val="28"/>
          <w:rtl/>
          <w:lang w:bidi="ar-DZ"/>
        </w:rPr>
        <w:t>مداخلة تحت عنوان" النشاط السمعي البصري في الجزائر بين الواقع والمأمول-مقاربة قانونية" بالملتقى الوطني رهانات المؤسسة السمعية البصرية في ظل الإعلام الجديد المنظم من طرف شعبة علوم الإعلام والإتصال بجامعة عب</w:t>
      </w:r>
      <w:r w:rsidR="008E77E2" w:rsidRPr="0061763E">
        <w:rPr>
          <w:rFonts w:ascii="Simplified Arabic" w:hAnsi="Simplified Arabic" w:cs="Simplified Arabic"/>
          <w:sz w:val="28"/>
          <w:szCs w:val="28"/>
          <w:rtl/>
          <w:lang w:bidi="ar-DZ"/>
        </w:rPr>
        <w:t>د</w:t>
      </w:r>
      <w:r w:rsidRPr="0061763E">
        <w:rPr>
          <w:rFonts w:ascii="Simplified Arabic" w:hAnsi="Simplified Arabic" w:cs="Simplified Arabic"/>
          <w:sz w:val="28"/>
          <w:szCs w:val="28"/>
          <w:rtl/>
          <w:lang w:bidi="ar-DZ"/>
        </w:rPr>
        <w:t xml:space="preserve"> الحميد ابن باديس بمستغانم يومي 08 و09 مارس 2016.</w:t>
      </w:r>
    </w:p>
    <w:p w:rsidR="00227AA2" w:rsidRPr="0061763E" w:rsidRDefault="00227AA2" w:rsidP="0061763E">
      <w:pPr>
        <w:bidi/>
        <w:spacing w:line="240" w:lineRule="auto"/>
        <w:jc w:val="both"/>
        <w:rPr>
          <w:rFonts w:ascii="Simplified Arabic" w:hAnsi="Simplified Arabic" w:cs="Simplified Arabic"/>
          <w:b/>
          <w:bCs/>
          <w:sz w:val="28"/>
          <w:szCs w:val="28"/>
          <w:u w:val="single"/>
          <w:rtl/>
          <w:lang w:bidi="ar-DZ"/>
        </w:rPr>
      </w:pPr>
      <w:r w:rsidRPr="0061763E">
        <w:rPr>
          <w:rFonts w:ascii="Simplified Arabic" w:hAnsi="Simplified Arabic" w:cs="Simplified Arabic"/>
          <w:b/>
          <w:bCs/>
          <w:sz w:val="28"/>
          <w:szCs w:val="28"/>
          <w:u w:val="single"/>
          <w:rtl/>
          <w:lang w:bidi="ar-DZ"/>
        </w:rPr>
        <w:t>الملتقيات الدولية:</w:t>
      </w:r>
    </w:p>
    <w:p w:rsidR="00227AA2" w:rsidRPr="0061763E" w:rsidRDefault="00227AA2"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مداخلة تحت عنون" ضغو</w:t>
      </w:r>
      <w:r w:rsidR="0061763E">
        <w:rPr>
          <w:rFonts w:ascii="Simplified Arabic" w:hAnsi="Simplified Arabic" w:cs="Simplified Arabic"/>
          <w:sz w:val="28"/>
          <w:szCs w:val="28"/>
          <w:rtl/>
          <w:lang w:bidi="ar-DZ"/>
        </w:rPr>
        <w:t>ط العمل من خلال إختبار ماسلاش و</w:t>
      </w:r>
      <w:r w:rsidRPr="0061763E">
        <w:rPr>
          <w:rFonts w:ascii="Simplified Arabic" w:hAnsi="Simplified Arabic" w:cs="Simplified Arabic"/>
          <w:sz w:val="28"/>
          <w:szCs w:val="28"/>
          <w:rtl/>
          <w:lang w:bidi="ar-DZ"/>
        </w:rPr>
        <w:t>علاقته بالتوافق المهني لدى رجال الحما</w:t>
      </w:r>
      <w:r w:rsidR="008A2EFD" w:rsidRPr="0061763E">
        <w:rPr>
          <w:rFonts w:ascii="Simplified Arabic" w:hAnsi="Simplified Arabic" w:cs="Simplified Arabic"/>
          <w:sz w:val="28"/>
          <w:szCs w:val="28"/>
          <w:rtl/>
          <w:lang w:bidi="ar-DZ"/>
        </w:rPr>
        <w:t xml:space="preserve">ية المدنية"  بالملتقى الدولي </w:t>
      </w:r>
      <w:r w:rsidRPr="0061763E">
        <w:rPr>
          <w:rFonts w:ascii="Simplified Arabic" w:hAnsi="Simplified Arabic" w:cs="Simplified Arabic"/>
          <w:sz w:val="28"/>
          <w:szCs w:val="28"/>
          <w:rtl/>
          <w:lang w:bidi="ar-DZ"/>
        </w:rPr>
        <w:t xml:space="preserve">علم النفس </w:t>
      </w:r>
      <w:r w:rsidR="0061763E">
        <w:rPr>
          <w:rFonts w:ascii="Simplified Arabic" w:hAnsi="Simplified Arabic" w:cs="Simplified Arabic"/>
          <w:sz w:val="28"/>
          <w:szCs w:val="28"/>
          <w:rtl/>
          <w:lang w:bidi="ar-DZ"/>
        </w:rPr>
        <w:t>وتطبيقاته النفسية و</w:t>
      </w:r>
      <w:r w:rsidRPr="0061763E">
        <w:rPr>
          <w:rFonts w:ascii="Simplified Arabic" w:hAnsi="Simplified Arabic" w:cs="Simplified Arabic"/>
          <w:sz w:val="28"/>
          <w:szCs w:val="28"/>
          <w:rtl/>
          <w:lang w:bidi="ar-DZ"/>
        </w:rPr>
        <w:t>التربوية المنظم من طرف جامعة جيجل يوم 27/28 أكتوبر 2014.</w:t>
      </w:r>
    </w:p>
    <w:p w:rsidR="00C4131B" w:rsidRPr="0061763E" w:rsidRDefault="00C4131B"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مداخلة تحت عنون" معيقات ترشح المرأة الجزائرية للإنتخابات المحلية من وجهة نظرها" بالملتقى الدولي المركز القانوني والسياسي للمرأة في التشريعات المغاربية في ظل التعديلات المستحدثة المنعقد بجامعة جيجل يوم 19 و 20 أكتوبر 2015.</w:t>
      </w:r>
    </w:p>
    <w:p w:rsidR="008A2EFD" w:rsidRPr="0061763E" w:rsidRDefault="008A2EFD"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مداخلة تحت عنون" تردد الشباب الجامعي على الفيسبوك كمشهد إعلامي وتأثيره على درجة الهوية الإجتماعية والإيديولوجية لديهم"  بالملتقى الدولي المشهد العالمي من منظور وسائل الإعلام المنعقد بجامعة جيجل يوم 24 و25 نوفمبر 2015.</w:t>
      </w:r>
    </w:p>
    <w:p w:rsidR="00227AA2" w:rsidRPr="0061763E" w:rsidRDefault="00227AA2" w:rsidP="0061763E">
      <w:pPr>
        <w:bidi/>
        <w:spacing w:line="240" w:lineRule="auto"/>
        <w:jc w:val="both"/>
        <w:rPr>
          <w:rFonts w:ascii="Simplified Arabic" w:hAnsi="Simplified Arabic" w:cs="Simplified Arabic"/>
          <w:b/>
          <w:bCs/>
          <w:sz w:val="28"/>
          <w:szCs w:val="28"/>
          <w:u w:val="single"/>
          <w:rtl/>
          <w:lang w:bidi="ar-DZ"/>
        </w:rPr>
      </w:pPr>
      <w:r w:rsidRPr="0061763E">
        <w:rPr>
          <w:rFonts w:ascii="Simplified Arabic" w:hAnsi="Simplified Arabic" w:cs="Simplified Arabic"/>
          <w:b/>
          <w:bCs/>
          <w:sz w:val="28"/>
          <w:szCs w:val="28"/>
          <w:u w:val="single"/>
          <w:rtl/>
          <w:lang w:bidi="ar-DZ"/>
        </w:rPr>
        <w:t>المقالات الوطنية والدولية:</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مقال تحت عنوان" مصادر التوافق المهني لدى العامل" بمجلة الدراسات و العلوم الإجتماعية</w:t>
      </w:r>
      <w:r w:rsidR="006B3FA0">
        <w:rPr>
          <w:rFonts w:ascii="Simplified Arabic" w:hAnsi="Simplified Arabic" w:cs="Simplified Arabic" w:hint="cs"/>
          <w:sz w:val="28"/>
          <w:szCs w:val="28"/>
          <w:rtl/>
          <w:lang w:bidi="ar-DZ"/>
        </w:rPr>
        <w:t xml:space="preserve"> جامعة الوادي،</w:t>
      </w:r>
      <w:r w:rsidRPr="0061763E">
        <w:rPr>
          <w:rFonts w:ascii="Simplified Arabic" w:hAnsi="Simplified Arabic" w:cs="Simplified Arabic"/>
          <w:sz w:val="28"/>
          <w:szCs w:val="28"/>
          <w:rtl/>
          <w:lang w:bidi="ar-DZ"/>
        </w:rPr>
        <w:t xml:space="preserve"> العدد السادس أفريل 2014</w:t>
      </w:r>
      <w:r w:rsidR="006B3FA0">
        <w:rPr>
          <w:rFonts w:ascii="Simplified Arabic" w:hAnsi="Simplified Arabic" w:cs="Simplified Arabic" w:hint="cs"/>
          <w:sz w:val="28"/>
          <w:szCs w:val="28"/>
          <w:rtl/>
          <w:lang w:bidi="ar-DZ"/>
        </w:rPr>
        <w:t xml:space="preserve"> </w:t>
      </w:r>
      <w:r w:rsidRPr="0061763E">
        <w:rPr>
          <w:rFonts w:ascii="Simplified Arabic" w:hAnsi="Simplified Arabic" w:cs="Simplified Arabic"/>
          <w:sz w:val="28"/>
          <w:szCs w:val="28"/>
          <w:rtl/>
          <w:lang w:bidi="ar-DZ"/>
        </w:rPr>
        <w:t>.</w:t>
      </w:r>
    </w:p>
    <w:p w:rsidR="00B160E3" w:rsidRPr="0061763E" w:rsidRDefault="00B160E3"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t>مقال تحت عن</w:t>
      </w:r>
      <w:r w:rsidR="0061763E" w:rsidRPr="0061763E">
        <w:rPr>
          <w:rFonts w:ascii="Simplified Arabic" w:hAnsi="Simplified Arabic" w:cs="Simplified Arabic"/>
          <w:sz w:val="28"/>
          <w:szCs w:val="28"/>
          <w:rtl/>
          <w:lang w:bidi="ar-DZ"/>
        </w:rPr>
        <w:t>وان" أهم الإستراتجيات الفردية و</w:t>
      </w:r>
      <w:r w:rsidRPr="0061763E">
        <w:rPr>
          <w:rFonts w:ascii="Simplified Arabic" w:hAnsi="Simplified Arabic" w:cs="Simplified Arabic"/>
          <w:sz w:val="28"/>
          <w:szCs w:val="28"/>
          <w:rtl/>
          <w:lang w:bidi="ar-DZ"/>
        </w:rPr>
        <w:t>التنظيمية لإدارة ضغوط العمل" بمجلة جيل العلوم الإنسانية و</w:t>
      </w:r>
      <w:r w:rsidR="00EB7673">
        <w:rPr>
          <w:rFonts w:ascii="Simplified Arabic" w:hAnsi="Simplified Arabic" w:cs="Simplified Arabic"/>
          <w:sz w:val="28"/>
          <w:szCs w:val="28"/>
          <w:rtl/>
          <w:lang w:bidi="ar-DZ"/>
        </w:rPr>
        <w:t xml:space="preserve"> الإجتماعية العدد 2 بيروت لبنان</w:t>
      </w:r>
      <w:r w:rsidR="00EB7673">
        <w:rPr>
          <w:rFonts w:ascii="Simplified Arabic" w:hAnsi="Simplified Arabic" w:cs="Simplified Arabic" w:hint="cs"/>
          <w:sz w:val="28"/>
          <w:szCs w:val="28"/>
          <w:rtl/>
          <w:lang w:bidi="ar-DZ"/>
        </w:rPr>
        <w:t xml:space="preserve"> جوان 2014.</w:t>
      </w:r>
    </w:p>
    <w:p w:rsidR="00C955B0" w:rsidRPr="0061763E" w:rsidRDefault="00C955B0"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sidRPr="0061763E">
        <w:rPr>
          <w:rFonts w:ascii="Simplified Arabic" w:hAnsi="Simplified Arabic" w:cs="Simplified Arabic"/>
          <w:sz w:val="28"/>
          <w:szCs w:val="28"/>
          <w:rtl/>
          <w:lang w:bidi="ar-DZ"/>
        </w:rPr>
        <w:lastRenderedPageBreak/>
        <w:t xml:space="preserve">مقال تحت عنوان" صعوبات التعلم وعلاقتها بالمشكلات السلوكية لدى تلاميذ التعليم الإبتدائي الموهوبين" بمجلة جيل العلوم الإنسانية و </w:t>
      </w:r>
      <w:r w:rsidR="00BD76AA">
        <w:rPr>
          <w:rFonts w:ascii="Simplified Arabic" w:hAnsi="Simplified Arabic" w:cs="Simplified Arabic"/>
          <w:sz w:val="28"/>
          <w:szCs w:val="28"/>
          <w:rtl/>
          <w:lang w:bidi="ar-DZ"/>
        </w:rPr>
        <w:t>الإجتماعية العدد 11 بيروت لبنان</w:t>
      </w:r>
      <w:r w:rsidR="00BD76AA">
        <w:rPr>
          <w:rFonts w:ascii="Simplified Arabic" w:hAnsi="Simplified Arabic" w:cs="Simplified Arabic" w:hint="cs"/>
          <w:sz w:val="28"/>
          <w:szCs w:val="28"/>
          <w:rtl/>
          <w:lang w:bidi="ar-DZ"/>
        </w:rPr>
        <w:t>، سبتمبر 2015.</w:t>
      </w:r>
    </w:p>
    <w:p w:rsidR="00227AA2" w:rsidRDefault="00C955B0" w:rsidP="0061763E">
      <w:pPr>
        <w:pStyle w:val="Paragraphedeliste"/>
        <w:numPr>
          <w:ilvl w:val="0"/>
          <w:numId w:val="9"/>
        </w:numPr>
        <w:tabs>
          <w:tab w:val="right" w:pos="226"/>
        </w:tabs>
        <w:bidi/>
        <w:spacing w:line="240" w:lineRule="auto"/>
        <w:ind w:left="84" w:hanging="142"/>
        <w:jc w:val="both"/>
        <w:rPr>
          <w:rFonts w:ascii="Simplified Arabic" w:hAnsi="Simplified Arabic" w:cs="Simplified Arabic" w:hint="cs"/>
          <w:sz w:val="28"/>
          <w:szCs w:val="28"/>
          <w:lang w:bidi="ar-DZ"/>
        </w:rPr>
      </w:pPr>
      <w:r w:rsidRPr="0061763E">
        <w:rPr>
          <w:rFonts w:ascii="Simplified Arabic" w:hAnsi="Simplified Arabic" w:cs="Simplified Arabic"/>
          <w:sz w:val="28"/>
          <w:szCs w:val="28"/>
          <w:rtl/>
          <w:lang w:bidi="ar-DZ"/>
        </w:rPr>
        <w:t xml:space="preserve">مقال تحت عنوان" صعوبات التعلم: بين المفهوم والأسباب" بمجلة جيل العلوم </w:t>
      </w:r>
      <w:r w:rsidR="0061763E">
        <w:rPr>
          <w:rFonts w:ascii="Simplified Arabic" w:hAnsi="Simplified Arabic" w:cs="Simplified Arabic"/>
          <w:sz w:val="28"/>
          <w:szCs w:val="28"/>
          <w:rtl/>
          <w:lang w:bidi="ar-DZ"/>
        </w:rPr>
        <w:t>الإنسانية و</w:t>
      </w:r>
      <w:r w:rsidRPr="0061763E">
        <w:rPr>
          <w:rFonts w:ascii="Simplified Arabic" w:hAnsi="Simplified Arabic" w:cs="Simplified Arabic"/>
          <w:sz w:val="28"/>
          <w:szCs w:val="28"/>
          <w:rtl/>
          <w:lang w:bidi="ar-DZ"/>
        </w:rPr>
        <w:t>الإ</w:t>
      </w:r>
      <w:r w:rsidR="00573331">
        <w:rPr>
          <w:rFonts w:ascii="Simplified Arabic" w:hAnsi="Simplified Arabic" w:cs="Simplified Arabic"/>
          <w:sz w:val="28"/>
          <w:szCs w:val="28"/>
          <w:rtl/>
          <w:lang w:bidi="ar-DZ"/>
        </w:rPr>
        <w:t>جتماعية العدد 17و18 بيروت لبنان</w:t>
      </w:r>
      <w:r w:rsidR="00573331">
        <w:rPr>
          <w:rFonts w:ascii="Simplified Arabic" w:hAnsi="Simplified Arabic" w:cs="Simplified Arabic" w:hint="cs"/>
          <w:sz w:val="28"/>
          <w:szCs w:val="28"/>
          <w:rtl/>
          <w:lang w:bidi="ar-DZ"/>
        </w:rPr>
        <w:t>، مارس2016.</w:t>
      </w:r>
    </w:p>
    <w:p w:rsidR="006B3FA0" w:rsidRDefault="006B3FA0" w:rsidP="006B3FA0">
      <w:pPr>
        <w:pStyle w:val="Paragraphedeliste"/>
        <w:numPr>
          <w:ilvl w:val="0"/>
          <w:numId w:val="9"/>
        </w:numPr>
        <w:tabs>
          <w:tab w:val="right" w:pos="226"/>
        </w:tabs>
        <w:bidi/>
        <w:spacing w:line="240" w:lineRule="auto"/>
        <w:ind w:left="84" w:hanging="142"/>
        <w:jc w:val="both"/>
        <w:rPr>
          <w:rFonts w:ascii="Simplified Arabic" w:hAnsi="Simplified Arabic" w:cs="Simplified Arabic" w:hint="cs"/>
          <w:sz w:val="28"/>
          <w:szCs w:val="28"/>
          <w:lang w:bidi="ar-DZ"/>
        </w:rPr>
      </w:pPr>
      <w:r>
        <w:rPr>
          <w:rFonts w:ascii="Simplified Arabic" w:hAnsi="Simplified Arabic" w:cs="Simplified Arabic" w:hint="cs"/>
          <w:sz w:val="28"/>
          <w:szCs w:val="28"/>
          <w:rtl/>
          <w:lang w:bidi="ar-DZ"/>
        </w:rPr>
        <w:t>مقال تحت عنوان" إستخدام الإنترنيت وعلاقته بالمشكلات النفسية لدى المراهقين، بمجلة الدراسات والعلوم الإجتماعية، جامعة الوادي، العدد 16 جوان 2016.</w:t>
      </w:r>
    </w:p>
    <w:p w:rsidR="006B3FA0" w:rsidRPr="0061763E" w:rsidRDefault="006B3FA0" w:rsidP="006B3FA0">
      <w:pPr>
        <w:pStyle w:val="Paragraphedeliste"/>
        <w:numPr>
          <w:ilvl w:val="0"/>
          <w:numId w:val="9"/>
        </w:numPr>
        <w:tabs>
          <w:tab w:val="right" w:pos="226"/>
        </w:tabs>
        <w:bidi/>
        <w:spacing w:line="240" w:lineRule="auto"/>
        <w:ind w:left="84" w:hanging="142"/>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مقال تحت عنوان" الإغتراب المهني من منظور علم النفس العمل والتنظيم بين التناول وإشكالية المفهوم: بمجلة افاق الدولية جامعة الجلفة،  العدد 1 جوان 2016.</w:t>
      </w:r>
    </w:p>
    <w:p w:rsidR="00B160E3" w:rsidRPr="0061763E" w:rsidRDefault="00B160E3" w:rsidP="0061763E">
      <w:pPr>
        <w:pStyle w:val="Paragraphedeliste"/>
        <w:bidi/>
        <w:spacing w:line="240" w:lineRule="auto"/>
        <w:jc w:val="center"/>
        <w:rPr>
          <w:rFonts w:ascii="Simplified Arabic" w:hAnsi="Simplified Arabic" w:cs="Simplified Arabic"/>
          <w:b/>
          <w:bCs/>
          <w:sz w:val="28"/>
          <w:szCs w:val="28"/>
          <w:rtl/>
          <w:lang w:bidi="ar-DZ"/>
        </w:rPr>
      </w:pPr>
      <w:r w:rsidRPr="0061763E">
        <w:rPr>
          <w:rFonts w:ascii="Simplified Arabic" w:hAnsi="Simplified Arabic" w:cs="Simplified Arabic"/>
          <w:b/>
          <w:bCs/>
          <w:sz w:val="28"/>
          <w:szCs w:val="28"/>
          <w:rtl/>
          <w:lang w:bidi="ar-DZ"/>
        </w:rPr>
        <w:t>في الأخير تقبلوا مني فائق عبارات الإحترام و التقدير</w:t>
      </w:r>
    </w:p>
    <w:p w:rsidR="00B160E3" w:rsidRPr="0061763E" w:rsidRDefault="00B160E3" w:rsidP="0061763E">
      <w:pPr>
        <w:bidi/>
        <w:spacing w:line="240" w:lineRule="auto"/>
        <w:ind w:left="1080"/>
        <w:jc w:val="both"/>
        <w:rPr>
          <w:rFonts w:ascii="Simplified Arabic" w:hAnsi="Simplified Arabic" w:cs="Simplified Arabic"/>
          <w:sz w:val="28"/>
          <w:szCs w:val="28"/>
          <w:rtl/>
          <w:lang w:bidi="ar-DZ"/>
        </w:rPr>
      </w:pPr>
    </w:p>
    <w:p w:rsidR="00B160E3" w:rsidRPr="0061763E" w:rsidRDefault="00B160E3" w:rsidP="0061763E">
      <w:pPr>
        <w:bidi/>
        <w:spacing w:line="240" w:lineRule="auto"/>
        <w:ind w:left="1080"/>
        <w:jc w:val="both"/>
        <w:rPr>
          <w:rFonts w:ascii="Simplified Arabic" w:hAnsi="Simplified Arabic" w:cs="Simplified Arabic"/>
          <w:sz w:val="28"/>
          <w:szCs w:val="28"/>
          <w:rtl/>
          <w:lang w:bidi="ar-DZ"/>
        </w:rPr>
      </w:pPr>
    </w:p>
    <w:p w:rsidR="00B160E3" w:rsidRPr="0061763E" w:rsidRDefault="00B160E3" w:rsidP="0061763E">
      <w:pPr>
        <w:bidi/>
        <w:spacing w:line="240" w:lineRule="auto"/>
        <w:ind w:left="1080"/>
        <w:jc w:val="both"/>
        <w:rPr>
          <w:rFonts w:ascii="Simplified Arabic" w:hAnsi="Simplified Arabic" w:cs="Simplified Arabic"/>
          <w:sz w:val="28"/>
          <w:szCs w:val="28"/>
          <w:rtl/>
          <w:lang w:bidi="ar-DZ"/>
        </w:rPr>
      </w:pPr>
    </w:p>
    <w:p w:rsidR="00B160E3" w:rsidRPr="0061763E" w:rsidRDefault="00B160E3" w:rsidP="0061763E">
      <w:pPr>
        <w:tabs>
          <w:tab w:val="left" w:pos="5685"/>
          <w:tab w:val="right" w:pos="8306"/>
        </w:tabs>
        <w:spacing w:line="240" w:lineRule="auto"/>
        <w:rPr>
          <w:rFonts w:ascii="Simplified Arabic" w:hAnsi="Simplified Arabic" w:cs="Simplified Arabic"/>
          <w:sz w:val="28"/>
          <w:szCs w:val="28"/>
          <w:rtl/>
          <w:lang w:val="en-US" w:bidi="ar-DZ"/>
        </w:rPr>
      </w:pPr>
    </w:p>
    <w:sectPr w:rsidR="00B160E3" w:rsidRPr="0061763E" w:rsidSect="00B160E3">
      <w:footerReference w:type="default" r:id="rId8"/>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3A0" w:rsidRDefault="00AC73A0" w:rsidP="00303C86">
      <w:pPr>
        <w:spacing w:after="0" w:line="240" w:lineRule="auto"/>
      </w:pPr>
      <w:r>
        <w:separator/>
      </w:r>
    </w:p>
  </w:endnote>
  <w:endnote w:type="continuationSeparator" w:id="1">
    <w:p w:rsidR="00AC73A0" w:rsidRDefault="00AC73A0" w:rsidP="00303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1710"/>
      <w:docPartObj>
        <w:docPartGallery w:val="Page Numbers (Bottom of Page)"/>
        <w:docPartUnique/>
      </w:docPartObj>
    </w:sdtPr>
    <w:sdtContent>
      <w:p w:rsidR="00303C86" w:rsidRDefault="00805708">
        <w:pPr>
          <w:pStyle w:val="Pieddepage"/>
          <w:jc w:val="center"/>
        </w:pPr>
        <w:fldSimple w:instr=" PAGE   \* MERGEFORMAT ">
          <w:r w:rsidR="006B3FA0">
            <w:rPr>
              <w:noProof/>
            </w:rPr>
            <w:t>4</w:t>
          </w:r>
        </w:fldSimple>
      </w:p>
    </w:sdtContent>
  </w:sdt>
  <w:p w:rsidR="00303C86" w:rsidRDefault="00303C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3A0" w:rsidRDefault="00AC73A0" w:rsidP="00303C86">
      <w:pPr>
        <w:spacing w:after="0" w:line="240" w:lineRule="auto"/>
      </w:pPr>
      <w:r>
        <w:separator/>
      </w:r>
    </w:p>
  </w:footnote>
  <w:footnote w:type="continuationSeparator" w:id="1">
    <w:p w:rsidR="00AC73A0" w:rsidRDefault="00AC73A0" w:rsidP="00303C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2CA3"/>
    <w:multiLevelType w:val="hybridMultilevel"/>
    <w:tmpl w:val="5EFA0E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4116F2"/>
    <w:multiLevelType w:val="hybridMultilevel"/>
    <w:tmpl w:val="E862B2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CDA2BED"/>
    <w:multiLevelType w:val="hybridMultilevel"/>
    <w:tmpl w:val="A8462740"/>
    <w:lvl w:ilvl="0" w:tplc="44C49F40">
      <w:start w:val="3"/>
      <w:numFmt w:val="bullet"/>
      <w:lvlText w:val="-"/>
      <w:lvlJc w:val="left"/>
      <w:pPr>
        <w:ind w:left="720" w:hanging="360"/>
      </w:pPr>
      <w:rPr>
        <w:rFonts w:ascii="Simplified Arabic" w:eastAsia="Calibri" w:hAnsi="Simplified Arabic" w:cs="Simplified Arabic"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1734A7"/>
    <w:multiLevelType w:val="hybridMultilevel"/>
    <w:tmpl w:val="EF0EA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EA46C0"/>
    <w:multiLevelType w:val="hybridMultilevel"/>
    <w:tmpl w:val="F872C6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D056DF"/>
    <w:multiLevelType w:val="hybridMultilevel"/>
    <w:tmpl w:val="C5781634"/>
    <w:lvl w:ilvl="0" w:tplc="040C0009">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nsid w:val="502F5F3A"/>
    <w:multiLevelType w:val="hybridMultilevel"/>
    <w:tmpl w:val="E1C832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E3B48C5"/>
    <w:multiLevelType w:val="hybridMultilevel"/>
    <w:tmpl w:val="FF867BF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A15280"/>
    <w:multiLevelType w:val="hybridMultilevel"/>
    <w:tmpl w:val="99C24A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6"/>
  </w:num>
  <w:num w:numId="7">
    <w:abstractNumId w:val="1"/>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60E3"/>
    <w:rsid w:val="00021C36"/>
    <w:rsid w:val="000B4193"/>
    <w:rsid w:val="00120B82"/>
    <w:rsid w:val="001553B8"/>
    <w:rsid w:val="00227AA2"/>
    <w:rsid w:val="00267985"/>
    <w:rsid w:val="00303C86"/>
    <w:rsid w:val="00347C4F"/>
    <w:rsid w:val="004C5289"/>
    <w:rsid w:val="004E5A8E"/>
    <w:rsid w:val="00573331"/>
    <w:rsid w:val="005D3B5C"/>
    <w:rsid w:val="005E0098"/>
    <w:rsid w:val="0061763E"/>
    <w:rsid w:val="00677333"/>
    <w:rsid w:val="006B3FA0"/>
    <w:rsid w:val="007C1CCD"/>
    <w:rsid w:val="007D0AA0"/>
    <w:rsid w:val="00805708"/>
    <w:rsid w:val="008A2EFD"/>
    <w:rsid w:val="008E77E2"/>
    <w:rsid w:val="009910E8"/>
    <w:rsid w:val="00A118E0"/>
    <w:rsid w:val="00AC73A0"/>
    <w:rsid w:val="00B160E3"/>
    <w:rsid w:val="00B947B6"/>
    <w:rsid w:val="00BD76AA"/>
    <w:rsid w:val="00C2619A"/>
    <w:rsid w:val="00C4131B"/>
    <w:rsid w:val="00C955B0"/>
    <w:rsid w:val="00CF4D22"/>
    <w:rsid w:val="00D60248"/>
    <w:rsid w:val="00EB7673"/>
    <w:rsid w:val="00F863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6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B160E3"/>
    <w:rPr>
      <w:color w:val="0000FF" w:themeColor="hyperlink"/>
      <w:u w:val="single"/>
    </w:rPr>
  </w:style>
  <w:style w:type="paragraph" w:styleId="Paragraphedeliste">
    <w:name w:val="List Paragraph"/>
    <w:basedOn w:val="Normal"/>
    <w:uiPriority w:val="34"/>
    <w:qFormat/>
    <w:rsid w:val="00B160E3"/>
    <w:pPr>
      <w:ind w:left="720"/>
      <w:contextualSpacing/>
    </w:pPr>
  </w:style>
  <w:style w:type="paragraph" w:customStyle="1" w:styleId="yiv0745019166msonormal">
    <w:name w:val="yiv0745019166msonormal"/>
    <w:basedOn w:val="Normal"/>
    <w:rsid w:val="00347C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03C86"/>
    <w:pPr>
      <w:tabs>
        <w:tab w:val="center" w:pos="4153"/>
        <w:tab w:val="right" w:pos="8306"/>
      </w:tabs>
      <w:spacing w:after="0" w:line="240" w:lineRule="auto"/>
    </w:pPr>
  </w:style>
  <w:style w:type="character" w:customStyle="1" w:styleId="En-tteCar">
    <w:name w:val="En-tête Car"/>
    <w:basedOn w:val="Policepardfaut"/>
    <w:link w:val="En-tte"/>
    <w:uiPriority w:val="99"/>
    <w:rsid w:val="00303C86"/>
  </w:style>
  <w:style w:type="paragraph" w:styleId="Pieddepage">
    <w:name w:val="footer"/>
    <w:basedOn w:val="Normal"/>
    <w:link w:val="PieddepageCar"/>
    <w:uiPriority w:val="99"/>
    <w:unhideWhenUsed/>
    <w:rsid w:val="00303C8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303C86"/>
  </w:style>
</w:styles>
</file>

<file path=word/webSettings.xml><?xml version="1.0" encoding="utf-8"?>
<w:webSettings xmlns:r="http://schemas.openxmlformats.org/officeDocument/2006/relationships" xmlns:w="http://schemas.openxmlformats.org/wordprocessingml/2006/main">
  <w:divs>
    <w:div w:id="1890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hri.saber43@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846</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Mouna</dc:creator>
  <cp:lastModifiedBy>Mouna</cp:lastModifiedBy>
  <cp:revision>2</cp:revision>
  <cp:lastPrinted>2016-04-09T15:55:00Z</cp:lastPrinted>
  <dcterms:created xsi:type="dcterms:W3CDTF">2016-06-30T18:12:00Z</dcterms:created>
  <dcterms:modified xsi:type="dcterms:W3CDTF">2016-06-30T18:12:00Z</dcterms:modified>
</cp:coreProperties>
</file>