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7E" w:rsidRDefault="009E38CB" w:rsidP="009E38CB">
      <w:pPr>
        <w:tabs>
          <w:tab w:val="left" w:pos="2957"/>
          <w:tab w:val="left" w:pos="5657"/>
          <w:tab w:val="left" w:pos="6103"/>
          <w:tab w:val="right" w:pos="8306"/>
          <w:tab w:val="right" w:pos="9071"/>
        </w:tabs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</w:t>
      </w:r>
      <w:r w:rsidR="00333186" w:rsidRPr="006C76D6">
        <w:rPr>
          <w:rFonts w:cs="Traditional Arabic" w:hint="cs"/>
          <w:b/>
          <w:bCs/>
          <w:sz w:val="36"/>
          <w:szCs w:val="36"/>
          <w:rtl/>
        </w:rPr>
        <w:t>السيرة الذاتية</w:t>
      </w:r>
      <w:r w:rsidR="00325E7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25E7E" w:rsidRPr="00325E7E"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 w:rsidR="00325E7E" w:rsidRPr="00325E7E">
        <w:rPr>
          <w:rFonts w:asciiTheme="majorBidi" w:hAnsiTheme="majorBidi" w:cstheme="majorBidi"/>
          <w:b/>
          <w:bCs/>
          <w:sz w:val="32"/>
          <w:szCs w:val="32"/>
        </w:rPr>
        <w:t>CV</w:t>
      </w:r>
      <w:r w:rsidR="00325E7E" w:rsidRPr="00325E7E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</w:p>
    <w:p w:rsidR="00FC1FF1" w:rsidRDefault="009E38CB" w:rsidP="00FC1FF1">
      <w:pPr>
        <w:tabs>
          <w:tab w:val="left" w:pos="1214"/>
          <w:tab w:val="left" w:pos="2863"/>
          <w:tab w:val="left" w:pos="2957"/>
          <w:tab w:val="left" w:pos="5657"/>
          <w:tab w:val="left" w:pos="6103"/>
          <w:tab w:val="right" w:pos="8306"/>
          <w:tab w:val="right" w:pos="9071"/>
        </w:tabs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</w:t>
      </w:r>
      <w:r w:rsidR="00FC1FF1">
        <w:rPr>
          <w:rFonts w:cs="Traditional Arabic" w:hint="cs"/>
          <w:b/>
          <w:bCs/>
          <w:sz w:val="36"/>
          <w:szCs w:val="36"/>
          <w:rtl/>
        </w:rPr>
        <w:t xml:space="preserve">   </w:t>
      </w:r>
      <w:r>
        <w:rPr>
          <w:rFonts w:cs="Traditional Arabic" w:hint="cs"/>
          <w:b/>
          <w:bCs/>
          <w:sz w:val="36"/>
          <w:szCs w:val="36"/>
          <w:rtl/>
        </w:rPr>
        <w:t xml:space="preserve">   </w:t>
      </w:r>
      <w:r w:rsidR="00325E7E" w:rsidRPr="001E6F90">
        <w:rPr>
          <w:rFonts w:ascii="Calibri" w:eastAsia="Times New Roman" w:hAnsi="Calibri" w:cs="Traditional Arabic"/>
          <w:noProof/>
          <w:sz w:val="32"/>
          <w:szCs w:val="32"/>
          <w:rtl/>
        </w:rPr>
        <w:drawing>
          <wp:inline distT="0" distB="0" distL="0" distR="0" wp14:anchorId="0A6F7557" wp14:editId="70F54D84">
            <wp:extent cx="1364343" cy="1815240"/>
            <wp:effectExtent l="0" t="0" r="0" b="0"/>
            <wp:docPr id="7" name="صورة 7" descr="C:\Users\ANS\Desktop\WhatsApp Image 2019-09-30 at 10.46.2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S\Desktop\WhatsApp Image 2019-09-30 at 10.46.22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38" cy="182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D42" w:rsidRPr="006C76D6">
        <w:rPr>
          <w:rFonts w:cs="Traditional Arabic"/>
          <w:b/>
          <w:bCs/>
          <w:sz w:val="36"/>
          <w:szCs w:val="36"/>
        </w:rPr>
        <w:tab/>
      </w:r>
      <w:r w:rsidR="00637D42" w:rsidRPr="006C76D6">
        <w:rPr>
          <w:rFonts w:cs="Traditional Arabic"/>
          <w:b/>
          <w:bCs/>
          <w:sz w:val="36"/>
          <w:szCs w:val="36"/>
          <w:rtl/>
        </w:rPr>
        <w:tab/>
      </w:r>
    </w:p>
    <w:p w:rsidR="001E6F90" w:rsidRDefault="00325E7E" w:rsidP="00FC1FF1">
      <w:pPr>
        <w:tabs>
          <w:tab w:val="left" w:pos="1214"/>
          <w:tab w:val="left" w:pos="2863"/>
          <w:tab w:val="left" w:pos="2957"/>
          <w:tab w:val="left" w:pos="5657"/>
          <w:tab w:val="left" w:pos="6103"/>
          <w:tab w:val="right" w:pos="8306"/>
          <w:tab w:val="right" w:pos="9071"/>
        </w:tabs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6"/>
          <w:szCs w:val="36"/>
          <w:rtl/>
        </w:rPr>
        <w:tab/>
      </w:r>
    </w:p>
    <w:p w:rsidR="00BA3048" w:rsidRPr="001E6F90" w:rsidRDefault="001E6F90" w:rsidP="00325E7E">
      <w:pPr>
        <w:tabs>
          <w:tab w:val="left" w:pos="2957"/>
          <w:tab w:val="left" w:pos="5657"/>
          <w:tab w:val="left" w:pos="6103"/>
          <w:tab w:val="left" w:pos="7857"/>
        </w:tabs>
        <w:jc w:val="both"/>
        <w:rPr>
          <w:rFonts w:cs="Traditional Arabic"/>
          <w:b/>
          <w:bCs/>
          <w:sz w:val="36"/>
          <w:szCs w:val="36"/>
          <w:rtl/>
        </w:rPr>
      </w:pPr>
      <w:r w:rsidRPr="006C76D6">
        <w:rPr>
          <w:rFonts w:cs="Traditional Arabic" w:hint="cs"/>
          <w:b/>
          <w:bCs/>
          <w:sz w:val="32"/>
          <w:szCs w:val="32"/>
          <w:rtl/>
        </w:rPr>
        <w:t>الاسم</w:t>
      </w:r>
      <w:r w:rsidRPr="006C76D6">
        <w:rPr>
          <w:rFonts w:cs="Traditional Arabic" w:hint="cs"/>
          <w:sz w:val="32"/>
          <w:szCs w:val="32"/>
          <w:rtl/>
        </w:rPr>
        <w:t xml:space="preserve">: </w:t>
      </w:r>
      <w:r>
        <w:rPr>
          <w:rFonts w:cs="Traditional Arabic" w:hint="cs"/>
          <w:sz w:val="32"/>
          <w:szCs w:val="32"/>
          <w:rtl/>
        </w:rPr>
        <w:t xml:space="preserve">د. </w:t>
      </w:r>
      <w:r w:rsidRPr="006C76D6">
        <w:rPr>
          <w:rFonts w:cs="Traditional Arabic" w:hint="cs"/>
          <w:sz w:val="32"/>
          <w:szCs w:val="32"/>
          <w:rtl/>
        </w:rPr>
        <w:t>رمضان محمد رمضان الأحمر.</w:t>
      </w:r>
      <w:r w:rsidR="00561C24" w:rsidRPr="006C76D6">
        <w:rPr>
          <w:rFonts w:cs="Traditional Arabic"/>
          <w:sz w:val="32"/>
          <w:szCs w:val="32"/>
        </w:rPr>
        <w:tab/>
      </w:r>
      <w:r>
        <w:rPr>
          <w:rFonts w:cs="Traditional Arabic"/>
          <w:b/>
          <w:bCs/>
          <w:sz w:val="32"/>
          <w:szCs w:val="32"/>
          <w:rtl/>
        </w:rPr>
        <w:tab/>
      </w:r>
      <w:r w:rsidR="00325E7E">
        <w:rPr>
          <w:rFonts w:ascii="Calibri" w:eastAsia="Times New Roman" w:hAnsi="Calibri" w:cs="Traditional Arabic" w:hint="cs"/>
          <w:noProof/>
          <w:sz w:val="32"/>
          <w:szCs w:val="32"/>
          <w:rtl/>
        </w:rPr>
        <w:t xml:space="preserve">               </w:t>
      </w:r>
      <w:r w:rsidR="00325E7E">
        <w:rPr>
          <w:rFonts w:cs="Traditional Arabic"/>
          <w:b/>
          <w:bCs/>
          <w:sz w:val="36"/>
          <w:szCs w:val="36"/>
          <w:rtl/>
        </w:rPr>
        <w:tab/>
      </w:r>
    </w:p>
    <w:p w:rsidR="00BA3048" w:rsidRDefault="00950448" w:rsidP="00FC1FF1">
      <w:pPr>
        <w:jc w:val="both"/>
        <w:rPr>
          <w:rFonts w:cs="Traditional Arabic"/>
          <w:sz w:val="32"/>
          <w:szCs w:val="32"/>
          <w:rtl/>
        </w:rPr>
      </w:pPr>
      <w:r w:rsidRPr="006C76D6">
        <w:rPr>
          <w:rFonts w:cs="Traditional Arabic" w:hint="cs"/>
          <w:b/>
          <w:bCs/>
          <w:sz w:val="32"/>
          <w:szCs w:val="32"/>
          <w:rtl/>
        </w:rPr>
        <w:t xml:space="preserve">مكان وتاريخ </w:t>
      </w:r>
      <w:r w:rsidR="005B4B83" w:rsidRPr="006C76D6">
        <w:rPr>
          <w:rFonts w:cs="Traditional Arabic" w:hint="cs"/>
          <w:b/>
          <w:bCs/>
          <w:sz w:val="32"/>
          <w:szCs w:val="32"/>
          <w:rtl/>
        </w:rPr>
        <w:t>ال</w:t>
      </w:r>
      <w:r w:rsidR="00BA3048" w:rsidRPr="006C76D6">
        <w:rPr>
          <w:rFonts w:cs="Traditional Arabic" w:hint="cs"/>
          <w:b/>
          <w:bCs/>
          <w:sz w:val="32"/>
          <w:szCs w:val="32"/>
          <w:rtl/>
        </w:rPr>
        <w:t>م</w:t>
      </w:r>
      <w:r w:rsidRPr="006C76D6">
        <w:rPr>
          <w:rFonts w:cs="Traditional Arabic" w:hint="cs"/>
          <w:b/>
          <w:bCs/>
          <w:sz w:val="32"/>
          <w:szCs w:val="32"/>
          <w:rtl/>
        </w:rPr>
        <w:t>يلا</w:t>
      </w:r>
      <w:r w:rsidR="00BA3048" w:rsidRPr="006C76D6">
        <w:rPr>
          <w:rFonts w:cs="Traditional Arabic" w:hint="cs"/>
          <w:b/>
          <w:bCs/>
          <w:sz w:val="32"/>
          <w:szCs w:val="32"/>
          <w:rtl/>
        </w:rPr>
        <w:t>د</w:t>
      </w:r>
      <w:r w:rsidR="00FC1FF1">
        <w:rPr>
          <w:rFonts w:cs="Traditional Arabic" w:hint="cs"/>
          <w:sz w:val="32"/>
          <w:szCs w:val="32"/>
          <w:rtl/>
        </w:rPr>
        <w:t>: بنغازي،</w:t>
      </w:r>
      <w:r w:rsidR="00965373" w:rsidRPr="006C76D6">
        <w:rPr>
          <w:rFonts w:cs="Traditional Arabic" w:hint="cs"/>
          <w:sz w:val="32"/>
          <w:szCs w:val="32"/>
          <w:rtl/>
        </w:rPr>
        <w:t xml:space="preserve"> </w:t>
      </w:r>
      <w:r w:rsidR="00325E7E">
        <w:rPr>
          <w:rFonts w:cs="Traditional Arabic" w:hint="cs"/>
          <w:sz w:val="32"/>
          <w:szCs w:val="32"/>
          <w:rtl/>
        </w:rPr>
        <w:t>دولة</w:t>
      </w:r>
      <w:r w:rsidR="00965373" w:rsidRPr="006C76D6">
        <w:rPr>
          <w:rFonts w:cs="Traditional Arabic" w:hint="cs"/>
          <w:sz w:val="32"/>
          <w:szCs w:val="32"/>
          <w:rtl/>
        </w:rPr>
        <w:t xml:space="preserve"> </w:t>
      </w:r>
      <w:r w:rsidR="00333186" w:rsidRPr="006C76D6">
        <w:rPr>
          <w:rFonts w:cs="Traditional Arabic" w:hint="cs"/>
          <w:sz w:val="32"/>
          <w:szCs w:val="32"/>
          <w:rtl/>
        </w:rPr>
        <w:t>ليبيا</w:t>
      </w:r>
      <w:r w:rsidR="00BA3048" w:rsidRPr="006C76D6">
        <w:rPr>
          <w:rFonts w:cs="Traditional Arabic" w:hint="cs"/>
          <w:sz w:val="32"/>
          <w:szCs w:val="32"/>
          <w:rtl/>
        </w:rPr>
        <w:t xml:space="preserve">، </w:t>
      </w:r>
      <w:r w:rsidR="00BA3048" w:rsidRPr="00430220">
        <w:rPr>
          <w:rFonts w:ascii="Traditional Arabic" w:hAnsi="Traditional Arabic" w:cs="Traditional Arabic"/>
          <w:sz w:val="28"/>
          <w:szCs w:val="28"/>
          <w:rtl/>
        </w:rPr>
        <w:t>26</w:t>
      </w:r>
      <w:r w:rsidR="00BA3048" w:rsidRPr="006C76D6">
        <w:rPr>
          <w:rFonts w:cs="Traditional Arabic" w:hint="cs"/>
          <w:sz w:val="32"/>
          <w:szCs w:val="32"/>
          <w:rtl/>
        </w:rPr>
        <w:t>/</w:t>
      </w:r>
      <w:r w:rsidR="00BA3048" w:rsidRPr="00430220">
        <w:rPr>
          <w:rFonts w:ascii="Traditional Arabic" w:hAnsi="Traditional Arabic" w:cs="Traditional Arabic"/>
          <w:sz w:val="28"/>
          <w:szCs w:val="28"/>
          <w:rtl/>
        </w:rPr>
        <w:t>12</w:t>
      </w:r>
      <w:r w:rsidR="00BA3048" w:rsidRPr="006C76D6">
        <w:rPr>
          <w:rFonts w:cs="Traditional Arabic" w:hint="cs"/>
          <w:sz w:val="32"/>
          <w:szCs w:val="32"/>
          <w:rtl/>
        </w:rPr>
        <w:t>/</w:t>
      </w:r>
      <w:r w:rsidR="00BA3048" w:rsidRPr="00430220">
        <w:rPr>
          <w:rFonts w:ascii="Traditional Arabic" w:hAnsi="Traditional Arabic" w:cs="Traditional Arabic"/>
          <w:sz w:val="28"/>
          <w:szCs w:val="28"/>
          <w:rtl/>
        </w:rPr>
        <w:t>1981</w:t>
      </w:r>
      <w:r w:rsidR="006C76D6">
        <w:rPr>
          <w:rFonts w:cs="Traditional Arabic" w:hint="cs"/>
          <w:sz w:val="32"/>
          <w:szCs w:val="32"/>
          <w:rtl/>
        </w:rPr>
        <w:t>م</w:t>
      </w:r>
      <w:r w:rsidR="00BA3048" w:rsidRPr="006C76D6">
        <w:rPr>
          <w:rFonts w:cs="Traditional Arabic" w:hint="cs"/>
          <w:sz w:val="32"/>
          <w:szCs w:val="32"/>
          <w:rtl/>
        </w:rPr>
        <w:t>.</w:t>
      </w:r>
    </w:p>
    <w:p w:rsidR="00B175B3" w:rsidRDefault="00B175B3" w:rsidP="00333186">
      <w:pPr>
        <w:jc w:val="both"/>
        <w:rPr>
          <w:rFonts w:cs="Traditional Arabic"/>
          <w:sz w:val="32"/>
          <w:szCs w:val="32"/>
          <w:rtl/>
        </w:rPr>
      </w:pPr>
      <w:r w:rsidRPr="00B175B3">
        <w:rPr>
          <w:rFonts w:cs="Traditional Arabic" w:hint="cs"/>
          <w:b/>
          <w:bCs/>
          <w:sz w:val="32"/>
          <w:szCs w:val="32"/>
          <w:rtl/>
        </w:rPr>
        <w:t>العرق:</w:t>
      </w:r>
      <w:r>
        <w:rPr>
          <w:rFonts w:cs="Traditional Arabic" w:hint="cs"/>
          <w:sz w:val="32"/>
          <w:szCs w:val="32"/>
          <w:rtl/>
        </w:rPr>
        <w:t xml:space="preserve"> عربي.</w:t>
      </w:r>
    </w:p>
    <w:p w:rsidR="00B175B3" w:rsidRDefault="00B175B3" w:rsidP="00B175B3">
      <w:pPr>
        <w:jc w:val="both"/>
        <w:rPr>
          <w:rFonts w:cs="Traditional Arabic"/>
          <w:sz w:val="32"/>
          <w:szCs w:val="32"/>
          <w:rtl/>
        </w:rPr>
      </w:pPr>
      <w:r w:rsidRPr="00B175B3">
        <w:rPr>
          <w:rFonts w:cs="Traditional Arabic" w:hint="cs"/>
          <w:b/>
          <w:bCs/>
          <w:sz w:val="32"/>
          <w:szCs w:val="32"/>
          <w:rtl/>
        </w:rPr>
        <w:t>الجنسية:</w:t>
      </w:r>
      <w:r>
        <w:rPr>
          <w:rFonts w:cs="Traditional Arabic" w:hint="cs"/>
          <w:sz w:val="32"/>
          <w:szCs w:val="32"/>
          <w:rtl/>
        </w:rPr>
        <w:t xml:space="preserve"> ليبي.</w:t>
      </w:r>
    </w:p>
    <w:p w:rsidR="00B175B3" w:rsidRDefault="00B175B3" w:rsidP="00333186">
      <w:pPr>
        <w:jc w:val="both"/>
        <w:rPr>
          <w:rFonts w:cs="Traditional Arabic"/>
          <w:sz w:val="32"/>
          <w:szCs w:val="32"/>
          <w:rtl/>
        </w:rPr>
      </w:pPr>
      <w:r w:rsidRPr="00B175B3">
        <w:rPr>
          <w:rFonts w:cs="Traditional Arabic" w:hint="cs"/>
          <w:b/>
          <w:bCs/>
          <w:sz w:val="32"/>
          <w:szCs w:val="32"/>
          <w:rtl/>
        </w:rPr>
        <w:t>الديانة:</w:t>
      </w:r>
      <w:r>
        <w:rPr>
          <w:rFonts w:cs="Traditional Arabic" w:hint="cs"/>
          <w:sz w:val="32"/>
          <w:szCs w:val="32"/>
          <w:rtl/>
        </w:rPr>
        <w:t xml:space="preserve"> مسلم.</w:t>
      </w:r>
    </w:p>
    <w:p w:rsidR="00083E9C" w:rsidRDefault="00083E9C" w:rsidP="00333186">
      <w:pPr>
        <w:jc w:val="both"/>
        <w:rPr>
          <w:rFonts w:cs="Traditional Arabic"/>
          <w:sz w:val="32"/>
          <w:szCs w:val="32"/>
          <w:rtl/>
        </w:rPr>
      </w:pPr>
      <w:r w:rsidRPr="00083E9C">
        <w:rPr>
          <w:rFonts w:cs="Traditional Arabic" w:hint="cs"/>
          <w:b/>
          <w:bCs/>
          <w:sz w:val="32"/>
          <w:szCs w:val="32"/>
          <w:rtl/>
        </w:rPr>
        <w:t>المهنة:</w:t>
      </w:r>
      <w:r>
        <w:rPr>
          <w:rFonts w:cs="Traditional Arabic" w:hint="cs"/>
          <w:sz w:val="32"/>
          <w:szCs w:val="32"/>
          <w:rtl/>
        </w:rPr>
        <w:t xml:space="preserve"> عضو هيأة تدريس.</w:t>
      </w:r>
    </w:p>
    <w:p w:rsidR="00741131" w:rsidRPr="00741131" w:rsidRDefault="00741131" w:rsidP="00333186">
      <w:pPr>
        <w:jc w:val="both"/>
        <w:rPr>
          <w:rFonts w:cs="Traditional Arabic"/>
          <w:b/>
          <w:bCs/>
          <w:sz w:val="32"/>
          <w:szCs w:val="32"/>
        </w:rPr>
      </w:pPr>
      <w:r w:rsidRPr="00741131">
        <w:rPr>
          <w:rFonts w:cs="Traditional Arabic" w:hint="cs"/>
          <w:b/>
          <w:bCs/>
          <w:sz w:val="32"/>
          <w:szCs w:val="32"/>
          <w:rtl/>
        </w:rPr>
        <w:t>مكان العمل: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741131">
        <w:rPr>
          <w:rFonts w:cs="Traditional Arabic" w:hint="cs"/>
          <w:sz w:val="32"/>
          <w:szCs w:val="32"/>
          <w:rtl/>
        </w:rPr>
        <w:t>جامعة بنغازي، ليبيا.</w:t>
      </w:r>
    </w:p>
    <w:p w:rsidR="00BA3048" w:rsidRPr="006C76D6" w:rsidRDefault="00333186" w:rsidP="00841DBA">
      <w:pPr>
        <w:jc w:val="both"/>
        <w:rPr>
          <w:rFonts w:cs="Traditional Arabic"/>
          <w:sz w:val="32"/>
          <w:szCs w:val="32"/>
        </w:rPr>
      </w:pPr>
      <w:r w:rsidRPr="006C76D6">
        <w:rPr>
          <w:rFonts w:cs="Traditional Arabic" w:hint="cs"/>
          <w:b/>
          <w:bCs/>
          <w:sz w:val="32"/>
          <w:szCs w:val="32"/>
          <w:rtl/>
        </w:rPr>
        <w:t>الدرجة العلمية</w:t>
      </w:r>
      <w:r w:rsidRPr="006C76D6">
        <w:rPr>
          <w:rFonts w:cs="Traditional Arabic" w:hint="cs"/>
          <w:sz w:val="32"/>
          <w:szCs w:val="32"/>
          <w:rtl/>
        </w:rPr>
        <w:t>: محاضر</w:t>
      </w:r>
      <w:r w:rsidR="00BA3048" w:rsidRPr="006C76D6">
        <w:rPr>
          <w:rFonts w:cs="Traditional Arabic" w:hint="cs"/>
          <w:sz w:val="32"/>
          <w:szCs w:val="32"/>
          <w:rtl/>
        </w:rPr>
        <w:t>.</w:t>
      </w:r>
    </w:p>
    <w:p w:rsidR="005B4B83" w:rsidRPr="006C76D6" w:rsidRDefault="00BA3048" w:rsidP="00FC1FF1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 w:rsidRPr="006C76D6">
        <w:rPr>
          <w:rFonts w:cs="Traditional Arabic" w:hint="cs"/>
          <w:sz w:val="32"/>
          <w:szCs w:val="32"/>
          <w:rtl/>
        </w:rPr>
        <w:t>ليسانس تاريخ</w:t>
      </w:r>
      <w:r w:rsidR="00841DBA">
        <w:rPr>
          <w:rFonts w:cs="Traditional Arabic" w:hint="cs"/>
          <w:sz w:val="32"/>
          <w:szCs w:val="32"/>
          <w:rtl/>
        </w:rPr>
        <w:t>:</w:t>
      </w:r>
      <w:r w:rsidRPr="006C76D6">
        <w:rPr>
          <w:rFonts w:cs="Traditional Arabic" w:hint="cs"/>
          <w:sz w:val="32"/>
          <w:szCs w:val="32"/>
          <w:rtl/>
        </w:rPr>
        <w:t xml:space="preserve"> كلية الآداب</w:t>
      </w:r>
      <w:r w:rsidR="00FC1FF1">
        <w:rPr>
          <w:rFonts w:cs="Traditional Arabic" w:hint="cs"/>
          <w:sz w:val="32"/>
          <w:szCs w:val="32"/>
          <w:rtl/>
        </w:rPr>
        <w:t xml:space="preserve">، </w:t>
      </w:r>
      <w:r w:rsidRPr="006C76D6">
        <w:rPr>
          <w:rFonts w:cs="Traditional Arabic" w:hint="cs"/>
          <w:sz w:val="32"/>
          <w:szCs w:val="32"/>
          <w:rtl/>
        </w:rPr>
        <w:t xml:space="preserve">جامعة </w:t>
      </w:r>
      <w:r w:rsidR="00965373" w:rsidRPr="006C76D6">
        <w:rPr>
          <w:rFonts w:cs="Traditional Arabic" w:hint="cs"/>
          <w:sz w:val="32"/>
          <w:szCs w:val="32"/>
          <w:rtl/>
        </w:rPr>
        <w:t>بنغازي (</w:t>
      </w:r>
      <w:r w:rsidRPr="006C76D6">
        <w:rPr>
          <w:rFonts w:cs="Traditional Arabic" w:hint="cs"/>
          <w:sz w:val="32"/>
          <w:szCs w:val="32"/>
          <w:rtl/>
        </w:rPr>
        <w:t>قاريونس</w:t>
      </w:r>
      <w:r w:rsidR="00FC1FF1">
        <w:rPr>
          <w:rFonts w:cs="Traditional Arabic" w:hint="cs"/>
          <w:sz w:val="32"/>
          <w:szCs w:val="32"/>
          <w:rtl/>
        </w:rPr>
        <w:t xml:space="preserve"> سابقاً)، </w:t>
      </w:r>
      <w:r w:rsidR="00965373" w:rsidRPr="006C76D6">
        <w:rPr>
          <w:rFonts w:cs="Traditional Arabic" w:hint="cs"/>
          <w:sz w:val="32"/>
          <w:szCs w:val="32"/>
          <w:rtl/>
        </w:rPr>
        <w:t xml:space="preserve">العام الدراسي: </w:t>
      </w:r>
      <w:r w:rsidRPr="00430220">
        <w:rPr>
          <w:rFonts w:ascii="Traditional Arabic" w:hAnsi="Traditional Arabic" w:cs="Traditional Arabic"/>
          <w:sz w:val="28"/>
          <w:szCs w:val="28"/>
          <w:rtl/>
        </w:rPr>
        <w:t>2004</w:t>
      </w:r>
      <w:r w:rsidRPr="006C76D6">
        <w:rPr>
          <w:rFonts w:cs="Traditional Arabic" w:hint="cs"/>
          <w:sz w:val="32"/>
          <w:szCs w:val="32"/>
          <w:rtl/>
        </w:rPr>
        <w:t>/</w:t>
      </w:r>
      <w:r w:rsidRPr="00430220">
        <w:rPr>
          <w:rFonts w:ascii="Traditional Arabic" w:hAnsi="Traditional Arabic" w:cs="Traditional Arabic"/>
          <w:sz w:val="28"/>
          <w:szCs w:val="28"/>
          <w:rtl/>
        </w:rPr>
        <w:t>2005</w:t>
      </w:r>
      <w:r w:rsidR="00FC1FF1">
        <w:rPr>
          <w:rFonts w:cs="Traditional Arabic" w:hint="cs"/>
          <w:sz w:val="32"/>
          <w:szCs w:val="32"/>
          <w:rtl/>
        </w:rPr>
        <w:t xml:space="preserve">م، </w:t>
      </w:r>
      <w:r w:rsidR="00FC1FF1" w:rsidRPr="006C76D6">
        <w:rPr>
          <w:rFonts w:cs="Traditional Arabic" w:hint="cs"/>
          <w:sz w:val="32"/>
          <w:szCs w:val="32"/>
          <w:rtl/>
        </w:rPr>
        <w:t>بتقدير</w:t>
      </w:r>
      <w:r w:rsidRPr="006C76D6">
        <w:rPr>
          <w:rFonts w:cs="Traditional Arabic" w:hint="cs"/>
          <w:sz w:val="32"/>
          <w:szCs w:val="32"/>
          <w:rtl/>
        </w:rPr>
        <w:t xml:space="preserve"> جيد جدّاً</w:t>
      </w:r>
      <w:r w:rsidR="005B4B83" w:rsidRPr="006C76D6">
        <w:rPr>
          <w:rFonts w:cs="Traditional Arabic" w:hint="cs"/>
          <w:sz w:val="32"/>
          <w:szCs w:val="32"/>
          <w:rtl/>
        </w:rPr>
        <w:t>.</w:t>
      </w:r>
    </w:p>
    <w:p w:rsidR="005B4B83" w:rsidRDefault="005B4B83" w:rsidP="00FC1FF1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 w:rsidRPr="006C76D6">
        <w:rPr>
          <w:rFonts w:cs="Traditional Arabic" w:hint="cs"/>
          <w:sz w:val="32"/>
          <w:szCs w:val="32"/>
          <w:rtl/>
        </w:rPr>
        <w:t xml:space="preserve">ماجستير </w:t>
      </w:r>
      <w:r w:rsidR="00841DBA">
        <w:rPr>
          <w:rFonts w:cs="Traditional Arabic" w:hint="cs"/>
          <w:sz w:val="32"/>
          <w:szCs w:val="32"/>
          <w:rtl/>
        </w:rPr>
        <w:t>في ال</w:t>
      </w:r>
      <w:r w:rsidRPr="006C76D6">
        <w:rPr>
          <w:rFonts w:cs="Traditional Arabic" w:hint="cs"/>
          <w:sz w:val="32"/>
          <w:szCs w:val="32"/>
          <w:rtl/>
        </w:rPr>
        <w:t xml:space="preserve">تاريخ </w:t>
      </w:r>
      <w:r w:rsidR="00841DBA">
        <w:rPr>
          <w:rFonts w:cs="Traditional Arabic" w:hint="cs"/>
          <w:sz w:val="32"/>
          <w:szCs w:val="32"/>
          <w:rtl/>
        </w:rPr>
        <w:t>ال</w:t>
      </w:r>
      <w:r w:rsidRPr="006C76D6">
        <w:rPr>
          <w:rFonts w:cs="Traditional Arabic" w:hint="cs"/>
          <w:sz w:val="32"/>
          <w:szCs w:val="32"/>
          <w:rtl/>
        </w:rPr>
        <w:t>إسلامي</w:t>
      </w:r>
      <w:r w:rsidR="00841DBA">
        <w:rPr>
          <w:rFonts w:cs="Traditional Arabic" w:hint="cs"/>
          <w:sz w:val="32"/>
          <w:szCs w:val="32"/>
          <w:rtl/>
        </w:rPr>
        <w:t>:</w:t>
      </w:r>
      <w:r w:rsidR="00FC1FF1">
        <w:rPr>
          <w:rFonts w:cs="Traditional Arabic" w:hint="cs"/>
          <w:sz w:val="32"/>
          <w:szCs w:val="32"/>
          <w:rtl/>
        </w:rPr>
        <w:t xml:space="preserve"> كلية الآداب،</w:t>
      </w:r>
      <w:r w:rsidRPr="006C76D6">
        <w:rPr>
          <w:rFonts w:cs="Traditional Arabic" w:hint="cs"/>
          <w:sz w:val="32"/>
          <w:szCs w:val="32"/>
          <w:rtl/>
        </w:rPr>
        <w:t xml:space="preserve"> </w:t>
      </w:r>
      <w:r w:rsidR="00F9145C" w:rsidRPr="006C76D6">
        <w:rPr>
          <w:rFonts w:cs="Traditional Arabic" w:hint="cs"/>
          <w:sz w:val="32"/>
          <w:szCs w:val="32"/>
          <w:rtl/>
        </w:rPr>
        <w:t xml:space="preserve">جامعة </w:t>
      </w:r>
      <w:r w:rsidR="00FC1FF1">
        <w:rPr>
          <w:rFonts w:cs="Traditional Arabic" w:hint="cs"/>
          <w:sz w:val="32"/>
          <w:szCs w:val="32"/>
          <w:rtl/>
        </w:rPr>
        <w:t>بنغازي،</w:t>
      </w:r>
      <w:r w:rsidRPr="006C76D6">
        <w:rPr>
          <w:rFonts w:cs="Traditional Arabic" w:hint="cs"/>
          <w:sz w:val="32"/>
          <w:szCs w:val="32"/>
          <w:rtl/>
        </w:rPr>
        <w:t xml:space="preserve"> </w:t>
      </w:r>
      <w:r w:rsidRPr="00430220">
        <w:rPr>
          <w:rFonts w:ascii="Traditional Arabic" w:hAnsi="Traditional Arabic" w:cs="Traditional Arabic"/>
          <w:sz w:val="28"/>
          <w:szCs w:val="28"/>
          <w:rtl/>
        </w:rPr>
        <w:t>2010</w:t>
      </w:r>
      <w:r w:rsidR="00FC1FF1">
        <w:rPr>
          <w:rFonts w:cs="Traditional Arabic" w:hint="cs"/>
          <w:sz w:val="32"/>
          <w:szCs w:val="32"/>
          <w:rtl/>
        </w:rPr>
        <w:t>م،</w:t>
      </w:r>
      <w:r w:rsidR="00333186" w:rsidRPr="006C76D6">
        <w:rPr>
          <w:rFonts w:cs="Traditional Arabic" w:hint="cs"/>
          <w:sz w:val="32"/>
          <w:szCs w:val="32"/>
          <w:rtl/>
        </w:rPr>
        <w:t xml:space="preserve"> بتقدير ممتاز</w:t>
      </w:r>
      <w:r w:rsidRPr="006C76D6">
        <w:rPr>
          <w:rFonts w:cs="Traditional Arabic" w:hint="cs"/>
          <w:sz w:val="32"/>
          <w:szCs w:val="32"/>
          <w:rtl/>
        </w:rPr>
        <w:t xml:space="preserve"> مع توصية </w:t>
      </w:r>
      <w:r w:rsidR="00FC1FF1">
        <w:rPr>
          <w:rFonts w:cs="Traditional Arabic" w:hint="cs"/>
          <w:sz w:val="32"/>
          <w:szCs w:val="32"/>
          <w:rtl/>
        </w:rPr>
        <w:t>بطبع</w:t>
      </w:r>
      <w:r w:rsidR="00333186" w:rsidRPr="006C76D6">
        <w:rPr>
          <w:rFonts w:cs="Traditional Arabic" w:hint="cs"/>
          <w:sz w:val="32"/>
          <w:szCs w:val="32"/>
          <w:rtl/>
        </w:rPr>
        <w:t xml:space="preserve"> الأُطروحة </w:t>
      </w:r>
      <w:r w:rsidR="00FC1FF1">
        <w:rPr>
          <w:rFonts w:cs="Traditional Arabic" w:hint="cs"/>
          <w:sz w:val="32"/>
          <w:szCs w:val="32"/>
          <w:rtl/>
        </w:rPr>
        <w:t xml:space="preserve">ونشرها </w:t>
      </w:r>
      <w:r w:rsidR="00333186" w:rsidRPr="006C76D6">
        <w:rPr>
          <w:rFonts w:cs="Traditional Arabic" w:hint="cs"/>
          <w:sz w:val="32"/>
          <w:szCs w:val="32"/>
          <w:rtl/>
        </w:rPr>
        <w:t>على نفقة الجامعة</w:t>
      </w:r>
      <w:r w:rsidRPr="006C76D6">
        <w:rPr>
          <w:rFonts w:cs="Traditional Arabic" w:hint="cs"/>
          <w:sz w:val="32"/>
          <w:szCs w:val="32"/>
          <w:rtl/>
        </w:rPr>
        <w:t>.</w:t>
      </w:r>
    </w:p>
    <w:p w:rsidR="00841DBA" w:rsidRDefault="00841DBA" w:rsidP="00FC1FF1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دكتوراه في التاريخ الإسلامي: أكاديمية الدراسات </w:t>
      </w:r>
      <w:r w:rsidR="00FC1FF1">
        <w:rPr>
          <w:rFonts w:cs="Traditional Arabic" w:hint="cs"/>
          <w:sz w:val="32"/>
          <w:szCs w:val="32"/>
          <w:rtl/>
        </w:rPr>
        <w:t>الإسلامية، جامعة</w:t>
      </w:r>
      <w:r>
        <w:rPr>
          <w:rFonts w:cs="Traditional Arabic" w:hint="cs"/>
          <w:sz w:val="32"/>
          <w:szCs w:val="32"/>
          <w:rtl/>
        </w:rPr>
        <w:t xml:space="preserve"> ملايا </w:t>
      </w:r>
      <w:r w:rsidRPr="000510AD">
        <w:rPr>
          <w:rFonts w:asciiTheme="majorBidi" w:hAnsiTheme="majorBidi" w:cstheme="majorBidi"/>
          <w:sz w:val="24"/>
          <w:szCs w:val="24"/>
          <w:rtl/>
        </w:rPr>
        <w:t>(</w:t>
      </w:r>
      <w:r w:rsidRPr="000510AD">
        <w:rPr>
          <w:rFonts w:asciiTheme="majorBidi" w:hAnsiTheme="majorBidi" w:cstheme="majorBidi"/>
          <w:sz w:val="24"/>
          <w:szCs w:val="24"/>
        </w:rPr>
        <w:t>UM</w:t>
      </w:r>
      <w:r w:rsidRPr="000510AD">
        <w:rPr>
          <w:rFonts w:asciiTheme="majorBidi" w:hAnsiTheme="majorBidi" w:cstheme="majorBidi"/>
          <w:sz w:val="24"/>
          <w:szCs w:val="24"/>
          <w:rtl/>
        </w:rPr>
        <w:t>)</w:t>
      </w:r>
      <w:r w:rsidR="00FC1FF1">
        <w:rPr>
          <w:rFonts w:cs="Traditional Arabic" w:hint="cs"/>
          <w:sz w:val="32"/>
          <w:szCs w:val="32"/>
          <w:rtl/>
        </w:rPr>
        <w:t>، ماليزيا،</w:t>
      </w:r>
      <w:r>
        <w:rPr>
          <w:rFonts w:cs="Traditional Arabic" w:hint="cs"/>
          <w:sz w:val="32"/>
          <w:szCs w:val="32"/>
          <w:rtl/>
        </w:rPr>
        <w:t xml:space="preserve"> </w:t>
      </w:r>
      <w:r w:rsidRPr="00841DBA">
        <w:rPr>
          <w:rFonts w:cs="Traditional Arabic" w:hint="cs"/>
          <w:sz w:val="28"/>
          <w:szCs w:val="28"/>
          <w:rtl/>
        </w:rPr>
        <w:t>201</w:t>
      </w:r>
      <w:r w:rsidR="00FC1FF1">
        <w:rPr>
          <w:rFonts w:cs="Traditional Arabic" w:hint="cs"/>
          <w:sz w:val="28"/>
          <w:szCs w:val="28"/>
          <w:rtl/>
        </w:rPr>
        <w:t>9</w:t>
      </w:r>
      <w:r>
        <w:rPr>
          <w:rFonts w:cs="Traditional Arabic" w:hint="cs"/>
          <w:sz w:val="32"/>
          <w:szCs w:val="32"/>
          <w:rtl/>
        </w:rPr>
        <w:t xml:space="preserve">م. </w:t>
      </w:r>
    </w:p>
    <w:p w:rsidR="00FC1FF1" w:rsidRPr="00FC1FF1" w:rsidRDefault="00FC1FF1" w:rsidP="00FC1FF1">
      <w:pPr>
        <w:ind w:left="360"/>
        <w:jc w:val="both"/>
        <w:rPr>
          <w:rFonts w:cs="Traditional Arabic"/>
          <w:sz w:val="32"/>
          <w:szCs w:val="32"/>
        </w:rPr>
      </w:pPr>
    </w:p>
    <w:p w:rsidR="003F5E08" w:rsidRPr="006732B0" w:rsidRDefault="003F5E08" w:rsidP="00987B31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6732B0">
        <w:rPr>
          <w:rFonts w:cs="Traditional Arabic" w:hint="cs"/>
          <w:b/>
          <w:bCs/>
          <w:sz w:val="36"/>
          <w:szCs w:val="36"/>
          <w:rtl/>
        </w:rPr>
        <w:lastRenderedPageBreak/>
        <w:t>الأنشطة العلمية:</w:t>
      </w:r>
    </w:p>
    <w:p w:rsidR="000F5D68" w:rsidRPr="006C76D6" w:rsidRDefault="003F5E08" w:rsidP="00987B31">
      <w:pPr>
        <w:jc w:val="both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أولاً: </w:t>
      </w:r>
      <w:r w:rsidR="001C2C81" w:rsidRPr="006C76D6">
        <w:rPr>
          <w:rFonts w:cs="Traditional Arabic" w:hint="cs"/>
          <w:b/>
          <w:bCs/>
          <w:sz w:val="32"/>
          <w:szCs w:val="32"/>
          <w:rtl/>
        </w:rPr>
        <w:t>الدورات</w:t>
      </w:r>
      <w:r w:rsidR="001F1A8F" w:rsidRPr="006C76D6">
        <w:rPr>
          <w:rFonts w:cs="Traditional Arabic" w:hint="cs"/>
          <w:b/>
          <w:bCs/>
          <w:sz w:val="32"/>
          <w:szCs w:val="32"/>
          <w:rtl/>
        </w:rPr>
        <w:t xml:space="preserve"> والبرامج </w:t>
      </w:r>
      <w:r w:rsidR="006C76D6">
        <w:rPr>
          <w:rFonts w:cs="Traditional Arabic" w:hint="cs"/>
          <w:b/>
          <w:bCs/>
          <w:sz w:val="32"/>
          <w:szCs w:val="32"/>
          <w:rtl/>
        </w:rPr>
        <w:t>والن</w:t>
      </w:r>
      <w:r w:rsidR="00841DBA">
        <w:rPr>
          <w:rFonts w:cs="Traditional Arabic" w:hint="cs"/>
          <w:b/>
          <w:bCs/>
          <w:sz w:val="32"/>
          <w:szCs w:val="32"/>
          <w:rtl/>
        </w:rPr>
        <w:t>ّ</w:t>
      </w:r>
      <w:r w:rsidR="006C76D6">
        <w:rPr>
          <w:rFonts w:cs="Traditional Arabic" w:hint="cs"/>
          <w:b/>
          <w:bCs/>
          <w:sz w:val="32"/>
          <w:szCs w:val="32"/>
          <w:rtl/>
        </w:rPr>
        <w:t>د</w:t>
      </w:r>
      <w:r w:rsidR="008E5EEE">
        <w:rPr>
          <w:rFonts w:cs="Traditional Arabic" w:hint="cs"/>
          <w:b/>
          <w:bCs/>
          <w:sz w:val="32"/>
          <w:szCs w:val="32"/>
          <w:rtl/>
        </w:rPr>
        <w:t>َ</w:t>
      </w:r>
      <w:r w:rsidR="006C76D6">
        <w:rPr>
          <w:rFonts w:cs="Traditional Arabic" w:hint="cs"/>
          <w:b/>
          <w:bCs/>
          <w:sz w:val="32"/>
          <w:szCs w:val="32"/>
          <w:rtl/>
        </w:rPr>
        <w:t xml:space="preserve">وات </w:t>
      </w:r>
      <w:r w:rsidR="001F1A8F" w:rsidRPr="006C76D6">
        <w:rPr>
          <w:rFonts w:cs="Traditional Arabic" w:hint="cs"/>
          <w:b/>
          <w:bCs/>
          <w:sz w:val="32"/>
          <w:szCs w:val="32"/>
          <w:rtl/>
        </w:rPr>
        <w:t>والم</w:t>
      </w:r>
      <w:r w:rsidR="00841DBA">
        <w:rPr>
          <w:rFonts w:cs="Traditional Arabic" w:hint="cs"/>
          <w:b/>
          <w:bCs/>
          <w:sz w:val="32"/>
          <w:szCs w:val="32"/>
          <w:rtl/>
        </w:rPr>
        <w:t>ُ</w:t>
      </w:r>
      <w:r w:rsidR="001F1A8F" w:rsidRPr="006C76D6">
        <w:rPr>
          <w:rFonts w:cs="Traditional Arabic" w:hint="cs"/>
          <w:b/>
          <w:bCs/>
          <w:sz w:val="32"/>
          <w:szCs w:val="32"/>
          <w:rtl/>
        </w:rPr>
        <w:t>ح</w:t>
      </w:r>
      <w:r w:rsidR="00841DBA">
        <w:rPr>
          <w:rFonts w:cs="Traditional Arabic" w:hint="cs"/>
          <w:b/>
          <w:bCs/>
          <w:sz w:val="32"/>
          <w:szCs w:val="32"/>
          <w:rtl/>
        </w:rPr>
        <w:t>َ</w:t>
      </w:r>
      <w:r w:rsidR="001F1A8F" w:rsidRPr="006C76D6">
        <w:rPr>
          <w:rFonts w:cs="Traditional Arabic" w:hint="cs"/>
          <w:b/>
          <w:bCs/>
          <w:sz w:val="32"/>
          <w:szCs w:val="32"/>
          <w:rtl/>
        </w:rPr>
        <w:t>اضرات</w:t>
      </w:r>
      <w:r w:rsidR="001C2C81" w:rsidRPr="006C76D6">
        <w:rPr>
          <w:rFonts w:cs="Traditional Arabic" w:hint="cs"/>
          <w:b/>
          <w:bCs/>
          <w:sz w:val="32"/>
          <w:szCs w:val="32"/>
          <w:rtl/>
        </w:rPr>
        <w:t xml:space="preserve"> الم</w:t>
      </w:r>
      <w:r w:rsidR="00841DBA">
        <w:rPr>
          <w:rFonts w:cs="Traditional Arabic" w:hint="cs"/>
          <w:b/>
          <w:bCs/>
          <w:sz w:val="32"/>
          <w:szCs w:val="32"/>
          <w:rtl/>
        </w:rPr>
        <w:t>ُ</w:t>
      </w:r>
      <w:r w:rsidR="001C2C81" w:rsidRPr="006C76D6">
        <w:rPr>
          <w:rFonts w:cs="Traditional Arabic" w:hint="cs"/>
          <w:b/>
          <w:bCs/>
          <w:sz w:val="32"/>
          <w:szCs w:val="32"/>
          <w:rtl/>
        </w:rPr>
        <w:t>ج</w:t>
      </w:r>
      <w:r w:rsidR="00841DBA">
        <w:rPr>
          <w:rFonts w:cs="Traditional Arabic" w:hint="cs"/>
          <w:b/>
          <w:bCs/>
          <w:sz w:val="32"/>
          <w:szCs w:val="32"/>
          <w:rtl/>
        </w:rPr>
        <w:t>َ</w:t>
      </w:r>
      <w:r w:rsidR="001C2C81" w:rsidRPr="006C76D6">
        <w:rPr>
          <w:rFonts w:cs="Traditional Arabic" w:hint="cs"/>
          <w:b/>
          <w:bCs/>
          <w:sz w:val="32"/>
          <w:szCs w:val="32"/>
          <w:rtl/>
        </w:rPr>
        <w:t>ازة:</w:t>
      </w:r>
    </w:p>
    <w:p w:rsidR="001C2C81" w:rsidRPr="006C76D6" w:rsidRDefault="001F5388" w:rsidP="00F32867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 w:rsidRPr="006C76D6">
        <w:rPr>
          <w:rFonts w:cs="Traditional Arabic" w:hint="cs"/>
          <w:sz w:val="32"/>
          <w:szCs w:val="32"/>
          <w:rtl/>
        </w:rPr>
        <w:t>برنامج</w:t>
      </w:r>
      <w:r w:rsidR="001C2C81" w:rsidRPr="006C76D6">
        <w:rPr>
          <w:rFonts w:cs="Traditional Arabic" w:hint="cs"/>
          <w:sz w:val="32"/>
          <w:szCs w:val="32"/>
          <w:rtl/>
        </w:rPr>
        <w:t xml:space="preserve"> لغة إنجليزية، كلية مالفيرن</w:t>
      </w:r>
      <w:r w:rsidR="004303AC" w:rsidRPr="006C76D6">
        <w:rPr>
          <w:rFonts w:cs="Traditional Arabic" w:hint="cs"/>
          <w:sz w:val="32"/>
          <w:szCs w:val="32"/>
          <w:rtl/>
        </w:rPr>
        <w:t>، كوالا</w:t>
      </w:r>
      <w:r w:rsidR="006C76D6">
        <w:rPr>
          <w:rFonts w:cs="Traditional Arabic" w:hint="cs"/>
          <w:sz w:val="32"/>
          <w:szCs w:val="32"/>
          <w:rtl/>
        </w:rPr>
        <w:t xml:space="preserve">لمبور- ماليزيا، </w:t>
      </w:r>
      <w:r w:rsidR="006C76D6" w:rsidRPr="00430220">
        <w:rPr>
          <w:rFonts w:cs="Traditional Arabic" w:hint="cs"/>
          <w:sz w:val="28"/>
          <w:szCs w:val="28"/>
          <w:rtl/>
        </w:rPr>
        <w:t>2014</w:t>
      </w:r>
      <w:r w:rsidR="00F32867">
        <w:rPr>
          <w:rFonts w:cs="Traditional Arabic" w:hint="cs"/>
          <w:sz w:val="32"/>
          <w:szCs w:val="32"/>
          <w:rtl/>
        </w:rPr>
        <w:t>م.</w:t>
      </w:r>
    </w:p>
    <w:p w:rsidR="001C2C81" w:rsidRPr="00657AD6" w:rsidRDefault="001F5388" w:rsidP="00657AD6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 w:rsidRPr="006C76D6">
        <w:rPr>
          <w:rFonts w:cs="Traditional Arabic" w:hint="cs"/>
          <w:sz w:val="32"/>
          <w:szCs w:val="32"/>
          <w:rtl/>
        </w:rPr>
        <w:t>برنامج</w:t>
      </w:r>
      <w:r w:rsidR="001C2C81" w:rsidRPr="006C76D6">
        <w:rPr>
          <w:rFonts w:cs="Traditional Arabic" w:hint="cs"/>
          <w:sz w:val="32"/>
          <w:szCs w:val="32"/>
          <w:rtl/>
        </w:rPr>
        <w:t xml:space="preserve"> لغة إنجليزية، </w:t>
      </w:r>
      <w:r w:rsidR="001F1A8F" w:rsidRPr="006C76D6">
        <w:rPr>
          <w:rFonts w:cs="Traditional Arabic" w:hint="cs"/>
          <w:sz w:val="32"/>
          <w:szCs w:val="32"/>
          <w:rtl/>
        </w:rPr>
        <w:t xml:space="preserve">مركز جامعة </w:t>
      </w:r>
      <w:r w:rsidRPr="006C76D6">
        <w:rPr>
          <w:rFonts w:cs="Traditional Arabic" w:hint="cs"/>
          <w:sz w:val="32"/>
          <w:szCs w:val="32"/>
          <w:rtl/>
        </w:rPr>
        <w:t>ملايا</w:t>
      </w:r>
      <w:r w:rsidR="001F1A8F" w:rsidRPr="006C76D6">
        <w:rPr>
          <w:rFonts w:cs="Traditional Arabic" w:hint="cs"/>
          <w:sz w:val="32"/>
          <w:szCs w:val="32"/>
          <w:rtl/>
        </w:rPr>
        <w:t xml:space="preserve"> للتعليم المستمر</w:t>
      </w:r>
      <w:r w:rsidR="00F56EAC">
        <w:rPr>
          <w:rFonts w:cs="Traditional Arabic" w:hint="cs"/>
          <w:sz w:val="32"/>
          <w:szCs w:val="32"/>
          <w:rtl/>
        </w:rPr>
        <w:t xml:space="preserve"> </w:t>
      </w:r>
      <w:r w:rsidR="00F56EAC" w:rsidRPr="000510AD">
        <w:rPr>
          <w:rFonts w:asciiTheme="majorBidi" w:hAnsiTheme="majorBidi" w:cstheme="majorBidi"/>
          <w:sz w:val="24"/>
          <w:szCs w:val="24"/>
          <w:rtl/>
        </w:rPr>
        <w:t>(</w:t>
      </w:r>
      <w:r w:rsidR="00F56EAC" w:rsidRPr="000510AD">
        <w:rPr>
          <w:rFonts w:asciiTheme="majorBidi" w:hAnsiTheme="majorBidi" w:cstheme="majorBidi"/>
          <w:sz w:val="24"/>
          <w:szCs w:val="24"/>
        </w:rPr>
        <w:t>UMCCED</w:t>
      </w:r>
      <w:r w:rsidR="00F56EAC" w:rsidRPr="000510AD">
        <w:rPr>
          <w:rFonts w:asciiTheme="majorBidi" w:hAnsiTheme="majorBidi" w:cstheme="majorBidi"/>
          <w:sz w:val="24"/>
          <w:szCs w:val="24"/>
          <w:rtl/>
        </w:rPr>
        <w:t>)</w:t>
      </w:r>
      <w:r w:rsidR="001F1A8F" w:rsidRPr="006C76D6">
        <w:rPr>
          <w:rFonts w:cs="Traditional Arabic" w:hint="cs"/>
          <w:sz w:val="32"/>
          <w:szCs w:val="32"/>
          <w:rtl/>
        </w:rPr>
        <w:t xml:space="preserve">، </w:t>
      </w:r>
      <w:r w:rsidR="004303AC" w:rsidRPr="006C76D6">
        <w:rPr>
          <w:rFonts w:cs="Traditional Arabic" w:hint="cs"/>
          <w:sz w:val="32"/>
          <w:szCs w:val="32"/>
          <w:rtl/>
        </w:rPr>
        <w:t>كوالا</w:t>
      </w:r>
      <w:r w:rsidR="006C76D6">
        <w:rPr>
          <w:rFonts w:cs="Traditional Arabic" w:hint="cs"/>
          <w:sz w:val="32"/>
          <w:szCs w:val="32"/>
          <w:rtl/>
        </w:rPr>
        <w:t xml:space="preserve">لمبور- ماليزيا، </w:t>
      </w:r>
      <w:r w:rsidR="00657AD6">
        <w:rPr>
          <w:rFonts w:cs="Traditional Arabic" w:hint="cs"/>
          <w:sz w:val="28"/>
          <w:szCs w:val="28"/>
          <w:rtl/>
        </w:rPr>
        <w:t>23 فبراير- 24 جولاي 2015</w:t>
      </w:r>
      <w:r w:rsidR="00657AD6">
        <w:rPr>
          <w:rFonts w:cs="Traditional Arabic" w:hint="cs"/>
          <w:sz w:val="32"/>
          <w:szCs w:val="32"/>
          <w:rtl/>
        </w:rPr>
        <w:t>م.</w:t>
      </w:r>
    </w:p>
    <w:p w:rsidR="001F1A8F" w:rsidRPr="006C76D6" w:rsidRDefault="00841DBA" w:rsidP="008A692D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دورة بهاسا ملايو</w:t>
      </w:r>
      <w:r w:rsidR="001F1A8F" w:rsidRPr="006C76D6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(</w:t>
      </w:r>
      <w:r w:rsidR="008A692D">
        <w:rPr>
          <w:rFonts w:cs="Traditional Arabic" w:hint="cs"/>
          <w:sz w:val="32"/>
          <w:szCs w:val="32"/>
          <w:rtl/>
        </w:rPr>
        <w:t>لغة المالي</w:t>
      </w:r>
      <w:r>
        <w:rPr>
          <w:rFonts w:cs="Traditional Arabic" w:hint="cs"/>
          <w:sz w:val="32"/>
          <w:szCs w:val="32"/>
          <w:rtl/>
        </w:rPr>
        <w:t>)</w:t>
      </w:r>
      <w:r w:rsidR="001F1A8F" w:rsidRPr="006C76D6">
        <w:rPr>
          <w:rFonts w:cs="Traditional Arabic" w:hint="cs"/>
          <w:sz w:val="32"/>
          <w:szCs w:val="32"/>
          <w:rtl/>
        </w:rPr>
        <w:t>،</w:t>
      </w:r>
      <w:r w:rsidR="006C76D6">
        <w:rPr>
          <w:rFonts w:cs="Traditional Arabic" w:hint="cs"/>
          <w:sz w:val="32"/>
          <w:szCs w:val="32"/>
          <w:rtl/>
        </w:rPr>
        <w:t xml:space="preserve"> أكاديمية الدراسات الإسلامية،</w:t>
      </w:r>
      <w:r w:rsidR="001F1A8F" w:rsidRPr="006C76D6">
        <w:rPr>
          <w:rFonts w:cs="Traditional Arabic" w:hint="cs"/>
          <w:sz w:val="32"/>
          <w:szCs w:val="32"/>
          <w:rtl/>
        </w:rPr>
        <w:t xml:space="preserve"> جامعة </w:t>
      </w:r>
      <w:r w:rsidR="001F5388" w:rsidRPr="006C76D6">
        <w:rPr>
          <w:rFonts w:cs="Traditional Arabic" w:hint="cs"/>
          <w:sz w:val="32"/>
          <w:szCs w:val="32"/>
          <w:rtl/>
        </w:rPr>
        <w:t>ملايا</w:t>
      </w:r>
      <w:r w:rsidR="001F07E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32867" w:rsidRPr="000510AD">
        <w:rPr>
          <w:rFonts w:asciiTheme="majorBidi" w:hAnsiTheme="majorBidi" w:cstheme="majorBidi"/>
          <w:sz w:val="24"/>
          <w:szCs w:val="24"/>
          <w:rtl/>
        </w:rPr>
        <w:t>(</w:t>
      </w:r>
      <w:r w:rsidR="00F32867" w:rsidRPr="000510AD">
        <w:rPr>
          <w:rFonts w:asciiTheme="majorBidi" w:hAnsiTheme="majorBidi" w:cstheme="majorBidi"/>
          <w:sz w:val="24"/>
          <w:szCs w:val="24"/>
        </w:rPr>
        <w:t>UM</w:t>
      </w:r>
      <w:r w:rsidR="00F32867" w:rsidRPr="000510AD">
        <w:rPr>
          <w:rFonts w:asciiTheme="majorBidi" w:hAnsiTheme="majorBidi" w:cstheme="majorBidi"/>
          <w:sz w:val="24"/>
          <w:szCs w:val="24"/>
          <w:rtl/>
        </w:rPr>
        <w:t>)</w:t>
      </w:r>
      <w:r w:rsidR="001F1A8F" w:rsidRPr="006C76D6">
        <w:rPr>
          <w:rFonts w:cs="Traditional Arabic" w:hint="cs"/>
          <w:sz w:val="32"/>
          <w:szCs w:val="32"/>
          <w:rtl/>
        </w:rPr>
        <w:t xml:space="preserve">، </w:t>
      </w:r>
      <w:r w:rsidR="001F5388" w:rsidRPr="006C76D6">
        <w:rPr>
          <w:rFonts w:cs="Traditional Arabic" w:hint="cs"/>
          <w:sz w:val="32"/>
          <w:szCs w:val="32"/>
          <w:rtl/>
        </w:rPr>
        <w:t>كوالا</w:t>
      </w:r>
      <w:r w:rsidR="006C76D6">
        <w:rPr>
          <w:rFonts w:cs="Traditional Arabic" w:hint="cs"/>
          <w:sz w:val="32"/>
          <w:szCs w:val="32"/>
          <w:rtl/>
        </w:rPr>
        <w:t xml:space="preserve">لمبور- ماليزيا، </w:t>
      </w:r>
      <w:r w:rsidR="006C76D6" w:rsidRPr="00430220">
        <w:rPr>
          <w:rFonts w:cs="Traditional Arabic" w:hint="cs"/>
          <w:sz w:val="28"/>
          <w:szCs w:val="28"/>
          <w:rtl/>
        </w:rPr>
        <w:t>2015</w:t>
      </w:r>
      <w:r w:rsidR="00F32867">
        <w:rPr>
          <w:rFonts w:cs="Traditional Arabic" w:hint="cs"/>
          <w:sz w:val="32"/>
          <w:szCs w:val="32"/>
          <w:rtl/>
        </w:rPr>
        <w:t>م</w:t>
      </w:r>
      <w:r w:rsidR="006C76D6">
        <w:rPr>
          <w:rFonts w:cs="Traditional Arabic" w:hint="cs"/>
          <w:sz w:val="32"/>
          <w:szCs w:val="32"/>
          <w:rtl/>
        </w:rPr>
        <w:t>.</w:t>
      </w:r>
    </w:p>
    <w:p w:rsidR="006C76D6" w:rsidRPr="006C76D6" w:rsidRDefault="00841DBA" w:rsidP="006C76D6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دورة</w:t>
      </w:r>
      <w:r w:rsidR="009262B0">
        <w:rPr>
          <w:rFonts w:cs="Traditional Arabic" w:hint="cs"/>
          <w:sz w:val="32"/>
          <w:szCs w:val="32"/>
          <w:rtl/>
        </w:rPr>
        <w:t xml:space="preserve"> مناهج</w:t>
      </w:r>
      <w:r w:rsidR="006C76D6">
        <w:rPr>
          <w:rFonts w:cs="Traditional Arabic" w:hint="cs"/>
          <w:sz w:val="32"/>
          <w:szCs w:val="32"/>
          <w:rtl/>
        </w:rPr>
        <w:t xml:space="preserve"> البحث، أكاديمية الدراسات الإسلامية،</w:t>
      </w:r>
      <w:r w:rsidR="009262B0">
        <w:rPr>
          <w:rFonts w:cs="Traditional Arabic" w:hint="cs"/>
          <w:sz w:val="32"/>
          <w:szCs w:val="32"/>
          <w:rtl/>
        </w:rPr>
        <w:t xml:space="preserve"> </w:t>
      </w:r>
      <w:r w:rsidR="006C76D6" w:rsidRPr="006C76D6">
        <w:rPr>
          <w:rFonts w:cs="Traditional Arabic" w:hint="cs"/>
          <w:sz w:val="32"/>
          <w:szCs w:val="32"/>
          <w:rtl/>
        </w:rPr>
        <w:t>جامعة ملايا</w:t>
      </w:r>
      <w:r w:rsidR="006372EE">
        <w:rPr>
          <w:rFonts w:cs="Traditional Arabic" w:hint="cs"/>
          <w:sz w:val="32"/>
          <w:szCs w:val="32"/>
          <w:rtl/>
        </w:rPr>
        <w:t xml:space="preserve"> </w:t>
      </w:r>
      <w:r w:rsidR="006372EE" w:rsidRPr="000510AD">
        <w:rPr>
          <w:rFonts w:asciiTheme="majorBidi" w:hAnsiTheme="majorBidi" w:cstheme="majorBidi"/>
          <w:sz w:val="24"/>
          <w:szCs w:val="24"/>
          <w:rtl/>
        </w:rPr>
        <w:t>(</w:t>
      </w:r>
      <w:r w:rsidR="006372EE" w:rsidRPr="000510AD">
        <w:rPr>
          <w:rFonts w:asciiTheme="majorBidi" w:hAnsiTheme="majorBidi" w:cstheme="majorBidi"/>
          <w:sz w:val="24"/>
          <w:szCs w:val="24"/>
        </w:rPr>
        <w:t>UM</w:t>
      </w:r>
      <w:r w:rsidR="006372EE" w:rsidRPr="000510AD">
        <w:rPr>
          <w:rFonts w:asciiTheme="majorBidi" w:hAnsiTheme="majorBidi" w:cstheme="majorBidi"/>
          <w:sz w:val="24"/>
          <w:szCs w:val="24"/>
          <w:rtl/>
        </w:rPr>
        <w:t>)</w:t>
      </w:r>
      <w:r w:rsidR="006C76D6" w:rsidRPr="006C76D6">
        <w:rPr>
          <w:rFonts w:cs="Traditional Arabic" w:hint="cs"/>
          <w:sz w:val="32"/>
          <w:szCs w:val="32"/>
          <w:rtl/>
        </w:rPr>
        <w:t>، كوالا</w:t>
      </w:r>
      <w:r w:rsidR="006C76D6">
        <w:rPr>
          <w:rFonts w:cs="Traditional Arabic" w:hint="cs"/>
          <w:sz w:val="32"/>
          <w:szCs w:val="32"/>
          <w:rtl/>
        </w:rPr>
        <w:t xml:space="preserve">لمبور- ماليزيا، </w:t>
      </w:r>
      <w:r w:rsidR="006C76D6" w:rsidRPr="007013D9">
        <w:rPr>
          <w:rFonts w:cs="Traditional Arabic" w:hint="cs"/>
          <w:sz w:val="28"/>
          <w:szCs w:val="28"/>
          <w:rtl/>
        </w:rPr>
        <w:t>2015</w:t>
      </w:r>
      <w:r w:rsidR="006C76D6">
        <w:rPr>
          <w:rFonts w:cs="Traditional Arabic" w:hint="cs"/>
          <w:sz w:val="32"/>
          <w:szCs w:val="32"/>
          <w:rtl/>
        </w:rPr>
        <w:t>-</w:t>
      </w:r>
      <w:r w:rsidR="006C76D6" w:rsidRPr="007013D9">
        <w:rPr>
          <w:rFonts w:cs="Traditional Arabic" w:hint="cs"/>
          <w:sz w:val="28"/>
          <w:szCs w:val="28"/>
          <w:rtl/>
        </w:rPr>
        <w:t>2016</w:t>
      </w:r>
      <w:r w:rsidR="006C76D6">
        <w:rPr>
          <w:rFonts w:cs="Traditional Arabic" w:hint="cs"/>
          <w:sz w:val="32"/>
          <w:szCs w:val="32"/>
          <w:rtl/>
        </w:rPr>
        <w:t>م.</w:t>
      </w:r>
    </w:p>
    <w:p w:rsidR="004303AC" w:rsidRPr="009262B0" w:rsidRDefault="001F1A8F" w:rsidP="00F56EAC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 w:rsidRPr="009262B0">
        <w:rPr>
          <w:rFonts w:cs="Traditional Arabic" w:hint="cs"/>
          <w:sz w:val="32"/>
          <w:szCs w:val="32"/>
          <w:rtl/>
        </w:rPr>
        <w:t>دورة إعداد المدرب المحترف</w:t>
      </w:r>
      <w:r w:rsidR="009262B0" w:rsidRPr="009262B0">
        <w:rPr>
          <w:rFonts w:cs="Traditional Arabic" w:hint="cs"/>
          <w:sz w:val="32"/>
          <w:szCs w:val="32"/>
          <w:rtl/>
        </w:rPr>
        <w:t xml:space="preserve"> </w:t>
      </w:r>
      <w:r w:rsidR="009262B0" w:rsidRPr="000510AD">
        <w:rPr>
          <w:rFonts w:asciiTheme="majorBidi" w:hAnsiTheme="majorBidi" w:cstheme="majorBidi"/>
          <w:sz w:val="24"/>
          <w:szCs w:val="24"/>
          <w:rtl/>
        </w:rPr>
        <w:t>(</w:t>
      </w:r>
      <w:r w:rsidR="009262B0" w:rsidRPr="000510AD">
        <w:rPr>
          <w:rFonts w:asciiTheme="majorBidi" w:hAnsiTheme="majorBidi" w:cstheme="majorBidi"/>
          <w:sz w:val="24"/>
          <w:szCs w:val="24"/>
        </w:rPr>
        <w:t>TOT</w:t>
      </w:r>
      <w:r w:rsidR="009262B0" w:rsidRPr="000510AD">
        <w:rPr>
          <w:rFonts w:asciiTheme="majorBidi" w:hAnsiTheme="majorBidi" w:cstheme="majorBidi"/>
          <w:sz w:val="24"/>
          <w:szCs w:val="24"/>
          <w:rtl/>
        </w:rPr>
        <w:t>)</w:t>
      </w:r>
      <w:r w:rsidRPr="009262B0">
        <w:rPr>
          <w:rFonts w:cs="Traditional Arabic" w:hint="cs"/>
          <w:sz w:val="32"/>
          <w:szCs w:val="32"/>
          <w:rtl/>
        </w:rPr>
        <w:t>،</w:t>
      </w:r>
      <w:r w:rsidR="004303AC" w:rsidRPr="009262B0">
        <w:rPr>
          <w:rFonts w:cs="Traditional Arabic" w:hint="cs"/>
          <w:sz w:val="32"/>
          <w:szCs w:val="32"/>
          <w:rtl/>
        </w:rPr>
        <w:t xml:space="preserve"> مؤسسة ص</w:t>
      </w:r>
      <w:r w:rsidR="00B030CA">
        <w:rPr>
          <w:rFonts w:cs="Traditional Arabic" w:hint="cs"/>
          <w:sz w:val="32"/>
          <w:szCs w:val="32"/>
          <w:rtl/>
        </w:rPr>
        <w:t>ُ</w:t>
      </w:r>
      <w:r w:rsidR="004303AC" w:rsidRPr="009262B0">
        <w:rPr>
          <w:rFonts w:cs="Traditional Arabic" w:hint="cs"/>
          <w:sz w:val="32"/>
          <w:szCs w:val="32"/>
          <w:rtl/>
        </w:rPr>
        <w:t>ن</w:t>
      </w:r>
      <w:r w:rsidR="00B030CA">
        <w:rPr>
          <w:rFonts w:cs="Traditional Arabic" w:hint="cs"/>
          <w:sz w:val="32"/>
          <w:szCs w:val="32"/>
          <w:rtl/>
        </w:rPr>
        <w:t>ّ</w:t>
      </w:r>
      <w:r w:rsidR="004303AC" w:rsidRPr="009262B0">
        <w:rPr>
          <w:rFonts w:cs="Traditional Arabic" w:hint="cs"/>
          <w:sz w:val="32"/>
          <w:szCs w:val="32"/>
          <w:rtl/>
        </w:rPr>
        <w:t>اع القرار الدولية</w:t>
      </w:r>
      <w:r w:rsidR="009262B0">
        <w:rPr>
          <w:rFonts w:cs="Traditional Arabic" w:hint="cs"/>
          <w:sz w:val="32"/>
          <w:szCs w:val="32"/>
          <w:rtl/>
        </w:rPr>
        <w:t xml:space="preserve"> للتنمية </w:t>
      </w:r>
      <w:r w:rsidR="00F56EAC">
        <w:rPr>
          <w:rFonts w:cs="Traditional Arabic" w:hint="cs"/>
          <w:sz w:val="32"/>
          <w:szCs w:val="32"/>
          <w:rtl/>
        </w:rPr>
        <w:t>البشرية</w:t>
      </w:r>
      <w:r w:rsidR="004303AC" w:rsidRPr="009262B0">
        <w:rPr>
          <w:rFonts w:cs="Traditional Arabic" w:hint="cs"/>
          <w:sz w:val="32"/>
          <w:szCs w:val="32"/>
          <w:rtl/>
        </w:rPr>
        <w:t>، كوالا</w:t>
      </w:r>
      <w:r w:rsidR="006C76D6" w:rsidRPr="009262B0">
        <w:rPr>
          <w:rFonts w:cs="Traditional Arabic" w:hint="cs"/>
          <w:sz w:val="32"/>
          <w:szCs w:val="32"/>
          <w:rtl/>
        </w:rPr>
        <w:t>لمبور- ماليزيا،</w:t>
      </w:r>
      <w:r w:rsidR="009262B0" w:rsidRPr="007013D9">
        <w:rPr>
          <w:rFonts w:cs="Traditional Arabic" w:hint="cs"/>
          <w:sz w:val="28"/>
          <w:szCs w:val="28"/>
          <w:rtl/>
        </w:rPr>
        <w:t xml:space="preserve"> 2015</w:t>
      </w:r>
      <w:r w:rsidR="009262B0" w:rsidRPr="009262B0">
        <w:rPr>
          <w:rFonts w:cs="Traditional Arabic" w:hint="cs"/>
          <w:sz w:val="32"/>
          <w:szCs w:val="32"/>
          <w:rtl/>
        </w:rPr>
        <w:t>م.</w:t>
      </w:r>
    </w:p>
    <w:p w:rsidR="001F1A8F" w:rsidRDefault="009262B0" w:rsidP="00621FF0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الخطاب الفكري الماليزي للطلاب الدوليين،</w:t>
      </w:r>
      <w:r w:rsidR="00965C90">
        <w:rPr>
          <w:rFonts w:cs="Traditional Arabic" w:hint="cs"/>
          <w:sz w:val="32"/>
          <w:szCs w:val="32"/>
          <w:rtl/>
        </w:rPr>
        <w:t xml:space="preserve"> </w:t>
      </w:r>
      <w:r w:rsidR="00621FF0">
        <w:rPr>
          <w:rFonts w:cs="Traditional Arabic" w:hint="cs"/>
          <w:sz w:val="32"/>
          <w:szCs w:val="32"/>
          <w:rtl/>
        </w:rPr>
        <w:t xml:space="preserve">تنظيم </w:t>
      </w:r>
      <w:r w:rsidR="00965C90">
        <w:rPr>
          <w:rFonts w:cs="Traditional Arabic" w:hint="cs"/>
          <w:sz w:val="32"/>
          <w:szCs w:val="32"/>
          <w:rtl/>
        </w:rPr>
        <w:t xml:space="preserve">مركز الدراسات العليا </w:t>
      </w:r>
      <w:r w:rsidR="00621FF0">
        <w:rPr>
          <w:rFonts w:cs="Traditional Arabic" w:hint="cs"/>
          <w:sz w:val="32"/>
          <w:szCs w:val="32"/>
          <w:rtl/>
        </w:rPr>
        <w:t>لل</w:t>
      </w:r>
      <w:r w:rsidR="00965C90">
        <w:rPr>
          <w:rFonts w:cs="Traditional Arabic" w:hint="cs"/>
          <w:sz w:val="32"/>
          <w:szCs w:val="32"/>
          <w:rtl/>
        </w:rPr>
        <w:t>جامعة</w:t>
      </w:r>
      <w:r w:rsidR="00F56EAC">
        <w:rPr>
          <w:rFonts w:cs="Traditional Arabic" w:hint="cs"/>
          <w:sz w:val="32"/>
          <w:szCs w:val="32"/>
          <w:rtl/>
        </w:rPr>
        <w:t xml:space="preserve"> الوطنية الماليزية (</w:t>
      </w:r>
      <w:r w:rsidR="00F56EAC" w:rsidRPr="000510AD">
        <w:rPr>
          <w:rFonts w:asciiTheme="majorBidi" w:hAnsiTheme="majorBidi" w:cstheme="majorBidi"/>
          <w:sz w:val="24"/>
          <w:szCs w:val="24"/>
        </w:rPr>
        <w:t>UKM</w:t>
      </w:r>
      <w:r w:rsidR="00F56EAC">
        <w:rPr>
          <w:rFonts w:cs="Traditional Arabic" w:hint="cs"/>
          <w:sz w:val="32"/>
          <w:szCs w:val="32"/>
          <w:rtl/>
        </w:rPr>
        <w:t xml:space="preserve">) وقسم التنمية الإسلامية بماليزيا </w:t>
      </w:r>
      <w:r w:rsidR="00F56EAC" w:rsidRPr="000510AD">
        <w:rPr>
          <w:rFonts w:asciiTheme="majorBidi" w:hAnsiTheme="majorBidi" w:cstheme="majorBidi"/>
          <w:sz w:val="24"/>
          <w:szCs w:val="24"/>
          <w:rtl/>
        </w:rPr>
        <w:t>(</w:t>
      </w:r>
      <w:r w:rsidR="00F56EAC" w:rsidRPr="000510AD">
        <w:rPr>
          <w:rFonts w:asciiTheme="majorBidi" w:hAnsiTheme="majorBidi" w:cstheme="majorBidi"/>
          <w:sz w:val="24"/>
          <w:szCs w:val="24"/>
        </w:rPr>
        <w:t>JAKIM</w:t>
      </w:r>
      <w:r w:rsidR="00F56EAC" w:rsidRPr="000510AD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="00F56EAC">
        <w:rPr>
          <w:rFonts w:cs="Traditional Arabic" w:hint="cs"/>
          <w:sz w:val="32"/>
          <w:szCs w:val="32"/>
          <w:rtl/>
        </w:rPr>
        <w:t>والمعهد الحضاري الإسلامي،</w:t>
      </w:r>
      <w:r w:rsidR="001C4A6F">
        <w:rPr>
          <w:rFonts w:cs="Traditional Arabic" w:hint="cs"/>
          <w:sz w:val="32"/>
          <w:szCs w:val="32"/>
          <w:rtl/>
        </w:rPr>
        <w:t xml:space="preserve"> ماليزيا،</w:t>
      </w:r>
      <w:r w:rsidR="00F56EAC">
        <w:rPr>
          <w:rFonts w:cs="Traditional Arabic" w:hint="cs"/>
          <w:sz w:val="32"/>
          <w:szCs w:val="32"/>
          <w:rtl/>
        </w:rPr>
        <w:t xml:space="preserve"> </w:t>
      </w:r>
      <w:r w:rsidR="00F56EAC" w:rsidRPr="005F146B">
        <w:rPr>
          <w:rFonts w:ascii="Traditional Arabic" w:hAnsi="Traditional Arabic" w:cs="Traditional Arabic"/>
          <w:sz w:val="28"/>
          <w:szCs w:val="28"/>
          <w:rtl/>
        </w:rPr>
        <w:t>2016</w:t>
      </w:r>
      <w:r w:rsidR="00F56EAC">
        <w:rPr>
          <w:rFonts w:cs="Traditional Arabic" w:hint="cs"/>
          <w:sz w:val="32"/>
          <w:szCs w:val="32"/>
          <w:rtl/>
        </w:rPr>
        <w:t>م.</w:t>
      </w:r>
    </w:p>
    <w:p w:rsidR="00965C90" w:rsidRDefault="00965C90" w:rsidP="00462DC9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دورة القدس: التحديات والاحتياجات، مؤسسة القدس، كوالالمبور-ماليزيا، </w:t>
      </w:r>
      <w:r w:rsidRPr="005F146B">
        <w:rPr>
          <w:rFonts w:ascii="Traditional Arabic" w:hAnsi="Traditional Arabic" w:cs="Traditional Arabic"/>
          <w:sz w:val="28"/>
          <w:szCs w:val="28"/>
          <w:rtl/>
        </w:rPr>
        <w:t>2016</w:t>
      </w:r>
      <w:r w:rsidR="00462DC9">
        <w:rPr>
          <w:rFonts w:cs="Traditional Arabic" w:hint="cs"/>
          <w:sz w:val="32"/>
          <w:szCs w:val="32"/>
          <w:rtl/>
        </w:rPr>
        <w:t>م.</w:t>
      </w:r>
    </w:p>
    <w:p w:rsidR="00965C90" w:rsidRDefault="00965C90" w:rsidP="00D335FE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ورشة عمل بعنوان: صناعة الأهداف، جامعة جامتيك</w:t>
      </w:r>
      <w:r w:rsidR="006372EE">
        <w:rPr>
          <w:rFonts w:cs="Traditional Arabic" w:hint="cs"/>
          <w:sz w:val="32"/>
          <w:szCs w:val="32"/>
          <w:rtl/>
        </w:rPr>
        <w:t>ا</w:t>
      </w:r>
      <w:r w:rsidR="007F5EEC">
        <w:rPr>
          <w:rFonts w:cs="Traditional Arabic" w:hint="cs"/>
          <w:sz w:val="32"/>
          <w:szCs w:val="32"/>
          <w:rtl/>
        </w:rPr>
        <w:t xml:space="preserve"> </w:t>
      </w:r>
      <w:r w:rsidR="007F5EEC" w:rsidRPr="001F07E4">
        <w:rPr>
          <w:rFonts w:asciiTheme="majorBidi" w:hAnsiTheme="majorBidi" w:cstheme="majorBidi"/>
          <w:sz w:val="24"/>
          <w:szCs w:val="24"/>
          <w:rtl/>
        </w:rPr>
        <w:t>(</w:t>
      </w:r>
      <w:r w:rsidR="007F5EEC" w:rsidRPr="001F07E4">
        <w:rPr>
          <w:rFonts w:asciiTheme="majorBidi" w:hAnsiTheme="majorBidi" w:cstheme="majorBidi"/>
          <w:sz w:val="24"/>
          <w:szCs w:val="24"/>
        </w:rPr>
        <w:t>(GEOMATIKA UNIVERSITY</w:t>
      </w:r>
      <w:r>
        <w:rPr>
          <w:rFonts w:cs="Traditional Arabic" w:hint="cs"/>
          <w:sz w:val="32"/>
          <w:szCs w:val="32"/>
          <w:rtl/>
        </w:rPr>
        <w:t>، كوالالمبور</w:t>
      </w:r>
      <w:r w:rsidR="00D335FE">
        <w:rPr>
          <w:rFonts w:cs="Traditional Arabic"/>
          <w:sz w:val="32"/>
          <w:szCs w:val="32"/>
        </w:rPr>
        <w:t xml:space="preserve"> -</w:t>
      </w:r>
      <w:r>
        <w:rPr>
          <w:rFonts w:cs="Traditional Arabic" w:hint="cs"/>
          <w:sz w:val="32"/>
          <w:szCs w:val="32"/>
          <w:rtl/>
        </w:rPr>
        <w:t xml:space="preserve">ماليزيا، </w:t>
      </w:r>
      <w:r w:rsidRPr="005F146B">
        <w:rPr>
          <w:rFonts w:ascii="Traditional Arabic" w:hAnsi="Traditional Arabic" w:cs="Traditional Arabic"/>
          <w:sz w:val="28"/>
          <w:szCs w:val="28"/>
          <w:rtl/>
        </w:rPr>
        <w:t>2016</w:t>
      </w:r>
      <w:r>
        <w:rPr>
          <w:rFonts w:cs="Traditional Arabic" w:hint="cs"/>
          <w:sz w:val="32"/>
          <w:szCs w:val="32"/>
          <w:rtl/>
        </w:rPr>
        <w:t>م.</w:t>
      </w:r>
    </w:p>
    <w:p w:rsidR="008E5EEE" w:rsidRDefault="001F07E4" w:rsidP="001C2C81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الندوة الأكاديمية الدولية:</w:t>
      </w:r>
      <w:r w:rsidR="008E5EEE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"</w:t>
      </w:r>
      <w:r w:rsidR="008E5EEE">
        <w:rPr>
          <w:rFonts w:cs="Traditional Arabic" w:hint="cs"/>
          <w:sz w:val="32"/>
          <w:szCs w:val="32"/>
          <w:rtl/>
        </w:rPr>
        <w:t>مَنَصّات البحث العلمي العالمية ودورها في زيادة تأثير الباحث</w:t>
      </w:r>
      <w:r>
        <w:rPr>
          <w:rFonts w:cs="Traditional Arabic" w:hint="cs"/>
          <w:sz w:val="32"/>
          <w:szCs w:val="32"/>
          <w:rtl/>
        </w:rPr>
        <w:t xml:space="preserve">"، جامعة بوترا ماليزيا </w:t>
      </w:r>
      <w:r w:rsidRPr="001F07E4">
        <w:rPr>
          <w:rFonts w:asciiTheme="majorBidi" w:hAnsiTheme="majorBidi" w:cstheme="majorBidi"/>
          <w:sz w:val="24"/>
          <w:szCs w:val="24"/>
          <w:rtl/>
        </w:rPr>
        <w:t>(</w:t>
      </w:r>
      <w:r w:rsidRPr="001F07E4">
        <w:rPr>
          <w:rFonts w:asciiTheme="majorBidi" w:hAnsiTheme="majorBidi" w:cstheme="majorBidi"/>
          <w:sz w:val="24"/>
          <w:szCs w:val="24"/>
        </w:rPr>
        <w:t>UPM</w:t>
      </w:r>
      <w:r w:rsidRPr="001F07E4">
        <w:rPr>
          <w:rFonts w:asciiTheme="majorBidi" w:hAnsiTheme="majorBidi" w:cstheme="majorBidi"/>
          <w:sz w:val="24"/>
          <w:szCs w:val="24"/>
          <w:rtl/>
        </w:rPr>
        <w:t>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 w:rsidRPr="001F07E4">
        <w:rPr>
          <w:rFonts w:ascii="Traditional Arabic" w:hAnsi="Traditional Arabic" w:cs="Traditional Arabic"/>
          <w:sz w:val="28"/>
          <w:szCs w:val="28"/>
          <w:rtl/>
        </w:rPr>
        <w:t xml:space="preserve">22 </w:t>
      </w:r>
      <w:r w:rsidRPr="001F07E4">
        <w:rPr>
          <w:rFonts w:ascii="Traditional Arabic" w:hAnsi="Traditional Arabic" w:cs="Traditional Arabic"/>
          <w:sz w:val="32"/>
          <w:szCs w:val="32"/>
          <w:rtl/>
        </w:rPr>
        <w:t>نوفمبر</w:t>
      </w:r>
      <w:r w:rsidRPr="001F07E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1F07E4">
        <w:rPr>
          <w:rFonts w:ascii="Traditional Arabic" w:hAnsi="Traditional Arabic" w:cs="Traditional Arabic"/>
          <w:sz w:val="28"/>
          <w:szCs w:val="28"/>
          <w:rtl/>
        </w:rPr>
        <w:t>2019</w:t>
      </w:r>
      <w:r>
        <w:rPr>
          <w:rFonts w:asciiTheme="majorBidi" w:hAnsiTheme="majorBidi" w:cstheme="majorBidi" w:hint="cs"/>
          <w:sz w:val="24"/>
          <w:szCs w:val="24"/>
          <w:rtl/>
        </w:rPr>
        <w:t>م.</w:t>
      </w:r>
      <w:r w:rsidRPr="001F07E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E5EEE">
        <w:rPr>
          <w:rFonts w:cs="Traditional Arabic" w:hint="cs"/>
          <w:sz w:val="32"/>
          <w:szCs w:val="32"/>
          <w:rtl/>
        </w:rPr>
        <w:t xml:space="preserve"> </w:t>
      </w:r>
    </w:p>
    <w:p w:rsidR="00D10605" w:rsidRDefault="00D10605" w:rsidP="00D10605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دورة المخطوط العربي من الكوديكولوجيا إلى النشر النقدي، تنظيم منصة أريد بالاشتراك مع معهد المخطوطات العربية بالقاهرة،</w:t>
      </w:r>
      <w:r w:rsidR="00554AB0" w:rsidRPr="00554AB0">
        <w:rPr>
          <w:rFonts w:cs="Traditional Arabic" w:hint="cs"/>
          <w:sz w:val="32"/>
          <w:szCs w:val="32"/>
          <w:rtl/>
          <w:lang w:bidi="ar-LY"/>
        </w:rPr>
        <w:t xml:space="preserve"> </w:t>
      </w:r>
      <w:r w:rsidR="00554AB0">
        <w:rPr>
          <w:rFonts w:cs="Traditional Arabic" w:hint="cs"/>
          <w:sz w:val="32"/>
          <w:szCs w:val="32"/>
          <w:rtl/>
          <w:lang w:bidi="ar-LY"/>
        </w:rPr>
        <w:t>المنعقدة عبر المنصة الإلكترونية</w:t>
      </w:r>
      <w:r w:rsidR="00554AB0">
        <w:rPr>
          <w:rFonts w:cs="Traditional Arabic" w:hint="cs"/>
          <w:sz w:val="32"/>
          <w:szCs w:val="32"/>
          <w:rtl/>
          <w:lang w:val="en-GB"/>
        </w:rPr>
        <w:t xml:space="preserve"> -تطبيق </w:t>
      </w:r>
      <w:r w:rsidR="00554AB0">
        <w:rPr>
          <w:rFonts w:cs="Traditional Arabic"/>
          <w:sz w:val="32"/>
          <w:szCs w:val="32"/>
        </w:rPr>
        <w:t>–zoom</w:t>
      </w:r>
      <w:r w:rsidR="00554AB0">
        <w:rPr>
          <w:rFonts w:cs="Traditional Arabic" w:hint="cs"/>
          <w:sz w:val="32"/>
          <w:szCs w:val="32"/>
          <w:rtl/>
        </w:rPr>
        <w:t xml:space="preserve"> في الفترة من</w:t>
      </w:r>
      <w:r>
        <w:rPr>
          <w:rFonts w:cs="Traditional Arabic" w:hint="cs"/>
          <w:sz w:val="32"/>
          <w:szCs w:val="32"/>
          <w:rtl/>
        </w:rPr>
        <w:t xml:space="preserve"> </w:t>
      </w:r>
      <w:r w:rsidRPr="00D10605">
        <w:rPr>
          <w:rFonts w:cs="Traditional Arabic" w:hint="cs"/>
          <w:sz w:val="28"/>
          <w:szCs w:val="28"/>
          <w:rtl/>
        </w:rPr>
        <w:t>06-10</w:t>
      </w:r>
      <w:r>
        <w:rPr>
          <w:rFonts w:cs="Traditional Arabic" w:hint="cs"/>
          <w:sz w:val="32"/>
          <w:szCs w:val="32"/>
          <w:rtl/>
        </w:rPr>
        <w:t xml:space="preserve"> أغسطس </w:t>
      </w:r>
      <w:r w:rsidRPr="00D10605">
        <w:rPr>
          <w:rFonts w:cs="Traditional Arabic" w:hint="cs"/>
          <w:sz w:val="28"/>
          <w:szCs w:val="28"/>
          <w:rtl/>
        </w:rPr>
        <w:t>2020</w:t>
      </w:r>
      <w:r>
        <w:rPr>
          <w:rFonts w:cs="Traditional Arabic" w:hint="cs"/>
          <w:sz w:val="32"/>
          <w:szCs w:val="32"/>
          <w:rtl/>
        </w:rPr>
        <w:t>م.</w:t>
      </w:r>
    </w:p>
    <w:p w:rsidR="009B67FB" w:rsidRDefault="004B76D6" w:rsidP="001602E5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المشاركة في </w:t>
      </w:r>
      <w:r w:rsidR="001602E5">
        <w:rPr>
          <w:rFonts w:cs="Traditional Arabic" w:hint="cs"/>
          <w:sz w:val="32"/>
          <w:szCs w:val="32"/>
          <w:rtl/>
        </w:rPr>
        <w:t>محاضرة</w:t>
      </w:r>
      <w:r>
        <w:rPr>
          <w:rFonts w:cs="Traditional Arabic" w:hint="cs"/>
          <w:sz w:val="32"/>
          <w:szCs w:val="32"/>
          <w:rtl/>
        </w:rPr>
        <w:t>:</w:t>
      </w:r>
      <w:r w:rsidR="001602E5">
        <w:rPr>
          <w:rFonts w:cs="Traditional Arabic" w:hint="cs"/>
          <w:sz w:val="32"/>
          <w:szCs w:val="32"/>
          <w:rtl/>
        </w:rPr>
        <w:t xml:space="preserve"> </w:t>
      </w:r>
      <w:r w:rsidR="00554AB0">
        <w:rPr>
          <w:rFonts w:cs="Traditional Arabic" w:hint="cs"/>
          <w:sz w:val="32"/>
          <w:szCs w:val="32"/>
          <w:rtl/>
        </w:rPr>
        <w:t>ملامح العالم الجديد وتكنولوجيا الذكاء الاجتماعي في ظ</w:t>
      </w:r>
      <w:r w:rsidR="00554AB0">
        <w:rPr>
          <w:rFonts w:cs="Traditional Arabic" w:hint="cs"/>
          <w:sz w:val="32"/>
          <w:szCs w:val="32"/>
          <w:rtl/>
          <w:lang w:bidi="ar-LY"/>
        </w:rPr>
        <w:t xml:space="preserve">ِلّ تحديات العصر وجائحة كورونا، </w:t>
      </w:r>
      <w:r w:rsidR="001602E5">
        <w:rPr>
          <w:rFonts w:cs="Traditional Arabic" w:hint="cs"/>
          <w:sz w:val="32"/>
          <w:szCs w:val="32"/>
          <w:rtl/>
          <w:lang w:bidi="ar-LY"/>
        </w:rPr>
        <w:t xml:space="preserve">تنظيم منصة </w:t>
      </w:r>
      <w:r w:rsidR="00E561C5">
        <w:rPr>
          <w:rFonts w:cs="Traditional Arabic" w:hint="cs"/>
          <w:sz w:val="32"/>
          <w:szCs w:val="32"/>
          <w:rtl/>
          <w:lang w:bidi="ar-LY"/>
        </w:rPr>
        <w:t xml:space="preserve">الباحثين والأكاديميين </w:t>
      </w:r>
      <w:r w:rsidR="001602E5">
        <w:rPr>
          <w:rFonts w:cs="Traditional Arabic" w:hint="cs"/>
          <w:sz w:val="32"/>
          <w:szCs w:val="32"/>
          <w:rtl/>
          <w:lang w:bidi="ar-LY"/>
        </w:rPr>
        <w:t xml:space="preserve">إيفاد بالتعاون مع منتدى التنمية البشرية المستدامة </w:t>
      </w:r>
      <w:r w:rsidR="001602E5">
        <w:rPr>
          <w:rFonts w:cs="Traditional Arabic" w:hint="cs"/>
          <w:sz w:val="32"/>
          <w:szCs w:val="32"/>
          <w:rtl/>
          <w:lang w:val="en-GB"/>
        </w:rPr>
        <w:t>(الشبكة السويدية العراقية)</w:t>
      </w:r>
      <w:r w:rsidR="001602E5">
        <w:rPr>
          <w:rFonts w:cs="Traditional Arabic" w:hint="cs"/>
          <w:sz w:val="32"/>
          <w:szCs w:val="32"/>
          <w:rtl/>
        </w:rPr>
        <w:t xml:space="preserve">، وجامعة لوند، ومنظمة الصداقة الدولية، </w:t>
      </w:r>
      <w:r w:rsidR="00554AB0">
        <w:rPr>
          <w:rFonts w:cs="Traditional Arabic" w:hint="cs"/>
          <w:sz w:val="32"/>
          <w:szCs w:val="32"/>
          <w:rtl/>
          <w:lang w:bidi="ar-LY"/>
        </w:rPr>
        <w:t>المنعقدة عبر المنصة الإلكترونية</w:t>
      </w:r>
      <w:r w:rsidR="00554AB0">
        <w:rPr>
          <w:rFonts w:cs="Traditional Arabic" w:hint="cs"/>
          <w:sz w:val="32"/>
          <w:szCs w:val="32"/>
          <w:rtl/>
          <w:lang w:val="en-GB"/>
        </w:rPr>
        <w:t xml:space="preserve"> -تطبيق </w:t>
      </w:r>
      <w:r w:rsidR="00554AB0">
        <w:rPr>
          <w:rFonts w:cs="Traditional Arabic"/>
          <w:sz w:val="32"/>
          <w:szCs w:val="32"/>
        </w:rPr>
        <w:t>-zoom</w:t>
      </w:r>
      <w:r w:rsidR="00554AB0">
        <w:rPr>
          <w:rFonts w:cs="Traditional Arabic" w:hint="cs"/>
          <w:sz w:val="32"/>
          <w:szCs w:val="32"/>
          <w:rtl/>
          <w:lang w:bidi="ar-LY"/>
        </w:rPr>
        <w:t xml:space="preserve"> بتاريخ: </w:t>
      </w:r>
      <w:r w:rsidR="00554AB0" w:rsidRPr="00554AB0">
        <w:rPr>
          <w:rFonts w:cs="Traditional Arabic" w:hint="cs"/>
          <w:sz w:val="28"/>
          <w:szCs w:val="28"/>
          <w:rtl/>
          <w:lang w:bidi="ar-LY"/>
        </w:rPr>
        <w:t>15</w:t>
      </w:r>
      <w:r w:rsidR="00554AB0">
        <w:rPr>
          <w:rFonts w:cs="Traditional Arabic" w:hint="cs"/>
          <w:sz w:val="32"/>
          <w:szCs w:val="32"/>
          <w:rtl/>
          <w:lang w:bidi="ar-LY"/>
        </w:rPr>
        <w:t xml:space="preserve"> أغسطس </w:t>
      </w:r>
      <w:r w:rsidR="00554AB0" w:rsidRPr="00554AB0">
        <w:rPr>
          <w:rFonts w:cs="Traditional Arabic" w:hint="cs"/>
          <w:sz w:val="28"/>
          <w:szCs w:val="28"/>
          <w:rtl/>
          <w:lang w:bidi="ar-LY"/>
        </w:rPr>
        <w:t>2020</w:t>
      </w:r>
      <w:r w:rsidR="00554AB0">
        <w:rPr>
          <w:rFonts w:cs="Traditional Arabic" w:hint="cs"/>
          <w:sz w:val="32"/>
          <w:szCs w:val="32"/>
          <w:rtl/>
          <w:lang w:bidi="ar-LY"/>
        </w:rPr>
        <w:t>م.</w:t>
      </w:r>
    </w:p>
    <w:p w:rsidR="004B76D6" w:rsidRDefault="004B76D6" w:rsidP="00E561C5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المشاركة في محاضرة: </w:t>
      </w:r>
      <w:r w:rsidR="00E561C5">
        <w:rPr>
          <w:rFonts w:cs="Traditional Arabic" w:hint="cs"/>
          <w:sz w:val="32"/>
          <w:szCs w:val="32"/>
          <w:rtl/>
        </w:rPr>
        <w:t>"</w:t>
      </w:r>
      <w:r>
        <w:rPr>
          <w:rFonts w:cs="Traditional Arabic" w:hint="cs"/>
          <w:sz w:val="32"/>
          <w:szCs w:val="32"/>
          <w:rtl/>
        </w:rPr>
        <w:t>دور البحث العلمي في تنمية اقتصاد المعرفة</w:t>
      </w:r>
      <w:r w:rsidR="00E561C5">
        <w:rPr>
          <w:rFonts w:cs="Traditional Arabic" w:hint="cs"/>
          <w:sz w:val="32"/>
          <w:szCs w:val="32"/>
          <w:rtl/>
        </w:rPr>
        <w:t>"</w:t>
      </w:r>
      <w:r>
        <w:rPr>
          <w:rFonts w:cs="Traditional Arabic" w:hint="cs"/>
          <w:sz w:val="32"/>
          <w:szCs w:val="32"/>
          <w:rtl/>
        </w:rPr>
        <w:t xml:space="preserve">، </w:t>
      </w:r>
      <w:r>
        <w:rPr>
          <w:rFonts w:cs="Traditional Arabic" w:hint="cs"/>
          <w:sz w:val="32"/>
          <w:szCs w:val="32"/>
          <w:rtl/>
          <w:lang w:bidi="ar-LY"/>
        </w:rPr>
        <w:t xml:space="preserve">تنظيم منصة </w:t>
      </w:r>
      <w:r w:rsidR="00E561C5">
        <w:rPr>
          <w:rFonts w:cs="Traditional Arabic" w:hint="cs"/>
          <w:sz w:val="32"/>
          <w:szCs w:val="32"/>
          <w:rtl/>
          <w:lang w:bidi="ar-LY"/>
        </w:rPr>
        <w:t xml:space="preserve">الباحثين والأكاديميين </w:t>
      </w:r>
      <w:r>
        <w:rPr>
          <w:rFonts w:cs="Traditional Arabic" w:hint="cs"/>
          <w:sz w:val="32"/>
          <w:szCs w:val="32"/>
          <w:rtl/>
          <w:lang w:bidi="ar-LY"/>
        </w:rPr>
        <w:t>إيفاد</w:t>
      </w:r>
      <w:r>
        <w:rPr>
          <w:rFonts w:cs="Traditional Arabic" w:hint="cs"/>
          <w:sz w:val="32"/>
          <w:szCs w:val="32"/>
          <w:rtl/>
          <w:lang w:bidi="ar-LY"/>
        </w:rPr>
        <w:t xml:space="preserve"> عبر المنصة الإلكترونية</w:t>
      </w:r>
      <w:r>
        <w:rPr>
          <w:rFonts w:cs="Traditional Arabic" w:hint="cs"/>
          <w:sz w:val="32"/>
          <w:szCs w:val="32"/>
          <w:rtl/>
          <w:lang w:val="en-GB"/>
        </w:rPr>
        <w:t xml:space="preserve"> </w:t>
      </w:r>
      <w:r>
        <w:rPr>
          <w:rFonts w:cs="Traditional Arabic" w:hint="cs"/>
          <w:sz w:val="32"/>
          <w:szCs w:val="32"/>
          <w:rtl/>
          <w:lang w:val="en-GB"/>
        </w:rPr>
        <w:t>-تطبيق</w:t>
      </w:r>
      <w:r>
        <w:rPr>
          <w:rFonts w:cs="Traditional Arabic"/>
          <w:sz w:val="32"/>
          <w:szCs w:val="32"/>
        </w:rPr>
        <w:t>zoom</w:t>
      </w:r>
      <w:r w:rsidR="00E561C5">
        <w:rPr>
          <w:rFonts w:cs="Traditional Arabic"/>
          <w:sz w:val="32"/>
          <w:szCs w:val="32"/>
        </w:rPr>
        <w:t xml:space="preserve"> </w:t>
      </w:r>
      <w:r>
        <w:rPr>
          <w:rFonts w:cs="Traditional Arabic" w:hint="cs"/>
          <w:sz w:val="32"/>
          <w:szCs w:val="32"/>
          <w:rtl/>
          <w:lang w:val="en-GB"/>
        </w:rPr>
        <w:t xml:space="preserve">- </w:t>
      </w:r>
      <w:r>
        <w:rPr>
          <w:rFonts w:cs="Traditional Arabic" w:hint="cs"/>
          <w:sz w:val="32"/>
          <w:szCs w:val="32"/>
          <w:rtl/>
          <w:lang w:bidi="ar-LY"/>
        </w:rPr>
        <w:t xml:space="preserve">بتاريخ: </w:t>
      </w:r>
      <w:r>
        <w:rPr>
          <w:rFonts w:cs="Traditional Arabic" w:hint="cs"/>
          <w:sz w:val="28"/>
          <w:szCs w:val="28"/>
          <w:rtl/>
          <w:lang w:bidi="ar-LY"/>
        </w:rPr>
        <w:t>1</w:t>
      </w:r>
      <w:r>
        <w:rPr>
          <w:rFonts w:cs="Traditional Arabic" w:hint="cs"/>
          <w:sz w:val="32"/>
          <w:szCs w:val="32"/>
          <w:rtl/>
          <w:lang w:bidi="ar-LY"/>
        </w:rPr>
        <w:t xml:space="preserve"> </w:t>
      </w:r>
      <w:r>
        <w:rPr>
          <w:rFonts w:cs="Traditional Arabic" w:hint="cs"/>
          <w:sz w:val="32"/>
          <w:szCs w:val="32"/>
          <w:rtl/>
          <w:lang w:bidi="ar-LY"/>
        </w:rPr>
        <w:t>سبتمبر</w:t>
      </w:r>
      <w:r>
        <w:rPr>
          <w:rFonts w:cs="Traditional Arabic" w:hint="cs"/>
          <w:sz w:val="32"/>
          <w:szCs w:val="32"/>
          <w:rtl/>
          <w:lang w:bidi="ar-LY"/>
        </w:rPr>
        <w:t xml:space="preserve"> </w:t>
      </w:r>
      <w:r w:rsidRPr="00554AB0">
        <w:rPr>
          <w:rFonts w:cs="Traditional Arabic" w:hint="cs"/>
          <w:sz w:val="28"/>
          <w:szCs w:val="28"/>
          <w:rtl/>
          <w:lang w:bidi="ar-LY"/>
        </w:rPr>
        <w:t>2020</w:t>
      </w:r>
      <w:r>
        <w:rPr>
          <w:rFonts w:cs="Traditional Arabic" w:hint="cs"/>
          <w:sz w:val="32"/>
          <w:szCs w:val="32"/>
          <w:rtl/>
          <w:lang w:bidi="ar-LY"/>
        </w:rPr>
        <w:t>م.</w:t>
      </w:r>
    </w:p>
    <w:p w:rsidR="004B76D6" w:rsidRDefault="004B76D6" w:rsidP="00E561C5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المشاركة في محاضرة: </w:t>
      </w:r>
      <w:r w:rsidR="00E561C5">
        <w:rPr>
          <w:rFonts w:cs="Traditional Arabic" w:hint="cs"/>
          <w:sz w:val="32"/>
          <w:szCs w:val="32"/>
          <w:rtl/>
        </w:rPr>
        <w:t>"الثقافة المضادة، التحديات والمواجهة"</w:t>
      </w:r>
      <w:r>
        <w:rPr>
          <w:rFonts w:cs="Traditional Arabic" w:hint="cs"/>
          <w:sz w:val="32"/>
          <w:szCs w:val="32"/>
          <w:rtl/>
        </w:rPr>
        <w:t xml:space="preserve">، </w:t>
      </w:r>
      <w:r>
        <w:rPr>
          <w:rFonts w:cs="Traditional Arabic" w:hint="cs"/>
          <w:sz w:val="32"/>
          <w:szCs w:val="32"/>
          <w:rtl/>
          <w:lang w:bidi="ar-LY"/>
        </w:rPr>
        <w:t>تنظيم منصة</w:t>
      </w:r>
      <w:r w:rsidR="00E561C5">
        <w:rPr>
          <w:rFonts w:cs="Traditional Arabic" w:hint="cs"/>
          <w:sz w:val="32"/>
          <w:szCs w:val="32"/>
          <w:rtl/>
          <w:lang w:bidi="ar-LY"/>
        </w:rPr>
        <w:t xml:space="preserve"> الباحثين والأكاديميين</w:t>
      </w:r>
      <w:r>
        <w:rPr>
          <w:rFonts w:cs="Traditional Arabic" w:hint="cs"/>
          <w:sz w:val="32"/>
          <w:szCs w:val="32"/>
          <w:rtl/>
          <w:lang w:bidi="ar-LY"/>
        </w:rPr>
        <w:t xml:space="preserve"> إيفاد عبر المنصة الإلكترونية</w:t>
      </w:r>
      <w:r>
        <w:rPr>
          <w:rFonts w:cs="Traditional Arabic" w:hint="cs"/>
          <w:sz w:val="32"/>
          <w:szCs w:val="32"/>
          <w:rtl/>
          <w:lang w:val="en-GB"/>
        </w:rPr>
        <w:t xml:space="preserve"> </w:t>
      </w:r>
      <w:r w:rsidR="00E561C5">
        <w:rPr>
          <w:rFonts w:cs="Traditional Arabic" w:hint="cs"/>
          <w:sz w:val="32"/>
          <w:szCs w:val="32"/>
          <w:rtl/>
          <w:lang w:val="en-GB"/>
        </w:rPr>
        <w:t>-</w:t>
      </w:r>
      <w:r>
        <w:rPr>
          <w:rFonts w:cs="Traditional Arabic" w:hint="cs"/>
          <w:sz w:val="32"/>
          <w:szCs w:val="32"/>
          <w:rtl/>
          <w:lang w:val="en-GB"/>
        </w:rPr>
        <w:t>تطبيق</w:t>
      </w:r>
      <w:r w:rsidR="00E561C5">
        <w:rPr>
          <w:rFonts w:cs="Traditional Arabic" w:hint="cs"/>
          <w:sz w:val="32"/>
          <w:szCs w:val="32"/>
          <w:rtl/>
          <w:lang w:val="en-GB"/>
        </w:rPr>
        <w:t xml:space="preserve"> </w:t>
      </w:r>
      <w:r>
        <w:rPr>
          <w:rFonts w:cs="Traditional Arabic"/>
          <w:sz w:val="32"/>
          <w:szCs w:val="32"/>
        </w:rPr>
        <w:t>zoom</w:t>
      </w:r>
      <w:r>
        <w:rPr>
          <w:rFonts w:cs="Traditional Arabic" w:hint="cs"/>
          <w:sz w:val="32"/>
          <w:szCs w:val="32"/>
          <w:rtl/>
          <w:lang w:val="en-GB"/>
        </w:rPr>
        <w:t xml:space="preserve">- </w:t>
      </w:r>
      <w:r>
        <w:rPr>
          <w:rFonts w:cs="Traditional Arabic" w:hint="cs"/>
          <w:sz w:val="32"/>
          <w:szCs w:val="32"/>
          <w:rtl/>
          <w:lang w:bidi="ar-LY"/>
        </w:rPr>
        <w:t xml:space="preserve">بتاريخ: </w:t>
      </w:r>
      <w:r w:rsidR="00E561C5">
        <w:rPr>
          <w:rFonts w:cs="Traditional Arabic" w:hint="cs"/>
          <w:sz w:val="28"/>
          <w:szCs w:val="28"/>
          <w:rtl/>
          <w:lang w:bidi="ar-LY"/>
        </w:rPr>
        <w:t>4</w:t>
      </w:r>
      <w:r>
        <w:rPr>
          <w:rFonts w:cs="Traditional Arabic" w:hint="cs"/>
          <w:sz w:val="32"/>
          <w:szCs w:val="32"/>
          <w:rtl/>
          <w:lang w:bidi="ar-LY"/>
        </w:rPr>
        <w:t xml:space="preserve"> سبتمبر </w:t>
      </w:r>
      <w:r w:rsidRPr="00554AB0">
        <w:rPr>
          <w:rFonts w:cs="Traditional Arabic" w:hint="cs"/>
          <w:sz w:val="28"/>
          <w:szCs w:val="28"/>
          <w:rtl/>
          <w:lang w:bidi="ar-LY"/>
        </w:rPr>
        <w:t>2020</w:t>
      </w:r>
      <w:r>
        <w:rPr>
          <w:rFonts w:cs="Traditional Arabic" w:hint="cs"/>
          <w:sz w:val="32"/>
          <w:szCs w:val="32"/>
          <w:rtl/>
          <w:lang w:bidi="ar-LY"/>
        </w:rPr>
        <w:t>م.</w:t>
      </w:r>
    </w:p>
    <w:p w:rsidR="00E561C5" w:rsidRDefault="00E561C5" w:rsidP="00E561C5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المشاركة في محاضرة: "</w:t>
      </w:r>
      <w:r>
        <w:rPr>
          <w:rFonts w:cs="Traditional Arabic" w:hint="cs"/>
          <w:sz w:val="32"/>
          <w:szCs w:val="32"/>
          <w:rtl/>
        </w:rPr>
        <w:t>أساليب البحث العلمي، الإشكالية والتحديات</w:t>
      </w:r>
      <w:r>
        <w:rPr>
          <w:rFonts w:cs="Traditional Arabic" w:hint="cs"/>
          <w:sz w:val="32"/>
          <w:szCs w:val="32"/>
          <w:rtl/>
        </w:rPr>
        <w:t xml:space="preserve">"، </w:t>
      </w:r>
      <w:r>
        <w:rPr>
          <w:rFonts w:cs="Traditional Arabic" w:hint="cs"/>
          <w:sz w:val="32"/>
          <w:szCs w:val="32"/>
          <w:rtl/>
          <w:lang w:bidi="ar-LY"/>
        </w:rPr>
        <w:t>تنظيم منصة الباحثين والأكاديميين إيفاد عبر المنصة الإلكترونية</w:t>
      </w:r>
      <w:r>
        <w:rPr>
          <w:rFonts w:cs="Traditional Arabic" w:hint="cs"/>
          <w:sz w:val="32"/>
          <w:szCs w:val="32"/>
          <w:rtl/>
          <w:lang w:val="en-GB"/>
        </w:rPr>
        <w:t xml:space="preserve"> -تطبيق </w:t>
      </w:r>
      <w:r>
        <w:rPr>
          <w:rFonts w:cs="Traditional Arabic"/>
          <w:sz w:val="32"/>
          <w:szCs w:val="32"/>
        </w:rPr>
        <w:t>zoom</w:t>
      </w:r>
      <w:r>
        <w:rPr>
          <w:rFonts w:cs="Traditional Arabic" w:hint="cs"/>
          <w:sz w:val="32"/>
          <w:szCs w:val="32"/>
          <w:rtl/>
          <w:lang w:val="en-GB"/>
        </w:rPr>
        <w:t xml:space="preserve">- </w:t>
      </w:r>
      <w:r>
        <w:rPr>
          <w:rFonts w:cs="Traditional Arabic" w:hint="cs"/>
          <w:sz w:val="32"/>
          <w:szCs w:val="32"/>
          <w:rtl/>
          <w:lang w:bidi="ar-LY"/>
        </w:rPr>
        <w:t xml:space="preserve">بتاريخ: </w:t>
      </w:r>
      <w:r>
        <w:rPr>
          <w:rFonts w:cs="Traditional Arabic" w:hint="cs"/>
          <w:sz w:val="28"/>
          <w:szCs w:val="28"/>
          <w:rtl/>
          <w:lang w:bidi="ar-LY"/>
        </w:rPr>
        <w:t>5</w:t>
      </w:r>
      <w:r>
        <w:rPr>
          <w:rFonts w:cs="Traditional Arabic" w:hint="cs"/>
          <w:sz w:val="32"/>
          <w:szCs w:val="32"/>
          <w:rtl/>
          <w:lang w:bidi="ar-LY"/>
        </w:rPr>
        <w:t xml:space="preserve"> سبتمبر </w:t>
      </w:r>
      <w:r w:rsidRPr="00554AB0">
        <w:rPr>
          <w:rFonts w:cs="Traditional Arabic" w:hint="cs"/>
          <w:sz w:val="28"/>
          <w:szCs w:val="28"/>
          <w:rtl/>
          <w:lang w:bidi="ar-LY"/>
        </w:rPr>
        <w:t>2020</w:t>
      </w:r>
      <w:r>
        <w:rPr>
          <w:rFonts w:cs="Traditional Arabic" w:hint="cs"/>
          <w:sz w:val="32"/>
          <w:szCs w:val="32"/>
          <w:rtl/>
          <w:lang w:bidi="ar-LY"/>
        </w:rPr>
        <w:t>م.</w:t>
      </w:r>
    </w:p>
    <w:p w:rsidR="00E561C5" w:rsidRDefault="00E561C5" w:rsidP="00E561C5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المشاركة في محاضرة: "الثقافة المضادة، التحديات والمواجهة"، </w:t>
      </w:r>
      <w:r>
        <w:rPr>
          <w:rFonts w:cs="Traditional Arabic" w:hint="cs"/>
          <w:sz w:val="32"/>
          <w:szCs w:val="32"/>
          <w:rtl/>
          <w:lang w:bidi="ar-LY"/>
        </w:rPr>
        <w:t>تنظيم منصة الباحثين والأكاديميين إيفاد عبر المنصة الإلكترونية</w:t>
      </w:r>
      <w:r>
        <w:rPr>
          <w:rFonts w:cs="Traditional Arabic" w:hint="cs"/>
          <w:sz w:val="32"/>
          <w:szCs w:val="32"/>
          <w:rtl/>
          <w:lang w:val="en-GB"/>
        </w:rPr>
        <w:t xml:space="preserve"> -تطبيق </w:t>
      </w:r>
      <w:r>
        <w:rPr>
          <w:rFonts w:cs="Traditional Arabic"/>
          <w:sz w:val="32"/>
          <w:szCs w:val="32"/>
        </w:rPr>
        <w:t>zoom</w:t>
      </w:r>
      <w:r>
        <w:rPr>
          <w:rFonts w:cs="Traditional Arabic" w:hint="cs"/>
          <w:sz w:val="32"/>
          <w:szCs w:val="32"/>
          <w:rtl/>
          <w:lang w:val="en-GB"/>
        </w:rPr>
        <w:t xml:space="preserve">- </w:t>
      </w:r>
      <w:r>
        <w:rPr>
          <w:rFonts w:cs="Traditional Arabic" w:hint="cs"/>
          <w:sz w:val="32"/>
          <w:szCs w:val="32"/>
          <w:rtl/>
          <w:lang w:bidi="ar-LY"/>
        </w:rPr>
        <w:t xml:space="preserve">بتاريخ: </w:t>
      </w:r>
      <w:r>
        <w:rPr>
          <w:rFonts w:cs="Traditional Arabic" w:hint="cs"/>
          <w:sz w:val="28"/>
          <w:szCs w:val="28"/>
          <w:rtl/>
          <w:lang w:bidi="ar-LY"/>
        </w:rPr>
        <w:t>4</w:t>
      </w:r>
      <w:r>
        <w:rPr>
          <w:rFonts w:cs="Traditional Arabic" w:hint="cs"/>
          <w:sz w:val="32"/>
          <w:szCs w:val="32"/>
          <w:rtl/>
          <w:lang w:bidi="ar-LY"/>
        </w:rPr>
        <w:t xml:space="preserve"> سبتمبر </w:t>
      </w:r>
      <w:r w:rsidRPr="00554AB0">
        <w:rPr>
          <w:rFonts w:cs="Traditional Arabic" w:hint="cs"/>
          <w:sz w:val="28"/>
          <w:szCs w:val="28"/>
          <w:rtl/>
          <w:lang w:bidi="ar-LY"/>
        </w:rPr>
        <w:t>2020</w:t>
      </w:r>
      <w:r>
        <w:rPr>
          <w:rFonts w:cs="Traditional Arabic" w:hint="cs"/>
          <w:sz w:val="32"/>
          <w:szCs w:val="32"/>
          <w:rtl/>
          <w:lang w:bidi="ar-LY"/>
        </w:rPr>
        <w:t>م.</w:t>
      </w:r>
    </w:p>
    <w:p w:rsidR="00807BA0" w:rsidRDefault="00807BA0" w:rsidP="00807BA0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المشاركة في محاضرة: "</w:t>
      </w:r>
      <w:r>
        <w:rPr>
          <w:rFonts w:cs="Traditional Arabic" w:hint="cs"/>
          <w:sz w:val="32"/>
          <w:szCs w:val="32"/>
          <w:rtl/>
        </w:rPr>
        <w:t>برامج مهمة لتحرير الأطروحة</w:t>
      </w:r>
      <w:r>
        <w:rPr>
          <w:rFonts w:cs="Traditional Arabic" w:hint="cs"/>
          <w:sz w:val="32"/>
          <w:szCs w:val="32"/>
          <w:rtl/>
        </w:rPr>
        <w:t xml:space="preserve">"، </w:t>
      </w:r>
      <w:r>
        <w:rPr>
          <w:rFonts w:cs="Traditional Arabic" w:hint="cs"/>
          <w:sz w:val="32"/>
          <w:szCs w:val="32"/>
          <w:rtl/>
          <w:lang w:bidi="ar-LY"/>
        </w:rPr>
        <w:t>تنظيم منصة الباحثين والأكاديميين إيفاد عبر المنصة الإلكترونية</w:t>
      </w:r>
      <w:r>
        <w:rPr>
          <w:rFonts w:cs="Traditional Arabic" w:hint="cs"/>
          <w:sz w:val="32"/>
          <w:szCs w:val="32"/>
          <w:rtl/>
          <w:lang w:val="en-GB"/>
        </w:rPr>
        <w:t xml:space="preserve"> -تطبيق </w:t>
      </w:r>
      <w:r>
        <w:rPr>
          <w:rFonts w:cs="Traditional Arabic"/>
          <w:sz w:val="32"/>
          <w:szCs w:val="32"/>
        </w:rPr>
        <w:t>zoom</w:t>
      </w:r>
      <w:r>
        <w:rPr>
          <w:rFonts w:cs="Traditional Arabic" w:hint="cs"/>
          <w:sz w:val="32"/>
          <w:szCs w:val="32"/>
          <w:rtl/>
          <w:lang w:val="en-GB"/>
        </w:rPr>
        <w:t xml:space="preserve">- </w:t>
      </w:r>
      <w:r>
        <w:rPr>
          <w:rFonts w:cs="Traditional Arabic" w:hint="cs"/>
          <w:sz w:val="32"/>
          <w:szCs w:val="32"/>
          <w:rtl/>
          <w:lang w:bidi="ar-LY"/>
        </w:rPr>
        <w:t xml:space="preserve">بتاريخ: </w:t>
      </w:r>
      <w:r>
        <w:rPr>
          <w:rFonts w:cs="Traditional Arabic" w:hint="cs"/>
          <w:sz w:val="28"/>
          <w:szCs w:val="28"/>
          <w:rtl/>
          <w:lang w:bidi="ar-LY"/>
        </w:rPr>
        <w:t>7</w:t>
      </w:r>
      <w:r>
        <w:rPr>
          <w:rFonts w:cs="Traditional Arabic" w:hint="cs"/>
          <w:sz w:val="32"/>
          <w:szCs w:val="32"/>
          <w:rtl/>
          <w:lang w:bidi="ar-LY"/>
        </w:rPr>
        <w:t xml:space="preserve"> سبتمبر </w:t>
      </w:r>
      <w:r w:rsidRPr="00554AB0">
        <w:rPr>
          <w:rFonts w:cs="Traditional Arabic" w:hint="cs"/>
          <w:sz w:val="28"/>
          <w:szCs w:val="28"/>
          <w:rtl/>
          <w:lang w:bidi="ar-LY"/>
        </w:rPr>
        <w:t>2020</w:t>
      </w:r>
      <w:r>
        <w:rPr>
          <w:rFonts w:cs="Traditional Arabic" w:hint="cs"/>
          <w:sz w:val="32"/>
          <w:szCs w:val="32"/>
          <w:rtl/>
          <w:lang w:bidi="ar-LY"/>
        </w:rPr>
        <w:t>م.</w:t>
      </w:r>
    </w:p>
    <w:p w:rsidR="004B76D6" w:rsidRPr="00807BA0" w:rsidRDefault="00807BA0" w:rsidP="00807BA0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المشاركة في محاضرة: "</w:t>
      </w:r>
      <w:r>
        <w:rPr>
          <w:rFonts w:cs="Traditional Arabic" w:hint="cs"/>
          <w:sz w:val="32"/>
          <w:szCs w:val="32"/>
          <w:rtl/>
        </w:rPr>
        <w:t>إشكالية الولاء والانتماء</w:t>
      </w:r>
      <w:r>
        <w:rPr>
          <w:rFonts w:cs="Traditional Arabic" w:hint="cs"/>
          <w:sz w:val="32"/>
          <w:szCs w:val="32"/>
          <w:rtl/>
        </w:rPr>
        <w:t xml:space="preserve">"، </w:t>
      </w:r>
      <w:r>
        <w:rPr>
          <w:rFonts w:cs="Traditional Arabic" w:hint="cs"/>
          <w:sz w:val="32"/>
          <w:szCs w:val="32"/>
          <w:rtl/>
          <w:lang w:bidi="ar-LY"/>
        </w:rPr>
        <w:t>تنظيم منصة الباحثين والأكاديميين إيفاد عبر المنصة الإلكترونية</w:t>
      </w:r>
      <w:r>
        <w:rPr>
          <w:rFonts w:cs="Traditional Arabic" w:hint="cs"/>
          <w:sz w:val="32"/>
          <w:szCs w:val="32"/>
          <w:rtl/>
          <w:lang w:val="en-GB"/>
        </w:rPr>
        <w:t xml:space="preserve"> -تطبيق </w:t>
      </w:r>
      <w:r>
        <w:rPr>
          <w:rFonts w:cs="Traditional Arabic"/>
          <w:sz w:val="32"/>
          <w:szCs w:val="32"/>
        </w:rPr>
        <w:t>zoom</w:t>
      </w:r>
      <w:r>
        <w:rPr>
          <w:rFonts w:cs="Traditional Arabic" w:hint="cs"/>
          <w:sz w:val="32"/>
          <w:szCs w:val="32"/>
          <w:rtl/>
          <w:lang w:val="en-GB"/>
        </w:rPr>
        <w:t xml:space="preserve">- </w:t>
      </w:r>
      <w:r>
        <w:rPr>
          <w:rFonts w:cs="Traditional Arabic" w:hint="cs"/>
          <w:sz w:val="32"/>
          <w:szCs w:val="32"/>
          <w:rtl/>
          <w:lang w:bidi="ar-LY"/>
        </w:rPr>
        <w:t xml:space="preserve">بتاريخ: </w:t>
      </w:r>
      <w:r>
        <w:rPr>
          <w:rFonts w:cs="Traditional Arabic" w:hint="cs"/>
          <w:sz w:val="28"/>
          <w:szCs w:val="28"/>
          <w:rtl/>
          <w:lang w:bidi="ar-LY"/>
        </w:rPr>
        <w:t>25</w:t>
      </w:r>
      <w:r>
        <w:rPr>
          <w:rFonts w:cs="Traditional Arabic" w:hint="cs"/>
          <w:sz w:val="32"/>
          <w:szCs w:val="32"/>
          <w:rtl/>
          <w:lang w:bidi="ar-LY"/>
        </w:rPr>
        <w:t xml:space="preserve"> سبتمبر </w:t>
      </w:r>
      <w:r w:rsidRPr="00554AB0">
        <w:rPr>
          <w:rFonts w:cs="Traditional Arabic" w:hint="cs"/>
          <w:sz w:val="28"/>
          <w:szCs w:val="28"/>
          <w:rtl/>
          <w:lang w:bidi="ar-LY"/>
        </w:rPr>
        <w:t>2020</w:t>
      </w:r>
      <w:r>
        <w:rPr>
          <w:rFonts w:cs="Traditional Arabic" w:hint="cs"/>
          <w:sz w:val="32"/>
          <w:szCs w:val="32"/>
          <w:rtl/>
          <w:lang w:bidi="ar-LY"/>
        </w:rPr>
        <w:t>م.</w:t>
      </w:r>
    </w:p>
    <w:p w:rsidR="004303AC" w:rsidRPr="006732B0" w:rsidRDefault="003F5E08" w:rsidP="00987B31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6732B0">
        <w:rPr>
          <w:rFonts w:cs="Traditional Arabic" w:hint="cs"/>
          <w:b/>
          <w:bCs/>
          <w:sz w:val="32"/>
          <w:szCs w:val="32"/>
          <w:rtl/>
        </w:rPr>
        <w:t xml:space="preserve">ثانياً: </w:t>
      </w:r>
      <w:r w:rsidR="004303AC" w:rsidRPr="006732B0">
        <w:rPr>
          <w:rFonts w:cs="Traditional Arabic" w:hint="cs"/>
          <w:b/>
          <w:bCs/>
          <w:sz w:val="32"/>
          <w:szCs w:val="32"/>
          <w:rtl/>
        </w:rPr>
        <w:t>المؤتمرات العلمية (المشاركة والحضور):</w:t>
      </w:r>
    </w:p>
    <w:p w:rsidR="001C4A6F" w:rsidRDefault="001343E0" w:rsidP="004D0288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 w:rsidRPr="001343E0">
        <w:rPr>
          <w:rFonts w:cs="Traditional Arabic" w:hint="cs"/>
          <w:sz w:val="32"/>
          <w:szCs w:val="32"/>
          <w:rtl/>
        </w:rPr>
        <w:t>مؤتمر الس</w:t>
      </w:r>
      <w:r w:rsidR="0018786B">
        <w:rPr>
          <w:rFonts w:cs="Traditional Arabic" w:hint="cs"/>
          <w:sz w:val="32"/>
          <w:szCs w:val="32"/>
          <w:rtl/>
        </w:rPr>
        <w:t>ُّ</w:t>
      </w:r>
      <w:r w:rsidRPr="001343E0">
        <w:rPr>
          <w:rFonts w:cs="Traditional Arabic" w:hint="cs"/>
          <w:sz w:val="32"/>
          <w:szCs w:val="32"/>
          <w:rtl/>
        </w:rPr>
        <w:t>ن</w:t>
      </w:r>
      <w:r w:rsidR="0018786B">
        <w:rPr>
          <w:rFonts w:cs="Traditional Arabic" w:hint="cs"/>
          <w:sz w:val="32"/>
          <w:szCs w:val="32"/>
          <w:rtl/>
        </w:rPr>
        <w:t>ّ</w:t>
      </w:r>
      <w:r w:rsidRPr="001343E0">
        <w:rPr>
          <w:rFonts w:cs="Traditional Arabic" w:hint="cs"/>
          <w:sz w:val="32"/>
          <w:szCs w:val="32"/>
          <w:rtl/>
        </w:rPr>
        <w:t>ة النبوية الدولي</w:t>
      </w:r>
      <w:r>
        <w:rPr>
          <w:rFonts w:cs="Traditional Arabic" w:hint="cs"/>
          <w:sz w:val="32"/>
          <w:szCs w:val="32"/>
          <w:rtl/>
        </w:rPr>
        <w:t xml:space="preserve"> (</w:t>
      </w:r>
      <w:r w:rsidR="003529EB">
        <w:rPr>
          <w:rFonts w:cs="Traditional Arabic" w:hint="cs"/>
          <w:sz w:val="28"/>
          <w:szCs w:val="28"/>
          <w:rtl/>
        </w:rPr>
        <w:t>مسند الثالث</w:t>
      </w:r>
      <w:r>
        <w:rPr>
          <w:rFonts w:cs="Traditional Arabic" w:hint="cs"/>
          <w:sz w:val="32"/>
          <w:szCs w:val="32"/>
          <w:rtl/>
        </w:rPr>
        <w:t>)</w:t>
      </w:r>
      <w:r w:rsidR="009F5D87">
        <w:rPr>
          <w:rFonts w:cs="Traditional Arabic" w:hint="cs"/>
          <w:sz w:val="32"/>
          <w:szCs w:val="32"/>
          <w:rtl/>
        </w:rPr>
        <w:t>، أكاديمية الدراسات الإسلامية،</w:t>
      </w:r>
      <w:r w:rsidR="009F5D87" w:rsidRPr="006C76D6">
        <w:rPr>
          <w:rFonts w:cs="Traditional Arabic" w:hint="cs"/>
          <w:sz w:val="32"/>
          <w:szCs w:val="32"/>
          <w:rtl/>
        </w:rPr>
        <w:t xml:space="preserve"> جامعة ملايا</w:t>
      </w:r>
      <w:r w:rsidR="006372EE">
        <w:rPr>
          <w:rFonts w:cs="Traditional Arabic" w:hint="cs"/>
          <w:sz w:val="32"/>
          <w:szCs w:val="32"/>
          <w:rtl/>
        </w:rPr>
        <w:t xml:space="preserve"> (</w:t>
      </w:r>
      <w:r w:rsidR="006372EE" w:rsidRPr="000510AD">
        <w:rPr>
          <w:rFonts w:asciiTheme="majorBidi" w:hAnsiTheme="majorBidi" w:cstheme="majorBidi"/>
          <w:sz w:val="24"/>
          <w:szCs w:val="24"/>
        </w:rPr>
        <w:t>UM</w:t>
      </w:r>
      <w:r w:rsidR="006372EE">
        <w:rPr>
          <w:rFonts w:cs="Traditional Arabic" w:hint="cs"/>
          <w:sz w:val="32"/>
          <w:szCs w:val="32"/>
          <w:rtl/>
        </w:rPr>
        <w:t>)</w:t>
      </w:r>
      <w:r w:rsidR="009F5D87" w:rsidRPr="006C76D6">
        <w:rPr>
          <w:rFonts w:cs="Traditional Arabic" w:hint="cs"/>
          <w:sz w:val="32"/>
          <w:szCs w:val="32"/>
          <w:rtl/>
        </w:rPr>
        <w:t>، كوالا</w:t>
      </w:r>
      <w:r w:rsidR="009F5D87">
        <w:rPr>
          <w:rFonts w:cs="Traditional Arabic" w:hint="cs"/>
          <w:sz w:val="32"/>
          <w:szCs w:val="32"/>
          <w:rtl/>
        </w:rPr>
        <w:t>لمبور- ماليزيا،</w:t>
      </w:r>
      <w:r w:rsidR="001C6633">
        <w:rPr>
          <w:rFonts w:cs="Traditional Arabic" w:hint="cs"/>
          <w:sz w:val="32"/>
          <w:szCs w:val="32"/>
          <w:rtl/>
        </w:rPr>
        <w:t xml:space="preserve"> </w:t>
      </w:r>
      <w:r w:rsidR="001C6633" w:rsidRPr="007013D9">
        <w:rPr>
          <w:rFonts w:cs="Traditional Arabic" w:hint="cs"/>
          <w:sz w:val="28"/>
          <w:szCs w:val="28"/>
          <w:rtl/>
        </w:rPr>
        <w:t>27</w:t>
      </w:r>
      <w:r w:rsidR="001C6633">
        <w:rPr>
          <w:rFonts w:cs="Traditional Arabic" w:hint="cs"/>
          <w:sz w:val="32"/>
          <w:szCs w:val="32"/>
          <w:rtl/>
        </w:rPr>
        <w:t>-</w:t>
      </w:r>
      <w:r w:rsidR="001C6633" w:rsidRPr="007013D9">
        <w:rPr>
          <w:rFonts w:cs="Traditional Arabic" w:hint="cs"/>
          <w:sz w:val="28"/>
          <w:szCs w:val="28"/>
          <w:rtl/>
        </w:rPr>
        <w:t>28</w:t>
      </w:r>
      <w:r w:rsidR="001C6633">
        <w:rPr>
          <w:rFonts w:cs="Traditional Arabic" w:hint="cs"/>
          <w:sz w:val="32"/>
          <w:szCs w:val="32"/>
          <w:rtl/>
        </w:rPr>
        <w:t xml:space="preserve"> أكتوبر</w:t>
      </w:r>
      <w:r w:rsidR="009F5D87">
        <w:rPr>
          <w:rFonts w:cs="Traditional Arabic" w:hint="cs"/>
          <w:sz w:val="32"/>
          <w:szCs w:val="32"/>
          <w:rtl/>
        </w:rPr>
        <w:t xml:space="preserve"> </w:t>
      </w:r>
      <w:r w:rsidR="004D0288" w:rsidRPr="007013D9">
        <w:rPr>
          <w:rFonts w:cs="Traditional Arabic" w:hint="cs"/>
          <w:sz w:val="28"/>
          <w:szCs w:val="28"/>
          <w:rtl/>
        </w:rPr>
        <w:t>2015</w:t>
      </w:r>
      <w:r w:rsidR="004D0288">
        <w:rPr>
          <w:rFonts w:cs="Traditional Arabic" w:hint="cs"/>
          <w:sz w:val="32"/>
          <w:szCs w:val="32"/>
          <w:rtl/>
        </w:rPr>
        <w:t>م.</w:t>
      </w:r>
    </w:p>
    <w:p w:rsidR="008D0C7A" w:rsidRDefault="001C6788" w:rsidP="00C63196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مؤتمر تاويس </w:t>
      </w:r>
      <w:r w:rsidRPr="007013D9">
        <w:rPr>
          <w:rFonts w:cs="Traditional Arabic" w:hint="cs"/>
          <w:sz w:val="28"/>
          <w:szCs w:val="28"/>
          <w:rtl/>
        </w:rPr>
        <w:t>2015</w:t>
      </w:r>
      <w:r>
        <w:rPr>
          <w:rFonts w:cs="Traditional Arabic" w:hint="cs"/>
          <w:sz w:val="32"/>
          <w:szCs w:val="32"/>
          <w:rtl/>
        </w:rPr>
        <w:t xml:space="preserve">م (ندوة وطنية عن الحضارة والتراث الإسلامي)، </w:t>
      </w:r>
      <w:r w:rsidR="008D0C7A">
        <w:rPr>
          <w:rFonts w:cs="Traditional Arabic" w:hint="cs"/>
          <w:sz w:val="32"/>
          <w:szCs w:val="32"/>
          <w:rtl/>
        </w:rPr>
        <w:t>أكاديمية الدراسات الإسلامية،</w:t>
      </w:r>
      <w:r w:rsidR="008D0C7A" w:rsidRPr="006C76D6">
        <w:rPr>
          <w:rFonts w:cs="Traditional Arabic" w:hint="cs"/>
          <w:sz w:val="32"/>
          <w:szCs w:val="32"/>
          <w:rtl/>
        </w:rPr>
        <w:t xml:space="preserve"> جامعة ملايا</w:t>
      </w:r>
      <w:r w:rsidR="006372EE">
        <w:rPr>
          <w:rFonts w:cs="Traditional Arabic" w:hint="cs"/>
          <w:sz w:val="32"/>
          <w:szCs w:val="32"/>
          <w:rtl/>
        </w:rPr>
        <w:t xml:space="preserve"> </w:t>
      </w:r>
      <w:r w:rsidR="006372EE" w:rsidRPr="000510AD">
        <w:rPr>
          <w:rFonts w:asciiTheme="majorBidi" w:hAnsiTheme="majorBidi" w:cstheme="majorBidi"/>
          <w:sz w:val="24"/>
          <w:szCs w:val="24"/>
          <w:rtl/>
        </w:rPr>
        <w:t>(</w:t>
      </w:r>
      <w:r w:rsidR="006372EE" w:rsidRPr="000510AD">
        <w:rPr>
          <w:rFonts w:asciiTheme="majorBidi" w:hAnsiTheme="majorBidi" w:cstheme="majorBidi"/>
          <w:sz w:val="24"/>
          <w:szCs w:val="24"/>
        </w:rPr>
        <w:t>UM</w:t>
      </w:r>
      <w:r w:rsidR="006372EE" w:rsidRPr="000510AD">
        <w:rPr>
          <w:rFonts w:asciiTheme="majorBidi" w:hAnsiTheme="majorBidi" w:cstheme="majorBidi"/>
          <w:sz w:val="24"/>
          <w:szCs w:val="24"/>
          <w:rtl/>
        </w:rPr>
        <w:t>)</w:t>
      </w:r>
      <w:r w:rsidR="008D0C7A" w:rsidRPr="006C76D6">
        <w:rPr>
          <w:rFonts w:cs="Traditional Arabic" w:hint="cs"/>
          <w:sz w:val="32"/>
          <w:szCs w:val="32"/>
          <w:rtl/>
        </w:rPr>
        <w:t>، كوالا</w:t>
      </w:r>
      <w:r w:rsidR="008D0C7A">
        <w:rPr>
          <w:rFonts w:cs="Traditional Arabic" w:hint="cs"/>
          <w:sz w:val="32"/>
          <w:szCs w:val="32"/>
          <w:rtl/>
        </w:rPr>
        <w:t>لمبور- ماليزيا،</w:t>
      </w:r>
      <w:r w:rsidR="001C6633">
        <w:rPr>
          <w:rFonts w:cs="Traditional Arabic" w:hint="cs"/>
          <w:sz w:val="32"/>
          <w:szCs w:val="32"/>
          <w:rtl/>
        </w:rPr>
        <w:t xml:space="preserve"> </w:t>
      </w:r>
      <w:r w:rsidR="001C6633" w:rsidRPr="007013D9">
        <w:rPr>
          <w:rFonts w:cs="Traditional Arabic" w:hint="cs"/>
          <w:sz w:val="28"/>
          <w:szCs w:val="28"/>
          <w:rtl/>
        </w:rPr>
        <w:t>16</w:t>
      </w:r>
      <w:r w:rsidR="001C6633">
        <w:rPr>
          <w:rFonts w:cs="Traditional Arabic" w:hint="cs"/>
          <w:sz w:val="32"/>
          <w:szCs w:val="32"/>
          <w:rtl/>
        </w:rPr>
        <w:t>-</w:t>
      </w:r>
      <w:r w:rsidR="001C6633" w:rsidRPr="007013D9">
        <w:rPr>
          <w:rFonts w:cs="Traditional Arabic" w:hint="cs"/>
          <w:sz w:val="28"/>
          <w:szCs w:val="28"/>
          <w:rtl/>
        </w:rPr>
        <w:t>17</w:t>
      </w:r>
      <w:r w:rsidR="001C6633">
        <w:rPr>
          <w:rFonts w:cs="Traditional Arabic" w:hint="cs"/>
          <w:sz w:val="32"/>
          <w:szCs w:val="32"/>
          <w:rtl/>
        </w:rPr>
        <w:t xml:space="preserve"> نوفمبر</w:t>
      </w:r>
      <w:r w:rsidR="008D0C7A">
        <w:rPr>
          <w:rFonts w:cs="Traditional Arabic" w:hint="cs"/>
          <w:sz w:val="32"/>
          <w:szCs w:val="32"/>
          <w:rtl/>
        </w:rPr>
        <w:t xml:space="preserve"> </w:t>
      </w:r>
      <w:r w:rsidR="008D0C7A" w:rsidRPr="007013D9">
        <w:rPr>
          <w:rFonts w:cs="Traditional Arabic" w:hint="cs"/>
          <w:sz w:val="28"/>
          <w:szCs w:val="28"/>
          <w:rtl/>
        </w:rPr>
        <w:t>2015</w:t>
      </w:r>
      <w:r w:rsidR="00C63196">
        <w:rPr>
          <w:rFonts w:cs="Traditional Arabic" w:hint="cs"/>
          <w:sz w:val="32"/>
          <w:szCs w:val="32"/>
          <w:rtl/>
        </w:rPr>
        <w:t>م</w:t>
      </w:r>
      <w:r w:rsidR="008D0C7A">
        <w:rPr>
          <w:rFonts w:cs="Traditional Arabic" w:hint="cs"/>
          <w:sz w:val="32"/>
          <w:szCs w:val="32"/>
          <w:rtl/>
        </w:rPr>
        <w:t>.</w:t>
      </w:r>
    </w:p>
    <w:p w:rsidR="00C63196" w:rsidRDefault="00C63196" w:rsidP="000510AD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مؤتمر قوة نقل المعرفة الإسلامية من خلا</w:t>
      </w:r>
      <w:r w:rsidR="00CC6684">
        <w:rPr>
          <w:rFonts w:cs="Traditional Arabic" w:hint="cs"/>
          <w:sz w:val="32"/>
          <w:szCs w:val="32"/>
          <w:rtl/>
        </w:rPr>
        <w:t>ل</w:t>
      </w:r>
      <w:r>
        <w:rPr>
          <w:rFonts w:cs="Traditional Arabic" w:hint="cs"/>
          <w:sz w:val="32"/>
          <w:szCs w:val="32"/>
          <w:rtl/>
        </w:rPr>
        <w:t xml:space="preserve"> الإعلام الجديد</w:t>
      </w:r>
      <w:r w:rsidR="000A7E3E">
        <w:rPr>
          <w:rFonts w:cs="Traditional Arabic" w:hint="cs"/>
          <w:sz w:val="32"/>
          <w:szCs w:val="32"/>
          <w:rtl/>
        </w:rPr>
        <w:t xml:space="preserve"> (</w:t>
      </w:r>
      <w:r w:rsidR="000A7E3E" w:rsidRPr="00A76756">
        <w:rPr>
          <w:rFonts w:asciiTheme="majorBidi" w:hAnsiTheme="majorBidi" w:cstheme="majorBidi"/>
          <w:sz w:val="24"/>
          <w:szCs w:val="24"/>
        </w:rPr>
        <w:t>ISMED</w:t>
      </w:r>
      <w:r w:rsidR="000A7E3E" w:rsidRPr="00CC6684">
        <w:rPr>
          <w:rFonts w:cs="Traditional Arabic"/>
          <w:sz w:val="28"/>
          <w:szCs w:val="28"/>
        </w:rPr>
        <w:t xml:space="preserve"> 2015</w:t>
      </w:r>
      <w:r w:rsidR="000A7E3E">
        <w:rPr>
          <w:rFonts w:cs="Traditional Arabic" w:hint="cs"/>
          <w:sz w:val="32"/>
          <w:szCs w:val="32"/>
          <w:rtl/>
        </w:rPr>
        <w:t>)</w:t>
      </w:r>
      <w:r>
        <w:rPr>
          <w:rFonts w:cs="Traditional Arabic" w:hint="cs"/>
          <w:sz w:val="32"/>
          <w:szCs w:val="32"/>
          <w:rtl/>
        </w:rPr>
        <w:t>، أكاديمية الدراسات الإسلامية،</w:t>
      </w:r>
      <w:r w:rsidRPr="006C76D6">
        <w:rPr>
          <w:rFonts w:cs="Traditional Arabic" w:hint="cs"/>
          <w:sz w:val="32"/>
          <w:szCs w:val="32"/>
          <w:rtl/>
        </w:rPr>
        <w:t xml:space="preserve"> جامعة ملايا</w:t>
      </w:r>
      <w:r w:rsidR="006372EE">
        <w:rPr>
          <w:rFonts w:cs="Traditional Arabic" w:hint="cs"/>
          <w:sz w:val="32"/>
          <w:szCs w:val="32"/>
          <w:rtl/>
        </w:rPr>
        <w:t xml:space="preserve"> </w:t>
      </w:r>
      <w:r w:rsidR="000510AD" w:rsidRPr="000510AD">
        <w:rPr>
          <w:rFonts w:asciiTheme="majorBidi" w:hAnsiTheme="majorBidi" w:cstheme="majorBidi"/>
          <w:sz w:val="24"/>
          <w:szCs w:val="24"/>
          <w:rtl/>
        </w:rPr>
        <w:t>(</w:t>
      </w:r>
      <w:r w:rsidR="000510AD" w:rsidRPr="000510AD">
        <w:rPr>
          <w:rFonts w:asciiTheme="majorBidi" w:hAnsiTheme="majorBidi" w:cstheme="majorBidi"/>
          <w:sz w:val="24"/>
          <w:szCs w:val="24"/>
        </w:rPr>
        <w:t>UM</w:t>
      </w:r>
      <w:r w:rsidR="000510AD" w:rsidRPr="000510AD">
        <w:rPr>
          <w:rFonts w:asciiTheme="majorBidi" w:hAnsiTheme="majorBidi" w:cstheme="majorBidi"/>
          <w:sz w:val="24"/>
          <w:szCs w:val="24"/>
          <w:rtl/>
        </w:rPr>
        <w:t>)</w:t>
      </w:r>
      <w:r w:rsidRPr="006C76D6">
        <w:rPr>
          <w:rFonts w:cs="Traditional Arabic" w:hint="cs"/>
          <w:sz w:val="32"/>
          <w:szCs w:val="32"/>
          <w:rtl/>
        </w:rPr>
        <w:t>، كوالا</w:t>
      </w:r>
      <w:r>
        <w:rPr>
          <w:rFonts w:cs="Traditional Arabic" w:hint="cs"/>
          <w:sz w:val="32"/>
          <w:szCs w:val="32"/>
          <w:rtl/>
        </w:rPr>
        <w:t>لمبور- ماليزيا،</w:t>
      </w:r>
      <w:r w:rsidR="001C6633">
        <w:rPr>
          <w:rFonts w:cs="Traditional Arabic" w:hint="cs"/>
          <w:sz w:val="32"/>
          <w:szCs w:val="32"/>
          <w:rtl/>
        </w:rPr>
        <w:t xml:space="preserve"> </w:t>
      </w:r>
      <w:r w:rsidR="001C6633" w:rsidRPr="0007397B">
        <w:rPr>
          <w:rFonts w:cs="Traditional Arabic" w:hint="cs"/>
          <w:sz w:val="28"/>
          <w:szCs w:val="28"/>
          <w:rtl/>
        </w:rPr>
        <w:t>1</w:t>
      </w:r>
      <w:r w:rsidR="001C6633" w:rsidRPr="007013D9">
        <w:rPr>
          <w:rFonts w:cs="Traditional Arabic" w:hint="cs"/>
          <w:sz w:val="28"/>
          <w:szCs w:val="28"/>
          <w:rtl/>
        </w:rPr>
        <w:t xml:space="preserve">7 </w:t>
      </w:r>
      <w:r w:rsidR="001C6633">
        <w:rPr>
          <w:rFonts w:cs="Traditional Arabic" w:hint="cs"/>
          <w:sz w:val="32"/>
          <w:szCs w:val="32"/>
          <w:rtl/>
        </w:rPr>
        <w:t>ديسمبر</w:t>
      </w:r>
      <w:r>
        <w:rPr>
          <w:rFonts w:cs="Traditional Arabic" w:hint="cs"/>
          <w:sz w:val="32"/>
          <w:szCs w:val="32"/>
          <w:rtl/>
        </w:rPr>
        <w:t xml:space="preserve"> </w:t>
      </w:r>
      <w:r w:rsidRPr="007013D9">
        <w:rPr>
          <w:rFonts w:cs="Traditional Arabic" w:hint="cs"/>
          <w:sz w:val="28"/>
          <w:szCs w:val="28"/>
          <w:rtl/>
        </w:rPr>
        <w:t>2015</w:t>
      </w:r>
      <w:r>
        <w:rPr>
          <w:rFonts w:cs="Traditional Arabic" w:hint="cs"/>
          <w:sz w:val="32"/>
          <w:szCs w:val="32"/>
          <w:rtl/>
        </w:rPr>
        <w:t>م.</w:t>
      </w:r>
    </w:p>
    <w:p w:rsidR="00A377A3" w:rsidRDefault="00C63196" w:rsidP="001C4A6F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المؤتمر الدولي الأول للمخطوطات والوثائق التاريخية، جامعة العلوم الإسلامية الماليزية </w:t>
      </w:r>
      <w:r w:rsidRPr="000510AD">
        <w:rPr>
          <w:rFonts w:asciiTheme="majorBidi" w:hAnsiTheme="majorBidi" w:cstheme="majorBidi"/>
          <w:sz w:val="24"/>
          <w:szCs w:val="24"/>
          <w:rtl/>
        </w:rPr>
        <w:t>(</w:t>
      </w:r>
      <w:r w:rsidRPr="000510AD">
        <w:rPr>
          <w:rFonts w:asciiTheme="majorBidi" w:hAnsiTheme="majorBidi" w:cstheme="majorBidi"/>
          <w:sz w:val="24"/>
          <w:szCs w:val="24"/>
        </w:rPr>
        <w:t>USIM</w:t>
      </w:r>
      <w:r w:rsidRPr="000510AD">
        <w:rPr>
          <w:rFonts w:asciiTheme="majorBidi" w:hAnsiTheme="majorBidi" w:cstheme="majorBidi"/>
          <w:sz w:val="24"/>
          <w:szCs w:val="24"/>
          <w:rtl/>
        </w:rPr>
        <w:t>)</w:t>
      </w:r>
      <w:r>
        <w:rPr>
          <w:rFonts w:cs="Traditional Arabic" w:hint="cs"/>
          <w:sz w:val="32"/>
          <w:szCs w:val="32"/>
          <w:rtl/>
        </w:rPr>
        <w:t>، نيلاي</w:t>
      </w:r>
      <w:r w:rsidR="00CC6684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-</w:t>
      </w:r>
      <w:r w:rsidR="00CC6684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ماليزيا،</w:t>
      </w:r>
      <w:r w:rsidR="004D0288">
        <w:rPr>
          <w:rFonts w:cs="Traditional Arabic" w:hint="cs"/>
          <w:sz w:val="32"/>
          <w:szCs w:val="32"/>
          <w:rtl/>
        </w:rPr>
        <w:t xml:space="preserve"> </w:t>
      </w:r>
      <w:r w:rsidR="004D0288" w:rsidRPr="007013D9">
        <w:rPr>
          <w:rFonts w:cs="Traditional Arabic" w:hint="cs"/>
          <w:sz w:val="28"/>
          <w:szCs w:val="28"/>
          <w:rtl/>
        </w:rPr>
        <w:t>27</w:t>
      </w:r>
      <w:r w:rsidR="004D0288">
        <w:rPr>
          <w:rFonts w:cs="Traditional Arabic" w:hint="cs"/>
          <w:sz w:val="32"/>
          <w:szCs w:val="32"/>
          <w:rtl/>
        </w:rPr>
        <w:t>-</w:t>
      </w:r>
      <w:r w:rsidR="004D0288" w:rsidRPr="007013D9">
        <w:rPr>
          <w:rFonts w:cs="Traditional Arabic" w:hint="cs"/>
          <w:sz w:val="28"/>
          <w:szCs w:val="28"/>
          <w:rtl/>
        </w:rPr>
        <w:t xml:space="preserve">28 </w:t>
      </w:r>
      <w:r w:rsidR="004D0288">
        <w:rPr>
          <w:rFonts w:cs="Traditional Arabic" w:hint="cs"/>
          <w:sz w:val="32"/>
          <w:szCs w:val="32"/>
          <w:rtl/>
        </w:rPr>
        <w:t>أبريل</w:t>
      </w:r>
      <w:r>
        <w:rPr>
          <w:rFonts w:cs="Traditional Arabic" w:hint="cs"/>
          <w:sz w:val="32"/>
          <w:szCs w:val="32"/>
          <w:rtl/>
        </w:rPr>
        <w:t xml:space="preserve"> </w:t>
      </w:r>
      <w:r w:rsidRPr="007013D9">
        <w:rPr>
          <w:rFonts w:cs="Traditional Arabic" w:hint="cs"/>
          <w:sz w:val="28"/>
          <w:szCs w:val="28"/>
          <w:rtl/>
        </w:rPr>
        <w:t>2016</w:t>
      </w:r>
      <w:r>
        <w:rPr>
          <w:rFonts w:cs="Traditional Arabic" w:hint="cs"/>
          <w:sz w:val="32"/>
          <w:szCs w:val="32"/>
          <w:rtl/>
        </w:rPr>
        <w:t>م.</w:t>
      </w:r>
    </w:p>
    <w:p w:rsidR="004D0288" w:rsidRDefault="004D0288" w:rsidP="0018786B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المؤتمر العالمي الأول للعلوم الإسلامية، جامعة المدينة العالمية، شاه عل</w:t>
      </w:r>
      <w:r w:rsidR="0018786B">
        <w:rPr>
          <w:rFonts w:cs="Traditional Arabic" w:hint="cs"/>
          <w:sz w:val="32"/>
          <w:szCs w:val="32"/>
          <w:rtl/>
        </w:rPr>
        <w:t>م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18786B"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</w:rPr>
        <w:t xml:space="preserve"> ماليزيا، </w:t>
      </w:r>
      <w:r w:rsidRPr="007013D9">
        <w:rPr>
          <w:rFonts w:cs="Traditional Arabic" w:hint="cs"/>
          <w:sz w:val="28"/>
          <w:szCs w:val="28"/>
          <w:rtl/>
        </w:rPr>
        <w:t>25</w:t>
      </w:r>
      <w:r>
        <w:rPr>
          <w:rFonts w:cs="Traditional Arabic" w:hint="cs"/>
          <w:sz w:val="32"/>
          <w:szCs w:val="32"/>
          <w:rtl/>
        </w:rPr>
        <w:t>-</w:t>
      </w:r>
      <w:r w:rsidRPr="006372EE">
        <w:rPr>
          <w:rFonts w:cs="Traditional Arabic" w:hint="cs"/>
          <w:sz w:val="28"/>
          <w:szCs w:val="28"/>
          <w:rtl/>
        </w:rPr>
        <w:t xml:space="preserve">26 </w:t>
      </w:r>
      <w:r>
        <w:rPr>
          <w:rFonts w:cs="Traditional Arabic" w:hint="cs"/>
          <w:sz w:val="32"/>
          <w:szCs w:val="32"/>
          <w:rtl/>
        </w:rPr>
        <w:t xml:space="preserve">مايو </w:t>
      </w:r>
      <w:r w:rsidRPr="00466DE0">
        <w:rPr>
          <w:rFonts w:cs="Traditional Arabic" w:hint="cs"/>
          <w:sz w:val="28"/>
          <w:szCs w:val="28"/>
          <w:rtl/>
        </w:rPr>
        <w:t>2016</w:t>
      </w:r>
      <w:r>
        <w:rPr>
          <w:rFonts w:cs="Traditional Arabic" w:hint="cs"/>
          <w:sz w:val="32"/>
          <w:szCs w:val="32"/>
          <w:rtl/>
        </w:rPr>
        <w:t>م.</w:t>
      </w:r>
    </w:p>
    <w:p w:rsidR="005F2457" w:rsidRDefault="005F2457" w:rsidP="000510AD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المؤتمر القرآني الد</w:t>
      </w:r>
      <w:r w:rsidR="00A76756">
        <w:rPr>
          <w:rFonts w:cs="Traditional Arabic" w:hint="cs"/>
          <w:sz w:val="32"/>
          <w:szCs w:val="32"/>
          <w:rtl/>
        </w:rPr>
        <w:t>ّ</w:t>
      </w:r>
      <w:r>
        <w:rPr>
          <w:rFonts w:cs="Traditional Arabic" w:hint="cs"/>
          <w:sz w:val="32"/>
          <w:szCs w:val="32"/>
          <w:rtl/>
        </w:rPr>
        <w:t>ولي الس</w:t>
      </w:r>
      <w:r w:rsidR="00A76756">
        <w:rPr>
          <w:rFonts w:cs="Traditional Arabic" w:hint="cs"/>
          <w:sz w:val="32"/>
          <w:szCs w:val="32"/>
          <w:rtl/>
        </w:rPr>
        <w:t>َّ</w:t>
      </w:r>
      <w:r>
        <w:rPr>
          <w:rFonts w:cs="Traditional Arabic" w:hint="cs"/>
          <w:sz w:val="32"/>
          <w:szCs w:val="32"/>
          <w:rtl/>
        </w:rPr>
        <w:t>ن</w:t>
      </w:r>
      <w:r w:rsidR="00A76756">
        <w:rPr>
          <w:rFonts w:cs="Traditional Arabic" w:hint="cs"/>
          <w:sz w:val="32"/>
          <w:szCs w:val="32"/>
          <w:rtl/>
        </w:rPr>
        <w:t>َ</w:t>
      </w:r>
      <w:r>
        <w:rPr>
          <w:rFonts w:cs="Traditional Arabic" w:hint="cs"/>
          <w:sz w:val="32"/>
          <w:szCs w:val="32"/>
          <w:rtl/>
        </w:rPr>
        <w:t>وي (م</w:t>
      </w:r>
      <w:r w:rsidR="0018786B">
        <w:rPr>
          <w:rFonts w:cs="Traditional Arabic" w:hint="cs"/>
          <w:sz w:val="32"/>
          <w:szCs w:val="32"/>
          <w:rtl/>
        </w:rPr>
        <w:t>قد</w:t>
      </w:r>
      <w:r>
        <w:rPr>
          <w:rFonts w:cs="Traditional Arabic" w:hint="cs"/>
          <w:sz w:val="32"/>
          <w:szCs w:val="32"/>
          <w:rtl/>
        </w:rPr>
        <w:t xml:space="preserve">س </w:t>
      </w:r>
      <w:r w:rsidRPr="005F2457">
        <w:rPr>
          <w:rFonts w:cs="Traditional Arabic" w:hint="cs"/>
          <w:sz w:val="28"/>
          <w:szCs w:val="28"/>
          <w:rtl/>
        </w:rPr>
        <w:t>6</w:t>
      </w:r>
      <w:r>
        <w:rPr>
          <w:rFonts w:cs="Traditional Arabic" w:hint="cs"/>
          <w:sz w:val="32"/>
          <w:szCs w:val="32"/>
          <w:rtl/>
        </w:rPr>
        <w:t>)، أكاديمية الدراسات الإسلامية،</w:t>
      </w:r>
      <w:r w:rsidRPr="006C76D6">
        <w:rPr>
          <w:rFonts w:cs="Traditional Arabic" w:hint="cs"/>
          <w:sz w:val="32"/>
          <w:szCs w:val="32"/>
          <w:rtl/>
        </w:rPr>
        <w:t xml:space="preserve"> جامعة ملايا</w:t>
      </w:r>
      <w:r w:rsidR="006372EE">
        <w:rPr>
          <w:rFonts w:cs="Traditional Arabic" w:hint="cs"/>
          <w:sz w:val="32"/>
          <w:szCs w:val="32"/>
          <w:rtl/>
        </w:rPr>
        <w:t xml:space="preserve"> </w:t>
      </w:r>
      <w:r w:rsidR="000510AD" w:rsidRPr="000510AD">
        <w:rPr>
          <w:rFonts w:asciiTheme="majorBidi" w:hAnsiTheme="majorBidi" w:cstheme="majorBidi"/>
          <w:sz w:val="24"/>
          <w:szCs w:val="24"/>
          <w:rtl/>
        </w:rPr>
        <w:t>(</w:t>
      </w:r>
      <w:r w:rsidR="000510AD" w:rsidRPr="000510AD">
        <w:rPr>
          <w:rFonts w:asciiTheme="majorBidi" w:hAnsiTheme="majorBidi" w:cstheme="majorBidi"/>
          <w:sz w:val="24"/>
          <w:szCs w:val="24"/>
        </w:rPr>
        <w:t>UM</w:t>
      </w:r>
      <w:r w:rsidR="000510AD" w:rsidRPr="000510AD">
        <w:rPr>
          <w:rFonts w:asciiTheme="majorBidi" w:hAnsiTheme="majorBidi" w:cstheme="majorBidi"/>
          <w:sz w:val="24"/>
          <w:szCs w:val="24"/>
          <w:rtl/>
        </w:rPr>
        <w:t>)</w:t>
      </w:r>
      <w:r w:rsidRPr="006C76D6">
        <w:rPr>
          <w:rFonts w:cs="Traditional Arabic" w:hint="cs"/>
          <w:sz w:val="32"/>
          <w:szCs w:val="32"/>
          <w:rtl/>
        </w:rPr>
        <w:t>، كوالا</w:t>
      </w:r>
      <w:r>
        <w:rPr>
          <w:rFonts w:cs="Traditional Arabic" w:hint="cs"/>
          <w:sz w:val="32"/>
          <w:szCs w:val="32"/>
          <w:rtl/>
        </w:rPr>
        <w:t xml:space="preserve">لمبور- ماليزيا، </w:t>
      </w:r>
      <w:r w:rsidRPr="00466DE0">
        <w:rPr>
          <w:rFonts w:cs="Traditional Arabic" w:hint="cs"/>
          <w:sz w:val="28"/>
          <w:szCs w:val="28"/>
          <w:rtl/>
        </w:rPr>
        <w:t>19</w:t>
      </w:r>
      <w:r>
        <w:rPr>
          <w:rFonts w:cs="Traditional Arabic" w:hint="cs"/>
          <w:sz w:val="32"/>
          <w:szCs w:val="32"/>
          <w:rtl/>
        </w:rPr>
        <w:t>-</w:t>
      </w:r>
      <w:r w:rsidRPr="00466DE0">
        <w:rPr>
          <w:rFonts w:cs="Traditional Arabic" w:hint="cs"/>
          <w:sz w:val="28"/>
          <w:szCs w:val="28"/>
          <w:rtl/>
        </w:rPr>
        <w:t>20</w:t>
      </w:r>
      <w:r>
        <w:rPr>
          <w:rFonts w:cs="Traditional Arabic" w:hint="cs"/>
          <w:sz w:val="32"/>
          <w:szCs w:val="32"/>
          <w:rtl/>
        </w:rPr>
        <w:t xml:space="preserve"> يوليو </w:t>
      </w:r>
      <w:r w:rsidRPr="00466DE0">
        <w:rPr>
          <w:rFonts w:cs="Traditional Arabic" w:hint="cs"/>
          <w:sz w:val="28"/>
          <w:szCs w:val="28"/>
          <w:rtl/>
        </w:rPr>
        <w:t>2016م</w:t>
      </w:r>
      <w:r>
        <w:rPr>
          <w:rFonts w:cs="Traditional Arabic" w:hint="cs"/>
          <w:sz w:val="32"/>
          <w:szCs w:val="32"/>
          <w:rtl/>
        </w:rPr>
        <w:t>.</w:t>
      </w:r>
      <w:r w:rsidR="005E2235">
        <w:rPr>
          <w:rFonts w:cs="Traditional Arabic" w:hint="cs"/>
          <w:sz w:val="32"/>
          <w:szCs w:val="32"/>
          <w:rtl/>
        </w:rPr>
        <w:t xml:space="preserve"> </w:t>
      </w:r>
    </w:p>
    <w:p w:rsidR="0007397B" w:rsidRDefault="005F2457" w:rsidP="00A76756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مؤتمر الفقه الإسلامي الدولي الثامن </w:t>
      </w:r>
      <w:r w:rsidR="005E2235" w:rsidRPr="00466DE0">
        <w:rPr>
          <w:rFonts w:cs="Traditional Arabic" w:hint="cs"/>
          <w:sz w:val="28"/>
          <w:szCs w:val="28"/>
          <w:rtl/>
        </w:rPr>
        <w:t>2016</w:t>
      </w:r>
      <w:r w:rsidR="005E2235">
        <w:rPr>
          <w:rFonts w:cs="Traditional Arabic" w:hint="cs"/>
          <w:sz w:val="32"/>
          <w:szCs w:val="32"/>
          <w:rtl/>
        </w:rPr>
        <w:t>م</w:t>
      </w:r>
      <w:r>
        <w:rPr>
          <w:rFonts w:cs="Traditional Arabic" w:hint="cs"/>
          <w:sz w:val="32"/>
          <w:szCs w:val="32"/>
          <w:rtl/>
        </w:rPr>
        <w:t>،</w:t>
      </w:r>
      <w:r w:rsidR="005E2235">
        <w:rPr>
          <w:rFonts w:cs="Traditional Arabic" w:hint="cs"/>
          <w:sz w:val="32"/>
          <w:szCs w:val="32"/>
          <w:rtl/>
        </w:rPr>
        <w:t xml:space="preserve"> أكاديمية الدراسات الإسلامية،</w:t>
      </w:r>
      <w:r w:rsidR="005E2235" w:rsidRPr="006C76D6">
        <w:rPr>
          <w:rFonts w:cs="Traditional Arabic" w:hint="cs"/>
          <w:sz w:val="32"/>
          <w:szCs w:val="32"/>
          <w:rtl/>
        </w:rPr>
        <w:t xml:space="preserve"> جامعة ملايا</w:t>
      </w:r>
      <w:r w:rsidR="006372EE">
        <w:rPr>
          <w:rFonts w:cs="Traditional Arabic" w:hint="cs"/>
          <w:sz w:val="32"/>
          <w:szCs w:val="32"/>
          <w:rtl/>
        </w:rPr>
        <w:t xml:space="preserve"> </w:t>
      </w:r>
      <w:r w:rsidR="000510AD" w:rsidRPr="000510AD">
        <w:rPr>
          <w:rFonts w:asciiTheme="majorBidi" w:hAnsiTheme="majorBidi" w:cstheme="majorBidi"/>
          <w:sz w:val="24"/>
          <w:szCs w:val="24"/>
          <w:rtl/>
        </w:rPr>
        <w:t>(</w:t>
      </w:r>
      <w:r w:rsidR="000510AD" w:rsidRPr="000510AD">
        <w:rPr>
          <w:rFonts w:asciiTheme="majorBidi" w:hAnsiTheme="majorBidi" w:cstheme="majorBidi"/>
          <w:sz w:val="24"/>
          <w:szCs w:val="24"/>
        </w:rPr>
        <w:t>UM</w:t>
      </w:r>
      <w:r w:rsidR="000510AD" w:rsidRPr="000510AD">
        <w:rPr>
          <w:rFonts w:asciiTheme="majorBidi" w:hAnsiTheme="majorBidi" w:cstheme="majorBidi"/>
          <w:sz w:val="24"/>
          <w:szCs w:val="24"/>
          <w:rtl/>
        </w:rPr>
        <w:t>)</w:t>
      </w:r>
      <w:r w:rsidR="005E2235" w:rsidRPr="006C76D6">
        <w:rPr>
          <w:rFonts w:cs="Traditional Arabic" w:hint="cs"/>
          <w:sz w:val="32"/>
          <w:szCs w:val="32"/>
          <w:rtl/>
        </w:rPr>
        <w:t>، كوالا</w:t>
      </w:r>
      <w:r w:rsidR="005E2235">
        <w:rPr>
          <w:rFonts w:cs="Traditional Arabic" w:hint="cs"/>
          <w:sz w:val="32"/>
          <w:szCs w:val="32"/>
          <w:rtl/>
        </w:rPr>
        <w:t xml:space="preserve">لمبور- ماليزيا، </w:t>
      </w:r>
      <w:r w:rsidR="005E2235" w:rsidRPr="00466DE0">
        <w:rPr>
          <w:rFonts w:cs="Traditional Arabic" w:hint="cs"/>
          <w:sz w:val="28"/>
          <w:szCs w:val="28"/>
          <w:rtl/>
        </w:rPr>
        <w:t>5</w:t>
      </w:r>
      <w:r w:rsidR="005E2235">
        <w:rPr>
          <w:rFonts w:cs="Traditional Arabic" w:hint="cs"/>
          <w:sz w:val="32"/>
          <w:szCs w:val="32"/>
          <w:rtl/>
        </w:rPr>
        <w:t>-</w:t>
      </w:r>
      <w:r w:rsidR="005E2235" w:rsidRPr="00466DE0">
        <w:rPr>
          <w:rFonts w:cs="Traditional Arabic" w:hint="cs"/>
          <w:sz w:val="28"/>
          <w:szCs w:val="28"/>
          <w:rtl/>
        </w:rPr>
        <w:t>6</w:t>
      </w:r>
      <w:r w:rsidR="005E2235">
        <w:rPr>
          <w:rFonts w:cs="Traditional Arabic" w:hint="cs"/>
          <w:sz w:val="32"/>
          <w:szCs w:val="32"/>
          <w:rtl/>
        </w:rPr>
        <w:t xml:space="preserve"> </w:t>
      </w:r>
      <w:r w:rsidR="00A76756">
        <w:rPr>
          <w:rFonts w:cs="Traditional Arabic" w:hint="cs"/>
          <w:sz w:val="32"/>
          <w:szCs w:val="32"/>
          <w:rtl/>
        </w:rPr>
        <w:t>أكتوبر</w:t>
      </w:r>
      <w:r w:rsidR="005E2235">
        <w:rPr>
          <w:rFonts w:cs="Traditional Arabic" w:hint="cs"/>
          <w:sz w:val="32"/>
          <w:szCs w:val="32"/>
          <w:rtl/>
        </w:rPr>
        <w:t xml:space="preserve"> </w:t>
      </w:r>
      <w:r w:rsidR="005E2235" w:rsidRPr="00466DE0">
        <w:rPr>
          <w:rFonts w:cs="Traditional Arabic" w:hint="cs"/>
          <w:sz w:val="28"/>
          <w:szCs w:val="28"/>
          <w:rtl/>
        </w:rPr>
        <w:t>2016</w:t>
      </w:r>
      <w:r w:rsidR="005E2235">
        <w:rPr>
          <w:rFonts w:cs="Traditional Arabic" w:hint="cs"/>
          <w:sz w:val="32"/>
          <w:szCs w:val="32"/>
          <w:rtl/>
        </w:rPr>
        <w:t xml:space="preserve">م. </w:t>
      </w:r>
    </w:p>
    <w:p w:rsidR="00F5284F" w:rsidRDefault="0007397B" w:rsidP="0018786B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مؤتمر الدعوة الدولي حول الأقلية المتضررة، قسم الدعوة والتنمية البشرية، </w:t>
      </w:r>
      <w:r w:rsidR="0018786B">
        <w:rPr>
          <w:rFonts w:cs="Traditional Arabic" w:hint="cs"/>
          <w:sz w:val="32"/>
          <w:szCs w:val="32"/>
          <w:rtl/>
        </w:rPr>
        <w:t>أ</w:t>
      </w:r>
      <w:r>
        <w:rPr>
          <w:rFonts w:cs="Traditional Arabic" w:hint="cs"/>
          <w:sz w:val="32"/>
          <w:szCs w:val="32"/>
          <w:rtl/>
        </w:rPr>
        <w:t>كاديمية الدراسات الإسلامية، جامعة ملايا</w:t>
      </w:r>
      <w:r w:rsidR="006372EE">
        <w:rPr>
          <w:rFonts w:cs="Traditional Arabic" w:hint="cs"/>
          <w:sz w:val="32"/>
          <w:szCs w:val="32"/>
          <w:rtl/>
        </w:rPr>
        <w:t xml:space="preserve"> </w:t>
      </w:r>
      <w:r w:rsidR="000510AD" w:rsidRPr="000510AD">
        <w:rPr>
          <w:rFonts w:asciiTheme="majorBidi" w:hAnsiTheme="majorBidi" w:cstheme="majorBidi"/>
          <w:sz w:val="24"/>
          <w:szCs w:val="24"/>
          <w:rtl/>
        </w:rPr>
        <w:t>(</w:t>
      </w:r>
      <w:r w:rsidR="000510AD" w:rsidRPr="000510AD">
        <w:rPr>
          <w:rFonts w:asciiTheme="majorBidi" w:hAnsiTheme="majorBidi" w:cstheme="majorBidi"/>
          <w:sz w:val="24"/>
          <w:szCs w:val="24"/>
        </w:rPr>
        <w:t>UM</w:t>
      </w:r>
      <w:r w:rsidR="000510AD" w:rsidRPr="000510AD">
        <w:rPr>
          <w:rFonts w:asciiTheme="majorBidi" w:hAnsiTheme="majorBidi" w:cstheme="majorBidi"/>
          <w:sz w:val="24"/>
          <w:szCs w:val="24"/>
          <w:rtl/>
        </w:rPr>
        <w:t>)</w:t>
      </w:r>
      <w:r>
        <w:rPr>
          <w:rFonts w:cs="Traditional Arabic" w:hint="cs"/>
          <w:sz w:val="32"/>
          <w:szCs w:val="32"/>
          <w:rtl/>
        </w:rPr>
        <w:t xml:space="preserve">، </w:t>
      </w:r>
      <w:r w:rsidRPr="0007397B">
        <w:rPr>
          <w:rFonts w:cs="Traditional Arabic" w:hint="cs"/>
          <w:sz w:val="28"/>
          <w:szCs w:val="28"/>
          <w:rtl/>
        </w:rPr>
        <w:t>10-11-2016م.</w:t>
      </w:r>
    </w:p>
    <w:p w:rsidR="005F2457" w:rsidRDefault="005F2457" w:rsidP="005F5C83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 w:rsidRPr="005E2235">
        <w:rPr>
          <w:rFonts w:cs="Traditional Arabic" w:hint="cs"/>
          <w:sz w:val="32"/>
          <w:szCs w:val="32"/>
          <w:rtl/>
        </w:rPr>
        <w:t xml:space="preserve"> </w:t>
      </w:r>
      <w:r w:rsidR="00F5284F">
        <w:rPr>
          <w:rFonts w:cs="Traditional Arabic" w:hint="cs"/>
          <w:sz w:val="32"/>
          <w:szCs w:val="32"/>
          <w:rtl/>
        </w:rPr>
        <w:t>المؤتمر الدولي الأول حول الإسلام والقضايا المعاصرة في العالم الإسلامي</w:t>
      </w:r>
      <w:r w:rsidR="00CF6145">
        <w:rPr>
          <w:rFonts w:cs="Traditional Arabic" w:hint="cs"/>
          <w:sz w:val="32"/>
          <w:szCs w:val="32"/>
          <w:rtl/>
        </w:rPr>
        <w:t xml:space="preserve">: آفاق وتحديات المستقبل </w:t>
      </w:r>
      <w:r w:rsidR="00CF6145" w:rsidRPr="00CF6145">
        <w:rPr>
          <w:rFonts w:asciiTheme="majorBidi" w:hAnsiTheme="majorBidi" w:cstheme="majorBidi"/>
          <w:sz w:val="28"/>
          <w:szCs w:val="28"/>
          <w:rtl/>
        </w:rPr>
        <w:t>(</w:t>
      </w:r>
      <w:r w:rsidR="00CF6145" w:rsidRPr="00CF6145">
        <w:rPr>
          <w:rFonts w:asciiTheme="majorBidi" w:hAnsiTheme="majorBidi" w:cstheme="majorBidi"/>
          <w:sz w:val="28"/>
          <w:szCs w:val="28"/>
        </w:rPr>
        <w:t>ICIC-2016</w:t>
      </w:r>
      <w:r w:rsidR="00CF6145" w:rsidRPr="00CF6145">
        <w:rPr>
          <w:rFonts w:asciiTheme="majorBidi" w:hAnsiTheme="majorBidi" w:cstheme="majorBidi"/>
          <w:sz w:val="28"/>
          <w:szCs w:val="28"/>
          <w:rtl/>
        </w:rPr>
        <w:t>)</w:t>
      </w:r>
      <w:r w:rsidR="00F5284F">
        <w:rPr>
          <w:rFonts w:cs="Traditional Arabic" w:hint="cs"/>
          <w:sz w:val="32"/>
          <w:szCs w:val="32"/>
          <w:rtl/>
        </w:rPr>
        <w:t>، أكاديمية الدراسات الإسلامية، جامعة ملايا</w:t>
      </w:r>
      <w:r w:rsidR="006372EE">
        <w:rPr>
          <w:rFonts w:cs="Traditional Arabic" w:hint="cs"/>
          <w:sz w:val="32"/>
          <w:szCs w:val="32"/>
          <w:rtl/>
        </w:rPr>
        <w:t xml:space="preserve"> </w:t>
      </w:r>
      <w:r w:rsidR="000510AD" w:rsidRPr="000510AD">
        <w:rPr>
          <w:rFonts w:asciiTheme="majorBidi" w:hAnsiTheme="majorBidi" w:cstheme="majorBidi"/>
          <w:sz w:val="24"/>
          <w:szCs w:val="24"/>
          <w:rtl/>
        </w:rPr>
        <w:t>(</w:t>
      </w:r>
      <w:r w:rsidR="000510AD" w:rsidRPr="000510AD">
        <w:rPr>
          <w:rFonts w:asciiTheme="majorBidi" w:hAnsiTheme="majorBidi" w:cstheme="majorBidi"/>
          <w:sz w:val="24"/>
          <w:szCs w:val="24"/>
        </w:rPr>
        <w:t>UM</w:t>
      </w:r>
      <w:r w:rsidR="000510AD" w:rsidRPr="000510AD">
        <w:rPr>
          <w:rFonts w:asciiTheme="majorBidi" w:hAnsiTheme="majorBidi" w:cstheme="majorBidi"/>
          <w:sz w:val="24"/>
          <w:szCs w:val="24"/>
          <w:rtl/>
        </w:rPr>
        <w:t>)</w:t>
      </w:r>
      <w:r w:rsidR="00F5284F">
        <w:rPr>
          <w:rFonts w:cs="Traditional Arabic" w:hint="cs"/>
          <w:sz w:val="32"/>
          <w:szCs w:val="32"/>
          <w:rtl/>
        </w:rPr>
        <w:t xml:space="preserve">، </w:t>
      </w:r>
      <w:r w:rsidR="00F5284F" w:rsidRPr="00F5284F">
        <w:rPr>
          <w:rFonts w:cs="Traditional Arabic" w:hint="cs"/>
          <w:sz w:val="28"/>
          <w:szCs w:val="28"/>
          <w:rtl/>
        </w:rPr>
        <w:t>5-6</w:t>
      </w:r>
      <w:r w:rsidR="00F5284F">
        <w:rPr>
          <w:rFonts w:cs="Traditional Arabic" w:hint="cs"/>
          <w:sz w:val="32"/>
          <w:szCs w:val="32"/>
          <w:rtl/>
        </w:rPr>
        <w:t xml:space="preserve"> ديسمبر </w:t>
      </w:r>
      <w:r w:rsidR="00F5284F" w:rsidRPr="00F5284F">
        <w:rPr>
          <w:rFonts w:cs="Traditional Arabic" w:hint="cs"/>
          <w:sz w:val="28"/>
          <w:szCs w:val="28"/>
          <w:rtl/>
        </w:rPr>
        <w:t>2016</w:t>
      </w:r>
      <w:r w:rsidR="00F5284F">
        <w:rPr>
          <w:rFonts w:cs="Traditional Arabic" w:hint="cs"/>
          <w:sz w:val="32"/>
          <w:szCs w:val="32"/>
          <w:rtl/>
        </w:rPr>
        <w:t>م.</w:t>
      </w:r>
      <w:r w:rsidRPr="005E2235">
        <w:rPr>
          <w:rFonts w:cs="Traditional Arabic" w:hint="cs"/>
          <w:sz w:val="32"/>
          <w:szCs w:val="32"/>
          <w:rtl/>
        </w:rPr>
        <w:t xml:space="preserve"> </w:t>
      </w:r>
    </w:p>
    <w:p w:rsidR="0018786B" w:rsidRDefault="0018786B" w:rsidP="0018786B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المؤتمر القرآني الدولي السَّنَوي (مقدس </w:t>
      </w:r>
      <w:r>
        <w:rPr>
          <w:rFonts w:cs="Traditional Arabic" w:hint="cs"/>
          <w:sz w:val="28"/>
          <w:szCs w:val="28"/>
          <w:rtl/>
        </w:rPr>
        <w:t>8</w:t>
      </w:r>
      <w:r>
        <w:rPr>
          <w:rFonts w:cs="Traditional Arabic" w:hint="cs"/>
          <w:sz w:val="32"/>
          <w:szCs w:val="32"/>
          <w:rtl/>
        </w:rPr>
        <w:t>)، مركز بحوث القرآن، أكاديمية الدراسات الإسلامية،</w:t>
      </w:r>
      <w:r w:rsidRPr="006C76D6">
        <w:rPr>
          <w:rFonts w:cs="Traditional Arabic" w:hint="cs"/>
          <w:sz w:val="32"/>
          <w:szCs w:val="32"/>
          <w:rtl/>
        </w:rPr>
        <w:t xml:space="preserve"> جامعة ملايا</w:t>
      </w:r>
      <w:r>
        <w:rPr>
          <w:rFonts w:cs="Traditional Arabic" w:hint="cs"/>
          <w:sz w:val="32"/>
          <w:szCs w:val="32"/>
          <w:rtl/>
        </w:rPr>
        <w:t xml:space="preserve"> </w:t>
      </w:r>
      <w:r w:rsidRPr="000510AD">
        <w:rPr>
          <w:rFonts w:asciiTheme="majorBidi" w:hAnsiTheme="majorBidi" w:cstheme="majorBidi"/>
          <w:sz w:val="24"/>
          <w:szCs w:val="24"/>
          <w:rtl/>
        </w:rPr>
        <w:t>(</w:t>
      </w:r>
      <w:r w:rsidRPr="000510AD">
        <w:rPr>
          <w:rFonts w:asciiTheme="majorBidi" w:hAnsiTheme="majorBidi" w:cstheme="majorBidi"/>
          <w:sz w:val="24"/>
          <w:szCs w:val="24"/>
        </w:rPr>
        <w:t>UM</w:t>
      </w:r>
      <w:r w:rsidRPr="000510AD">
        <w:rPr>
          <w:rFonts w:asciiTheme="majorBidi" w:hAnsiTheme="majorBidi" w:cstheme="majorBidi"/>
          <w:sz w:val="24"/>
          <w:szCs w:val="24"/>
          <w:rtl/>
        </w:rPr>
        <w:t>)</w:t>
      </w:r>
      <w:r w:rsidRPr="006C76D6">
        <w:rPr>
          <w:rFonts w:cs="Traditional Arabic" w:hint="cs"/>
          <w:sz w:val="32"/>
          <w:szCs w:val="32"/>
          <w:rtl/>
        </w:rPr>
        <w:t>، كوالا</w:t>
      </w:r>
      <w:r>
        <w:rPr>
          <w:rFonts w:cs="Traditional Arabic" w:hint="cs"/>
          <w:sz w:val="32"/>
          <w:szCs w:val="32"/>
          <w:rtl/>
        </w:rPr>
        <w:t xml:space="preserve">لمبور- ماليزيا، </w:t>
      </w:r>
      <w:r>
        <w:rPr>
          <w:rFonts w:cs="Traditional Arabic" w:hint="cs"/>
          <w:sz w:val="28"/>
          <w:szCs w:val="28"/>
          <w:rtl/>
        </w:rPr>
        <w:t>14</w:t>
      </w:r>
      <w:r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28"/>
          <w:szCs w:val="28"/>
          <w:rtl/>
        </w:rPr>
        <w:t>15</w:t>
      </w:r>
      <w:r>
        <w:rPr>
          <w:rFonts w:cs="Traditional Arabic" w:hint="cs"/>
          <w:sz w:val="32"/>
          <w:szCs w:val="32"/>
          <w:rtl/>
        </w:rPr>
        <w:t xml:space="preserve"> نوفمبر </w:t>
      </w:r>
      <w:r>
        <w:rPr>
          <w:rFonts w:cs="Traditional Arabic" w:hint="cs"/>
          <w:sz w:val="28"/>
          <w:szCs w:val="28"/>
          <w:rtl/>
        </w:rPr>
        <w:t>2018</w:t>
      </w:r>
      <w:r w:rsidRPr="00466DE0">
        <w:rPr>
          <w:rFonts w:cs="Traditional Arabic" w:hint="cs"/>
          <w:sz w:val="28"/>
          <w:szCs w:val="28"/>
          <w:rtl/>
        </w:rPr>
        <w:t>م</w:t>
      </w:r>
      <w:r>
        <w:rPr>
          <w:rFonts w:cs="Traditional Arabic" w:hint="cs"/>
          <w:sz w:val="32"/>
          <w:szCs w:val="32"/>
          <w:rtl/>
        </w:rPr>
        <w:t xml:space="preserve">. </w:t>
      </w:r>
    </w:p>
    <w:p w:rsidR="009B67FB" w:rsidRPr="00C00FD1" w:rsidRDefault="00A76756" w:rsidP="00C00FD1">
      <w:pPr>
        <w:pStyle w:val="a3"/>
        <w:numPr>
          <w:ilvl w:val="0"/>
          <w:numId w:val="3"/>
        </w:num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المؤتمر الدولي الثاني للتاريخ والحضارة الإسلامية</w:t>
      </w:r>
      <w:r w:rsidR="008E5EEE">
        <w:rPr>
          <w:rFonts w:cs="Traditional Arabic" w:hint="cs"/>
          <w:sz w:val="32"/>
          <w:szCs w:val="32"/>
          <w:rtl/>
        </w:rPr>
        <w:t xml:space="preserve"> </w:t>
      </w:r>
      <w:r w:rsidR="008E5EEE" w:rsidRPr="008E5EEE">
        <w:rPr>
          <w:rFonts w:cs="Traditional Arabic" w:hint="cs"/>
          <w:sz w:val="28"/>
          <w:szCs w:val="28"/>
          <w:rtl/>
        </w:rPr>
        <w:t>2019</w:t>
      </w:r>
      <w:r w:rsidR="008E5EEE">
        <w:rPr>
          <w:rFonts w:cs="Traditional Arabic" w:hint="cs"/>
          <w:sz w:val="32"/>
          <w:szCs w:val="32"/>
          <w:rtl/>
        </w:rPr>
        <w:t>م</w:t>
      </w:r>
      <w:r>
        <w:rPr>
          <w:rFonts w:cs="Traditional Arabic" w:hint="cs"/>
          <w:sz w:val="32"/>
          <w:szCs w:val="32"/>
          <w:rtl/>
        </w:rPr>
        <w:t xml:space="preserve"> </w:t>
      </w:r>
      <w:r w:rsidRPr="008E5EEE">
        <w:rPr>
          <w:rFonts w:asciiTheme="majorBidi" w:hAnsiTheme="majorBidi" w:cstheme="majorBidi"/>
          <w:sz w:val="24"/>
          <w:szCs w:val="24"/>
          <w:rtl/>
        </w:rPr>
        <w:t>(</w:t>
      </w:r>
      <w:r w:rsidR="008E5EEE" w:rsidRPr="008E5EEE">
        <w:rPr>
          <w:rFonts w:asciiTheme="majorBidi" w:hAnsiTheme="majorBidi" w:cstheme="majorBidi"/>
          <w:sz w:val="24"/>
          <w:szCs w:val="24"/>
        </w:rPr>
        <w:t>WOCIHAC</w:t>
      </w:r>
      <w:r w:rsidRPr="008E5EEE">
        <w:rPr>
          <w:rFonts w:asciiTheme="majorBidi" w:hAnsiTheme="majorBidi" w:cstheme="majorBidi"/>
          <w:sz w:val="24"/>
          <w:szCs w:val="24"/>
          <w:rtl/>
        </w:rPr>
        <w:t>)</w:t>
      </w:r>
      <w:r>
        <w:rPr>
          <w:rFonts w:cs="Traditional Arabic" w:hint="cs"/>
          <w:sz w:val="32"/>
          <w:szCs w:val="32"/>
          <w:rtl/>
        </w:rPr>
        <w:t>،</w:t>
      </w:r>
      <w:r w:rsidR="008E5EEE">
        <w:rPr>
          <w:rFonts w:cs="Traditional Arabic" w:hint="cs"/>
          <w:sz w:val="32"/>
          <w:szCs w:val="32"/>
          <w:rtl/>
        </w:rPr>
        <w:t xml:space="preserve"> أكاديمية الدراسات الإسلامية،</w:t>
      </w:r>
      <w:r w:rsidR="008E5EEE" w:rsidRPr="006C76D6">
        <w:rPr>
          <w:rFonts w:cs="Traditional Arabic" w:hint="cs"/>
          <w:sz w:val="32"/>
          <w:szCs w:val="32"/>
          <w:rtl/>
        </w:rPr>
        <w:t xml:space="preserve"> جامعة ملايا</w:t>
      </w:r>
      <w:r w:rsidR="008E5EEE">
        <w:rPr>
          <w:rFonts w:cs="Traditional Arabic" w:hint="cs"/>
          <w:sz w:val="32"/>
          <w:szCs w:val="32"/>
          <w:rtl/>
        </w:rPr>
        <w:t xml:space="preserve"> </w:t>
      </w:r>
      <w:r w:rsidR="008E5EEE" w:rsidRPr="000510AD">
        <w:rPr>
          <w:rFonts w:asciiTheme="majorBidi" w:hAnsiTheme="majorBidi" w:cstheme="majorBidi"/>
          <w:sz w:val="24"/>
          <w:szCs w:val="24"/>
          <w:rtl/>
        </w:rPr>
        <w:t>(</w:t>
      </w:r>
      <w:r w:rsidR="008E5EEE" w:rsidRPr="000510AD">
        <w:rPr>
          <w:rFonts w:asciiTheme="majorBidi" w:hAnsiTheme="majorBidi" w:cstheme="majorBidi"/>
          <w:sz w:val="24"/>
          <w:szCs w:val="24"/>
        </w:rPr>
        <w:t>UM</w:t>
      </w:r>
      <w:r w:rsidR="008E5EEE" w:rsidRPr="000510AD">
        <w:rPr>
          <w:rFonts w:asciiTheme="majorBidi" w:hAnsiTheme="majorBidi" w:cstheme="majorBidi"/>
          <w:sz w:val="24"/>
          <w:szCs w:val="24"/>
          <w:rtl/>
        </w:rPr>
        <w:t>)</w:t>
      </w:r>
      <w:r w:rsidR="008E5EEE" w:rsidRPr="006C76D6">
        <w:rPr>
          <w:rFonts w:cs="Traditional Arabic" w:hint="cs"/>
          <w:sz w:val="32"/>
          <w:szCs w:val="32"/>
          <w:rtl/>
        </w:rPr>
        <w:t>، كوالا</w:t>
      </w:r>
      <w:r w:rsidR="008E5EEE">
        <w:rPr>
          <w:rFonts w:cs="Traditional Arabic" w:hint="cs"/>
          <w:sz w:val="32"/>
          <w:szCs w:val="32"/>
          <w:rtl/>
        </w:rPr>
        <w:t xml:space="preserve">لمبور- ماليزيا، </w:t>
      </w:r>
      <w:r w:rsidR="008E5EEE">
        <w:rPr>
          <w:rFonts w:cs="Traditional Arabic" w:hint="cs"/>
          <w:sz w:val="28"/>
          <w:szCs w:val="28"/>
          <w:rtl/>
        </w:rPr>
        <w:t>11</w:t>
      </w:r>
      <w:r w:rsidR="008E5EEE">
        <w:rPr>
          <w:rFonts w:cs="Traditional Arabic" w:hint="cs"/>
          <w:sz w:val="32"/>
          <w:szCs w:val="32"/>
          <w:rtl/>
        </w:rPr>
        <w:t>-</w:t>
      </w:r>
      <w:r w:rsidR="008E5EEE">
        <w:rPr>
          <w:rFonts w:cs="Traditional Arabic" w:hint="cs"/>
          <w:sz w:val="28"/>
          <w:szCs w:val="28"/>
          <w:rtl/>
        </w:rPr>
        <w:t>12</w:t>
      </w:r>
      <w:r w:rsidR="008E5EEE">
        <w:rPr>
          <w:rFonts w:cs="Traditional Arabic" w:hint="cs"/>
          <w:sz w:val="32"/>
          <w:szCs w:val="32"/>
          <w:rtl/>
        </w:rPr>
        <w:t xml:space="preserve"> ديسمبر </w:t>
      </w:r>
      <w:r w:rsidR="008E5EEE">
        <w:rPr>
          <w:rFonts w:cs="Traditional Arabic" w:hint="cs"/>
          <w:sz w:val="28"/>
          <w:szCs w:val="28"/>
          <w:rtl/>
        </w:rPr>
        <w:t>2019</w:t>
      </w:r>
      <w:r w:rsidR="008E5EEE" w:rsidRPr="00466DE0">
        <w:rPr>
          <w:rFonts w:cs="Traditional Arabic" w:hint="cs"/>
          <w:sz w:val="28"/>
          <w:szCs w:val="28"/>
          <w:rtl/>
        </w:rPr>
        <w:t>م</w:t>
      </w:r>
      <w:r w:rsidR="008E5EEE">
        <w:rPr>
          <w:rFonts w:cs="Traditional Arabic" w:hint="cs"/>
          <w:sz w:val="32"/>
          <w:szCs w:val="32"/>
          <w:rtl/>
        </w:rPr>
        <w:t xml:space="preserve">. </w:t>
      </w:r>
    </w:p>
    <w:p w:rsidR="005B4B83" w:rsidRPr="006732B0" w:rsidRDefault="00333186" w:rsidP="00987B31">
      <w:pPr>
        <w:jc w:val="both"/>
        <w:rPr>
          <w:rFonts w:cs="Traditional Arabic"/>
          <w:b/>
          <w:bCs/>
          <w:sz w:val="36"/>
          <w:szCs w:val="36"/>
        </w:rPr>
      </w:pPr>
      <w:r w:rsidRPr="006732B0">
        <w:rPr>
          <w:rFonts w:cs="Traditional Arabic" w:hint="cs"/>
          <w:b/>
          <w:bCs/>
          <w:sz w:val="36"/>
          <w:szCs w:val="36"/>
          <w:rtl/>
        </w:rPr>
        <w:t>الوظائف المتقلّدة</w:t>
      </w:r>
      <w:r w:rsidR="005B4B83" w:rsidRPr="006732B0">
        <w:rPr>
          <w:rFonts w:cs="Traditional Arabic" w:hint="cs"/>
          <w:b/>
          <w:bCs/>
          <w:sz w:val="36"/>
          <w:szCs w:val="36"/>
          <w:rtl/>
        </w:rPr>
        <w:t>:</w:t>
      </w:r>
    </w:p>
    <w:p w:rsidR="00823C1E" w:rsidRPr="006C76D6" w:rsidRDefault="00333186" w:rsidP="00965373">
      <w:pPr>
        <w:pStyle w:val="a3"/>
        <w:numPr>
          <w:ilvl w:val="0"/>
          <w:numId w:val="2"/>
        </w:numPr>
        <w:jc w:val="both"/>
        <w:rPr>
          <w:rFonts w:cs="Traditional Arabic"/>
          <w:sz w:val="32"/>
          <w:szCs w:val="32"/>
        </w:rPr>
      </w:pPr>
      <w:r w:rsidRPr="006C76D6">
        <w:rPr>
          <w:rFonts w:cs="Traditional Arabic" w:hint="cs"/>
          <w:sz w:val="32"/>
          <w:szCs w:val="32"/>
          <w:rtl/>
        </w:rPr>
        <w:t>وظيفة مُعيد</w:t>
      </w:r>
      <w:r w:rsidR="005B4B83" w:rsidRPr="006C76D6">
        <w:rPr>
          <w:rFonts w:cs="Traditional Arabic" w:hint="cs"/>
          <w:sz w:val="32"/>
          <w:szCs w:val="32"/>
          <w:rtl/>
        </w:rPr>
        <w:t xml:space="preserve">، بقسم التاريخ - كلية الآداب </w:t>
      </w:r>
      <w:r w:rsidR="005B4B83" w:rsidRPr="006C76D6">
        <w:rPr>
          <w:rFonts w:cs="Traditional Arabic"/>
          <w:sz w:val="32"/>
          <w:szCs w:val="32"/>
          <w:rtl/>
        </w:rPr>
        <w:t>–</w:t>
      </w:r>
      <w:r w:rsidR="005B4B83" w:rsidRPr="006C76D6">
        <w:rPr>
          <w:rFonts w:cs="Traditional Arabic" w:hint="cs"/>
          <w:sz w:val="32"/>
          <w:szCs w:val="32"/>
          <w:rtl/>
        </w:rPr>
        <w:t xml:space="preserve"> جامعة </w:t>
      </w:r>
      <w:r w:rsidR="00965373" w:rsidRPr="006C76D6">
        <w:rPr>
          <w:rFonts w:cs="Traditional Arabic" w:hint="cs"/>
          <w:sz w:val="32"/>
          <w:szCs w:val="32"/>
          <w:rtl/>
        </w:rPr>
        <w:t>بنغازي</w:t>
      </w:r>
      <w:r w:rsidR="005B4B83" w:rsidRPr="006C76D6">
        <w:rPr>
          <w:rFonts w:cs="Traditional Arabic" w:hint="cs"/>
          <w:sz w:val="32"/>
          <w:szCs w:val="32"/>
          <w:rtl/>
        </w:rPr>
        <w:t xml:space="preserve"> </w:t>
      </w:r>
      <w:r w:rsidR="00823C1E" w:rsidRPr="006C76D6">
        <w:rPr>
          <w:rFonts w:cs="Traditional Arabic"/>
          <w:sz w:val="32"/>
          <w:szCs w:val="32"/>
          <w:rtl/>
        </w:rPr>
        <w:t>–</w:t>
      </w:r>
      <w:r w:rsidR="005B4B83" w:rsidRPr="006C76D6">
        <w:rPr>
          <w:rFonts w:cs="Traditional Arabic" w:hint="cs"/>
          <w:sz w:val="32"/>
          <w:szCs w:val="32"/>
          <w:rtl/>
        </w:rPr>
        <w:t xml:space="preserve"> </w:t>
      </w:r>
      <w:r w:rsidRPr="006C76D6">
        <w:rPr>
          <w:rFonts w:cs="Traditional Arabic" w:hint="cs"/>
          <w:sz w:val="32"/>
          <w:szCs w:val="32"/>
          <w:rtl/>
        </w:rPr>
        <w:t>السنوات</w:t>
      </w:r>
      <w:r w:rsidR="00823C1E" w:rsidRPr="006C76D6">
        <w:rPr>
          <w:rFonts w:cs="Traditional Arabic" w:hint="cs"/>
          <w:sz w:val="32"/>
          <w:szCs w:val="32"/>
          <w:rtl/>
        </w:rPr>
        <w:t xml:space="preserve">: </w:t>
      </w:r>
      <w:r w:rsidR="00823C1E" w:rsidRPr="00AC3DA3">
        <w:rPr>
          <w:rFonts w:ascii="Traditional Arabic" w:hAnsi="Traditional Arabic" w:cs="Traditional Arabic"/>
          <w:sz w:val="28"/>
          <w:szCs w:val="28"/>
          <w:rtl/>
        </w:rPr>
        <w:t>2007</w:t>
      </w:r>
      <w:r w:rsidR="00823C1E" w:rsidRPr="006C76D6">
        <w:rPr>
          <w:rFonts w:cs="Traditional Arabic" w:hint="cs"/>
          <w:sz w:val="32"/>
          <w:szCs w:val="32"/>
          <w:rtl/>
        </w:rPr>
        <w:t xml:space="preserve">، </w:t>
      </w:r>
      <w:r w:rsidR="00823C1E" w:rsidRPr="00AC3DA3">
        <w:rPr>
          <w:rFonts w:ascii="Traditional Arabic" w:hAnsi="Traditional Arabic" w:cs="Traditional Arabic"/>
          <w:sz w:val="28"/>
          <w:szCs w:val="28"/>
          <w:rtl/>
        </w:rPr>
        <w:t>2008</w:t>
      </w:r>
      <w:r w:rsidR="00823C1E" w:rsidRPr="00AC3DA3">
        <w:rPr>
          <w:rFonts w:cs="Traditional Arabic" w:hint="cs"/>
          <w:sz w:val="28"/>
          <w:szCs w:val="28"/>
          <w:rtl/>
        </w:rPr>
        <w:t xml:space="preserve">، </w:t>
      </w:r>
      <w:r w:rsidR="00823C1E" w:rsidRPr="00AC3DA3">
        <w:rPr>
          <w:rFonts w:ascii="Traditional Arabic" w:hAnsi="Traditional Arabic" w:cs="Traditional Arabic"/>
          <w:sz w:val="28"/>
          <w:szCs w:val="28"/>
          <w:rtl/>
        </w:rPr>
        <w:t>2009</w:t>
      </w:r>
      <w:r w:rsidR="00823C1E" w:rsidRPr="006C76D6">
        <w:rPr>
          <w:rFonts w:cs="Traditional Arabic" w:hint="cs"/>
          <w:sz w:val="32"/>
          <w:szCs w:val="32"/>
          <w:rtl/>
        </w:rPr>
        <w:t>م.</w:t>
      </w:r>
    </w:p>
    <w:p w:rsidR="00823C1E" w:rsidRPr="006C76D6" w:rsidRDefault="00823C1E" w:rsidP="00333186">
      <w:pPr>
        <w:pStyle w:val="a3"/>
        <w:numPr>
          <w:ilvl w:val="0"/>
          <w:numId w:val="2"/>
        </w:numPr>
        <w:jc w:val="both"/>
        <w:rPr>
          <w:rFonts w:cs="Traditional Arabic"/>
          <w:sz w:val="32"/>
          <w:szCs w:val="32"/>
        </w:rPr>
      </w:pPr>
      <w:r w:rsidRPr="006C76D6">
        <w:rPr>
          <w:rFonts w:cs="Traditional Arabic" w:hint="cs"/>
          <w:sz w:val="32"/>
          <w:szCs w:val="32"/>
          <w:rtl/>
        </w:rPr>
        <w:t xml:space="preserve">عضو هيأة تدريس بقسم التاريخ </w:t>
      </w:r>
      <w:r w:rsidRPr="006C76D6">
        <w:rPr>
          <w:rFonts w:cs="Traditional Arabic"/>
          <w:sz w:val="32"/>
          <w:szCs w:val="32"/>
          <w:rtl/>
        </w:rPr>
        <w:t>–</w:t>
      </w:r>
      <w:r w:rsidRPr="006C76D6">
        <w:rPr>
          <w:rFonts w:cs="Traditional Arabic" w:hint="cs"/>
          <w:sz w:val="32"/>
          <w:szCs w:val="32"/>
          <w:rtl/>
        </w:rPr>
        <w:t xml:space="preserve"> كلية الآداب </w:t>
      </w:r>
      <w:r w:rsidRPr="006C76D6">
        <w:rPr>
          <w:rFonts w:cs="Traditional Arabic"/>
          <w:sz w:val="32"/>
          <w:szCs w:val="32"/>
          <w:rtl/>
        </w:rPr>
        <w:t>–</w:t>
      </w:r>
      <w:r w:rsidRPr="006C76D6">
        <w:rPr>
          <w:rFonts w:cs="Traditional Arabic" w:hint="cs"/>
          <w:sz w:val="32"/>
          <w:szCs w:val="32"/>
          <w:rtl/>
        </w:rPr>
        <w:t xml:space="preserve"> جامعة بنغازي</w:t>
      </w:r>
      <w:r w:rsidR="00965373" w:rsidRPr="006C76D6">
        <w:rPr>
          <w:rFonts w:cs="Traditional Arabic" w:hint="cs"/>
          <w:sz w:val="32"/>
          <w:szCs w:val="32"/>
          <w:rtl/>
        </w:rPr>
        <w:t xml:space="preserve"> </w:t>
      </w:r>
      <w:r w:rsidR="00333186" w:rsidRPr="006C76D6">
        <w:rPr>
          <w:rFonts w:cs="Traditional Arabic" w:hint="cs"/>
          <w:sz w:val="32"/>
          <w:szCs w:val="32"/>
          <w:rtl/>
        </w:rPr>
        <w:t xml:space="preserve">منذ سنة </w:t>
      </w:r>
      <w:r w:rsidR="00333186" w:rsidRPr="00AC3DA3">
        <w:rPr>
          <w:rFonts w:cs="Traditional Arabic" w:hint="cs"/>
          <w:sz w:val="28"/>
          <w:szCs w:val="28"/>
          <w:rtl/>
        </w:rPr>
        <w:t>2010</w:t>
      </w:r>
      <w:r w:rsidR="00333186" w:rsidRPr="006C76D6">
        <w:rPr>
          <w:rFonts w:cs="Traditional Arabic" w:hint="cs"/>
          <w:sz w:val="32"/>
          <w:szCs w:val="32"/>
          <w:rtl/>
        </w:rPr>
        <w:t>م.</w:t>
      </w:r>
    </w:p>
    <w:p w:rsidR="006732B0" w:rsidRPr="00D10605" w:rsidRDefault="00333186" w:rsidP="00D10605">
      <w:pPr>
        <w:pStyle w:val="a3"/>
        <w:numPr>
          <w:ilvl w:val="0"/>
          <w:numId w:val="2"/>
        </w:numPr>
        <w:jc w:val="both"/>
        <w:rPr>
          <w:rFonts w:cs="Traditional Arabic"/>
          <w:sz w:val="32"/>
          <w:szCs w:val="32"/>
          <w:rtl/>
        </w:rPr>
      </w:pPr>
      <w:r w:rsidRPr="006C76D6">
        <w:rPr>
          <w:rFonts w:cs="Traditional Arabic" w:hint="cs"/>
          <w:sz w:val="32"/>
          <w:szCs w:val="32"/>
          <w:rtl/>
        </w:rPr>
        <w:t xml:space="preserve">عضو اللجنة القانونية للعقوبات والتأديب بكلية الآداب </w:t>
      </w:r>
      <w:r w:rsidRPr="006C76D6">
        <w:rPr>
          <w:rFonts w:cs="Traditional Arabic"/>
          <w:sz w:val="32"/>
          <w:szCs w:val="32"/>
          <w:rtl/>
        </w:rPr>
        <w:t>–</w:t>
      </w:r>
      <w:r w:rsidRPr="006C76D6">
        <w:rPr>
          <w:rFonts w:cs="Traditional Arabic" w:hint="cs"/>
          <w:sz w:val="32"/>
          <w:szCs w:val="32"/>
          <w:rtl/>
        </w:rPr>
        <w:t xml:space="preserve"> جامعة بنغازي، السنوات: </w:t>
      </w:r>
      <w:r w:rsidRPr="00AC3DA3">
        <w:rPr>
          <w:rFonts w:cs="Traditional Arabic" w:hint="cs"/>
          <w:sz w:val="28"/>
          <w:szCs w:val="28"/>
          <w:rtl/>
        </w:rPr>
        <w:t>2011</w:t>
      </w:r>
      <w:r w:rsidRPr="000178E2">
        <w:rPr>
          <w:rFonts w:cs="Traditional Arabic" w:hint="cs"/>
          <w:sz w:val="28"/>
          <w:szCs w:val="28"/>
          <w:rtl/>
        </w:rPr>
        <w:t>، 2012، 2013، 2014</w:t>
      </w:r>
      <w:r w:rsidRPr="006C76D6">
        <w:rPr>
          <w:rFonts w:cs="Traditional Arabic" w:hint="cs"/>
          <w:sz w:val="32"/>
          <w:szCs w:val="32"/>
          <w:rtl/>
        </w:rPr>
        <w:t>م.</w:t>
      </w:r>
    </w:p>
    <w:p w:rsidR="00841DBA" w:rsidRPr="006732B0" w:rsidRDefault="00333186" w:rsidP="00841DBA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6732B0">
        <w:rPr>
          <w:rFonts w:cs="Traditional Arabic" w:hint="cs"/>
          <w:b/>
          <w:bCs/>
          <w:sz w:val="36"/>
          <w:szCs w:val="36"/>
          <w:rtl/>
        </w:rPr>
        <w:t xml:space="preserve">العضويات: </w:t>
      </w:r>
    </w:p>
    <w:p w:rsidR="00333186" w:rsidRPr="006C76D6" w:rsidRDefault="00333186" w:rsidP="00D10605">
      <w:pPr>
        <w:pStyle w:val="a3"/>
        <w:numPr>
          <w:ilvl w:val="0"/>
          <w:numId w:val="2"/>
        </w:numPr>
        <w:jc w:val="both"/>
        <w:rPr>
          <w:rFonts w:cs="Traditional Arabic"/>
          <w:sz w:val="32"/>
          <w:szCs w:val="32"/>
        </w:rPr>
      </w:pPr>
      <w:r w:rsidRPr="006C76D6">
        <w:rPr>
          <w:rFonts w:cs="Traditional Arabic" w:hint="cs"/>
          <w:sz w:val="32"/>
          <w:szCs w:val="32"/>
          <w:rtl/>
        </w:rPr>
        <w:t>عضوية أكاديمية فلسبي</w:t>
      </w:r>
      <w:r w:rsidR="008D0C7A">
        <w:rPr>
          <w:rFonts w:cs="Traditional Arabic" w:hint="cs"/>
          <w:sz w:val="32"/>
          <w:szCs w:val="32"/>
          <w:rtl/>
        </w:rPr>
        <w:t>، كوالا</w:t>
      </w:r>
      <w:r w:rsidR="000F5D68" w:rsidRPr="006C76D6">
        <w:rPr>
          <w:rFonts w:cs="Traditional Arabic" w:hint="cs"/>
          <w:sz w:val="32"/>
          <w:szCs w:val="32"/>
          <w:rtl/>
        </w:rPr>
        <w:t xml:space="preserve">لمبور </w:t>
      </w:r>
      <w:r w:rsidR="00D10605">
        <w:rPr>
          <w:rFonts w:cs="Traditional Arabic" w:hint="cs"/>
          <w:sz w:val="32"/>
          <w:szCs w:val="32"/>
          <w:rtl/>
        </w:rPr>
        <w:t xml:space="preserve">- </w:t>
      </w:r>
      <w:r w:rsidR="000F5D68" w:rsidRPr="006C76D6">
        <w:rPr>
          <w:rFonts w:cs="Traditional Arabic" w:hint="cs"/>
          <w:sz w:val="32"/>
          <w:szCs w:val="32"/>
          <w:rtl/>
        </w:rPr>
        <w:t xml:space="preserve">ماليزيا. </w:t>
      </w:r>
    </w:p>
    <w:p w:rsidR="000F5D68" w:rsidRDefault="008D0C7A" w:rsidP="00D10605">
      <w:pPr>
        <w:pStyle w:val="a3"/>
        <w:numPr>
          <w:ilvl w:val="0"/>
          <w:numId w:val="2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عضوية أكاديمية</w:t>
      </w:r>
      <w:r w:rsidR="00CB7860">
        <w:rPr>
          <w:rFonts w:cs="Traditional Arabic" w:hint="cs"/>
          <w:sz w:val="32"/>
          <w:szCs w:val="32"/>
          <w:rtl/>
        </w:rPr>
        <w:t xml:space="preserve"> التدريب</w:t>
      </w:r>
      <w:r>
        <w:rPr>
          <w:rFonts w:cs="Traditional Arabic" w:hint="cs"/>
          <w:sz w:val="32"/>
          <w:szCs w:val="32"/>
          <w:rtl/>
        </w:rPr>
        <w:t xml:space="preserve"> أجاكسي، كوالا</w:t>
      </w:r>
      <w:r w:rsidR="000F5D68" w:rsidRPr="006C76D6">
        <w:rPr>
          <w:rFonts w:cs="Traditional Arabic" w:hint="cs"/>
          <w:sz w:val="32"/>
          <w:szCs w:val="32"/>
          <w:rtl/>
        </w:rPr>
        <w:t xml:space="preserve">لمبور </w:t>
      </w:r>
      <w:r w:rsidR="00D10605">
        <w:rPr>
          <w:rFonts w:cs="Traditional Arabic" w:hint="cs"/>
          <w:sz w:val="32"/>
          <w:szCs w:val="32"/>
          <w:rtl/>
        </w:rPr>
        <w:t>-</w:t>
      </w:r>
      <w:r w:rsidR="000F5D68" w:rsidRPr="006C76D6">
        <w:rPr>
          <w:rFonts w:cs="Traditional Arabic" w:hint="cs"/>
          <w:sz w:val="32"/>
          <w:szCs w:val="32"/>
          <w:rtl/>
        </w:rPr>
        <w:t xml:space="preserve"> ماليزيا.</w:t>
      </w:r>
    </w:p>
    <w:p w:rsidR="000178E2" w:rsidRDefault="005F5C83" w:rsidP="006732B0">
      <w:pPr>
        <w:pStyle w:val="a3"/>
        <w:numPr>
          <w:ilvl w:val="0"/>
          <w:numId w:val="2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عضوية منصة أريد -(عضو مؤسس</w:t>
      </w:r>
      <w:r w:rsidR="0018786B">
        <w:rPr>
          <w:rFonts w:cs="Traditional Arabic" w:hint="cs"/>
          <w:sz w:val="32"/>
          <w:szCs w:val="32"/>
          <w:rtl/>
        </w:rPr>
        <w:t xml:space="preserve"> في أول منصة علمية دولية</w:t>
      </w:r>
      <w:r>
        <w:rPr>
          <w:rFonts w:cs="Traditional Arabic" w:hint="cs"/>
          <w:sz w:val="32"/>
          <w:szCs w:val="32"/>
          <w:rtl/>
        </w:rPr>
        <w:t>)- للباحثين والخبراء والعلماء الناطقين بالعربية.</w:t>
      </w:r>
    </w:p>
    <w:p w:rsidR="00A22EC8" w:rsidRDefault="00A22EC8" w:rsidP="006732B0">
      <w:pPr>
        <w:pStyle w:val="a3"/>
        <w:numPr>
          <w:ilvl w:val="0"/>
          <w:numId w:val="2"/>
        </w:num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عضوية منصة الباحثين </w:t>
      </w:r>
      <w:r w:rsidR="00D10605">
        <w:rPr>
          <w:rFonts w:cs="Traditional Arabic" w:hint="cs"/>
          <w:sz w:val="32"/>
          <w:szCs w:val="32"/>
          <w:rtl/>
        </w:rPr>
        <w:t>والأكاديميين</w:t>
      </w:r>
      <w:r>
        <w:rPr>
          <w:rFonts w:cs="Traditional Arabic" w:hint="cs"/>
          <w:sz w:val="32"/>
          <w:szCs w:val="32"/>
          <w:rtl/>
        </w:rPr>
        <w:t xml:space="preserve"> إيفاد (</w:t>
      </w:r>
      <w:r w:rsidRPr="00A22EC8">
        <w:rPr>
          <w:rFonts w:asciiTheme="majorBidi" w:hAnsiTheme="majorBidi" w:cstheme="majorBidi"/>
          <w:sz w:val="28"/>
          <w:szCs w:val="28"/>
        </w:rPr>
        <w:t>IFAD</w:t>
      </w:r>
      <w:r>
        <w:rPr>
          <w:rFonts w:cs="Traditional Arabic" w:hint="cs"/>
          <w:sz w:val="32"/>
          <w:szCs w:val="32"/>
          <w:rtl/>
        </w:rPr>
        <w:t>).</w:t>
      </w:r>
    </w:p>
    <w:p w:rsidR="00C00FD1" w:rsidRDefault="00C00FD1" w:rsidP="00C00FD1">
      <w:pPr>
        <w:jc w:val="both"/>
        <w:rPr>
          <w:rFonts w:cs="Traditional Arabic"/>
          <w:sz w:val="32"/>
          <w:szCs w:val="32"/>
          <w:rtl/>
        </w:rPr>
      </w:pPr>
    </w:p>
    <w:p w:rsidR="00C00FD1" w:rsidRPr="00C00FD1" w:rsidRDefault="00C00FD1" w:rsidP="00C00FD1">
      <w:pPr>
        <w:jc w:val="both"/>
        <w:rPr>
          <w:rFonts w:cs="Traditional Arabic"/>
          <w:sz w:val="32"/>
          <w:szCs w:val="32"/>
          <w:rtl/>
        </w:rPr>
      </w:pPr>
    </w:p>
    <w:p w:rsidR="00823C1E" w:rsidRPr="006732B0" w:rsidRDefault="006A01C6" w:rsidP="00987B31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6732B0">
        <w:rPr>
          <w:rFonts w:cs="Traditional Arabic" w:hint="cs"/>
          <w:b/>
          <w:bCs/>
          <w:sz w:val="36"/>
          <w:szCs w:val="36"/>
          <w:rtl/>
        </w:rPr>
        <w:t>ا</w:t>
      </w:r>
      <w:r w:rsidR="00C710D6" w:rsidRPr="006732B0">
        <w:rPr>
          <w:rFonts w:cs="Traditional Arabic" w:hint="cs"/>
          <w:b/>
          <w:bCs/>
          <w:sz w:val="36"/>
          <w:szCs w:val="36"/>
          <w:rtl/>
        </w:rPr>
        <w:t>لأعمال المنشورة</w:t>
      </w:r>
      <w:r w:rsidRPr="006732B0">
        <w:rPr>
          <w:rFonts w:cs="Traditional Arabic" w:hint="cs"/>
          <w:b/>
          <w:bCs/>
          <w:sz w:val="36"/>
          <w:szCs w:val="36"/>
          <w:rtl/>
        </w:rPr>
        <w:t>:</w:t>
      </w:r>
    </w:p>
    <w:p w:rsidR="00637D42" w:rsidRPr="006C76D6" w:rsidRDefault="00084F73" w:rsidP="00987B31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أولاً: </w:t>
      </w:r>
      <w:r w:rsidR="006D20AD" w:rsidRPr="006C76D6">
        <w:rPr>
          <w:rFonts w:cs="Traditional Arabic" w:hint="cs"/>
          <w:b/>
          <w:bCs/>
          <w:sz w:val="32"/>
          <w:szCs w:val="32"/>
          <w:rtl/>
        </w:rPr>
        <w:t>الكتب</w:t>
      </w:r>
      <w:r w:rsidR="006A01C6" w:rsidRPr="006C76D6">
        <w:rPr>
          <w:rFonts w:cs="Traditional Arabic" w:hint="cs"/>
          <w:b/>
          <w:bCs/>
          <w:sz w:val="32"/>
          <w:szCs w:val="32"/>
          <w:rtl/>
        </w:rPr>
        <w:t xml:space="preserve">: </w:t>
      </w:r>
    </w:p>
    <w:p w:rsidR="006A01C6" w:rsidRPr="00FE7233" w:rsidRDefault="006A01C6" w:rsidP="00637D42">
      <w:pPr>
        <w:pStyle w:val="a3"/>
        <w:numPr>
          <w:ilvl w:val="0"/>
          <w:numId w:val="2"/>
        </w:numPr>
        <w:jc w:val="both"/>
        <w:rPr>
          <w:rFonts w:cs="Traditional Arabic"/>
          <w:sz w:val="32"/>
          <w:szCs w:val="32"/>
        </w:rPr>
      </w:pPr>
      <w:r w:rsidRPr="00FE7233">
        <w:rPr>
          <w:rFonts w:cs="Traditional Arabic" w:hint="cs"/>
          <w:sz w:val="32"/>
          <w:szCs w:val="32"/>
          <w:rtl/>
        </w:rPr>
        <w:t>كتاب الحياة الاجتماعية في مِصْرَ في عصر الدولة الفاطمية (</w:t>
      </w:r>
      <w:r w:rsidRPr="00FE7233">
        <w:rPr>
          <w:rFonts w:ascii="Traditional Arabic" w:hAnsi="Traditional Arabic" w:cs="Traditional Arabic"/>
          <w:sz w:val="28"/>
          <w:szCs w:val="28"/>
          <w:rtl/>
        </w:rPr>
        <w:t>358-567</w:t>
      </w:r>
      <w:r w:rsidRPr="00FE7233">
        <w:rPr>
          <w:rFonts w:ascii="Traditional Arabic" w:hAnsi="Traditional Arabic" w:cs="Traditional Arabic"/>
          <w:sz w:val="32"/>
          <w:szCs w:val="32"/>
          <w:rtl/>
        </w:rPr>
        <w:t>هـ/</w:t>
      </w:r>
      <w:r w:rsidRPr="00FE7233">
        <w:rPr>
          <w:rFonts w:ascii="Traditional Arabic" w:hAnsi="Traditional Arabic" w:cs="Traditional Arabic"/>
          <w:sz w:val="28"/>
          <w:szCs w:val="28"/>
          <w:rtl/>
        </w:rPr>
        <w:t>969</w:t>
      </w:r>
      <w:r w:rsidRPr="00FE7233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E7233">
        <w:rPr>
          <w:rFonts w:ascii="Traditional Arabic" w:hAnsi="Traditional Arabic" w:cs="Traditional Arabic"/>
          <w:sz w:val="28"/>
          <w:szCs w:val="28"/>
          <w:rtl/>
        </w:rPr>
        <w:t>1171</w:t>
      </w:r>
      <w:r w:rsidRPr="00FE7233">
        <w:rPr>
          <w:rFonts w:cs="Traditional Arabic" w:hint="cs"/>
          <w:sz w:val="32"/>
          <w:szCs w:val="32"/>
          <w:rtl/>
        </w:rPr>
        <w:t>م</w:t>
      </w:r>
      <w:r w:rsidR="001C2C81" w:rsidRPr="00FE7233">
        <w:rPr>
          <w:rFonts w:cs="Traditional Arabic" w:hint="cs"/>
          <w:sz w:val="32"/>
          <w:szCs w:val="32"/>
          <w:rtl/>
        </w:rPr>
        <w:t>)</w:t>
      </w:r>
      <w:r w:rsidRPr="00FE7233">
        <w:rPr>
          <w:rFonts w:cs="Traditional Arabic" w:hint="cs"/>
          <w:sz w:val="32"/>
          <w:szCs w:val="32"/>
          <w:rtl/>
        </w:rPr>
        <w:t>، منشورات شركة القدس للنشر والتوزيع (القاهرة،</w:t>
      </w:r>
      <w:r w:rsidR="00637D42" w:rsidRPr="00FE7233">
        <w:rPr>
          <w:rFonts w:cs="Traditional Arabic" w:hint="cs"/>
          <w:sz w:val="32"/>
          <w:szCs w:val="32"/>
          <w:rtl/>
        </w:rPr>
        <w:t xml:space="preserve"> </w:t>
      </w:r>
      <w:r w:rsidRPr="00FE7233">
        <w:rPr>
          <w:rFonts w:ascii="Traditional Arabic" w:hAnsi="Traditional Arabic" w:cs="Traditional Arabic"/>
          <w:sz w:val="28"/>
          <w:szCs w:val="28"/>
          <w:rtl/>
        </w:rPr>
        <w:t>2012</w:t>
      </w:r>
      <w:r w:rsidRPr="00FE7233">
        <w:rPr>
          <w:rFonts w:cs="Traditional Arabic" w:hint="cs"/>
          <w:sz w:val="32"/>
          <w:szCs w:val="32"/>
          <w:rtl/>
        </w:rPr>
        <w:t>م</w:t>
      </w:r>
      <w:r w:rsidR="00084F73" w:rsidRPr="00FE7233">
        <w:rPr>
          <w:rFonts w:cs="Traditional Arabic" w:hint="cs"/>
          <w:sz w:val="32"/>
          <w:szCs w:val="32"/>
          <w:rtl/>
        </w:rPr>
        <w:t>)</w:t>
      </w:r>
      <w:r w:rsidR="006426DE" w:rsidRPr="00FE7233">
        <w:rPr>
          <w:rFonts w:cs="Traditional Arabic" w:hint="cs"/>
          <w:sz w:val="32"/>
          <w:szCs w:val="32"/>
          <w:rtl/>
        </w:rPr>
        <w:t>.</w:t>
      </w:r>
    </w:p>
    <w:p w:rsidR="00A74D7D" w:rsidRPr="00023BE2" w:rsidRDefault="00084F73" w:rsidP="00987B3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23BE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ثانياً: </w:t>
      </w:r>
      <w:r w:rsidR="006D20AD" w:rsidRPr="00023BE2">
        <w:rPr>
          <w:rFonts w:ascii="Traditional Arabic" w:hAnsi="Traditional Arabic" w:cs="Traditional Arabic"/>
          <w:b/>
          <w:bCs/>
          <w:sz w:val="32"/>
          <w:szCs w:val="32"/>
          <w:rtl/>
        </w:rPr>
        <w:t>المقالات</w:t>
      </w:r>
      <w:r w:rsidRPr="00023BE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والورقات العلمية</w:t>
      </w:r>
      <w:r w:rsidR="006A01C6" w:rsidRPr="00023BE2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A74D7D" w:rsidRPr="006C76D6" w:rsidRDefault="00A74D7D" w:rsidP="00987B31">
      <w:pPr>
        <w:pStyle w:val="a3"/>
        <w:numPr>
          <w:ilvl w:val="0"/>
          <w:numId w:val="2"/>
        </w:numPr>
        <w:jc w:val="both"/>
        <w:rPr>
          <w:rFonts w:cs="Traditional Arabic"/>
          <w:sz w:val="32"/>
          <w:szCs w:val="32"/>
        </w:rPr>
      </w:pPr>
      <w:r w:rsidRPr="006C76D6">
        <w:rPr>
          <w:rFonts w:cs="Traditional Arabic" w:hint="cs"/>
          <w:sz w:val="32"/>
          <w:szCs w:val="32"/>
          <w:rtl/>
        </w:rPr>
        <w:t xml:space="preserve">الجامعة الليبية </w:t>
      </w:r>
      <w:r w:rsidR="006426DE" w:rsidRPr="006C76D6">
        <w:rPr>
          <w:rFonts w:cs="Traditional Arabic" w:hint="cs"/>
          <w:sz w:val="32"/>
          <w:szCs w:val="32"/>
          <w:rtl/>
        </w:rPr>
        <w:t>إشراقه</w:t>
      </w:r>
      <w:r w:rsidRPr="006C76D6">
        <w:rPr>
          <w:rFonts w:cs="Traditional Arabic" w:hint="cs"/>
          <w:sz w:val="32"/>
          <w:szCs w:val="32"/>
          <w:rtl/>
        </w:rPr>
        <w:t xml:space="preserve"> في ظ</w:t>
      </w:r>
      <w:r w:rsidR="00136267" w:rsidRPr="006C76D6">
        <w:rPr>
          <w:rFonts w:cs="Traditional Arabic" w:hint="cs"/>
          <w:sz w:val="32"/>
          <w:szCs w:val="32"/>
          <w:rtl/>
        </w:rPr>
        <w:t>ِ</w:t>
      </w:r>
      <w:r w:rsidRPr="006C76D6">
        <w:rPr>
          <w:rFonts w:cs="Traditional Arabic" w:hint="cs"/>
          <w:sz w:val="32"/>
          <w:szCs w:val="32"/>
          <w:rtl/>
        </w:rPr>
        <w:t>ل</w:t>
      </w:r>
      <w:r w:rsidR="00136267" w:rsidRPr="006C76D6">
        <w:rPr>
          <w:rFonts w:cs="Traditional Arabic" w:hint="cs"/>
          <w:sz w:val="32"/>
          <w:szCs w:val="32"/>
          <w:rtl/>
        </w:rPr>
        <w:t>ّ</w:t>
      </w:r>
      <w:r w:rsidR="008D0C7A">
        <w:rPr>
          <w:rFonts w:cs="Traditional Arabic" w:hint="cs"/>
          <w:sz w:val="32"/>
          <w:szCs w:val="32"/>
          <w:rtl/>
        </w:rPr>
        <w:t xml:space="preserve"> معاناة، صحيفة الكلمة</w:t>
      </w:r>
      <w:r w:rsidRPr="006C76D6">
        <w:rPr>
          <w:rFonts w:cs="Traditional Arabic" w:hint="cs"/>
          <w:sz w:val="32"/>
          <w:szCs w:val="32"/>
          <w:rtl/>
        </w:rPr>
        <w:t xml:space="preserve">، العدد </w:t>
      </w:r>
      <w:r w:rsidRPr="00AE7B00">
        <w:rPr>
          <w:rFonts w:ascii="Traditional Arabic" w:hAnsi="Traditional Arabic" w:cs="Traditional Arabic"/>
          <w:sz w:val="28"/>
          <w:szCs w:val="28"/>
          <w:rtl/>
        </w:rPr>
        <w:t>33</w:t>
      </w:r>
      <w:r w:rsidRPr="006C76D6">
        <w:rPr>
          <w:rFonts w:cs="Traditional Arabic" w:hint="cs"/>
          <w:sz w:val="32"/>
          <w:szCs w:val="32"/>
          <w:rtl/>
        </w:rPr>
        <w:t xml:space="preserve">، السنة الأولى (بنغازي، </w:t>
      </w:r>
      <w:r w:rsidRPr="00AE7B00">
        <w:rPr>
          <w:rFonts w:ascii="Traditional Arabic" w:hAnsi="Traditional Arabic" w:cs="Traditional Arabic"/>
          <w:sz w:val="28"/>
          <w:szCs w:val="28"/>
          <w:rtl/>
        </w:rPr>
        <w:t>2011</w:t>
      </w:r>
      <w:r w:rsidR="008D0C7A">
        <w:rPr>
          <w:rFonts w:cs="Traditional Arabic" w:hint="cs"/>
          <w:sz w:val="32"/>
          <w:szCs w:val="32"/>
          <w:rtl/>
        </w:rPr>
        <w:t>م)</w:t>
      </w:r>
      <w:r w:rsidRPr="006C76D6">
        <w:rPr>
          <w:rFonts w:cs="Traditional Arabic" w:hint="cs"/>
          <w:sz w:val="32"/>
          <w:szCs w:val="32"/>
          <w:rtl/>
        </w:rPr>
        <w:t>.</w:t>
      </w:r>
    </w:p>
    <w:p w:rsidR="00637D42" w:rsidRPr="006C76D6" w:rsidRDefault="00A74D7D" w:rsidP="00F9145C">
      <w:pPr>
        <w:pStyle w:val="a3"/>
        <w:numPr>
          <w:ilvl w:val="0"/>
          <w:numId w:val="2"/>
        </w:numPr>
        <w:jc w:val="both"/>
        <w:rPr>
          <w:rFonts w:cs="Traditional Arabic"/>
          <w:sz w:val="32"/>
          <w:szCs w:val="32"/>
        </w:rPr>
      </w:pPr>
      <w:r w:rsidRPr="006C76D6">
        <w:rPr>
          <w:rFonts w:cs="Traditional Arabic" w:hint="cs"/>
          <w:sz w:val="32"/>
          <w:szCs w:val="32"/>
          <w:rtl/>
        </w:rPr>
        <w:t>سياسة الفاطميين في</w:t>
      </w:r>
      <w:r w:rsidR="006D20AD" w:rsidRPr="006C76D6">
        <w:rPr>
          <w:rFonts w:cs="Traditional Arabic" w:hint="cs"/>
          <w:sz w:val="32"/>
          <w:szCs w:val="32"/>
          <w:rtl/>
        </w:rPr>
        <w:t xml:space="preserve"> فتح مِصْرَ وتوطيد أركانهم فيها، مجلة كلية الآداب، جامعة بنغازي</w:t>
      </w:r>
      <w:r w:rsidRPr="006C76D6">
        <w:rPr>
          <w:rFonts w:cs="Traditional Arabic" w:hint="cs"/>
          <w:sz w:val="32"/>
          <w:szCs w:val="32"/>
          <w:rtl/>
        </w:rPr>
        <w:t xml:space="preserve">، العدد </w:t>
      </w:r>
      <w:r w:rsidRPr="00AE7B00">
        <w:rPr>
          <w:rFonts w:ascii="Traditional Arabic" w:hAnsi="Traditional Arabic" w:cs="Traditional Arabic"/>
          <w:sz w:val="28"/>
          <w:szCs w:val="28"/>
          <w:rtl/>
        </w:rPr>
        <w:t>35</w:t>
      </w:r>
      <w:r w:rsidR="009B67FB">
        <w:rPr>
          <w:rFonts w:cs="Traditional Arabic" w:hint="cs"/>
          <w:sz w:val="32"/>
          <w:szCs w:val="32"/>
          <w:rtl/>
        </w:rPr>
        <w:t xml:space="preserve"> (بنغازي</w:t>
      </w:r>
      <w:r w:rsidRPr="006C76D6">
        <w:rPr>
          <w:rFonts w:cs="Traditional Arabic" w:hint="cs"/>
          <w:sz w:val="32"/>
          <w:szCs w:val="32"/>
          <w:rtl/>
        </w:rPr>
        <w:t xml:space="preserve">، </w:t>
      </w:r>
      <w:r w:rsidRPr="00AE7B00">
        <w:rPr>
          <w:rFonts w:ascii="Traditional Arabic" w:hAnsi="Traditional Arabic" w:cs="Traditional Arabic"/>
          <w:sz w:val="28"/>
          <w:szCs w:val="28"/>
          <w:rtl/>
        </w:rPr>
        <w:t>201</w:t>
      </w:r>
      <w:r w:rsidR="00F9145C" w:rsidRPr="00AE7B00">
        <w:rPr>
          <w:rFonts w:ascii="Traditional Arabic" w:hAnsi="Traditional Arabic" w:cs="Traditional Arabic" w:hint="cs"/>
          <w:sz w:val="28"/>
          <w:szCs w:val="28"/>
          <w:rtl/>
        </w:rPr>
        <w:t>1</w:t>
      </w:r>
      <w:r w:rsidR="006D20AD" w:rsidRPr="006C76D6">
        <w:rPr>
          <w:rFonts w:cs="Traditional Arabic" w:hint="cs"/>
          <w:sz w:val="32"/>
          <w:szCs w:val="32"/>
          <w:rtl/>
        </w:rPr>
        <w:t>م)</w:t>
      </w:r>
      <w:r w:rsidRPr="006C76D6">
        <w:rPr>
          <w:rFonts w:cs="Traditional Arabic" w:hint="cs"/>
          <w:sz w:val="32"/>
          <w:szCs w:val="32"/>
          <w:rtl/>
        </w:rPr>
        <w:t xml:space="preserve">.  </w:t>
      </w:r>
    </w:p>
    <w:p w:rsidR="00637D42" w:rsidRDefault="006426DE" w:rsidP="006426DE">
      <w:pPr>
        <w:pStyle w:val="a3"/>
        <w:numPr>
          <w:ilvl w:val="0"/>
          <w:numId w:val="2"/>
        </w:numPr>
        <w:jc w:val="both"/>
        <w:rPr>
          <w:rFonts w:cs="Traditional Arabic"/>
          <w:sz w:val="32"/>
          <w:szCs w:val="32"/>
        </w:rPr>
      </w:pPr>
      <w:r w:rsidRPr="006C76D6">
        <w:rPr>
          <w:rFonts w:cs="Traditional Arabic" w:hint="cs"/>
          <w:sz w:val="32"/>
          <w:szCs w:val="32"/>
          <w:rtl/>
        </w:rPr>
        <w:t>عرض كتاب الحياة الاجتماعيّة في مِصر</w:t>
      </w:r>
      <w:r w:rsidR="000219A0" w:rsidRPr="006C76D6">
        <w:rPr>
          <w:rFonts w:cs="Traditional Arabic" w:hint="cs"/>
          <w:sz w:val="32"/>
          <w:szCs w:val="32"/>
          <w:rtl/>
        </w:rPr>
        <w:t>َ</w:t>
      </w:r>
      <w:r w:rsidR="006D20AD" w:rsidRPr="006C76D6">
        <w:rPr>
          <w:rFonts w:cs="Traditional Arabic" w:hint="cs"/>
          <w:sz w:val="32"/>
          <w:szCs w:val="32"/>
          <w:rtl/>
        </w:rPr>
        <w:t xml:space="preserve"> في عصر الدولة الفاطمية</w:t>
      </w:r>
      <w:r w:rsidRPr="006C76D6">
        <w:rPr>
          <w:rFonts w:cs="Traditional Arabic" w:hint="cs"/>
          <w:sz w:val="32"/>
          <w:szCs w:val="32"/>
          <w:rtl/>
        </w:rPr>
        <w:t>، دورية ك</w:t>
      </w:r>
      <w:r w:rsidR="006D20AD" w:rsidRPr="006C76D6">
        <w:rPr>
          <w:rFonts w:cs="Traditional Arabic" w:hint="cs"/>
          <w:sz w:val="32"/>
          <w:szCs w:val="32"/>
          <w:rtl/>
        </w:rPr>
        <w:t>ان التاريخية</w:t>
      </w:r>
      <w:r w:rsidR="00382921" w:rsidRPr="006C76D6">
        <w:rPr>
          <w:rFonts w:cs="Traditional Arabic" w:hint="cs"/>
          <w:sz w:val="32"/>
          <w:szCs w:val="32"/>
          <w:rtl/>
        </w:rPr>
        <w:t>، العدد السابع عشر</w:t>
      </w:r>
      <w:r w:rsidRPr="006C76D6">
        <w:rPr>
          <w:rFonts w:cs="Traditional Arabic" w:hint="cs"/>
          <w:sz w:val="32"/>
          <w:szCs w:val="32"/>
          <w:rtl/>
        </w:rPr>
        <w:t xml:space="preserve">، </w:t>
      </w:r>
      <w:r w:rsidR="006D20AD" w:rsidRPr="006C76D6">
        <w:rPr>
          <w:rFonts w:cs="Traditional Arabic" w:hint="cs"/>
          <w:sz w:val="32"/>
          <w:szCs w:val="32"/>
          <w:rtl/>
        </w:rPr>
        <w:t>السنة الخامسة</w:t>
      </w:r>
      <w:r w:rsidR="000219A0" w:rsidRPr="006C76D6">
        <w:rPr>
          <w:rFonts w:cs="Traditional Arabic" w:hint="cs"/>
          <w:sz w:val="32"/>
          <w:szCs w:val="32"/>
          <w:rtl/>
        </w:rPr>
        <w:t>، دار</w:t>
      </w:r>
      <w:r w:rsidR="009B67FB">
        <w:rPr>
          <w:rFonts w:cs="Traditional Arabic" w:hint="cs"/>
          <w:sz w:val="32"/>
          <w:szCs w:val="32"/>
          <w:rtl/>
        </w:rPr>
        <w:t xml:space="preserve"> ناشري للنشر الإلكتروني (الكويت</w:t>
      </w:r>
      <w:r w:rsidR="000219A0" w:rsidRPr="006C76D6">
        <w:rPr>
          <w:rFonts w:cs="Traditional Arabic" w:hint="cs"/>
          <w:sz w:val="32"/>
          <w:szCs w:val="32"/>
          <w:rtl/>
        </w:rPr>
        <w:t xml:space="preserve">، </w:t>
      </w:r>
      <w:r w:rsidR="000219A0" w:rsidRPr="00AE7B00">
        <w:rPr>
          <w:rFonts w:ascii="Traditional Arabic" w:hAnsi="Traditional Arabic" w:cs="Traditional Arabic"/>
          <w:sz w:val="28"/>
          <w:szCs w:val="28"/>
          <w:rtl/>
        </w:rPr>
        <w:t>2012</w:t>
      </w:r>
      <w:r w:rsidR="006D20AD" w:rsidRPr="006C76D6">
        <w:rPr>
          <w:rFonts w:cs="Traditional Arabic" w:hint="cs"/>
          <w:sz w:val="32"/>
          <w:szCs w:val="32"/>
          <w:rtl/>
        </w:rPr>
        <w:t>م)</w:t>
      </w:r>
      <w:r w:rsidR="000219A0" w:rsidRPr="006C76D6">
        <w:rPr>
          <w:rFonts w:cs="Traditional Arabic" w:hint="cs"/>
          <w:sz w:val="32"/>
          <w:szCs w:val="32"/>
          <w:rtl/>
        </w:rPr>
        <w:t>.</w:t>
      </w:r>
    </w:p>
    <w:p w:rsidR="00C715BF" w:rsidRPr="009B67FB" w:rsidRDefault="00571ADC" w:rsidP="009B67FB">
      <w:pPr>
        <w:pStyle w:val="a3"/>
        <w:numPr>
          <w:ilvl w:val="0"/>
          <w:numId w:val="2"/>
        </w:numPr>
        <w:bidi w:val="0"/>
        <w:jc w:val="both"/>
        <w:rPr>
          <w:rFonts w:cs="Traditional Arabic"/>
          <w:sz w:val="32"/>
          <w:szCs w:val="32"/>
        </w:rPr>
      </w:pPr>
      <w:r w:rsidRPr="00E60807">
        <w:rPr>
          <w:rFonts w:asciiTheme="majorBidi" w:eastAsia="Calibri" w:hAnsiTheme="majorBidi" w:cstheme="majorBidi"/>
          <w:b/>
          <w:bCs/>
          <w:i/>
          <w:iCs/>
          <w:sz w:val="28"/>
          <w:szCs w:val="28"/>
          <w:lang w:bidi="ar-LY"/>
        </w:rPr>
        <w:t>"</w:t>
      </w:r>
      <w:r w:rsidRPr="00E60807">
        <w:rPr>
          <w:rFonts w:asciiTheme="majorBidi" w:eastAsia="Calibri" w:hAnsiTheme="majorBidi" w:cstheme="majorBidi"/>
          <w:i/>
          <w:iCs/>
          <w:sz w:val="28"/>
          <w:szCs w:val="28"/>
          <w:lang w:bidi="ar-LY"/>
        </w:rPr>
        <w:t>Qiam Aldawlat Alfatimiat fi Biladay Almaghrib Al'iislamii Wamisr (Shmali 'Afriqia) Mundh Sanat 297 AH/909AM 'iilaa Sanat 358AH/969AM</w:t>
      </w:r>
      <w:r w:rsidRPr="00E60807">
        <w:rPr>
          <w:rFonts w:asciiTheme="majorBidi" w:eastAsia="Calibri" w:hAnsiTheme="majorBidi" w:cstheme="majorBidi"/>
          <w:sz w:val="28"/>
          <w:szCs w:val="28"/>
          <w:lang w:bidi="ar-LY"/>
        </w:rPr>
        <w:t xml:space="preserve">", </w:t>
      </w:r>
      <w:r w:rsidRPr="00E60807">
        <w:rPr>
          <w:rFonts w:asciiTheme="majorBidi" w:eastAsia="Calibri" w:hAnsiTheme="majorBidi" w:cstheme="majorBidi"/>
          <w:sz w:val="28"/>
          <w:szCs w:val="28"/>
        </w:rPr>
        <w:t>JOURNAL AL-MUQADDIMAH</w:t>
      </w:r>
      <w:r w:rsidRPr="00E60807">
        <w:rPr>
          <w:rFonts w:asciiTheme="majorBidi" w:eastAsia="Calibri" w:hAnsiTheme="majorBidi" w:cstheme="majorBidi"/>
          <w:sz w:val="28"/>
          <w:szCs w:val="28"/>
          <w:lang w:val="en-GB"/>
        </w:rPr>
        <w:t xml:space="preserve">, Department of Islamic History and Civilisation in Malaya University, </w:t>
      </w:r>
      <w:r w:rsidRPr="00E60807">
        <w:rPr>
          <w:rFonts w:asciiTheme="majorBidi" w:eastAsia="Calibri" w:hAnsiTheme="majorBidi" w:cstheme="majorBidi"/>
          <w:sz w:val="28"/>
          <w:szCs w:val="28"/>
        </w:rPr>
        <w:t>Volume 4, 2015, December, 2015</w:t>
      </w:r>
      <w:r>
        <w:rPr>
          <w:rFonts w:asciiTheme="majorBidi" w:eastAsia="Calibri" w:hAnsiTheme="majorBidi" w:cstheme="majorBidi"/>
          <w:sz w:val="28"/>
          <w:szCs w:val="28"/>
        </w:rPr>
        <w:t>.</w:t>
      </w:r>
    </w:p>
    <w:p w:rsidR="00571ADC" w:rsidRPr="00CF6145" w:rsidRDefault="005D63E0" w:rsidP="00CF6145">
      <w:pPr>
        <w:pStyle w:val="a3"/>
        <w:numPr>
          <w:ilvl w:val="0"/>
          <w:numId w:val="2"/>
        </w:numPr>
        <w:rPr>
          <w:rFonts w:cs="Traditional Arabic"/>
          <w:sz w:val="32"/>
          <w:szCs w:val="32"/>
        </w:rPr>
      </w:pPr>
      <w:r w:rsidRPr="005D63E0">
        <w:rPr>
          <w:rFonts w:cs="Traditional Arabic" w:hint="eastAsia"/>
          <w:sz w:val="32"/>
          <w:szCs w:val="32"/>
          <w:rtl/>
        </w:rPr>
        <w:t>وسائل</w:t>
      </w:r>
      <w:r w:rsidRPr="005D63E0">
        <w:rPr>
          <w:rFonts w:cs="Traditional Arabic"/>
          <w:sz w:val="32"/>
          <w:szCs w:val="32"/>
          <w:rtl/>
        </w:rPr>
        <w:t xml:space="preserve"> </w:t>
      </w:r>
      <w:r w:rsidRPr="005D63E0">
        <w:rPr>
          <w:rFonts w:cs="Traditional Arabic" w:hint="eastAsia"/>
          <w:sz w:val="32"/>
          <w:szCs w:val="32"/>
          <w:rtl/>
        </w:rPr>
        <w:t>الفاطميين</w:t>
      </w:r>
      <w:r w:rsidRPr="005D63E0">
        <w:rPr>
          <w:rFonts w:cs="Traditional Arabic"/>
          <w:sz w:val="32"/>
          <w:szCs w:val="32"/>
          <w:rtl/>
        </w:rPr>
        <w:t xml:space="preserve"> </w:t>
      </w:r>
      <w:r w:rsidRPr="005D63E0">
        <w:rPr>
          <w:rFonts w:cs="Traditional Arabic" w:hint="eastAsia"/>
          <w:sz w:val="32"/>
          <w:szCs w:val="32"/>
          <w:rtl/>
        </w:rPr>
        <w:t>للتغلغل</w:t>
      </w:r>
      <w:r w:rsidRPr="005D63E0">
        <w:rPr>
          <w:rFonts w:cs="Traditional Arabic"/>
          <w:sz w:val="32"/>
          <w:szCs w:val="32"/>
          <w:rtl/>
        </w:rPr>
        <w:t xml:space="preserve"> </w:t>
      </w:r>
      <w:r w:rsidRPr="005D63E0">
        <w:rPr>
          <w:rFonts w:cs="Traditional Arabic" w:hint="eastAsia"/>
          <w:sz w:val="32"/>
          <w:szCs w:val="32"/>
          <w:rtl/>
        </w:rPr>
        <w:t>في</w:t>
      </w:r>
      <w:r w:rsidRPr="005D63E0">
        <w:rPr>
          <w:rFonts w:cs="Traditional Arabic"/>
          <w:sz w:val="32"/>
          <w:szCs w:val="32"/>
          <w:rtl/>
        </w:rPr>
        <w:t xml:space="preserve"> </w:t>
      </w:r>
      <w:r w:rsidRPr="005D63E0">
        <w:rPr>
          <w:rFonts w:cs="Traditional Arabic" w:hint="eastAsia"/>
          <w:sz w:val="32"/>
          <w:szCs w:val="32"/>
          <w:rtl/>
        </w:rPr>
        <w:t>الشمال</w:t>
      </w:r>
      <w:r w:rsidRPr="005D63E0">
        <w:rPr>
          <w:rFonts w:cs="Traditional Arabic"/>
          <w:sz w:val="32"/>
          <w:szCs w:val="32"/>
          <w:rtl/>
        </w:rPr>
        <w:t xml:space="preserve"> </w:t>
      </w:r>
      <w:r w:rsidRPr="005D63E0">
        <w:rPr>
          <w:rFonts w:cs="Traditional Arabic" w:hint="eastAsia"/>
          <w:sz w:val="32"/>
          <w:szCs w:val="32"/>
          <w:rtl/>
        </w:rPr>
        <w:t>الأفريقي</w:t>
      </w:r>
      <w:r w:rsidRPr="005D63E0">
        <w:rPr>
          <w:rFonts w:cs="Traditional Arabic"/>
          <w:sz w:val="32"/>
          <w:szCs w:val="32"/>
          <w:rtl/>
        </w:rPr>
        <w:t xml:space="preserve"> </w:t>
      </w:r>
      <w:r w:rsidRPr="005D63E0">
        <w:rPr>
          <w:rFonts w:cs="Traditional Arabic" w:hint="eastAsia"/>
          <w:sz w:val="32"/>
          <w:szCs w:val="32"/>
          <w:rtl/>
        </w:rPr>
        <w:t>وإحكام</w:t>
      </w:r>
      <w:r w:rsidR="00CF6145">
        <w:rPr>
          <w:rFonts w:cs="Traditional Arabic"/>
          <w:sz w:val="32"/>
          <w:szCs w:val="32"/>
          <w:rtl/>
        </w:rPr>
        <w:t xml:space="preserve"> </w:t>
      </w:r>
      <w:r w:rsidRPr="00CF6145">
        <w:rPr>
          <w:rFonts w:cs="Traditional Arabic" w:hint="eastAsia"/>
          <w:sz w:val="32"/>
          <w:szCs w:val="32"/>
          <w:rtl/>
        </w:rPr>
        <w:t>سيطرتهم</w:t>
      </w:r>
      <w:r w:rsidRPr="00CF6145">
        <w:rPr>
          <w:rFonts w:cs="Traditional Arabic"/>
          <w:sz w:val="32"/>
          <w:szCs w:val="32"/>
          <w:rtl/>
        </w:rPr>
        <w:t xml:space="preserve"> </w:t>
      </w:r>
      <w:r w:rsidRPr="00CF6145">
        <w:rPr>
          <w:rFonts w:cs="Traditional Arabic" w:hint="eastAsia"/>
          <w:sz w:val="32"/>
          <w:szCs w:val="32"/>
          <w:rtl/>
        </w:rPr>
        <w:t>عليه</w:t>
      </w:r>
      <w:r w:rsidR="00CF6145" w:rsidRPr="00CF6145">
        <w:rPr>
          <w:rFonts w:cs="Traditional Arabic" w:hint="cs"/>
          <w:sz w:val="32"/>
          <w:szCs w:val="32"/>
          <w:rtl/>
        </w:rPr>
        <w:t xml:space="preserve"> </w:t>
      </w:r>
      <w:r w:rsidRPr="00CF6145">
        <w:rPr>
          <w:rFonts w:cs="Traditional Arabic"/>
          <w:sz w:val="32"/>
          <w:szCs w:val="32"/>
          <w:rtl/>
        </w:rPr>
        <w:t>(</w:t>
      </w:r>
      <w:r w:rsidRPr="00CF6145">
        <w:rPr>
          <w:rFonts w:cs="Traditional Arabic"/>
          <w:sz w:val="28"/>
          <w:szCs w:val="28"/>
          <w:rtl/>
        </w:rPr>
        <w:t>288-567</w:t>
      </w:r>
      <w:r w:rsidRPr="00CF6145">
        <w:rPr>
          <w:rFonts w:cs="Traditional Arabic" w:hint="eastAsia"/>
          <w:sz w:val="32"/>
          <w:szCs w:val="32"/>
          <w:rtl/>
        </w:rPr>
        <w:t>ه</w:t>
      </w:r>
      <w:r w:rsidRPr="00CF6145">
        <w:rPr>
          <w:rFonts w:cs="Traditional Arabic"/>
          <w:sz w:val="32"/>
          <w:szCs w:val="32"/>
          <w:rtl/>
        </w:rPr>
        <w:t>/</w:t>
      </w:r>
      <w:r w:rsidRPr="00CF6145">
        <w:rPr>
          <w:rFonts w:cs="Traditional Arabic"/>
          <w:sz w:val="28"/>
          <w:szCs w:val="28"/>
          <w:rtl/>
        </w:rPr>
        <w:t>900-1171</w:t>
      </w:r>
      <w:r w:rsidRPr="00CF6145">
        <w:rPr>
          <w:rFonts w:cs="Traditional Arabic" w:hint="eastAsia"/>
          <w:sz w:val="32"/>
          <w:szCs w:val="32"/>
          <w:rtl/>
        </w:rPr>
        <w:t>م</w:t>
      </w:r>
      <w:r w:rsidRPr="00CF6145">
        <w:rPr>
          <w:rFonts w:cs="Traditional Arabic"/>
          <w:sz w:val="32"/>
          <w:szCs w:val="32"/>
          <w:rtl/>
        </w:rPr>
        <w:t>)</w:t>
      </w:r>
      <w:r w:rsidR="00CF6145">
        <w:rPr>
          <w:rFonts w:cs="Traditional Arabic" w:hint="cs"/>
          <w:sz w:val="32"/>
          <w:szCs w:val="32"/>
          <w:rtl/>
        </w:rPr>
        <w:t>،</w:t>
      </w:r>
      <w:r w:rsidR="00CF6145" w:rsidRPr="00CF614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F6145">
        <w:rPr>
          <w:rFonts w:ascii="Traditional Arabic" w:hAnsi="Traditional Arabic" w:cs="Traditional Arabic" w:hint="cs"/>
          <w:sz w:val="32"/>
          <w:szCs w:val="32"/>
          <w:rtl/>
        </w:rPr>
        <w:t xml:space="preserve">بحث منشور ضمن كتاب </w:t>
      </w:r>
      <w:r w:rsidR="00CF6145">
        <w:rPr>
          <w:rFonts w:cs="Traditional Arabic" w:hint="cs"/>
          <w:sz w:val="32"/>
          <w:szCs w:val="32"/>
          <w:rtl/>
        </w:rPr>
        <w:t>المؤتمر الدولي الأول حول الإسلام والقضايا المعاصرة في العالم الإسلامي: آفاق وتحديات المستقبل،</w:t>
      </w:r>
      <w:r w:rsidR="00CF6145" w:rsidRPr="005D63E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CF6145">
        <w:rPr>
          <w:rFonts w:ascii="Traditional Arabic" w:hAnsi="Traditional Arabic" w:cs="Traditional Arabic" w:hint="cs"/>
          <w:sz w:val="32"/>
          <w:szCs w:val="32"/>
          <w:rtl/>
        </w:rPr>
        <w:t xml:space="preserve">جامعة ملايا (كوالا لمبور، </w:t>
      </w:r>
      <w:r w:rsidR="00CF6145" w:rsidRPr="005D63E0">
        <w:rPr>
          <w:rFonts w:ascii="Traditional Arabic" w:hAnsi="Traditional Arabic" w:cs="Traditional Arabic" w:hint="cs"/>
          <w:sz w:val="28"/>
          <w:szCs w:val="28"/>
          <w:rtl/>
        </w:rPr>
        <w:t>201</w:t>
      </w:r>
      <w:r w:rsidR="00CF6145">
        <w:rPr>
          <w:rFonts w:ascii="Traditional Arabic" w:hAnsi="Traditional Arabic" w:cs="Traditional Arabic" w:hint="cs"/>
          <w:sz w:val="28"/>
          <w:szCs w:val="28"/>
          <w:rtl/>
        </w:rPr>
        <w:t>6</w:t>
      </w:r>
      <w:r w:rsidR="00CF6145">
        <w:rPr>
          <w:rFonts w:ascii="Traditional Arabic" w:hAnsi="Traditional Arabic" w:cs="Traditional Arabic" w:hint="cs"/>
          <w:sz w:val="32"/>
          <w:szCs w:val="32"/>
          <w:rtl/>
        </w:rPr>
        <w:t>م).</w:t>
      </w:r>
    </w:p>
    <w:p w:rsidR="00C715BF" w:rsidRPr="00AE47B1" w:rsidRDefault="00571ADC" w:rsidP="00AE47B1">
      <w:pPr>
        <w:pStyle w:val="a3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571ADC">
        <w:rPr>
          <w:rFonts w:asciiTheme="majorBidi" w:eastAsia="Calibri" w:hAnsiTheme="majorBidi" w:cstheme="majorBidi"/>
          <w:i/>
          <w:iCs/>
          <w:sz w:val="28"/>
          <w:szCs w:val="28"/>
          <w:lang w:bidi="ar-LY"/>
        </w:rPr>
        <w:t>"The Revolution of Abu Rakwah Against the Fatimids In Barca And His Attempt to Overthrow Their Rule in Egypt"</w:t>
      </w:r>
      <w:r w:rsidRPr="00571ADC">
        <w:rPr>
          <w:rFonts w:asciiTheme="majorBidi" w:eastAsia="Calibri" w:hAnsiTheme="majorBidi" w:cstheme="majorBidi"/>
          <w:sz w:val="28"/>
          <w:szCs w:val="28"/>
          <w:lang w:bidi="ar-LY"/>
        </w:rPr>
        <w:t xml:space="preserve">, </w:t>
      </w:r>
      <w:r w:rsidRPr="00571ADC">
        <w:rPr>
          <w:rFonts w:asciiTheme="majorBidi" w:eastAsia="Calibri" w:hAnsiTheme="majorBidi" w:cstheme="majorBidi"/>
          <w:sz w:val="28"/>
          <w:szCs w:val="28"/>
        </w:rPr>
        <w:t>JOURNAL AL-MUQADDIMAH</w:t>
      </w:r>
      <w:r w:rsidRPr="00571ADC">
        <w:rPr>
          <w:rFonts w:asciiTheme="majorBidi" w:eastAsia="Calibri" w:hAnsiTheme="majorBidi" w:cstheme="majorBidi"/>
          <w:sz w:val="28"/>
          <w:szCs w:val="28"/>
          <w:lang w:val="en-GB"/>
        </w:rPr>
        <w:t xml:space="preserve">, Department of Islamic History and Civilisation in Malaya University, </w:t>
      </w:r>
      <w:r w:rsidRPr="00571ADC">
        <w:rPr>
          <w:rFonts w:asciiTheme="majorBidi" w:eastAsia="Calibri" w:hAnsiTheme="majorBidi" w:cstheme="majorBidi"/>
          <w:sz w:val="28"/>
          <w:szCs w:val="28"/>
        </w:rPr>
        <w:t>Volume 5, Issue 1, June, 2017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>.</w:t>
      </w:r>
    </w:p>
    <w:p w:rsidR="00D10605" w:rsidRDefault="00571ADC" w:rsidP="00473DD0">
      <w:pPr>
        <w:pStyle w:val="a3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571ADC">
        <w:rPr>
          <w:rFonts w:ascii="Traditional Arabic" w:hAnsi="Traditional Arabic" w:cs="Traditional Arabic" w:hint="eastAsia"/>
          <w:sz w:val="32"/>
          <w:szCs w:val="32"/>
          <w:rtl/>
        </w:rPr>
        <w:t>النُّظُم</w:t>
      </w:r>
      <w:r w:rsidRPr="00571AD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ْمَ</w:t>
      </w:r>
      <w:r w:rsidRPr="00571ADC">
        <w:rPr>
          <w:rFonts w:ascii="Traditional Arabic" w:hAnsi="Traditional Arabic" w:cs="Traditional Arabic" w:hint="eastAsia"/>
          <w:sz w:val="32"/>
          <w:szCs w:val="32"/>
          <w:rtl/>
        </w:rPr>
        <w:t>اليّة</w:t>
      </w:r>
      <w:r w:rsidRPr="00571AD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1ADC">
        <w:rPr>
          <w:rFonts w:ascii="Traditional Arabic" w:hAnsi="Traditional Arabic" w:cs="Traditional Arabic" w:hint="eastAsia"/>
          <w:sz w:val="32"/>
          <w:szCs w:val="32"/>
          <w:rtl/>
        </w:rPr>
        <w:t>والاقتصاديّة</w:t>
      </w:r>
      <w:r w:rsidRPr="00571AD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ْمُ</w:t>
      </w:r>
      <w:r w:rsidRPr="00571ADC">
        <w:rPr>
          <w:rFonts w:ascii="Traditional Arabic" w:hAnsi="Traditional Arabic" w:cs="Traditional Arabic" w:hint="eastAsia"/>
          <w:sz w:val="32"/>
          <w:szCs w:val="32"/>
          <w:rtl/>
        </w:rPr>
        <w:t>تّبعة</w:t>
      </w:r>
      <w:r w:rsidRPr="00571AD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1ADC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571AD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1ADC">
        <w:rPr>
          <w:rFonts w:ascii="Traditional Arabic" w:hAnsi="Traditional Arabic" w:cs="Traditional Arabic" w:hint="eastAsia"/>
          <w:sz w:val="32"/>
          <w:szCs w:val="32"/>
          <w:rtl/>
        </w:rPr>
        <w:t>الدولة</w:t>
      </w:r>
      <w:r w:rsidRPr="00571AD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1ADC">
        <w:rPr>
          <w:rFonts w:ascii="Traditional Arabic" w:hAnsi="Traditional Arabic" w:cs="Traditional Arabic" w:hint="eastAsia"/>
          <w:sz w:val="32"/>
          <w:szCs w:val="32"/>
          <w:rtl/>
        </w:rPr>
        <w:t>الفاطمي</w:t>
      </w:r>
      <w:r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571ADC">
        <w:rPr>
          <w:rFonts w:ascii="Traditional Arabic" w:hAnsi="Traditional Arabic" w:cs="Traditional Arabic" w:hint="eastAsia"/>
          <w:sz w:val="32"/>
          <w:szCs w:val="32"/>
          <w:rtl/>
        </w:rPr>
        <w:t>ة</w:t>
      </w:r>
      <w:r w:rsidRPr="00571AD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571ADC">
        <w:rPr>
          <w:rFonts w:ascii="Traditional Arabic" w:hAnsi="Traditional Arabic" w:cs="Traditional Arabic" w:hint="eastAsia"/>
          <w:sz w:val="32"/>
          <w:szCs w:val="32"/>
          <w:rtl/>
        </w:rPr>
        <w:t>ليبيا</w:t>
      </w:r>
      <w:r w:rsidRPr="00571AD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1ADC">
        <w:rPr>
          <w:rFonts w:ascii="Traditional Arabic" w:hAnsi="Traditional Arabic" w:cs="Traditional Arabic" w:hint="eastAsia"/>
          <w:sz w:val="32"/>
          <w:szCs w:val="32"/>
          <w:rtl/>
        </w:rPr>
        <w:t>أنموذجاً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71ADC">
        <w:rPr>
          <w:rFonts w:ascii="Traditional Arabic" w:hAnsi="Traditional Arabic" w:cs="Traditional Arabic"/>
          <w:sz w:val="32"/>
          <w:szCs w:val="32"/>
          <w:rtl/>
        </w:rPr>
        <w:t>(</w:t>
      </w:r>
      <w:r w:rsidRPr="00571ADC">
        <w:rPr>
          <w:rFonts w:ascii="Traditional Arabic" w:hAnsi="Traditional Arabic" w:cs="Traditional Arabic"/>
          <w:sz w:val="28"/>
          <w:szCs w:val="28"/>
          <w:rtl/>
        </w:rPr>
        <w:t>297-443</w:t>
      </w:r>
      <w:r w:rsidRPr="00571AD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71ADC">
        <w:rPr>
          <w:rFonts w:ascii="Traditional Arabic" w:hAnsi="Traditional Arabic" w:cs="Traditional Arabic"/>
          <w:sz w:val="32"/>
          <w:szCs w:val="32"/>
          <w:rtl/>
        </w:rPr>
        <w:t>/</w:t>
      </w:r>
      <w:r w:rsidRPr="00571ADC">
        <w:rPr>
          <w:rFonts w:ascii="Traditional Arabic" w:hAnsi="Traditional Arabic" w:cs="Traditional Arabic"/>
          <w:sz w:val="28"/>
          <w:szCs w:val="28"/>
          <w:rtl/>
        </w:rPr>
        <w:t>909-1051</w:t>
      </w:r>
      <w:r w:rsidRPr="00571AD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1ADC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5D63E0">
        <w:rPr>
          <w:rFonts w:ascii="Traditional Arabic" w:hAnsi="Traditional Arabic" w:cs="Traditional Arabic" w:hint="cs"/>
          <w:sz w:val="32"/>
          <w:szCs w:val="32"/>
          <w:rtl/>
        </w:rPr>
        <w:t xml:space="preserve">بحث منشور ضمن كتاب المؤتمر الدولي الثاني للتاريخ والحضارة الإسلامية </w:t>
      </w:r>
      <w:r w:rsidR="005D63E0" w:rsidRPr="005D63E0">
        <w:rPr>
          <w:rFonts w:ascii="Traditional Arabic" w:hAnsi="Traditional Arabic" w:cs="Traditional Arabic" w:hint="cs"/>
          <w:sz w:val="28"/>
          <w:szCs w:val="28"/>
          <w:rtl/>
        </w:rPr>
        <w:t>2019</w:t>
      </w:r>
      <w:r w:rsidR="005D63E0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D335F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335FE" w:rsidRPr="008E5EEE">
        <w:rPr>
          <w:rFonts w:asciiTheme="majorBidi" w:hAnsiTheme="majorBidi" w:cstheme="majorBidi"/>
          <w:sz w:val="24"/>
          <w:szCs w:val="24"/>
          <w:rtl/>
        </w:rPr>
        <w:t>(</w:t>
      </w:r>
      <w:r w:rsidR="00D335FE" w:rsidRPr="008E5EEE">
        <w:rPr>
          <w:rFonts w:asciiTheme="majorBidi" w:hAnsiTheme="majorBidi" w:cstheme="majorBidi"/>
          <w:sz w:val="24"/>
          <w:szCs w:val="24"/>
        </w:rPr>
        <w:t>WOCIHAC</w:t>
      </w:r>
      <w:r w:rsidR="00D335FE" w:rsidRPr="008E5EEE">
        <w:rPr>
          <w:rFonts w:asciiTheme="majorBidi" w:hAnsiTheme="majorBidi" w:cstheme="majorBidi"/>
          <w:sz w:val="24"/>
          <w:szCs w:val="24"/>
          <w:rtl/>
        </w:rPr>
        <w:t>)</w:t>
      </w:r>
      <w:r w:rsidR="00826170">
        <w:rPr>
          <w:rFonts w:ascii="Traditional Arabic" w:hAnsi="Traditional Arabic" w:cs="Traditional Arabic" w:hint="cs"/>
          <w:sz w:val="32"/>
          <w:szCs w:val="32"/>
          <w:rtl/>
        </w:rPr>
        <w:t xml:space="preserve">، (تحرير د. أحمد فيصل </w:t>
      </w:r>
      <w:r w:rsidR="005D63E0">
        <w:rPr>
          <w:rFonts w:ascii="Traditional Arabic" w:hAnsi="Traditional Arabic" w:cs="Traditional Arabic" w:hint="cs"/>
          <w:sz w:val="32"/>
          <w:szCs w:val="32"/>
          <w:rtl/>
        </w:rPr>
        <w:t xml:space="preserve">بن عبد الحميد ود. مقلاتي عاشور ود. محمد رسلان محمد نور)، جامعة ملايا (كوالالمبور، </w:t>
      </w:r>
      <w:r w:rsidR="005D63E0" w:rsidRPr="005D63E0">
        <w:rPr>
          <w:rFonts w:ascii="Traditional Arabic" w:hAnsi="Traditional Arabic" w:cs="Traditional Arabic" w:hint="cs"/>
          <w:sz w:val="28"/>
          <w:szCs w:val="28"/>
          <w:rtl/>
        </w:rPr>
        <w:t>2019</w:t>
      </w:r>
      <w:r w:rsidR="005D63E0">
        <w:rPr>
          <w:rFonts w:ascii="Traditional Arabic" w:hAnsi="Traditional Arabic" w:cs="Traditional Arabic" w:hint="cs"/>
          <w:sz w:val="32"/>
          <w:szCs w:val="32"/>
          <w:rtl/>
        </w:rPr>
        <w:t>م).</w:t>
      </w:r>
    </w:p>
    <w:p w:rsidR="00C00FD1" w:rsidRPr="00C00FD1" w:rsidRDefault="00C00FD1" w:rsidP="00C00FD1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D10605" w:rsidRDefault="00D10605" w:rsidP="001602E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106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الأوسمة</w:t>
      </w:r>
      <w:r w:rsidR="001602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المتحصل عليها:</w:t>
      </w:r>
    </w:p>
    <w:p w:rsidR="001602E5" w:rsidRPr="001602E5" w:rsidRDefault="001602E5" w:rsidP="001602E5">
      <w:pPr>
        <w:pStyle w:val="a3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1602E5">
        <w:rPr>
          <w:rFonts w:ascii="Traditional Arabic" w:hAnsi="Traditional Arabic" w:cs="Traditional Arabic" w:hint="cs"/>
          <w:sz w:val="32"/>
          <w:szCs w:val="32"/>
          <w:rtl/>
        </w:rPr>
        <w:t xml:space="preserve">وسام باحث مبادر،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من </w:t>
      </w:r>
      <w:r w:rsidRPr="001602E5">
        <w:rPr>
          <w:rFonts w:ascii="Traditional Arabic" w:hAnsi="Traditional Arabic" w:cs="Traditional Arabic" w:hint="cs"/>
          <w:sz w:val="32"/>
          <w:szCs w:val="32"/>
          <w:rtl/>
        </w:rPr>
        <w:t>منصة أريد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للباحثين والخبراء والعلماء الناطقين بالعربية</w:t>
      </w:r>
      <w:r w:rsidRPr="001602E5">
        <w:rPr>
          <w:rFonts w:ascii="Traditional Arabic" w:hAnsi="Traditional Arabic" w:cs="Traditional Arabic" w:hint="cs"/>
          <w:sz w:val="32"/>
          <w:szCs w:val="32"/>
          <w:rtl/>
        </w:rPr>
        <w:t xml:space="preserve">، سنة </w:t>
      </w:r>
      <w:r w:rsidRPr="001602E5">
        <w:rPr>
          <w:rFonts w:ascii="Traditional Arabic" w:hAnsi="Traditional Arabic" w:cs="Traditional Arabic" w:hint="cs"/>
          <w:sz w:val="28"/>
          <w:szCs w:val="28"/>
          <w:rtl/>
        </w:rPr>
        <w:t>2016</w:t>
      </w:r>
      <w:r w:rsidRPr="001602E5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1602E5" w:rsidRPr="001602E5" w:rsidRDefault="001602E5" w:rsidP="001602E5">
      <w:pPr>
        <w:pStyle w:val="a3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1602E5">
        <w:rPr>
          <w:rFonts w:ascii="Traditional Arabic" w:hAnsi="Traditional Arabic" w:cs="Traditional Arabic" w:hint="cs"/>
          <w:sz w:val="32"/>
          <w:szCs w:val="32"/>
          <w:rtl/>
        </w:rPr>
        <w:t xml:space="preserve">وسام الصفحة المتميزة،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من </w:t>
      </w:r>
      <w:r w:rsidRPr="001602E5">
        <w:rPr>
          <w:rFonts w:ascii="Traditional Arabic" w:hAnsi="Traditional Arabic" w:cs="Traditional Arabic" w:hint="cs"/>
          <w:sz w:val="32"/>
          <w:szCs w:val="32"/>
          <w:rtl/>
        </w:rPr>
        <w:t>منصة أريد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للباحثين والخبراء والعلماء الناطقين بالعربية</w:t>
      </w:r>
      <w:r w:rsidRPr="001602E5">
        <w:rPr>
          <w:rFonts w:ascii="Traditional Arabic" w:hAnsi="Traditional Arabic" w:cs="Traditional Arabic" w:hint="cs"/>
          <w:sz w:val="32"/>
          <w:szCs w:val="32"/>
          <w:rtl/>
        </w:rPr>
        <w:t xml:space="preserve">، سنة </w:t>
      </w:r>
      <w:r>
        <w:rPr>
          <w:rFonts w:ascii="Traditional Arabic" w:hAnsi="Traditional Arabic" w:cs="Traditional Arabic" w:hint="cs"/>
          <w:sz w:val="28"/>
          <w:szCs w:val="28"/>
          <w:rtl/>
        </w:rPr>
        <w:t>2018</w:t>
      </w:r>
      <w:r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5D63E0" w:rsidRPr="005D63E0" w:rsidRDefault="004E1244" w:rsidP="001E6F90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732B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الإقامة الدائمة: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بنغازي </w:t>
      </w:r>
      <w:r w:rsidR="005D63E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1E6F90">
        <w:rPr>
          <w:rFonts w:ascii="Traditional Arabic" w:hAnsi="Traditional Arabic" w:cs="Traditional Arabic" w:hint="cs"/>
          <w:sz w:val="32"/>
          <w:szCs w:val="32"/>
          <w:rtl/>
        </w:rPr>
        <w:t xml:space="preserve"> دولة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ليبيا.</w:t>
      </w:r>
    </w:p>
    <w:p w:rsidR="004E1244" w:rsidRPr="00473DD0" w:rsidRDefault="00084F73" w:rsidP="004E1244">
      <w:pPr>
        <w:tabs>
          <w:tab w:val="left" w:pos="2786"/>
        </w:tabs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73DD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وسائل التواصل:</w:t>
      </w:r>
    </w:p>
    <w:p w:rsidR="001E6F90" w:rsidRDefault="00084F73" w:rsidP="001E6F90">
      <w:pPr>
        <w:tabs>
          <w:tab w:val="left" w:pos="2786"/>
        </w:tabs>
        <w:rPr>
          <w:rFonts w:ascii="Traditional Arabic" w:hAnsi="Traditional Arabic" w:cs="Traditional Arabic"/>
          <w:sz w:val="32"/>
          <w:szCs w:val="32"/>
          <w:rtl/>
        </w:rPr>
      </w:pPr>
      <w:r w:rsidRPr="00023BE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موبايل</w:t>
      </w:r>
      <w:r w:rsidR="00EC4588" w:rsidRPr="00023BE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1E6F90">
        <w:rPr>
          <w:rFonts w:ascii="Traditional Arabic" w:hAnsi="Traditional Arabic" w:cs="Traditional Arabic" w:hint="cs"/>
          <w:sz w:val="32"/>
          <w:szCs w:val="32"/>
          <w:rtl/>
        </w:rPr>
        <w:t xml:space="preserve"> 00218913413216</w:t>
      </w:r>
    </w:p>
    <w:p w:rsidR="00EC4588" w:rsidRDefault="001E6F90" w:rsidP="001E6F90">
      <w:pPr>
        <w:tabs>
          <w:tab w:val="left" w:pos="2786"/>
        </w:tabs>
        <w:rPr>
          <w:rFonts w:ascii="Traditional Arabic" w:hAnsi="Traditional Arabic" w:cs="Traditional Arabic"/>
          <w:sz w:val="32"/>
          <w:szCs w:val="32"/>
          <w:rtl/>
        </w:rPr>
      </w:pPr>
      <w:r w:rsidRPr="00023BE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واتس أب: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84F73">
        <w:rPr>
          <w:rFonts w:ascii="Traditional Arabic" w:hAnsi="Traditional Arabic" w:cs="Traditional Arabic" w:hint="cs"/>
          <w:sz w:val="32"/>
          <w:szCs w:val="32"/>
          <w:rtl/>
        </w:rPr>
        <w:t>00601123504615</w:t>
      </w:r>
    </w:p>
    <w:p w:rsidR="00084F73" w:rsidRDefault="00084F73" w:rsidP="00084F73">
      <w:pPr>
        <w:tabs>
          <w:tab w:val="left" w:pos="2786"/>
        </w:tabs>
        <w:rPr>
          <w:rFonts w:ascii="Traditional Arabic" w:hAnsi="Traditional Arabic" w:cs="Traditional Arabic"/>
          <w:sz w:val="32"/>
          <w:szCs w:val="32"/>
          <w:rtl/>
        </w:rPr>
      </w:pPr>
      <w:r w:rsidRPr="001E6F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فايبر: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E170B">
        <w:rPr>
          <w:rFonts w:ascii="Traditional Arabic" w:hAnsi="Traditional Arabic" w:cs="Traditional Arabic" w:hint="cs"/>
          <w:sz w:val="32"/>
          <w:szCs w:val="32"/>
          <w:rtl/>
        </w:rPr>
        <w:t>00601123504615</w:t>
      </w:r>
    </w:p>
    <w:p w:rsidR="003C749F" w:rsidRPr="00801C62" w:rsidRDefault="003C749F" w:rsidP="00801C62">
      <w:pPr>
        <w:tabs>
          <w:tab w:val="left" w:pos="2786"/>
        </w:tabs>
        <w:rPr>
          <w:rFonts w:ascii="Traditional Arabic" w:hAnsi="Traditional Arabic" w:cs="Traditional Arabic"/>
          <w:sz w:val="32"/>
          <w:szCs w:val="32"/>
          <w:rtl/>
        </w:rPr>
      </w:pPr>
      <w:r w:rsidRPr="0082617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فيسبوك: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bookmarkStart w:id="0" w:name="_GoBack"/>
      <w:bookmarkEnd w:id="0"/>
      <w:r w:rsidR="00801C62" w:rsidRPr="00801C62">
        <w:rPr>
          <w:rFonts w:ascii="Traditional Arabic" w:hAnsi="Traditional Arabic" w:cs="Traditional Arabic"/>
          <w:sz w:val="32"/>
          <w:szCs w:val="32"/>
        </w:rPr>
        <w:t>https://www.facebook.com/r.alahmer</w:t>
      </w:r>
    </w:p>
    <w:p w:rsidR="00EC4588" w:rsidRPr="00E17672" w:rsidRDefault="00672EDA" w:rsidP="00C77A03">
      <w:pPr>
        <w:rPr>
          <w:rFonts w:ascii="Traditional Arabic" w:hAnsi="Traditional Arabic" w:cs="Traditional Arabic"/>
          <w:sz w:val="28"/>
          <w:szCs w:val="28"/>
        </w:rPr>
      </w:pPr>
      <w:r w:rsidRPr="0082617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البريد الإلكتروني</w:t>
      </w:r>
      <w:r w:rsidR="00EC4588" w:rsidRPr="0082617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EC4588" w:rsidRPr="006C76D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C4588" w:rsidRPr="00C77A03">
        <w:rPr>
          <w:rFonts w:ascii="Traditional Arabic" w:hAnsi="Traditional Arabic" w:cs="Traditional Arabic"/>
          <w:sz w:val="28"/>
          <w:szCs w:val="28"/>
        </w:rPr>
        <w:t>R.ALAHMER@G</w:t>
      </w:r>
      <w:r w:rsidR="00084F73" w:rsidRPr="00C77A03">
        <w:rPr>
          <w:rFonts w:ascii="Traditional Arabic" w:hAnsi="Traditional Arabic" w:cs="Traditional Arabic"/>
          <w:sz w:val="28"/>
          <w:szCs w:val="28"/>
        </w:rPr>
        <w:t>mail</w:t>
      </w:r>
      <w:r w:rsidR="00EC4588" w:rsidRPr="00C77A03">
        <w:rPr>
          <w:rFonts w:ascii="Traditional Arabic" w:hAnsi="Traditional Arabic" w:cs="Traditional Arabic"/>
          <w:sz w:val="28"/>
          <w:szCs w:val="28"/>
        </w:rPr>
        <w:t>.</w:t>
      </w:r>
      <w:r w:rsidR="00C77A03">
        <w:rPr>
          <w:rFonts w:ascii="Traditional Arabic" w:hAnsi="Traditional Arabic" w:cs="Traditional Arabic"/>
          <w:sz w:val="28"/>
          <w:szCs w:val="28"/>
        </w:rPr>
        <w:t>com</w:t>
      </w:r>
    </w:p>
    <w:sectPr w:rsidR="00EC4588" w:rsidRPr="00E17672" w:rsidSect="00841DBA">
      <w:footerReference w:type="default" r:id="rId9"/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E9" w:rsidRDefault="006F4EE9" w:rsidP="00A74D7D">
      <w:pPr>
        <w:spacing w:after="0" w:line="240" w:lineRule="auto"/>
      </w:pPr>
      <w:r>
        <w:separator/>
      </w:r>
    </w:p>
  </w:endnote>
  <w:endnote w:type="continuationSeparator" w:id="0">
    <w:p w:rsidR="006F4EE9" w:rsidRDefault="006F4EE9" w:rsidP="00A7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55704246"/>
      <w:docPartObj>
        <w:docPartGallery w:val="Page Numbers (Bottom of Page)"/>
        <w:docPartUnique/>
      </w:docPartObj>
    </w:sdtPr>
    <w:sdtEndPr/>
    <w:sdtContent>
      <w:p w:rsidR="00402CA9" w:rsidRDefault="00402C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EE9" w:rsidRPr="006F4EE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402CA9" w:rsidRDefault="00402C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E9" w:rsidRDefault="006F4EE9" w:rsidP="00A74D7D">
      <w:pPr>
        <w:spacing w:after="0" w:line="240" w:lineRule="auto"/>
      </w:pPr>
      <w:r>
        <w:separator/>
      </w:r>
    </w:p>
  </w:footnote>
  <w:footnote w:type="continuationSeparator" w:id="0">
    <w:p w:rsidR="006F4EE9" w:rsidRDefault="006F4EE9" w:rsidP="00A7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2162"/>
    <w:multiLevelType w:val="hybridMultilevel"/>
    <w:tmpl w:val="A6D6F2FE"/>
    <w:lvl w:ilvl="0" w:tplc="D8DACE02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C6B"/>
    <w:multiLevelType w:val="hybridMultilevel"/>
    <w:tmpl w:val="04C8A6E4"/>
    <w:lvl w:ilvl="0" w:tplc="7A86FD7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3570D"/>
    <w:multiLevelType w:val="hybridMultilevel"/>
    <w:tmpl w:val="0CAA27A4"/>
    <w:lvl w:ilvl="0" w:tplc="8BD61FE6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1191C"/>
    <w:multiLevelType w:val="hybridMultilevel"/>
    <w:tmpl w:val="1A4C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048"/>
    <w:rsid w:val="000178E2"/>
    <w:rsid w:val="000219A0"/>
    <w:rsid w:val="00023BE2"/>
    <w:rsid w:val="000510AD"/>
    <w:rsid w:val="00066E71"/>
    <w:rsid w:val="0007397B"/>
    <w:rsid w:val="00083E9C"/>
    <w:rsid w:val="00084F73"/>
    <w:rsid w:val="000A7E3E"/>
    <w:rsid w:val="000E170B"/>
    <w:rsid w:val="000E6B83"/>
    <w:rsid w:val="000F5D68"/>
    <w:rsid w:val="001011E7"/>
    <w:rsid w:val="001343E0"/>
    <w:rsid w:val="00136267"/>
    <w:rsid w:val="001431FF"/>
    <w:rsid w:val="001442D4"/>
    <w:rsid w:val="00145335"/>
    <w:rsid w:val="001602E5"/>
    <w:rsid w:val="0018786B"/>
    <w:rsid w:val="00196CD4"/>
    <w:rsid w:val="001B5691"/>
    <w:rsid w:val="001B7A12"/>
    <w:rsid w:val="001C2C81"/>
    <w:rsid w:val="001C4A6F"/>
    <w:rsid w:val="001C6633"/>
    <w:rsid w:val="001C6788"/>
    <w:rsid w:val="001E6F90"/>
    <w:rsid w:val="001F07E4"/>
    <w:rsid w:val="001F1A8F"/>
    <w:rsid w:val="001F5388"/>
    <w:rsid w:val="00217EDA"/>
    <w:rsid w:val="002779E4"/>
    <w:rsid w:val="002B738F"/>
    <w:rsid w:val="00325E7E"/>
    <w:rsid w:val="00333186"/>
    <w:rsid w:val="00343850"/>
    <w:rsid w:val="003529EB"/>
    <w:rsid w:val="00382921"/>
    <w:rsid w:val="003A7D6F"/>
    <w:rsid w:val="003C749F"/>
    <w:rsid w:val="003D2BC4"/>
    <w:rsid w:val="003F5E08"/>
    <w:rsid w:val="00402CA9"/>
    <w:rsid w:val="00421948"/>
    <w:rsid w:val="00430220"/>
    <w:rsid w:val="004303AC"/>
    <w:rsid w:val="00462DC9"/>
    <w:rsid w:val="00466DE0"/>
    <w:rsid w:val="00467B4C"/>
    <w:rsid w:val="00473DD0"/>
    <w:rsid w:val="004B76D6"/>
    <w:rsid w:val="004D0288"/>
    <w:rsid w:val="004E1244"/>
    <w:rsid w:val="005374D9"/>
    <w:rsid w:val="00554AB0"/>
    <w:rsid w:val="00561C24"/>
    <w:rsid w:val="00571ADC"/>
    <w:rsid w:val="005731B4"/>
    <w:rsid w:val="005B4B83"/>
    <w:rsid w:val="005D63E0"/>
    <w:rsid w:val="005E2235"/>
    <w:rsid w:val="005F146B"/>
    <w:rsid w:val="005F2457"/>
    <w:rsid w:val="005F5C83"/>
    <w:rsid w:val="00621FF0"/>
    <w:rsid w:val="006372EE"/>
    <w:rsid w:val="00637485"/>
    <w:rsid w:val="00637D42"/>
    <w:rsid w:val="006426DE"/>
    <w:rsid w:val="00657AD6"/>
    <w:rsid w:val="00667591"/>
    <w:rsid w:val="00672EDA"/>
    <w:rsid w:val="006732B0"/>
    <w:rsid w:val="006A01C6"/>
    <w:rsid w:val="006B05B5"/>
    <w:rsid w:val="006C76D6"/>
    <w:rsid w:val="006C7745"/>
    <w:rsid w:val="006D20AD"/>
    <w:rsid w:val="006F4EE9"/>
    <w:rsid w:val="007013D9"/>
    <w:rsid w:val="007274C5"/>
    <w:rsid w:val="00741131"/>
    <w:rsid w:val="007805D4"/>
    <w:rsid w:val="007A2176"/>
    <w:rsid w:val="007D32A6"/>
    <w:rsid w:val="007F5EEC"/>
    <w:rsid w:val="00801C62"/>
    <w:rsid w:val="00807BA0"/>
    <w:rsid w:val="00811C6C"/>
    <w:rsid w:val="00815446"/>
    <w:rsid w:val="00823C1E"/>
    <w:rsid w:val="00826170"/>
    <w:rsid w:val="00841DBA"/>
    <w:rsid w:val="00873E87"/>
    <w:rsid w:val="008A447B"/>
    <w:rsid w:val="008A692D"/>
    <w:rsid w:val="008D0C7A"/>
    <w:rsid w:val="008E5EEE"/>
    <w:rsid w:val="009262B0"/>
    <w:rsid w:val="00935332"/>
    <w:rsid w:val="00950448"/>
    <w:rsid w:val="009538C3"/>
    <w:rsid w:val="0096080E"/>
    <w:rsid w:val="00965373"/>
    <w:rsid w:val="00965C90"/>
    <w:rsid w:val="0096712E"/>
    <w:rsid w:val="00987B31"/>
    <w:rsid w:val="009B67FB"/>
    <w:rsid w:val="009E38CB"/>
    <w:rsid w:val="009F09AA"/>
    <w:rsid w:val="009F5D87"/>
    <w:rsid w:val="00A22EC8"/>
    <w:rsid w:val="00A25C45"/>
    <w:rsid w:val="00A308D0"/>
    <w:rsid w:val="00A3246A"/>
    <w:rsid w:val="00A377A3"/>
    <w:rsid w:val="00A62231"/>
    <w:rsid w:val="00A74D7D"/>
    <w:rsid w:val="00A76756"/>
    <w:rsid w:val="00A9355C"/>
    <w:rsid w:val="00A95DEA"/>
    <w:rsid w:val="00AB2981"/>
    <w:rsid w:val="00AC3DA3"/>
    <w:rsid w:val="00AD345E"/>
    <w:rsid w:val="00AE3E74"/>
    <w:rsid w:val="00AE47B1"/>
    <w:rsid w:val="00AE7B00"/>
    <w:rsid w:val="00B030CA"/>
    <w:rsid w:val="00B175B3"/>
    <w:rsid w:val="00B534E9"/>
    <w:rsid w:val="00B556AE"/>
    <w:rsid w:val="00B92BC5"/>
    <w:rsid w:val="00BA3048"/>
    <w:rsid w:val="00C00FD1"/>
    <w:rsid w:val="00C07C75"/>
    <w:rsid w:val="00C13A7D"/>
    <w:rsid w:val="00C16194"/>
    <w:rsid w:val="00C2671C"/>
    <w:rsid w:val="00C63196"/>
    <w:rsid w:val="00C710D6"/>
    <w:rsid w:val="00C715BF"/>
    <w:rsid w:val="00C77A03"/>
    <w:rsid w:val="00C93C1A"/>
    <w:rsid w:val="00CA11E5"/>
    <w:rsid w:val="00CB7860"/>
    <w:rsid w:val="00CC6684"/>
    <w:rsid w:val="00CD05B2"/>
    <w:rsid w:val="00CF6145"/>
    <w:rsid w:val="00D10605"/>
    <w:rsid w:val="00D1764B"/>
    <w:rsid w:val="00D32501"/>
    <w:rsid w:val="00D335FE"/>
    <w:rsid w:val="00DF46F3"/>
    <w:rsid w:val="00E17672"/>
    <w:rsid w:val="00E33822"/>
    <w:rsid w:val="00E561C5"/>
    <w:rsid w:val="00E82D72"/>
    <w:rsid w:val="00E860DF"/>
    <w:rsid w:val="00EC4588"/>
    <w:rsid w:val="00F02261"/>
    <w:rsid w:val="00F32867"/>
    <w:rsid w:val="00F5284F"/>
    <w:rsid w:val="00F56EAC"/>
    <w:rsid w:val="00F73FBA"/>
    <w:rsid w:val="00F77E11"/>
    <w:rsid w:val="00F9145C"/>
    <w:rsid w:val="00FC1FF1"/>
    <w:rsid w:val="00FE7233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0205F4-5216-4664-916C-825BF2F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4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74D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74D7D"/>
  </w:style>
  <w:style w:type="paragraph" w:styleId="a5">
    <w:name w:val="footer"/>
    <w:basedOn w:val="a"/>
    <w:link w:val="Char0"/>
    <w:uiPriority w:val="99"/>
    <w:unhideWhenUsed/>
    <w:rsid w:val="00A74D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74D7D"/>
  </w:style>
  <w:style w:type="paragraph" w:styleId="a6">
    <w:name w:val="Balloon Text"/>
    <w:basedOn w:val="a"/>
    <w:link w:val="Char1"/>
    <w:uiPriority w:val="99"/>
    <w:semiHidden/>
    <w:unhideWhenUsed/>
    <w:rsid w:val="0081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11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93BB-935E-4525-93B3-1EA96A14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6</Pages>
  <Words>1119</Words>
  <Characters>6149</Characters>
  <Application>Microsoft Office Word</Application>
  <DocSecurity>0</DocSecurity>
  <Lines>109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RAM</cp:lastModifiedBy>
  <cp:revision>9</cp:revision>
  <cp:lastPrinted>2013-12-02T18:30:00Z</cp:lastPrinted>
  <dcterms:created xsi:type="dcterms:W3CDTF">2012-05-12T20:08:00Z</dcterms:created>
  <dcterms:modified xsi:type="dcterms:W3CDTF">2020-10-05T20:13:00Z</dcterms:modified>
</cp:coreProperties>
</file>