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D" w:rsidRDefault="00ED0B51" w:rsidP="007115D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6385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السيرة الذاتية</w:t>
      </w:r>
    </w:p>
    <w:p w:rsidR="00D6385C" w:rsidRPr="00D6385C" w:rsidRDefault="00D6385C" w:rsidP="007115D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0B51" w:rsidRDefault="00ED0B51" w:rsidP="007115DC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الاسم : مؤيد سعيد خلف</w:t>
      </w:r>
      <w:r w:rsidR="00D638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مشخول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الشمري</w:t>
      </w:r>
    </w:p>
    <w:p w:rsidR="003831B2" w:rsidRDefault="003831B2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الاختصاص العام : اللغة العربية</w:t>
      </w:r>
    </w:p>
    <w:p w:rsidR="00ED0B51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الاختصاص</w:t>
      </w:r>
      <w:r w:rsidR="003831B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الدقيق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 طر</w:t>
      </w:r>
      <w:r w:rsidR="00ED0B51">
        <w:rPr>
          <w:rFonts w:asciiTheme="majorBidi" w:hAnsiTheme="majorBidi" w:cstheme="majorBidi" w:hint="cs"/>
          <w:sz w:val="32"/>
          <w:szCs w:val="32"/>
          <w:rtl/>
          <w:lang w:bidi="ar-IQ"/>
        </w:rPr>
        <w:t>ائق تدريس اللغة العربية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اللقب العلمي : استاذ مساعد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مكان العمل : جامعة ديالى ـ كلية التربية الاساسية ـ قسم اللغة العربية 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تاريخ التعيين : 2006 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عنوان رسالة الماجستير : ( اثر استخدام جهاز الحاسوب في تحصيل تلامذة الصف الرابع الابتدائي في مادة التدريبات اللغوية )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المشرفان على رسالة الماجستير : أ . د اسماء كاظم فندي  ـــــ أ.م كريم سلمان الحمد</w:t>
      </w:r>
    </w:p>
    <w:p w:rsidR="00ED0B51" w:rsidRDefault="00ED0B51" w:rsidP="00D6385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المعدل في الماجستير : </w:t>
      </w:r>
      <w:r w:rsidR="00D6385C">
        <w:rPr>
          <w:rFonts w:asciiTheme="majorBidi" w:hAnsiTheme="majorBidi" w:cstheme="majorBidi" w:hint="cs"/>
          <w:sz w:val="32"/>
          <w:szCs w:val="32"/>
          <w:rtl/>
          <w:lang w:bidi="ar-IQ"/>
        </w:rPr>
        <w:t>81,277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الجهة المانحة للشهادة : جامعة ديالى / كلية التربية للعلوم الانسانية </w:t>
      </w:r>
    </w:p>
    <w:p w:rsidR="00ED0B51" w:rsidRDefault="00ED0B51" w:rsidP="00F6536E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عدد البحوث المنشورة : 1</w:t>
      </w:r>
      <w:r w:rsidR="00F6536E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</w:p>
    <w:p w:rsidR="00D6385C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عدد المؤتمرات المشارك بها : 1</w:t>
      </w:r>
    </w:p>
    <w:p w:rsidR="00ED0B51" w:rsidRDefault="00ED0B51" w:rsidP="007115DC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عدد كتب الشكر من رئيس الجامعة : 2</w:t>
      </w:r>
    </w:p>
    <w:p w:rsidR="00ED0B51" w:rsidRDefault="00ED0B51" w:rsidP="00403669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عدد كتب الشكر من عميد او </w:t>
      </w:r>
      <w:r w:rsidR="002B5C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مدير : </w:t>
      </w:r>
      <w:r w:rsidR="00403669">
        <w:rPr>
          <w:rFonts w:asciiTheme="majorBidi" w:hAnsiTheme="majorBidi" w:cstheme="majorBidi" w:hint="cs"/>
          <w:sz w:val="32"/>
          <w:szCs w:val="32"/>
          <w:rtl/>
          <w:lang w:bidi="ar-IQ"/>
        </w:rPr>
        <w:t>10</w:t>
      </w:r>
    </w:p>
    <w:p w:rsidR="002B5C09" w:rsidRDefault="002B5C09" w:rsidP="00403669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عدد الشهادات التقديرية : </w:t>
      </w:r>
      <w:r w:rsidR="00403669">
        <w:rPr>
          <w:rFonts w:asciiTheme="majorBidi" w:hAnsiTheme="majorBidi" w:cstheme="majorBidi" w:hint="cs"/>
          <w:sz w:val="32"/>
          <w:szCs w:val="32"/>
          <w:rtl/>
          <w:lang w:bidi="ar-IQ"/>
        </w:rPr>
        <w:t>4</w:t>
      </w:r>
      <w:bookmarkStart w:id="0" w:name="_GoBack"/>
      <w:bookmarkEnd w:id="0"/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المناصب التي تسنمها : مقرر دراسات عليا في قسم اللغة العربية 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المواد والمراحل التي درستها :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 ـ عربية عامة في اقسام كلية التربية الاساسية 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 ـ طرائق تدريس اللغة العربية في قسم اللغة العربية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 ـ علم النفس التربوي في قسم اللغة العربية 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4 ـ علم النفس العام في قسم اللغة العربية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5 ـ احصاء تربوي في قسم اللغة العربية</w:t>
      </w:r>
    </w:p>
    <w:p w:rsidR="00D6385C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 ـ قياس وتقويم</w:t>
      </w:r>
    </w:p>
    <w:p w:rsidR="002B5C09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7</w:t>
      </w:r>
      <w:r w:rsidR="002B5C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ـ ادارة تربوية في قسم اللغة العربية </w:t>
      </w:r>
    </w:p>
    <w:p w:rsidR="002B5C09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8</w:t>
      </w:r>
      <w:r w:rsidR="002B5C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ـ ديمقراطية في قسم اللغة العربية </w:t>
      </w:r>
    </w:p>
    <w:p w:rsidR="002B5C09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9</w:t>
      </w:r>
      <w:r w:rsidR="002B5C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ـ طرائق تدريس عامة في قسم اللغة العربية</w:t>
      </w:r>
    </w:p>
    <w:p w:rsidR="002B5C09" w:rsidRDefault="00D6385C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10</w:t>
      </w:r>
      <w:r w:rsidR="002B5C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ـ الاشرا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</w:t>
      </w:r>
      <w:r w:rsidR="002B5C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الطلبة المطبقين </w:t>
      </w:r>
    </w:p>
    <w:p w:rsidR="002B5C09" w:rsidRDefault="002B5C09" w:rsidP="00D6385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 w:rsidR="00D6385C">
        <w:rPr>
          <w:rFonts w:asciiTheme="majorBidi" w:hAnsiTheme="majorBidi" w:cstheme="majorBidi" w:hint="cs"/>
          <w:sz w:val="32"/>
          <w:szCs w:val="32"/>
          <w:rtl/>
          <w:lang w:bidi="ar-IQ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ـ الاشراف على بحوث التخرج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النشاطات :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 ـ عضو في العديد من اللجان في قسم اللغة العربية 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 ـ عضو في اللجان لمؤتمرات كلية التربية الاساسية</w:t>
      </w:r>
    </w:p>
    <w:p w:rsidR="002B5C09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 ـ ونشاطات اخرى متعددة في القسم والكلية </w:t>
      </w:r>
    </w:p>
    <w:p w:rsidR="002B5C09" w:rsidRPr="00ED0B51" w:rsidRDefault="002B5C09" w:rsidP="007115DC">
      <w:pPr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</w:p>
    <w:sectPr w:rsidR="002B5C09" w:rsidRPr="00ED0B51" w:rsidSect="00836B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1"/>
    <w:rsid w:val="002B5C09"/>
    <w:rsid w:val="0035701F"/>
    <w:rsid w:val="003831B2"/>
    <w:rsid w:val="00403669"/>
    <w:rsid w:val="007115DC"/>
    <w:rsid w:val="00836B84"/>
    <w:rsid w:val="00D6385C"/>
    <w:rsid w:val="00ED0B51"/>
    <w:rsid w:val="00ED132D"/>
    <w:rsid w:val="00F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2016-01-14T08:28:00Z</dcterms:created>
  <dcterms:modified xsi:type="dcterms:W3CDTF">2016-09-04T18:20:00Z</dcterms:modified>
</cp:coreProperties>
</file>