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1B" w:rsidRDefault="001C5F4A">
      <w:pPr>
        <w:rPr>
          <w:rFonts w:hint="cs"/>
          <w:rtl/>
          <w:lang w:bidi="ar-IQ"/>
        </w:rPr>
      </w:pPr>
      <w:proofErr w:type="spellStart"/>
      <w:r>
        <w:rPr>
          <w:rFonts w:hint="cs"/>
          <w:rtl/>
          <w:lang w:bidi="ar-IQ"/>
        </w:rPr>
        <w:t>م.د.عيدان</w:t>
      </w:r>
      <w:proofErr w:type="spellEnd"/>
      <w:r>
        <w:rPr>
          <w:rFonts w:hint="cs"/>
          <w:rtl/>
          <w:lang w:bidi="ar-IQ"/>
        </w:rPr>
        <w:t xml:space="preserve"> عطية  سمح العبيدي</w:t>
      </w:r>
    </w:p>
    <w:p w:rsidR="001C5F4A" w:rsidRDefault="001C5F4A" w:rsidP="001C5F4A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مواليد: 1969 / صلاح الدين </w:t>
      </w:r>
      <w:bookmarkStart w:id="0" w:name="_GoBack"/>
      <w:bookmarkEnd w:id="0"/>
    </w:p>
    <w:p w:rsidR="001C5F4A" w:rsidRDefault="001C5F4A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متزوج ولديه ثلاث ابناء </w:t>
      </w:r>
    </w:p>
    <w:p w:rsidR="001C5F4A" w:rsidRDefault="001C5F4A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خريج ماجستير طرائق التدريس / جمهورية مصر العربية</w:t>
      </w:r>
    </w:p>
    <w:p w:rsidR="001C5F4A" w:rsidRDefault="001C5F4A">
      <w:pPr>
        <w:rPr>
          <w:rFonts w:hint="cs"/>
          <w:lang w:bidi="ar-IQ"/>
        </w:rPr>
      </w:pPr>
      <w:r>
        <w:rPr>
          <w:rFonts w:hint="cs"/>
          <w:rtl/>
          <w:lang w:bidi="ar-IQ"/>
        </w:rPr>
        <w:t>دكتوراه طرائق تدريس /جامعة تكريت</w:t>
      </w:r>
    </w:p>
    <w:sectPr w:rsidR="001C5F4A" w:rsidSect="00317B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4A"/>
    <w:rsid w:val="001C5F4A"/>
    <w:rsid w:val="00317B0C"/>
    <w:rsid w:val="0051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>SACC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2020-04-01T19:01:00Z</dcterms:created>
  <dcterms:modified xsi:type="dcterms:W3CDTF">2020-04-01T19:04:00Z</dcterms:modified>
</cp:coreProperties>
</file>