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8C" w:rsidRPr="00CA0804" w:rsidRDefault="005E3D8C" w:rsidP="00CA0804">
      <w:pPr>
        <w:pStyle w:val="a6"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السيرة الذاتية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D9346A" w:rsidRPr="00CA0804">
        <w:rPr>
          <w:rFonts w:ascii="Simplified Arabic" w:hAnsi="Simplified Arabic" w:cs="Simplified Arabic"/>
          <w:sz w:val="28"/>
          <w:szCs w:val="28"/>
          <w:lang w:bidi="ar-IQ"/>
        </w:rPr>
        <w:t>c.v</w:t>
      </w:r>
    </w:p>
    <w:p w:rsidR="005E3D8C" w:rsidRPr="00CA0804" w:rsidRDefault="005E3D8C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الاسم الثلاثي واللقب : ساهرة حسين زين الثعلبي. </w:t>
      </w:r>
    </w:p>
    <w:p w:rsidR="005E3D8C" w:rsidRPr="00CA0804" w:rsidRDefault="005E3D8C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2ـ اللقب العلمي: استاذ مساعد. </w:t>
      </w:r>
    </w:p>
    <w:p w:rsidR="005E3D8C" w:rsidRPr="00CA0804" w:rsidRDefault="00D9346A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3</w:t>
      </w:r>
      <w:r w:rsidR="005E3D8C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مكان العمل: جامعة البصرة/ كلية الإدارة والاقتصاد/ قسم الإحصاء</w:t>
      </w:r>
    </w:p>
    <w:p w:rsidR="005E3D8C" w:rsidRPr="00CA0804" w:rsidRDefault="00D9346A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4</w:t>
      </w:r>
      <w:r w:rsidR="005E3D8C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الاختصاص العام: علوم الإحصاء.</w:t>
      </w:r>
    </w:p>
    <w:p w:rsidR="00D9346A" w:rsidRPr="00CA0804" w:rsidRDefault="00D9346A" w:rsidP="00CA0804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5</w:t>
      </w:r>
      <w:r w:rsidR="005E3D8C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الاختصاص الدقيق: إحصاء تطبيقي</w:t>
      </w:r>
    </w:p>
    <w:p w:rsidR="002032C9" w:rsidRPr="00CA0804" w:rsidRDefault="002032C9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6- الشهادة : ماجستير</w:t>
      </w:r>
    </w:p>
    <w:p w:rsidR="002032C9" w:rsidRPr="00CA0804" w:rsidRDefault="002032C9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7- عنوان الرسالة : تحليل البيانات الثنائية لدراسة العوامل المؤثرة في حدوث التشوهات الولادية في مستشفى البصرة للنسائية والأطفال</w:t>
      </w:r>
    </w:p>
    <w:p w:rsidR="005E3D8C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8</w:t>
      </w:r>
      <w:r w:rsidR="005E3D8C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الجامعة والكلية المانحة للشهادة: جامعة البصرة/كلية الإدارة والاقتصاد/ قسم الإحصاء.</w:t>
      </w:r>
    </w:p>
    <w:p w:rsidR="00D9346A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المواد التي يدرسها: تحليل الانحدار للمرحلة الثالثة والاقتصاد القياسي للمرحلة الرابعة لقسم الاحصاء ومادة الحاسبات للمرحلة اولى و</w:t>
      </w:r>
      <w:r w:rsidR="00854F7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المرحلة </w:t>
      </w:r>
      <w:r w:rsidR="0074767C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ثانية </w:t>
      </w:r>
      <w:r w:rsidR="00854F7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كلية ال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اداب</w:t>
      </w:r>
    </w:p>
    <w:p w:rsidR="005E3D8C" w:rsidRPr="00CA0804" w:rsidRDefault="00D9346A" w:rsidP="00DC57DE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10</w:t>
      </w:r>
      <w:r w:rsidR="005E3D8C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عدد البحوث المنشورة: </w:t>
      </w:r>
      <w:r w:rsidR="00DF18A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DC57DE"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  <w:r w:rsidR="00DF18A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بحث</w:t>
      </w:r>
      <w:r w:rsidR="00854F7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وهي:</w:t>
      </w:r>
    </w:p>
    <w:p w:rsidR="006676D8" w:rsidRPr="00CA0804" w:rsidRDefault="00CA0804" w:rsidP="00CA0804">
      <w:pPr>
        <w:pStyle w:val="a6"/>
        <w:tabs>
          <w:tab w:val="left" w:pos="9354"/>
          <w:tab w:val="left" w:pos="9638"/>
        </w:tabs>
        <w:bidi w:val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="0028122D" w:rsidRPr="00CA0804">
        <w:rPr>
          <w:rFonts w:ascii="Simplified Arabic" w:hAnsi="Simplified Arabic" w:cs="Simplified Arabic"/>
          <w:sz w:val="28"/>
          <w:szCs w:val="28"/>
          <w:lang w:bidi="ar-IQ"/>
        </w:rPr>
        <w:t xml:space="preserve">- </w:t>
      </w:r>
      <w:r w:rsidR="006676D8" w:rsidRPr="00CA0804">
        <w:rPr>
          <w:rFonts w:ascii="Simplified Arabic" w:hAnsi="Simplified Arabic" w:cs="Simplified Arabic"/>
          <w:sz w:val="28"/>
          <w:szCs w:val="28"/>
          <w:lang w:bidi="ar-IQ"/>
        </w:rPr>
        <w:t>Use of multi of variables style to study the effecting factors on divorce phenomenon in Basra</w:t>
      </w:r>
    </w:p>
    <w:p w:rsidR="006676D8" w:rsidRPr="00CA0804" w:rsidRDefault="0028122D" w:rsidP="00CA0804">
      <w:pPr>
        <w:pStyle w:val="a6"/>
        <w:jc w:val="right"/>
        <w:rPr>
          <w:rFonts w:ascii="Simplified Arabic" w:hAnsi="Simplified Arabic" w:cs="Simplified Arabic"/>
          <w:sz w:val="28"/>
          <w:szCs w:val="28"/>
        </w:rPr>
      </w:pPr>
      <w:r w:rsidRPr="00CA0804">
        <w:rPr>
          <w:rFonts w:ascii="Simplified Arabic" w:hAnsi="Simplified Arabic" w:cs="Simplified Arabic"/>
          <w:sz w:val="28"/>
          <w:szCs w:val="28"/>
        </w:rPr>
        <w:t xml:space="preserve">2- </w:t>
      </w:r>
      <w:r w:rsidR="006676D8" w:rsidRPr="00CA0804">
        <w:rPr>
          <w:rFonts w:ascii="Simplified Arabic" w:hAnsi="Simplified Arabic" w:cs="Simplified Arabic"/>
          <w:sz w:val="28"/>
          <w:szCs w:val="28"/>
        </w:rPr>
        <w:t>Pediatrics morbidity and mortality at Basra General</w:t>
      </w:r>
      <w:r w:rsidRPr="00CA0804">
        <w:rPr>
          <w:rFonts w:ascii="Simplified Arabic" w:hAnsi="Simplified Arabic" w:cs="Simplified Arabic"/>
          <w:sz w:val="28"/>
          <w:szCs w:val="28"/>
        </w:rPr>
        <w:t xml:space="preserve"> </w:t>
      </w:r>
      <w:r w:rsidR="006676D8" w:rsidRPr="00CA0804">
        <w:rPr>
          <w:rFonts w:ascii="Simplified Arabic" w:hAnsi="Simplified Arabic" w:cs="Simplified Arabic"/>
          <w:sz w:val="28"/>
          <w:szCs w:val="28"/>
        </w:rPr>
        <w:t>Hospital in Basra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3.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استخدام اسلوب</w:t>
      </w:r>
      <w:r w:rsidR="00854F7E" w:rsidRPr="00CA0804">
        <w:rPr>
          <w:rFonts w:ascii="Simplified Arabic" w:hAnsi="Simplified Arabic" w:cs="Simplified Arabic"/>
          <w:sz w:val="28"/>
          <w:szCs w:val="28"/>
        </w:rPr>
        <w:t xml:space="preserve"> ARIMA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في التنبؤ بعرض النقود في الاقتصاد العراقي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4.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أثر الصادرات في النمو الاقتصادي لدول مجلس التعاون الخليجي للمدة (2014-1990)- دراسة قياسية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5.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الاستثمارات العربية البينية ودورها في تحقيق النمو الاقتصادي للمدة (2017-1981) - دراسة قياسية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6.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اختيار افضل نموذج لقياس أثر المتغيرات الاقتصادية في معدل البطالة في اقتصاد دولة البحرين للمدة (2013-1991</w:t>
      </w:r>
      <w:r w:rsidR="00854F7E" w:rsidRPr="00CA0804">
        <w:rPr>
          <w:rFonts w:ascii="Simplified Arabic" w:hAnsi="Simplified Arabic" w:cs="Simplified Arabic"/>
          <w:sz w:val="28"/>
          <w:szCs w:val="28"/>
        </w:rPr>
        <w:t>(</w:t>
      </w:r>
      <w:r w:rsidR="00854F7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7.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تحديد افضل نموذج للتنبوء باستهلاك الطاقة الكهربائية في المنطقة الجنوبية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8.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محددات الطلب على الاستيرادات العراقية في اطار التحليل الحركي للمدة (1968-2002</w:t>
      </w:r>
      <w:r w:rsidR="00854F7E" w:rsidRPr="00CA0804">
        <w:rPr>
          <w:rFonts w:ascii="Simplified Arabic" w:hAnsi="Simplified Arabic" w:cs="Simplified Arabic"/>
          <w:sz w:val="28"/>
          <w:szCs w:val="28"/>
        </w:rPr>
        <w:t>(</w:t>
      </w:r>
      <w:r w:rsidR="00854F7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9.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أثر الاستثمار الاجنبي المباشر في النمو الاقنصادي لدولة قطر خلال المدة (1989-2013) دراسة قياسية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10.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تقدير الطلب على الكهرباء في محافظة البصرة للمدة 1995-2010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11.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دراسة احصائية لتحديد تاثير بعض العوامل المؤثرة في حدوث مرض داء السكري في محافظة البصرة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12. 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دراسة تأثير عاملي العمر والجنس في لاصابة بمرض التدرن في محافظة البصرة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t xml:space="preserve">13. </w:t>
      </w:r>
      <w:r w:rsidR="006676D8" w:rsidRPr="00CA0804">
        <w:rPr>
          <w:rFonts w:ascii="Simplified Arabic" w:hAnsi="Simplified Arabic" w:cs="Simplified Arabic"/>
          <w:sz w:val="28"/>
          <w:szCs w:val="28"/>
          <w:rtl/>
        </w:rPr>
        <w:t xml:space="preserve"> د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راسة واقع التعليم المهني في محافظة البصرة راسة أحصائية تطبيقية للمدة ( 2004/2005-2010/2011</w:t>
      </w:r>
      <w:r w:rsidR="00854F7E" w:rsidRPr="00CA0804">
        <w:rPr>
          <w:rFonts w:ascii="Simplified Arabic" w:hAnsi="Simplified Arabic" w:cs="Simplified Arabic"/>
          <w:sz w:val="28"/>
          <w:szCs w:val="28"/>
        </w:rPr>
        <w:t>(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14. </w:t>
      </w:r>
      <w:r w:rsidR="006676D8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د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راسـة قياسـية للعلاقة بين عرض النقد والانفاق الحكومي في الأقتصاد العراقي للمدة ( 1991-2011</w:t>
      </w:r>
      <w:r w:rsidR="00854F7E" w:rsidRPr="00CA0804">
        <w:rPr>
          <w:rFonts w:ascii="Simplified Arabic" w:hAnsi="Simplified Arabic" w:cs="Simplified Arabic"/>
          <w:sz w:val="28"/>
          <w:szCs w:val="28"/>
        </w:rPr>
        <w:t>(</w:t>
      </w:r>
    </w:p>
    <w:p w:rsidR="00854F7E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15. </w:t>
      </w:r>
      <w:r w:rsidR="006676D8" w:rsidRPr="00CA0804">
        <w:rPr>
          <w:rFonts w:ascii="Simplified Arabic" w:hAnsi="Simplified Arabic" w:cs="Simplified Arabic"/>
          <w:sz w:val="28"/>
          <w:szCs w:val="28"/>
          <w:rtl/>
        </w:rPr>
        <w:t>ت</w:t>
      </w:r>
      <w:r w:rsidR="00854F7E" w:rsidRPr="00CA0804">
        <w:rPr>
          <w:rFonts w:ascii="Simplified Arabic" w:hAnsi="Simplified Arabic" w:cs="Simplified Arabic"/>
          <w:sz w:val="28"/>
          <w:szCs w:val="28"/>
          <w:rtl/>
        </w:rPr>
        <w:t>شخيص مصادر الخطورة على الامهات المسببة في حدوث الولادات المشوهة في محافظة البصرة</w:t>
      </w:r>
    </w:p>
    <w:p w:rsidR="005E3D8C" w:rsidRDefault="0028122D" w:rsidP="0028122D">
      <w:pPr>
        <w:pStyle w:val="a6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16. </w:t>
      </w:r>
      <w:r w:rsidR="006676D8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استخدام التحليل الاحصائي متعدد الابعاد (التحليل العاملي) لدراسة حالات الاضطرابات النفسية  في محافظة البصرة.</w:t>
      </w:r>
    </w:p>
    <w:p w:rsidR="00DC57DE" w:rsidRPr="00CA0804" w:rsidRDefault="00DC57DE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17- دراسة احصائية لاثر العوامل المسببة لداء الصرع في محافظة البصرة</w:t>
      </w:r>
    </w:p>
    <w:p w:rsidR="005E3D8C" w:rsidRPr="00CA0804" w:rsidRDefault="005E3D8C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28122D"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="002032C9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الكتب المؤلفة: كتاب تحليل الانحدار</w:t>
      </w:r>
    </w:p>
    <w:p w:rsidR="00DF18AA" w:rsidRPr="00CA0804" w:rsidRDefault="00DF18AA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28122D"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محاضر في ندوة علمية  في كلية الزراعة.</w:t>
      </w:r>
    </w:p>
    <w:p w:rsidR="0028122D" w:rsidRPr="00CA0804" w:rsidRDefault="0028122D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13- محاضر في ورشة عمل في جمعية الفردوس العراقية</w:t>
      </w:r>
    </w:p>
    <w:p w:rsidR="00DF18AA" w:rsidRPr="00CA0804" w:rsidRDefault="00DF18AA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4</w:t>
      </w: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مشاركة في عدة مؤتمرات دولية وعالمية</w:t>
      </w:r>
      <w:r w:rsidR="002032C9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منها:</w:t>
      </w:r>
    </w:p>
    <w:p w:rsidR="002032C9" w:rsidRPr="00CA0804" w:rsidRDefault="002032C9" w:rsidP="0028122D">
      <w:pPr>
        <w:pStyle w:val="a6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في اعمال مؤتمر رفاد الدولي  للاقتصاد والاعمال في اسطنبول-تركيا في البحث الموسوم (اثر الاستثمارات العربية البينية ودورها في تحقيق النمو الاقتصادي للمدة (1990-2016).</w:t>
      </w:r>
    </w:p>
    <w:p w:rsidR="002032C9" w:rsidRPr="00CA0804" w:rsidRDefault="002032C9" w:rsidP="0028122D">
      <w:pPr>
        <w:pStyle w:val="a6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في اعمال مؤتمر</w:t>
      </w:r>
      <w:r w:rsidRPr="00CA0804">
        <w:rPr>
          <w:rFonts w:ascii="Simplified Arabic" w:hAnsi="Simplified Arabic" w:cs="Simplified Arabic"/>
          <w:sz w:val="28"/>
          <w:szCs w:val="28"/>
          <w:rtl/>
        </w:rPr>
        <w:t xml:space="preserve"> الدولي الاول (العلمي الرابع ) جامعة كربلاء</w:t>
      </w: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0804">
        <w:rPr>
          <w:rFonts w:ascii="Simplified Arabic" w:hAnsi="Simplified Arabic" w:cs="Simplified Arabic"/>
          <w:sz w:val="28"/>
          <w:szCs w:val="28"/>
          <w:rtl/>
        </w:rPr>
        <w:t>بالحث الموسوم ( تشخيص مصادر الخطورة على الامهات المسببة في حدوث الولادات المشوهة في محافظة البصرة</w:t>
      </w:r>
      <w:r w:rsidR="0028122D"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2032C9" w:rsidRPr="00CA0804" w:rsidRDefault="002032C9" w:rsidP="0028122D">
      <w:pPr>
        <w:pStyle w:val="a6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</w:rPr>
        <w:t>المؤتمر العلمي الدولي التاسع (( البصرة عاصمة العراق الاقتصادية) - مؤسسة كونراد اديناور</w:t>
      </w:r>
      <w:r w:rsidRPr="00CA0804">
        <w:rPr>
          <w:rFonts w:ascii="Simplified Arabic" w:hAnsi="Simplified Arabic" w:cs="Simplified Arabic"/>
          <w:sz w:val="28"/>
          <w:szCs w:val="28"/>
        </w:rPr>
        <w:t xml:space="preserve"> (KAS)</w:t>
      </w:r>
    </w:p>
    <w:p w:rsidR="00AC152D" w:rsidRPr="00CA0804" w:rsidRDefault="005E3D8C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5</w:t>
      </w: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AC152D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عضو لجنة مناقشة لطالب ماجستير</w:t>
      </w: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AC152D" w:rsidRPr="00CA0804" w:rsidRDefault="00AC152D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6</w:t>
      </w: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عضو اللجنة العلمية لقسم الاحصاء</w:t>
      </w:r>
    </w:p>
    <w:p w:rsidR="005E3D8C" w:rsidRDefault="00AC152D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7</w:t>
      </w: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442B17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3D8C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عضو مجلة الاقتصاد الخليجي/ جامعة البصرة</w:t>
      </w:r>
    </w:p>
    <w:p w:rsidR="00374590" w:rsidRDefault="00374590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18- عضو في استحداث فرع في قسم الاحصاء في الكلية </w:t>
      </w:r>
    </w:p>
    <w:p w:rsidR="00374590" w:rsidRPr="00CA0804" w:rsidRDefault="00374590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19- عضو هيئة تحكيم في المجلة العربية للعلوم ونشر الابحاث في دولة فلسطين.</w:t>
      </w:r>
    </w:p>
    <w:p w:rsidR="00AC152D" w:rsidRPr="00CA0804" w:rsidRDefault="00374590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="000D4F3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عضو لجنة استلال لطالب </w:t>
      </w:r>
      <w:r w:rsidR="00AC152D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ماجستير </w:t>
      </w:r>
    </w:p>
    <w:p w:rsidR="00AC152D" w:rsidRPr="00CA0804" w:rsidRDefault="00374590" w:rsidP="0028122D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21</w:t>
      </w:r>
      <w:r w:rsidR="000D4F3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عضو لجنة استلال لبحوث تدريسي قسم الاحصاء لغرض الترقية</w:t>
      </w:r>
    </w:p>
    <w:p w:rsidR="00AC152D" w:rsidRPr="00CA0804" w:rsidRDefault="00D9346A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0D4F3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="00AC152D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عضو في لجان تدقيق الدفاتر الامتحانية النهائية لاقسام الكلية</w:t>
      </w:r>
    </w:p>
    <w:p w:rsidR="00CF4603" w:rsidRPr="00CA0804" w:rsidRDefault="00D9346A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="00CF4603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عضو لجان تحضرية لندوات اقيمت في مركز دراسات البصرة والخليج العربي</w:t>
      </w:r>
      <w:r w:rsidR="002032C9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منها:</w:t>
      </w:r>
    </w:p>
    <w:p w:rsidR="002032C9" w:rsidRPr="00CA0804" w:rsidRDefault="005F72CA" w:rsidP="0028122D">
      <w:pPr>
        <w:pStyle w:val="a6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عضو في لجنة  للندوة العلمية التي اقامها مركز دراسات البصرة والخليج العربي الموسومة ((المناخ الاستثماري في البصرة المشاكل والحلول</w:t>
      </w:r>
    </w:p>
    <w:p w:rsidR="005F72CA" w:rsidRPr="00CA0804" w:rsidRDefault="005F72CA" w:rsidP="0028122D">
      <w:pPr>
        <w:pStyle w:val="a6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عضو في لجنة  للندوة العلمية التي اقامها مركز دراسات البصرة والخليج العربي الموسومة (( واقع  الفساد المالي والاداري في العراق الاسباب والتداعيات والحلول))</w:t>
      </w:r>
    </w:p>
    <w:p w:rsidR="0028122D" w:rsidRPr="00CA0804" w:rsidRDefault="0028122D" w:rsidP="0028122D">
      <w:pPr>
        <w:pStyle w:val="a6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 w:rsidR="005F72C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ضو في لجنة  للندوة العلمية التي اقامها مركز دراسات البصرة والخليج العربي الموسومة (( الابعاد الاقتصادية ودورها في حماية الاسرة والطفل والمجتمع.</w:t>
      </w:r>
    </w:p>
    <w:p w:rsidR="00AC152D" w:rsidRPr="00CA0804" w:rsidRDefault="00CF4603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="00AC152D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منحت عدة كتب شكر من السيد رئيس الجامعة والمساعدين العلمي والاداري ومدير مركز دراسات البصرة ومدير عام المكتبة المركزية وعميد جامعة كربلاء</w:t>
      </w:r>
    </w:p>
    <w:p w:rsidR="00AC152D" w:rsidRPr="00CA0804" w:rsidRDefault="00AC152D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2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5</w:t>
      </w:r>
      <w:r w:rsidR="00D9346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منحت شهادات</w:t>
      </w: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تقديرية من مدير مركز دراسات البصرة والخليج العربي وعميد كلية الادارة والاقتصاد وعميد كلية الادارة والاقتصاد جامعة كربلاء  </w:t>
      </w:r>
    </w:p>
    <w:p w:rsidR="00AC152D" w:rsidRPr="00CA0804" w:rsidRDefault="005476F8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 w:rsidR="00AC152D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- مقيم عدة بحوث لباحثين لغرض النشر في مجلات علمية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محلية وعربية</w:t>
      </w:r>
    </w:p>
    <w:p w:rsidR="00CA0804" w:rsidRPr="00CA0804" w:rsidRDefault="005476F8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  <w:r w:rsidR="00AC152D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="00CF4603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محاضر في دورة التعليم المستمر للموظفين لغرض ترقيتهم</w:t>
      </w:r>
      <w:r w:rsidR="00CA0804"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CF4603" w:rsidRPr="00CA0804" w:rsidRDefault="00CA0804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8</w:t>
      </w: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- محاضر في الدورة العلمية " تطوير المهارات الاحصائية في العلوم الزراعية"</w:t>
      </w:r>
    </w:p>
    <w:p w:rsidR="00CA0804" w:rsidRPr="00CA0804" w:rsidRDefault="00CA0804" w:rsidP="00374590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- محاضر في ورشة عمل للمنظمات المجتمع المدني</w:t>
      </w:r>
    </w:p>
    <w:p w:rsidR="0028122D" w:rsidRPr="00CA0804" w:rsidRDefault="00374590" w:rsidP="00CA0804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30</w:t>
      </w:r>
      <w:r w:rsidR="005F72CA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المشاركة في الحلقات النقاشية  ومنها: </w:t>
      </w:r>
    </w:p>
    <w:p w:rsidR="005F72CA" w:rsidRPr="00CA0804" w:rsidRDefault="005F72CA" w:rsidP="0028122D">
      <w:pPr>
        <w:pStyle w:val="a6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عدة حلقات نقاشية المقامة من قبل مركز دراسات البصرة والخليج العربي محاضرا ومشاركا .</w:t>
      </w:r>
    </w:p>
    <w:p w:rsidR="005F72CA" w:rsidRPr="00CA0804" w:rsidRDefault="005F72CA" w:rsidP="0028122D">
      <w:pPr>
        <w:pStyle w:val="a6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عدة حلقات نقاشية المقامة من قبل قسم الاحصاء كلية الادارة والاقتصاد محاضرا ومشاركا.</w:t>
      </w:r>
    </w:p>
    <w:p w:rsidR="005E3D8C" w:rsidRPr="00CA0804" w:rsidRDefault="00374590" w:rsidP="00CA0804">
      <w:pPr>
        <w:pStyle w:val="a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31</w:t>
      </w:r>
      <w:r w:rsidR="00CF4603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="005E3D8C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>رقم الهاتف : 07802409912</w:t>
      </w:r>
    </w:p>
    <w:p w:rsidR="007453CF" w:rsidRPr="00CA0804" w:rsidRDefault="00CA0804" w:rsidP="00374590">
      <w:pPr>
        <w:pStyle w:val="a6"/>
        <w:rPr>
          <w:rFonts w:ascii="Simplified Arabic" w:hAnsi="Simplified Arabic" w:cs="Simplified Arabic"/>
          <w:sz w:val="24"/>
          <w:szCs w:val="24"/>
          <w:lang w:bidi="ar-IQ"/>
        </w:rPr>
      </w:pPr>
      <w:r w:rsidRPr="00CA08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="003745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4D199E" w:rsidRPr="00CA080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البريد اللالكتروني :  </w:t>
      </w:r>
      <w:r w:rsidR="004D199E" w:rsidRPr="00CA0804">
        <w:rPr>
          <w:rFonts w:ascii="Simplified Arabic" w:hAnsi="Simplified Arabic" w:cs="Simplified Arabic"/>
          <w:sz w:val="28"/>
          <w:szCs w:val="28"/>
          <w:lang w:bidi="ar-IQ"/>
        </w:rPr>
        <w:t>sahera_althalabi@yahoo.com</w:t>
      </w:r>
    </w:p>
    <w:sectPr w:rsidR="007453CF" w:rsidRPr="00CA0804" w:rsidSect="00CD10B8">
      <w:footerReference w:type="default" r:id="rId7"/>
      <w:pgSz w:w="11906" w:h="16838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2C" w:rsidRDefault="00B1792C" w:rsidP="00CD10B8">
      <w:pPr>
        <w:spacing w:after="0" w:line="240" w:lineRule="auto"/>
      </w:pPr>
      <w:r>
        <w:separator/>
      </w:r>
    </w:p>
  </w:endnote>
  <w:endnote w:type="continuationSeparator" w:id="1">
    <w:p w:rsidR="00B1792C" w:rsidRDefault="00B1792C" w:rsidP="00CD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945370"/>
      <w:docPartObj>
        <w:docPartGallery w:val="Page Numbers (Bottom of Page)"/>
        <w:docPartUnique/>
      </w:docPartObj>
    </w:sdtPr>
    <w:sdtContent>
      <w:p w:rsidR="00CD10B8" w:rsidRDefault="00674788">
        <w:pPr>
          <w:pStyle w:val="a5"/>
          <w:jc w:val="right"/>
        </w:pPr>
        <w:fldSimple w:instr=" PAGE   \* MERGEFORMAT ">
          <w:r w:rsidR="00DC57DE" w:rsidRPr="00DC57DE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CD10B8" w:rsidRDefault="00CD10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2C" w:rsidRDefault="00B1792C" w:rsidP="00CD10B8">
      <w:pPr>
        <w:spacing w:after="0" w:line="240" w:lineRule="auto"/>
      </w:pPr>
      <w:r>
        <w:separator/>
      </w:r>
    </w:p>
  </w:footnote>
  <w:footnote w:type="continuationSeparator" w:id="1">
    <w:p w:rsidR="00B1792C" w:rsidRDefault="00B1792C" w:rsidP="00CD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9E3"/>
    <w:multiLevelType w:val="hybridMultilevel"/>
    <w:tmpl w:val="A6F69568"/>
    <w:lvl w:ilvl="0" w:tplc="53D443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3598"/>
    <w:multiLevelType w:val="hybridMultilevel"/>
    <w:tmpl w:val="9D5418D0"/>
    <w:lvl w:ilvl="0" w:tplc="63262E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6D4"/>
    <w:multiLevelType w:val="hybridMultilevel"/>
    <w:tmpl w:val="110EA7B0"/>
    <w:lvl w:ilvl="0" w:tplc="C6C4DA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A2575"/>
    <w:multiLevelType w:val="hybridMultilevel"/>
    <w:tmpl w:val="DD602E42"/>
    <w:lvl w:ilvl="0" w:tplc="083A1CD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4508"/>
    <w:multiLevelType w:val="hybridMultilevel"/>
    <w:tmpl w:val="80E8B40E"/>
    <w:lvl w:ilvl="0" w:tplc="C054E13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A06DA"/>
    <w:multiLevelType w:val="hybridMultilevel"/>
    <w:tmpl w:val="2036F79C"/>
    <w:lvl w:ilvl="0" w:tplc="5380A7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0A88"/>
    <w:multiLevelType w:val="hybridMultilevel"/>
    <w:tmpl w:val="E09C432E"/>
    <w:lvl w:ilvl="0" w:tplc="64C8DBC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D8C"/>
    <w:rsid w:val="0008733C"/>
    <w:rsid w:val="000B5937"/>
    <w:rsid w:val="000D4F3E"/>
    <w:rsid w:val="00113ADA"/>
    <w:rsid w:val="00125716"/>
    <w:rsid w:val="00161A14"/>
    <w:rsid w:val="00167B83"/>
    <w:rsid w:val="002032C9"/>
    <w:rsid w:val="0028122D"/>
    <w:rsid w:val="00293C14"/>
    <w:rsid w:val="00374590"/>
    <w:rsid w:val="0038228D"/>
    <w:rsid w:val="003F72D4"/>
    <w:rsid w:val="00403412"/>
    <w:rsid w:val="00427AA5"/>
    <w:rsid w:val="00442B17"/>
    <w:rsid w:val="004A0D13"/>
    <w:rsid w:val="004D199E"/>
    <w:rsid w:val="00514D65"/>
    <w:rsid w:val="005476F8"/>
    <w:rsid w:val="005B6C03"/>
    <w:rsid w:val="005E3D8C"/>
    <w:rsid w:val="005F72CA"/>
    <w:rsid w:val="006676D8"/>
    <w:rsid w:val="00674788"/>
    <w:rsid w:val="007453CF"/>
    <w:rsid w:val="0074767C"/>
    <w:rsid w:val="00854F7E"/>
    <w:rsid w:val="008B2CE3"/>
    <w:rsid w:val="008C0099"/>
    <w:rsid w:val="009F46DB"/>
    <w:rsid w:val="00A15F8A"/>
    <w:rsid w:val="00AC152D"/>
    <w:rsid w:val="00B1792C"/>
    <w:rsid w:val="00B30BF8"/>
    <w:rsid w:val="00CA0804"/>
    <w:rsid w:val="00CD10B8"/>
    <w:rsid w:val="00CF4603"/>
    <w:rsid w:val="00CF46A0"/>
    <w:rsid w:val="00D51A4B"/>
    <w:rsid w:val="00D9346A"/>
    <w:rsid w:val="00DC57DE"/>
    <w:rsid w:val="00D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8C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7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D1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D10B8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unhideWhenUsed/>
    <w:rsid w:val="00CD1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D10B8"/>
    <w:rPr>
      <w:rFonts w:ascii="Calibri" w:eastAsia="Times New Roman" w:hAnsi="Calibri" w:cs="Arial"/>
    </w:rPr>
  </w:style>
  <w:style w:type="paragraph" w:styleId="a6">
    <w:name w:val="No Spacing"/>
    <w:uiPriority w:val="1"/>
    <w:qFormat/>
    <w:rsid w:val="0028122D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</cp:revision>
  <cp:lastPrinted>2018-12-18T21:11:00Z</cp:lastPrinted>
  <dcterms:created xsi:type="dcterms:W3CDTF">2018-12-18T21:13:00Z</dcterms:created>
  <dcterms:modified xsi:type="dcterms:W3CDTF">2019-03-18T18:27:00Z</dcterms:modified>
</cp:coreProperties>
</file>