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9D" w:rsidRPr="00561D75" w:rsidRDefault="00DA260E" w:rsidP="00DA260E">
      <w:pPr>
        <w:shd w:val="clear" w:color="auto" w:fill="FFFFFF"/>
        <w:bidi/>
        <w:spacing w:before="150" w:after="75" w:line="342" w:lineRule="atLeast"/>
        <w:jc w:val="center"/>
        <w:outlineLvl w:val="1"/>
        <w:rPr>
          <w:rFonts w:asciiTheme="majorBidi" w:eastAsia="Times New Roman" w:hAnsiTheme="majorBidi" w:cstheme="majorBidi"/>
          <w:b/>
          <w:bCs/>
          <w:color w:val="000000"/>
        </w:rPr>
      </w:pPr>
      <w:r w:rsidRPr="00561D75">
        <w:rPr>
          <w:rFonts w:asciiTheme="majorBidi" w:eastAsia="Times New Roman" w:hAnsiTheme="majorBidi" w:cstheme="majorBidi" w:hint="cs"/>
          <w:b/>
          <w:bCs/>
          <w:color w:val="000000"/>
          <w:rtl/>
        </w:rPr>
        <w:t>السيرة الذاتية</w:t>
      </w:r>
    </w:p>
    <w:p w:rsidR="0078079D" w:rsidRPr="00561D75" w:rsidRDefault="0078079D" w:rsidP="00E10615">
      <w:pPr>
        <w:shd w:val="clear" w:color="auto" w:fill="FFFFFF"/>
        <w:bidi/>
        <w:spacing w:before="150" w:after="150" w:line="342" w:lineRule="atLeast"/>
        <w:jc w:val="center"/>
        <w:rPr>
          <w:rFonts w:asciiTheme="majorBidi" w:eastAsia="Times New Roman" w:hAnsiTheme="majorBidi" w:cstheme="majorBidi"/>
        </w:rPr>
      </w:pPr>
      <w:r w:rsidRPr="00561D75">
        <w:rPr>
          <w:rFonts w:asciiTheme="majorBidi" w:eastAsia="Times New Roman" w:hAnsiTheme="majorBidi" w:cstheme="majorBidi"/>
          <w:b/>
          <w:bCs/>
          <w:rtl/>
        </w:rPr>
        <w:t>المعلومات الشخصية</w:t>
      </w:r>
    </w:p>
    <w:p w:rsidR="0078079D" w:rsidRPr="00561D75" w:rsidRDefault="00C344AB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rtl/>
        </w:rPr>
      </w:pPr>
      <w:r w:rsidRPr="00561D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5F1B" wp14:editId="0A5B8D84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1200150" cy="122872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AB" w:rsidRPr="00166CE9" w:rsidRDefault="00A154B2" w:rsidP="007C791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04900" cy="113093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1bd9a13-377a-44f2-b78f-2f76df58f99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5F1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.75pt;margin-top:.7pt;width:9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" fillcolor="white [3201]" strokeweight=".5pt">
                <v:textbox>
                  <w:txbxContent>
                    <w:p w:rsidR="00C344AB" w:rsidRPr="00166CE9" w:rsidRDefault="00A154B2" w:rsidP="007C7914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04900" cy="113093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1bd9a13-377a-44f2-b78f-2f76df58f99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79D" w:rsidRPr="00561D75">
        <w:rPr>
          <w:rFonts w:asciiTheme="majorBidi" w:eastAsia="Times New Roman" w:hAnsiTheme="majorBidi" w:cstheme="majorBidi"/>
          <w:b/>
          <w:bCs/>
          <w:rtl/>
        </w:rPr>
        <w:t>الاسم الثلاثي:</w:t>
      </w:r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 xml:space="preserve"> </w:t>
      </w:r>
      <w:proofErr w:type="gramStart"/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>أ .</w:t>
      </w:r>
      <w:proofErr w:type="gramEnd"/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 xml:space="preserve"> </w:t>
      </w:r>
      <w:proofErr w:type="gramStart"/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>م .</w:t>
      </w:r>
      <w:proofErr w:type="gramEnd"/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 xml:space="preserve"> </w:t>
      </w:r>
      <w:proofErr w:type="gramStart"/>
      <w:r w:rsidR="00215510" w:rsidRPr="00561D75">
        <w:rPr>
          <w:rStyle w:val="2Char"/>
          <w:rFonts w:eastAsiaTheme="minorHAnsi" w:hint="cs"/>
          <w:color w:val="000000"/>
          <w:sz w:val="22"/>
          <w:szCs w:val="22"/>
          <w:shd w:val="clear" w:color="auto" w:fill="FFFFFF"/>
          <w:rtl/>
        </w:rPr>
        <w:t>د .</w:t>
      </w:r>
      <w:proofErr w:type="gramEnd"/>
      <w:r w:rsidR="001260F1" w:rsidRPr="00561D75">
        <w:rPr>
          <w:rStyle w:val="2Char"/>
          <w:rFonts w:eastAsiaTheme="minorHAnsi"/>
          <w:color w:val="000000"/>
          <w:sz w:val="22"/>
          <w:szCs w:val="22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hd w:val="clear" w:color="auto" w:fill="FFFFFF"/>
          <w:rtl/>
        </w:rPr>
        <w:t xml:space="preserve">خالد احمد </w:t>
      </w:r>
      <w:proofErr w:type="gramStart"/>
      <w:r w:rsidR="001260F1" w:rsidRPr="00561D75">
        <w:rPr>
          <w:rStyle w:val="a4"/>
          <w:color w:val="000000"/>
          <w:shd w:val="clear" w:color="auto" w:fill="FFFFFF"/>
          <w:rtl/>
        </w:rPr>
        <w:t>عبدالله</w:t>
      </w:r>
      <w:proofErr w:type="gramEnd"/>
    </w:p>
    <w:p w:rsidR="0078079D" w:rsidRPr="00561D75" w:rsidRDefault="002A5489" w:rsidP="00215510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محل وتأريخ </w:t>
      </w:r>
      <w:r w:rsidR="00F84249"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الولادة:</w:t>
      </w:r>
      <w:r w:rsidR="001260F1" w:rsidRPr="00561D75">
        <w:rPr>
          <w:rStyle w:val="2Char"/>
          <w:rFonts w:eastAsiaTheme="minorHAnsi"/>
          <w:color w:val="000000"/>
          <w:sz w:val="24"/>
          <w:szCs w:val="24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z w:val="24"/>
          <w:szCs w:val="24"/>
          <w:shd w:val="clear" w:color="auto" w:fill="FFFFFF"/>
          <w:rtl/>
        </w:rPr>
        <w:t>سامراء</w:t>
      </w:r>
      <w:r w:rsidR="001260F1" w:rsidRPr="00561D75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215510" w:rsidRPr="00561D75">
        <w:rPr>
          <w:rStyle w:val="a4"/>
          <w:rFonts w:hint="cs"/>
          <w:color w:val="000000"/>
          <w:sz w:val="24"/>
          <w:szCs w:val="24"/>
          <w:shd w:val="clear" w:color="auto" w:fill="FFFFFF"/>
          <w:rtl/>
        </w:rPr>
        <w:t xml:space="preserve">1/7 /1956 </w:t>
      </w:r>
    </w:p>
    <w:p w:rsidR="0078079D" w:rsidRPr="00561D75" w:rsidRDefault="00F84249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الجنسية:</w:t>
      </w:r>
      <w:r w:rsidR="001260F1" w:rsidRPr="00561D75">
        <w:rPr>
          <w:rStyle w:val="2Char"/>
          <w:rFonts w:eastAsiaTheme="minorHAnsi"/>
          <w:color w:val="000000"/>
          <w:sz w:val="24"/>
          <w:szCs w:val="24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z w:val="24"/>
          <w:szCs w:val="24"/>
          <w:shd w:val="clear" w:color="auto" w:fill="FFFFFF"/>
          <w:rtl/>
        </w:rPr>
        <w:t>عراقي</w:t>
      </w:r>
      <w:bookmarkStart w:id="0" w:name="_GoBack"/>
      <w:bookmarkEnd w:id="0"/>
    </w:p>
    <w:p w:rsidR="0078079D" w:rsidRPr="00561D75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الاختصاص </w:t>
      </w:r>
      <w:r w:rsidR="00F84249"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العام:</w:t>
      </w:r>
      <w:r w:rsidR="001260F1" w:rsidRPr="00561D75">
        <w:rPr>
          <w:rStyle w:val="2Char"/>
          <w:rFonts w:eastAsiaTheme="minorHAnsi"/>
          <w:color w:val="000000"/>
          <w:sz w:val="24"/>
          <w:szCs w:val="24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z w:val="24"/>
          <w:szCs w:val="24"/>
          <w:shd w:val="clear" w:color="auto" w:fill="FFFFFF"/>
          <w:rtl/>
        </w:rPr>
        <w:t>جيولوجيا</w:t>
      </w:r>
    </w:p>
    <w:p w:rsidR="0078079D" w:rsidRPr="00561D75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الاختصاص </w:t>
      </w:r>
      <w:r w:rsidR="00F84249"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الدقيق:</w:t>
      </w:r>
      <w:r w:rsidR="001260F1" w:rsidRPr="00561D75">
        <w:rPr>
          <w:rStyle w:val="2Char"/>
          <w:rFonts w:eastAsiaTheme="minorHAnsi"/>
          <w:color w:val="000000"/>
          <w:sz w:val="24"/>
          <w:szCs w:val="24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z w:val="24"/>
          <w:szCs w:val="24"/>
          <w:shd w:val="clear" w:color="auto" w:fill="FFFFFF"/>
          <w:rtl/>
        </w:rPr>
        <w:t>جيولوجيا هندسيه</w:t>
      </w:r>
    </w:p>
    <w:p w:rsidR="0078079D" w:rsidRPr="00561D75" w:rsidRDefault="002A5489" w:rsidP="002A5489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الحالة </w:t>
      </w:r>
      <w:r w:rsidR="00F84249"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الزوجية:</w:t>
      </w:r>
      <w:r w:rsidR="001260F1" w:rsidRPr="00561D75">
        <w:rPr>
          <w:rStyle w:val="2Char"/>
          <w:rFonts w:eastAsiaTheme="minorHAnsi"/>
          <w:color w:val="000000"/>
          <w:sz w:val="24"/>
          <w:szCs w:val="24"/>
          <w:shd w:val="clear" w:color="auto" w:fill="FFFFFF"/>
          <w:rtl/>
        </w:rPr>
        <w:t xml:space="preserve"> </w:t>
      </w:r>
      <w:r w:rsidR="001260F1" w:rsidRPr="00561D75">
        <w:rPr>
          <w:rStyle w:val="a4"/>
          <w:color w:val="000000"/>
          <w:sz w:val="24"/>
          <w:szCs w:val="24"/>
          <w:shd w:val="clear" w:color="auto" w:fill="FFFFFF"/>
          <w:rtl/>
        </w:rPr>
        <w:t>متزوج</w:t>
      </w:r>
    </w:p>
    <w:p w:rsidR="0078079D" w:rsidRPr="00561D75" w:rsidRDefault="0078079D" w:rsidP="00561D7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البريد </w:t>
      </w:r>
      <w:proofErr w:type="gramStart"/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الإلكتروني </w:t>
      </w:r>
      <w:r w:rsidRPr="00561D75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  <w:r w:rsidR="001260F1" w:rsidRPr="00561D75">
        <w:rPr>
          <w:rFonts w:asciiTheme="majorBidi" w:eastAsia="Times New Roman" w:hAnsiTheme="majorBidi" w:cstheme="majorBidi"/>
          <w:b/>
          <w:bCs/>
          <w:sz w:val="24"/>
          <w:szCs w:val="24"/>
        </w:rPr>
        <w:t>khaled.ahmed1@tu.edu.iq</w:t>
      </w:r>
      <w:proofErr w:type="gramEnd"/>
    </w:p>
    <w:p w:rsidR="0078079D" w:rsidRPr="00561D75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الشهادات</w:t>
      </w:r>
    </w:p>
    <w:tbl>
      <w:tblPr>
        <w:bidiVisual/>
        <w:tblW w:w="4996" w:type="pct"/>
        <w:tblInd w:w="4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757"/>
        <w:gridCol w:w="907"/>
        <w:gridCol w:w="1635"/>
        <w:gridCol w:w="1982"/>
        <w:gridCol w:w="2180"/>
        <w:gridCol w:w="2028"/>
      </w:tblGrid>
      <w:tr w:rsidR="00215510" w:rsidRPr="001F5B3A" w:rsidTr="00215510">
        <w:trPr>
          <w:trHeight w:val="67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  <w:lang w:bidi="ar-IQ"/>
              </w:rPr>
            </w:pPr>
            <w:r w:rsidRPr="00561D75">
              <w:rPr>
                <w:rFonts w:asciiTheme="majorBidi" w:hAnsiTheme="majorBidi" w:cstheme="majorBidi" w:hint="cs"/>
                <w:b/>
                <w:bCs/>
                <w:color w:val="FFFFFF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Style w:val="a4"/>
                <w:rFonts w:asciiTheme="majorBidi" w:hAnsiTheme="majorBidi" w:cstheme="majorBidi"/>
                <w:color w:val="FFFFFF"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1147" w:type="pct"/>
            <w:gridSpan w:val="2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Style w:val="a4"/>
                <w:rFonts w:asciiTheme="majorBidi" w:hAnsiTheme="majorBidi" w:cstheme="majorBidi"/>
                <w:color w:val="FFFFFF"/>
                <w:sz w:val="24"/>
                <w:szCs w:val="24"/>
                <w:rtl/>
              </w:rPr>
              <w:t xml:space="preserve">الدولة المانحة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Style w:val="a4"/>
                <w:rFonts w:asciiTheme="majorBidi" w:hAnsiTheme="majorBidi" w:cstheme="majorBidi"/>
                <w:color w:val="FFFFFF"/>
                <w:sz w:val="24"/>
                <w:szCs w:val="24"/>
                <w:rtl/>
              </w:rPr>
              <w:t>الجامعة المانحة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Style w:val="a4"/>
                <w:rFonts w:asciiTheme="majorBidi" w:hAnsiTheme="majorBidi" w:cstheme="majorBidi" w:hint="cs"/>
                <w:color w:val="FFFFFF"/>
                <w:sz w:val="24"/>
                <w:szCs w:val="24"/>
                <w:rtl/>
              </w:rPr>
              <w:t>الاختصاص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5510" w:rsidRPr="00561D75" w:rsidRDefault="00215510" w:rsidP="00277129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Style w:val="a4"/>
                <w:rFonts w:asciiTheme="majorBidi" w:hAnsiTheme="majorBidi" w:cstheme="majorBidi"/>
                <w:color w:val="FFFFFF"/>
                <w:sz w:val="24"/>
                <w:szCs w:val="24"/>
                <w:rtl/>
              </w:rPr>
              <w:t>تأريخها</w:t>
            </w:r>
          </w:p>
        </w:tc>
      </w:tr>
      <w:tr w:rsidR="00215510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  <w:lang w:bidi="ar-IQ"/>
              </w:rPr>
            </w:pPr>
            <w:r w:rsidRPr="00561D75">
              <w:rPr>
                <w:rFonts w:asciiTheme="majorBidi" w:hAnsiTheme="majorBidi" w:cstheme="majorBidi" w:hint="cs"/>
                <w:b/>
                <w:bCs/>
                <w:color w:val="40404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البكالوريوس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جامعة الموصل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جيولوجيا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10/07/1981</w:t>
            </w:r>
          </w:p>
        </w:tc>
      </w:tr>
      <w:tr w:rsidR="00215510" w:rsidRPr="001F5B3A" w:rsidTr="00277129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الماجستير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جامعة بغداد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جيولوجيا هندسيه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07/15/2001</w:t>
            </w:r>
          </w:p>
        </w:tc>
      </w:tr>
      <w:tr w:rsidR="00215510" w:rsidRPr="001F5B3A" w:rsidTr="00277129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الدكتوراه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ً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215510">
            <w:pPr>
              <w:bidi/>
              <w:spacing w:before="150" w:after="150" w:line="342" w:lineRule="atLeast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جامعة بغداد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  <w:rtl/>
              </w:rPr>
              <w:t>جيولوجيا هندسيه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0615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b/>
                <w:bCs/>
                <w:color w:val="000000"/>
                <w:sz w:val="24"/>
                <w:szCs w:val="24"/>
                <w:shd w:val="clear" w:color="auto" w:fill="F2F2F2"/>
              </w:rPr>
              <w:t> 07/13/2005</w:t>
            </w:r>
          </w:p>
        </w:tc>
      </w:tr>
    </w:tbl>
    <w:p w:rsidR="00453717" w:rsidRPr="001F5B3A" w:rsidRDefault="00453717" w:rsidP="00215510">
      <w:pPr>
        <w:pStyle w:val="a3"/>
        <w:shd w:val="clear" w:color="auto" w:fill="FFFFFF"/>
        <w:bidi/>
        <w:spacing w:before="150" w:beforeAutospacing="0" w:after="150" w:afterAutospacing="0" w:line="342" w:lineRule="atLeast"/>
        <w:rPr>
          <w:rFonts w:asciiTheme="majorBidi" w:hAnsiTheme="majorBidi" w:cstheme="majorBidi"/>
          <w:color w:val="666666"/>
          <w:sz w:val="28"/>
          <w:szCs w:val="28"/>
          <w:lang w:bidi="ar-IQ"/>
        </w:rPr>
      </w:pPr>
    </w:p>
    <w:p w:rsidR="0078079D" w:rsidRPr="00561D75" w:rsidRDefault="00E10615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8079D"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اللقب العلمي</w:t>
      </w: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4528"/>
        <w:gridCol w:w="5254"/>
      </w:tblGrid>
      <w:tr w:rsidR="00472757" w:rsidRPr="0078079D" w:rsidTr="00472757">
        <w:trPr>
          <w:trHeight w:val="628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561D75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  <w:lang w:bidi="ar-IQ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757" w:rsidRPr="00561D75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اللقب العلمي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2757" w:rsidRPr="00561D75" w:rsidRDefault="00472757" w:rsidP="0047275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تأريخ الحصول عليه</w:t>
            </w:r>
          </w:p>
        </w:tc>
      </w:tr>
      <w:tr w:rsidR="00F3307F" w:rsidRPr="0078079D" w:rsidTr="00472757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2F2F2"/>
                <w:rtl/>
              </w:rPr>
              <w:t>مدرس مساعد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 09/05/2001</w:t>
            </w:r>
          </w:p>
        </w:tc>
      </w:tr>
      <w:tr w:rsidR="001260F1" w:rsidRPr="0078079D" w:rsidTr="00472757">
        <w:trPr>
          <w:trHeight w:val="628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  <w:rtl/>
              </w:rPr>
              <w:t>مدرس</w:t>
            </w:r>
            <w:r>
              <w:rPr>
                <w:color w:val="00000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02/20/2007</w:t>
            </w:r>
          </w:p>
        </w:tc>
      </w:tr>
      <w:tr w:rsidR="00F3307F" w:rsidRPr="0078079D" w:rsidTr="00472757">
        <w:trPr>
          <w:trHeight w:val="6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  <w:rtl/>
              </w:rPr>
              <w:t>استاذ مساعد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78079D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2F2F2"/>
              </w:rPr>
              <w:t>11/20/2012</w:t>
            </w: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lastRenderedPageBreak/>
        <w:t> </w:t>
      </w:r>
    </w:p>
    <w:p w:rsidR="0078079D" w:rsidRPr="00561D75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1F5B3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الدروس التي يدرسها</w:t>
      </w:r>
    </w:p>
    <w:tbl>
      <w:tblPr>
        <w:bidiVisual/>
        <w:tblW w:w="500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301"/>
        <w:gridCol w:w="5110"/>
      </w:tblGrid>
      <w:tr w:rsidR="001A09DB" w:rsidRPr="00561D75" w:rsidTr="00312522">
        <w:trPr>
          <w:trHeight w:val="634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561D75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561D75" w:rsidRDefault="0078079D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الدرو</w:t>
            </w:r>
            <w:r w:rsidR="001A09DB"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س التي يدرسها في الدراسات ال</w:t>
            </w:r>
            <w:r w:rsidR="001A09DB"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اولية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561D75" w:rsidRDefault="00312522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الدروس التي يدرسها في الدراسات ال</w:t>
            </w: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عليا</w:t>
            </w:r>
          </w:p>
        </w:tc>
      </w:tr>
      <w:tr w:rsidR="001A09DB" w:rsidRPr="00561D75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علم البلورات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079D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مواد بن</w:t>
            </w:r>
            <w:r w:rsidRPr="00561D75">
              <w:rPr>
                <w:rFonts w:hint="cs"/>
                <w:color w:val="000000"/>
                <w:sz w:val="24"/>
                <w:szCs w:val="24"/>
                <w:shd w:val="clear" w:color="auto" w:fill="F2F2F2"/>
                <w:rtl/>
              </w:rPr>
              <w:t>اء</w:t>
            </w:r>
          </w:p>
        </w:tc>
      </w:tr>
      <w:tr w:rsidR="001260F1" w:rsidRPr="00561D75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الحيولووجيا العامة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مواد البناء متقدم</w:t>
            </w:r>
          </w:p>
        </w:tc>
      </w:tr>
      <w:tr w:rsidR="001260F1" w:rsidRPr="00561D75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color w:val="000000"/>
                <w:sz w:val="24"/>
                <w:szCs w:val="24"/>
                <w:shd w:val="clear" w:color="auto" w:fill="F2F2F2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جيولوجيا حقلية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1258B7" w:rsidRPr="00561D75" w:rsidTr="001260F1">
        <w:trPr>
          <w:trHeight w:val="634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جيولوجيا هنسية عملي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58B7" w:rsidRPr="00561D75" w:rsidRDefault="001258B7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1260F1" w:rsidRPr="00561D75" w:rsidTr="00312522">
        <w:trPr>
          <w:trHeight w:val="63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color w:val="000000"/>
                <w:sz w:val="24"/>
                <w:szCs w:val="24"/>
                <w:shd w:val="clear" w:color="auto" w:fill="F2F2F2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جيوتكنيك وتحري موقعي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1260F1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</w:tbl>
    <w:p w:rsidR="0078079D" w:rsidRPr="0078079D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8"/>
          <w:szCs w:val="28"/>
        </w:rPr>
      </w:pPr>
      <w:r w:rsidRPr="0078079D">
        <w:rPr>
          <w:rFonts w:asciiTheme="majorBidi" w:eastAsia="Times New Roman" w:hAnsiTheme="majorBidi" w:cstheme="majorBidi"/>
          <w:color w:val="666666"/>
          <w:sz w:val="28"/>
          <w:szCs w:val="28"/>
          <w:rtl/>
        </w:rPr>
        <w:t> </w:t>
      </w:r>
    </w:p>
    <w:p w:rsidR="0078079D" w:rsidRPr="00561D75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البحوث والمقالات المنشورة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48"/>
        <w:gridCol w:w="1474"/>
        <w:gridCol w:w="3829"/>
      </w:tblGrid>
      <w:tr w:rsidR="003B3ECD" w:rsidRPr="00561D75" w:rsidTr="003B3ECD">
        <w:trPr>
          <w:trHeight w:val="64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561D75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561D75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البحوث والمقالات المنشورة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B3ECD" w:rsidRPr="00561D75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B3ECD" w:rsidRPr="00561D75" w:rsidRDefault="003B3ECD" w:rsidP="003B3EC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مكان النشر</w:t>
            </w:r>
          </w:p>
        </w:tc>
      </w:tr>
      <w:tr w:rsidR="00853CB5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</w:t>
            </w:r>
            <w:r w:rsidRPr="00561D75">
              <w:rPr>
                <w:color w:val="000000"/>
                <w:sz w:val="24"/>
                <w:szCs w:val="24"/>
              </w:rPr>
              <w:t xml:space="preserve">The Effect of Leaching on Some Properties of </w:t>
            </w:r>
            <w:proofErr w:type="spellStart"/>
            <w:r w:rsidRPr="00561D75">
              <w:rPr>
                <w:color w:val="000000"/>
                <w:sz w:val="24"/>
                <w:szCs w:val="24"/>
              </w:rPr>
              <w:t>Gypsuous</w:t>
            </w:r>
            <w:proofErr w:type="spellEnd"/>
            <w:r w:rsidRPr="00561D75">
              <w:rPr>
                <w:color w:val="000000"/>
                <w:sz w:val="24"/>
                <w:szCs w:val="24"/>
              </w:rPr>
              <w:t xml:space="preserve"> Soils ,Samarra Area , Iraq</w:t>
            </w:r>
          </w:p>
          <w:p w:rsidR="0078079D" w:rsidRPr="00561D75" w:rsidRDefault="0078079D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02/26/2006</w:t>
            </w:r>
          </w:p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6</w:t>
            </w:r>
            <w:r w:rsidRPr="00561D75">
              <w:rPr>
                <w:color w:val="000000"/>
                <w:sz w:val="24"/>
                <w:szCs w:val="24"/>
              </w:rPr>
              <w:t>TH INTERNATIONAL CONFERENCE ON GEOLOGY OF THE MIDDLE EAST</w:t>
            </w:r>
          </w:p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انهيارية الترب الجبسية في منطقة سامراء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12/15/2008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مجلة تكريت للعلوم الصرفة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 xml:space="preserve"> التقويم النوعي للركام الناعم </w:t>
            </w:r>
            <w:proofErr w:type="gramStart"/>
            <w:r w:rsidRPr="00561D75">
              <w:rPr>
                <w:color w:val="000000"/>
                <w:sz w:val="24"/>
                <w:szCs w:val="24"/>
                <w:rtl/>
              </w:rPr>
              <w:t>( الر</w:t>
            </w:r>
            <w:proofErr w:type="gramEnd"/>
            <w:r w:rsidRPr="00561D75">
              <w:rPr>
                <w:color w:val="000000"/>
                <w:sz w:val="24"/>
                <w:szCs w:val="24"/>
                <w:rtl/>
              </w:rPr>
              <w:t xml:space="preserve"> مل ) من مواقع مختاررة في وسط العراق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05/20/2010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المؤتمر العلمي الخامس -كلية العلوم -جامعة بابل وقائع المؤتمر 2010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التقييم المختبري للاطيان في تبطين وبناء السدود والسداد والخزانات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lastRenderedPageBreak/>
              <w:t> 03/11/2011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مجلة تكريت للعلوم الهندسية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التقييم الجيوتكنيكي للتربة لمواق مخارة من مدينة تكريت / وسط العراق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03/13/2012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التقييم النوعي للركام الخشن من مقالع مختارة في محاغظة صلاح الدين / وسط العراق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11/19/2012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التقييم الجيوتكنيكي لصخور الحجر الجيري لتكوين الفتحه في منطقة الغاطس الجنوبي الغربي من طية خانوكة لغرض استخدامه كصخور تكسية حجرية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09/25/2012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A6489F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المؤتمر العلمي الثاني لكلية / جامعة تكريت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7C7914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التقييم المختبري للتربة من مواقع مختارة من الحويجة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7C7914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09/23/2013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7C7914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مجلة تكريت للعلوم الصرفة</w:t>
            </w:r>
          </w:p>
        </w:tc>
      </w:tr>
      <w:tr w:rsidR="001260F1" w:rsidRPr="00561D75" w:rsidTr="003B3ECD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0F1" w:rsidRPr="00561D75" w:rsidRDefault="00A6489F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صلاحية صخور الحجر الجيري والصخور الجبسية لاغراض العزل الحراري</w:t>
            </w:r>
          </w:p>
          <w:p w:rsidR="001260F1" w:rsidRPr="00561D75" w:rsidRDefault="001260F1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08/15/2013</w:t>
            </w:r>
          </w:p>
          <w:p w:rsidR="001260F1" w:rsidRPr="00561D75" w:rsidRDefault="001260F1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1260F1" w:rsidRPr="00561D75" w:rsidRDefault="001260F1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853CB5" w:rsidRPr="00561D75" w:rsidTr="003B3ECD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بعض الخواص الهندسيه لترسبات الشرفات النهرية في منطقة المنشات الصناعية</w:t>
            </w:r>
          </w:p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08/07/2013</w:t>
            </w:r>
          </w:p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A6489F" w:rsidRPr="00561D75" w:rsidTr="003B3ECD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الخواص الجيوتكنيكية للتربة من مواقع مختارة في ناحية دحلة / محافظة صلاح الدين / شمال العراق</w:t>
            </w:r>
          </w:p>
          <w:p w:rsidR="00A6489F" w:rsidRPr="00561D75" w:rsidRDefault="00A6489F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10/22/2014</w:t>
            </w:r>
          </w:p>
          <w:p w:rsidR="00A6489F" w:rsidRPr="00561D75" w:rsidRDefault="00A6489F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جامعة كركوك / الدراسات العلمية</w:t>
            </w:r>
          </w:p>
          <w:p w:rsidR="00A6489F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853CB5" w:rsidRPr="00561D75" w:rsidTr="003B3ECD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6489F" w:rsidP="00A6489F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دراسة صلاحية ترسبات الحصى في مدينة كركوك للاعمال الخرسانية والطرق</w:t>
            </w:r>
          </w:p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05/20/2015</w:t>
            </w:r>
          </w:p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A6489F" w:rsidRPr="00561D75" w:rsidTr="003B3ECD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89F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التقييم الجيوتكنيكي لتربة ناحية يايجي/ كركوك /شمال العراق</w:t>
            </w:r>
          </w:p>
          <w:p w:rsidR="00A6489F" w:rsidRPr="00561D75" w:rsidRDefault="00A6489F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07/21/2016</w:t>
            </w:r>
          </w:p>
          <w:p w:rsidR="00A6489F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مجلة تكريت للعلوم الصرفة</w:t>
            </w:r>
          </w:p>
          <w:p w:rsidR="00A6489F" w:rsidRPr="00561D75" w:rsidRDefault="00A6489F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853CB5" w:rsidRPr="00561D75" w:rsidTr="003B3ECD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6489F" w:rsidP="00A6489F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154B2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4"/>
                <w:szCs w:val="24"/>
                <w:rtl/>
              </w:rPr>
              <w:t>صلاحية الركام الخشن (الحصى)لأغراض الخرسانة من منطقة الضلوعية جنوب محافظة صلاح الدين 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154B2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4"/>
                <w:szCs w:val="24"/>
                <w:rtl/>
              </w:rPr>
              <w:t>2019/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A154B2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404040"/>
                <w:sz w:val="24"/>
                <w:szCs w:val="24"/>
                <w:rtl/>
              </w:rPr>
              <w:t xml:space="preserve">مجلة اريد الدولية للعلوم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404040"/>
                <w:sz w:val="24"/>
                <w:szCs w:val="24"/>
                <w:rtl/>
              </w:rPr>
              <w:t>والتنكولوجيا</w:t>
            </w:r>
            <w:proofErr w:type="spellEnd"/>
          </w:p>
        </w:tc>
      </w:tr>
    </w:tbl>
    <w:p w:rsidR="0078079D" w:rsidRPr="00561D75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561D75">
        <w:rPr>
          <w:rFonts w:asciiTheme="majorBidi" w:eastAsia="Times New Roman" w:hAnsiTheme="majorBidi" w:cstheme="majorBidi"/>
          <w:color w:val="666666"/>
          <w:sz w:val="24"/>
          <w:szCs w:val="24"/>
          <w:rtl/>
        </w:rPr>
        <w:t> </w:t>
      </w:r>
    </w:p>
    <w:p w:rsidR="0078079D" w:rsidRPr="0078079D" w:rsidRDefault="0078079D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color w:val="666666"/>
          <w:sz w:val="28"/>
          <w:szCs w:val="28"/>
          <w:rtl/>
          <w:lang w:bidi="ar-IQ"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الكتب المؤلفة والمترجمة</w:t>
      </w:r>
    </w:p>
    <w:tbl>
      <w:tblPr>
        <w:bidiVisual/>
        <w:tblW w:w="4980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3134"/>
        <w:gridCol w:w="2873"/>
        <w:gridCol w:w="3964"/>
      </w:tblGrid>
      <w:tr w:rsidR="00AA3AE2" w:rsidRPr="00561D75" w:rsidTr="00AA3AE2">
        <w:trPr>
          <w:trHeight w:val="777"/>
          <w:tblHeader/>
        </w:trPr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561D75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561D75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 xml:space="preserve">عنوان الكتاب 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3AE2" w:rsidRPr="00561D75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تأريخ النشر</w:t>
            </w:r>
          </w:p>
        </w:tc>
        <w:tc>
          <w:tcPr>
            <w:tcW w:w="0" w:type="auto"/>
            <w:tcBorders>
              <w:top w:val="single" w:sz="3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A3AE2" w:rsidRPr="00561D75" w:rsidRDefault="00AA3AE2" w:rsidP="000768BD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نوعه</w:t>
            </w:r>
          </w:p>
          <w:p w:rsidR="00AA3AE2" w:rsidRPr="00561D75" w:rsidRDefault="00AA3AE2" w:rsidP="00AA3AE2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(مؤلف او مترجم)</w:t>
            </w:r>
          </w:p>
        </w:tc>
      </w:tr>
      <w:tr w:rsidR="0078079D" w:rsidRPr="00561D75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92083">
            <w:pPr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E92083" w:rsidRPr="00561D75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E92083" w:rsidRPr="00561D75" w:rsidTr="00AA3AE2">
        <w:trPr>
          <w:trHeight w:val="68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92083" w:rsidRPr="00561D75" w:rsidRDefault="00E92083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</w:tbl>
    <w:p w:rsidR="0078079D" w:rsidRPr="00561D75" w:rsidRDefault="0078079D" w:rsidP="00E10615">
      <w:pPr>
        <w:shd w:val="clear" w:color="auto" w:fill="FFFFFF"/>
        <w:bidi/>
        <w:spacing w:before="150" w:after="150" w:line="342" w:lineRule="atLeast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561D75">
        <w:rPr>
          <w:rFonts w:asciiTheme="majorBidi" w:eastAsia="Times New Roman" w:hAnsiTheme="majorBidi" w:cstheme="majorBidi"/>
          <w:color w:val="666666"/>
          <w:sz w:val="24"/>
          <w:szCs w:val="24"/>
          <w:rtl/>
        </w:rPr>
        <w:t> </w:t>
      </w:r>
    </w:p>
    <w:p w:rsidR="00FE1A07" w:rsidRPr="00561D75" w:rsidRDefault="00FE1A07" w:rsidP="00E10615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المؤتمرات العلمية</w:t>
      </w: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769"/>
        <w:gridCol w:w="2194"/>
        <w:gridCol w:w="3449"/>
      </w:tblGrid>
      <w:tr w:rsidR="00E85827" w:rsidRPr="00561D75" w:rsidTr="00E85827">
        <w:trPr>
          <w:trHeight w:val="570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561D75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561D75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827" w:rsidRPr="00561D75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827" w:rsidRPr="00561D75" w:rsidRDefault="00E85827" w:rsidP="00E85827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مكان ال</w:t>
            </w: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انعقاد</w:t>
            </w:r>
          </w:p>
        </w:tc>
      </w:tr>
      <w:tr w:rsidR="00D31482" w:rsidRPr="00561D75" w:rsidTr="00E85827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دور البحث العلمي في خدمة المجتمع</w:t>
            </w:r>
          </w:p>
          <w:p w:rsidR="00D31482" w:rsidRPr="00561D75" w:rsidRDefault="00D31482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09/29/2009</w:t>
            </w:r>
          </w:p>
          <w:p w:rsidR="00D31482" w:rsidRPr="00561D75" w:rsidRDefault="00D31482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كلية العلوم / جامعة تكريت</w:t>
            </w:r>
          </w:p>
        </w:tc>
      </w:tr>
      <w:tr w:rsidR="00D31482" w:rsidRPr="00561D75" w:rsidTr="00E85827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بالعلم نبني المجتمع</w:t>
            </w:r>
          </w:p>
          <w:p w:rsidR="00D31482" w:rsidRPr="00561D75" w:rsidRDefault="00D31482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05/20/2010</w:t>
            </w:r>
          </w:p>
          <w:p w:rsidR="00D31482" w:rsidRPr="00561D75" w:rsidRDefault="00D31482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كلية العلوم / جامعة بابل</w:t>
            </w:r>
          </w:p>
        </w:tc>
      </w:tr>
      <w:tr w:rsidR="00D31482" w:rsidRPr="00561D75" w:rsidTr="00E85827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دور البحث العلمي في تطوير المجتمع</w:t>
            </w:r>
          </w:p>
          <w:p w:rsidR="00D31482" w:rsidRPr="00561D75" w:rsidRDefault="00D31482" w:rsidP="00D31482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09/25/2012</w:t>
            </w:r>
          </w:p>
          <w:p w:rsidR="00D31482" w:rsidRPr="00561D75" w:rsidRDefault="00D31482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7C7914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كلية العلوم / جامعة تكريت</w:t>
            </w:r>
          </w:p>
        </w:tc>
      </w:tr>
      <w:tr w:rsidR="00D31482" w:rsidRPr="00561D75" w:rsidTr="00E85827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D31482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D31482" w:rsidP="00D31482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D31482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31482" w:rsidRPr="00561D75" w:rsidRDefault="00D31482" w:rsidP="00D31482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</w:tbl>
    <w:p w:rsidR="00FE1A07" w:rsidRPr="00561D75" w:rsidRDefault="00FE1A07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الندوات وورش العمل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466"/>
        <w:gridCol w:w="2271"/>
        <w:gridCol w:w="3652"/>
      </w:tblGrid>
      <w:tr w:rsidR="007F7E09" w:rsidRPr="00561D75" w:rsidTr="007F7E09">
        <w:trPr>
          <w:trHeight w:val="642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561D75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561D75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 xml:space="preserve">العنوان 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F7E09" w:rsidRPr="00561D75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ال</w:t>
            </w: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ت</w:t>
            </w: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ار</w:t>
            </w: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يخ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7E09" w:rsidRPr="00561D75" w:rsidRDefault="007F7E09" w:rsidP="007F7E09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مكان ال</w:t>
            </w: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انعقاد</w:t>
            </w:r>
          </w:p>
        </w:tc>
      </w:tr>
      <w:tr w:rsidR="00050782" w:rsidRPr="00561D75" w:rsidTr="007F7E09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7C7914" w:rsidP="00561D75">
            <w:pPr>
              <w:bidi/>
              <w:spacing w:before="150" w:after="15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الجيولوجيا في خدمة المجتمع</w:t>
            </w:r>
          </w:p>
          <w:p w:rsidR="00676A9F" w:rsidRPr="00561D75" w:rsidRDefault="00676A9F" w:rsidP="00561D7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05/15/2008</w:t>
            </w:r>
          </w:p>
          <w:p w:rsidR="00676A9F" w:rsidRPr="00561D75" w:rsidRDefault="00676A9F" w:rsidP="00561D7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7C7914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كلية العلوم / جامعة تكريت</w:t>
            </w:r>
          </w:p>
        </w:tc>
      </w:tr>
      <w:tr w:rsidR="00050782" w:rsidRPr="00561D75" w:rsidTr="007F7E09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7C7914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40404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دور الجيولوجيا في خدمة المجتمع</w:t>
            </w:r>
          </w:p>
          <w:p w:rsidR="00676A9F" w:rsidRPr="00561D75" w:rsidRDefault="00676A9F" w:rsidP="00561D7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7914" w:rsidRPr="00561D75" w:rsidRDefault="007C7914" w:rsidP="007C7914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D75">
              <w:rPr>
                <w:color w:val="000000"/>
                <w:sz w:val="24"/>
                <w:szCs w:val="24"/>
                <w:rtl/>
              </w:rPr>
              <w:t> 03/17/2009</w:t>
            </w:r>
          </w:p>
          <w:p w:rsidR="00676A9F" w:rsidRPr="00561D75" w:rsidRDefault="00676A9F" w:rsidP="00561D7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7C7914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  <w:r w:rsidRPr="00561D75">
              <w:rPr>
                <w:color w:val="000000"/>
                <w:sz w:val="24"/>
                <w:szCs w:val="24"/>
                <w:shd w:val="clear" w:color="auto" w:fill="F2F2F2"/>
              </w:rPr>
              <w:t> </w:t>
            </w:r>
            <w:r w:rsidRPr="00561D75">
              <w:rPr>
                <w:color w:val="000000"/>
                <w:sz w:val="24"/>
                <w:szCs w:val="24"/>
                <w:shd w:val="clear" w:color="auto" w:fill="F2F2F2"/>
                <w:rtl/>
              </w:rPr>
              <w:t>كلية العلوم / جامعة تكريت</w:t>
            </w:r>
          </w:p>
        </w:tc>
      </w:tr>
      <w:tr w:rsidR="00050782" w:rsidRPr="00561D75" w:rsidTr="007F7E09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  <w:tr w:rsidR="00050782" w:rsidRPr="00561D75" w:rsidTr="007F7E09">
        <w:trPr>
          <w:trHeight w:val="903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6A9F" w:rsidRPr="00561D75" w:rsidRDefault="00676A9F" w:rsidP="00561D7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</w:tr>
    </w:tbl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1F0CB9" w:rsidRPr="00561D75" w:rsidRDefault="001F0CB9" w:rsidP="001F0CB9">
      <w:pPr>
        <w:shd w:val="clear" w:color="auto" w:fill="FFFFFF"/>
        <w:spacing w:before="150" w:after="150" w:line="3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D7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التكريم والجوائز وكتب الشكر</w:t>
      </w:r>
    </w:p>
    <w:tbl>
      <w:tblPr>
        <w:bidiVisual/>
        <w:tblW w:w="4996" w:type="pct"/>
        <w:tblInd w:w="32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3887"/>
        <w:gridCol w:w="2337"/>
        <w:gridCol w:w="3560"/>
      </w:tblGrid>
      <w:tr w:rsidR="00A53E8E" w:rsidRPr="00561D75" w:rsidTr="00A53E8E">
        <w:trPr>
          <w:trHeight w:val="516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561D75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561D75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561D75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تاريخه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E8E" w:rsidRPr="00561D75" w:rsidRDefault="00A53E8E" w:rsidP="00A53E8E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</w:rPr>
              <w:t>أسباب المنح</w:t>
            </w:r>
          </w:p>
        </w:tc>
      </w:tr>
      <w:tr w:rsidR="001F0CB9" w:rsidRPr="00561D75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F0CB9" w:rsidRPr="00561D75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F0CB9" w:rsidRPr="00561D75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1F0CB9" w:rsidRPr="00561D75" w:rsidTr="00A53E8E">
        <w:trPr>
          <w:trHeight w:val="51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F0CB9" w:rsidRPr="00561D75" w:rsidRDefault="001F0CB9" w:rsidP="001F0CB9">
            <w:pPr>
              <w:spacing w:before="150" w:after="75" w:line="342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36364A" w:rsidRPr="00561D75" w:rsidRDefault="0036364A" w:rsidP="0036364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676A9F" w:rsidRPr="00561D75" w:rsidRDefault="00676A9F" w:rsidP="00676A9F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B64CBA" w:rsidRPr="00561D75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B64CBA" w:rsidRPr="00561D75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B64CBA" w:rsidRPr="00561D75" w:rsidRDefault="00B64CBA" w:rsidP="00B64CBA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FE1A07" w:rsidRPr="00561D75" w:rsidRDefault="00FE1A07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78079D" w:rsidRPr="00561D75" w:rsidRDefault="0078079D" w:rsidP="00FE1A07">
      <w:pPr>
        <w:shd w:val="clear" w:color="auto" w:fill="FFFFFF"/>
        <w:bidi/>
        <w:spacing w:before="150" w:after="150" w:line="270" w:lineRule="atLeast"/>
        <w:jc w:val="center"/>
        <w:rPr>
          <w:rFonts w:asciiTheme="majorBidi" w:eastAsia="Times New Roman" w:hAnsiTheme="majorBidi" w:cstheme="majorBidi"/>
          <w:sz w:val="24"/>
          <w:szCs w:val="24"/>
          <w:rtl/>
        </w:rPr>
      </w:pPr>
      <w:r w:rsidRPr="00561D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المناصب التي شغلها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3400"/>
        <w:gridCol w:w="2902"/>
        <w:gridCol w:w="3095"/>
      </w:tblGrid>
      <w:tr w:rsidR="00DC5713" w:rsidRPr="00561D75" w:rsidTr="00DC5713">
        <w:trPr>
          <w:trHeight w:val="501"/>
          <w:tblHeader/>
        </w:trPr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561D75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 w:hint="cs"/>
                <w:b/>
                <w:bCs/>
                <w:color w:val="FFFFFF"/>
                <w:sz w:val="24"/>
                <w:szCs w:val="24"/>
                <w:rtl/>
              </w:rPr>
              <w:t>ت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561D75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المنصب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5713" w:rsidRPr="00561D75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المكان</w:t>
            </w:r>
          </w:p>
        </w:tc>
        <w:tc>
          <w:tcPr>
            <w:tcW w:w="0" w:type="auto"/>
            <w:tcBorders>
              <w:top w:val="single" w:sz="36" w:space="0" w:color="FFFFFF"/>
              <w:bottom w:val="single" w:sz="6" w:space="0" w:color="FFFFFF"/>
              <w:right w:val="single" w:sz="6" w:space="0" w:color="FFFFFF"/>
            </w:tcBorders>
            <w:shd w:val="clear" w:color="auto" w:fill="47474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5713" w:rsidRPr="00561D75" w:rsidRDefault="00DC5713" w:rsidP="00DC5713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</w:rPr>
            </w:pPr>
            <w:r w:rsidRPr="00561D75">
              <w:rPr>
                <w:rFonts w:asciiTheme="majorBidi" w:eastAsia="Times New Roman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</w:tr>
      <w:tr w:rsidR="0078079D" w:rsidRPr="00561D75" w:rsidTr="00DC5713">
        <w:trPr>
          <w:trHeight w:val="501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150" w:after="75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  <w:tr w:rsidR="0078079D" w:rsidRPr="00561D75" w:rsidTr="00DC5713">
        <w:trPr>
          <w:trHeight w:val="42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before="75" w:after="75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079D" w:rsidRPr="00561D75" w:rsidRDefault="0078079D" w:rsidP="00E10615">
            <w:pPr>
              <w:bidi/>
              <w:spacing w:after="0" w:line="342" w:lineRule="atLeast"/>
              <w:jc w:val="center"/>
              <w:rPr>
                <w:rFonts w:asciiTheme="majorBidi" w:eastAsia="Times New Roman" w:hAnsiTheme="majorBidi" w:cstheme="majorBidi"/>
                <w:color w:val="404040"/>
                <w:sz w:val="24"/>
                <w:szCs w:val="24"/>
                <w:rtl/>
              </w:rPr>
            </w:pPr>
          </w:p>
        </w:tc>
      </w:tr>
    </w:tbl>
    <w:p w:rsidR="001C341A" w:rsidRPr="00561D75" w:rsidRDefault="001C341A" w:rsidP="00E10615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sectPr w:rsidR="001C341A" w:rsidRPr="00561D75" w:rsidSect="00780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9"/>
    <w:rsid w:val="00050782"/>
    <w:rsid w:val="000768BD"/>
    <w:rsid w:val="001258B7"/>
    <w:rsid w:val="001260F1"/>
    <w:rsid w:val="00166CE9"/>
    <w:rsid w:val="001A09DB"/>
    <w:rsid w:val="001B5964"/>
    <w:rsid w:val="001C341A"/>
    <w:rsid w:val="001E1134"/>
    <w:rsid w:val="001E6F16"/>
    <w:rsid w:val="001F0CB9"/>
    <w:rsid w:val="001F5B3A"/>
    <w:rsid w:val="001F7C5C"/>
    <w:rsid w:val="00215510"/>
    <w:rsid w:val="002226DA"/>
    <w:rsid w:val="00277129"/>
    <w:rsid w:val="002A4D0E"/>
    <w:rsid w:val="002A5489"/>
    <w:rsid w:val="00312522"/>
    <w:rsid w:val="0036364A"/>
    <w:rsid w:val="003B3ECD"/>
    <w:rsid w:val="003C2758"/>
    <w:rsid w:val="00425C81"/>
    <w:rsid w:val="00453717"/>
    <w:rsid w:val="00472757"/>
    <w:rsid w:val="004C2CD9"/>
    <w:rsid w:val="004F66CC"/>
    <w:rsid w:val="00561D75"/>
    <w:rsid w:val="005E322A"/>
    <w:rsid w:val="005E3375"/>
    <w:rsid w:val="005F7094"/>
    <w:rsid w:val="00661822"/>
    <w:rsid w:val="00676A9F"/>
    <w:rsid w:val="0075384D"/>
    <w:rsid w:val="0078079D"/>
    <w:rsid w:val="00785802"/>
    <w:rsid w:val="00797B80"/>
    <w:rsid w:val="007C7914"/>
    <w:rsid w:val="007D24FE"/>
    <w:rsid w:val="007F7E09"/>
    <w:rsid w:val="0081549F"/>
    <w:rsid w:val="00842E2F"/>
    <w:rsid w:val="00853CB5"/>
    <w:rsid w:val="00961C4D"/>
    <w:rsid w:val="00A154B2"/>
    <w:rsid w:val="00A53E8E"/>
    <w:rsid w:val="00A55DE9"/>
    <w:rsid w:val="00A6489F"/>
    <w:rsid w:val="00A83348"/>
    <w:rsid w:val="00AA3AE2"/>
    <w:rsid w:val="00AF7D1B"/>
    <w:rsid w:val="00B64CBA"/>
    <w:rsid w:val="00B66451"/>
    <w:rsid w:val="00B862D8"/>
    <w:rsid w:val="00BA7EBC"/>
    <w:rsid w:val="00C344AB"/>
    <w:rsid w:val="00C65C36"/>
    <w:rsid w:val="00CA4133"/>
    <w:rsid w:val="00D31482"/>
    <w:rsid w:val="00D755AE"/>
    <w:rsid w:val="00DA260E"/>
    <w:rsid w:val="00DC5713"/>
    <w:rsid w:val="00E10615"/>
    <w:rsid w:val="00E85827"/>
    <w:rsid w:val="00E92083"/>
    <w:rsid w:val="00E93324"/>
    <w:rsid w:val="00EB5DBF"/>
    <w:rsid w:val="00F05CFF"/>
    <w:rsid w:val="00F3307F"/>
    <w:rsid w:val="00F84249"/>
    <w:rsid w:val="00FB7BC9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6E162-29AC-4A9D-A41C-B42239A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8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807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8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79D"/>
    <w:rPr>
      <w:b/>
      <w:bCs/>
    </w:rPr>
  </w:style>
  <w:style w:type="character" w:customStyle="1" w:styleId="apple-converted-space">
    <w:name w:val="apple-converted-space"/>
    <w:basedOn w:val="a0"/>
    <w:rsid w:val="0078079D"/>
  </w:style>
  <w:style w:type="character" w:styleId="Hyperlink">
    <w:name w:val="Hyperlink"/>
    <w:basedOn w:val="a0"/>
    <w:uiPriority w:val="99"/>
    <w:unhideWhenUsed/>
    <w:rsid w:val="0078079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5B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F5B3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D8AB-3D50-4A66-9227-3E9C9C39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Khaled A. Al-Hadad</cp:lastModifiedBy>
  <cp:revision>2</cp:revision>
  <cp:lastPrinted>2016-06-22T08:36:00Z</cp:lastPrinted>
  <dcterms:created xsi:type="dcterms:W3CDTF">2020-05-18T11:23:00Z</dcterms:created>
  <dcterms:modified xsi:type="dcterms:W3CDTF">2020-05-18T11:23:00Z</dcterms:modified>
</cp:coreProperties>
</file>