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A09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 xml:space="preserve">السيرة الذاتية </w:t>
      </w:r>
    </w:p>
    <w:p w14:paraId="0D887A9F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الاسم : اياد الخفاجي</w:t>
      </w:r>
    </w:p>
    <w:p w14:paraId="47D4E6F3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التولد 1982/9/1</w:t>
      </w:r>
    </w:p>
    <w:p w14:paraId="4DACD32A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 xml:space="preserve">التحصيل الدراسي: دكتوره قانون/ كلية القانون جامعة بغداد </w:t>
      </w:r>
    </w:p>
    <w:p w14:paraId="7A2DD8C2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مكان العمل / تدريسي في الجامعة التكنولوجية</w:t>
      </w:r>
    </w:p>
    <w:p w14:paraId="4BE176E6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محل السكن / العراق ، بغداد ، حي المغرب ،م 306 ز6 د22</w:t>
      </w:r>
    </w:p>
    <w:p w14:paraId="239B291A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رقم الهاتف / 07700458803</w:t>
      </w:r>
    </w:p>
    <w:p w14:paraId="1284923B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عضو اتحاد الادباء الدولي</w:t>
      </w:r>
    </w:p>
    <w:p w14:paraId="02EA955D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 xml:space="preserve">عضو اتحاد الادباء والكتاب في العراق </w:t>
      </w:r>
    </w:p>
    <w:p w14:paraId="7C70BF89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عضو مؤسسة فرسان العمود الشعري</w:t>
      </w:r>
    </w:p>
    <w:p w14:paraId="0C70F82A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عضو في العديد من الاتحادات المؤسسات الأدبية والثقافية</w:t>
      </w:r>
    </w:p>
    <w:p w14:paraId="64ED245E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>المؤلفات</w:t>
      </w:r>
    </w:p>
    <w:p w14:paraId="7899246E" w14:textId="77777777" w:rsidR="000F07E6" w:rsidRDefault="000F07E6" w:rsidP="000F07E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كتاب عقود المشتقات المالية / صادر عن المركز القومي للدراسات القانونية في مصر </w:t>
      </w:r>
    </w:p>
    <w:p w14:paraId="26177A96" w14:textId="77777777" w:rsidR="000F07E6" w:rsidRDefault="000F07E6" w:rsidP="000F07E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كتاب تسوية منازعات العقود الحكومية/ صادر عن دار السنهوري في العراق</w:t>
      </w:r>
    </w:p>
    <w:p w14:paraId="6DC6923F" w14:textId="77777777" w:rsidR="000F07E6" w:rsidRDefault="000F07E6" w:rsidP="000F07E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كتاب فن قراءة القرارات القضائية والتعليق عليها صادر عن دار </w:t>
      </w:r>
      <w:proofErr w:type="spellStart"/>
      <w:r>
        <w:rPr>
          <w:rFonts w:hint="cs"/>
          <w:rtl/>
        </w:rPr>
        <w:t>السيسبان</w:t>
      </w:r>
      <w:proofErr w:type="spellEnd"/>
      <w:r>
        <w:rPr>
          <w:rFonts w:hint="cs"/>
          <w:rtl/>
        </w:rPr>
        <w:t xml:space="preserve"> في العراق </w:t>
      </w:r>
    </w:p>
    <w:p w14:paraId="75E57F35" w14:textId="77777777" w:rsidR="000F07E6" w:rsidRDefault="000F07E6" w:rsidP="000F07E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على ضفاف القانون مجموعة شعر قصصي</w:t>
      </w:r>
    </w:p>
    <w:p w14:paraId="004E0C12" w14:textId="77777777" w:rsidR="000F07E6" w:rsidRDefault="000F07E6" w:rsidP="000F07E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مرفأ الوداع مجموعة شعرية </w:t>
      </w:r>
    </w:p>
    <w:p w14:paraId="4D31ACBC" w14:textId="77777777" w:rsidR="000F07E6" w:rsidRDefault="000F07E6" w:rsidP="000F07E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مخطوط لمجموعة شعر قصصي بعنوان (اخر موسم </w:t>
      </w:r>
      <w:proofErr w:type="spellStart"/>
      <w:r>
        <w:rPr>
          <w:rFonts w:hint="cs"/>
          <w:rtl/>
        </w:rPr>
        <w:t>للنفسج</w:t>
      </w:r>
      <w:proofErr w:type="spellEnd"/>
    </w:p>
    <w:p w14:paraId="05BC89DC" w14:textId="77777777" w:rsidR="000F07E6" w:rsidRDefault="000F07E6" w:rsidP="000F07E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مخطوط مجموعة شعرية بعنوان( في غيابة الجب) </w:t>
      </w:r>
    </w:p>
    <w:p w14:paraId="2D016B74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 xml:space="preserve">٨-لي مساهمات في العديد من الدواوين المشتركة كالديوان مشترك في مدح سيدنا النبي محمد صلى الله عليه </w:t>
      </w:r>
      <w:proofErr w:type="spellStart"/>
      <w:r>
        <w:rPr>
          <w:rFonts w:hint="cs"/>
          <w:rtl/>
        </w:rPr>
        <w:t>وآله</w:t>
      </w:r>
      <w:proofErr w:type="spellEnd"/>
      <w:r>
        <w:rPr>
          <w:rFonts w:hint="cs"/>
          <w:rtl/>
        </w:rPr>
        <w:t xml:space="preserve"> وسلم /صادر دار المرايا وديوان نزهة في نصوص الزمن الصادر عن اتحاد الادباء الدولي</w:t>
      </w:r>
    </w:p>
    <w:p w14:paraId="2A841343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 xml:space="preserve">٩ -تم </w:t>
      </w:r>
      <w:proofErr w:type="spellStart"/>
      <w:r>
        <w:rPr>
          <w:rFonts w:hint="cs"/>
          <w:rtl/>
        </w:rPr>
        <w:t>ادارج</w:t>
      </w:r>
      <w:proofErr w:type="spellEnd"/>
      <w:r>
        <w:rPr>
          <w:rFonts w:hint="cs"/>
          <w:rtl/>
        </w:rPr>
        <w:t xml:space="preserve"> قصائد لي في الموسوعة العربية الحديثة  للشعراء العرب العدد السابع الصادرة عن دار الرضا في مصر  </w:t>
      </w:r>
    </w:p>
    <w:p w14:paraId="27E3CE2E" w14:textId="77777777" w:rsidR="000F07E6" w:rsidRDefault="000F07E6">
      <w:pPr>
        <w:rPr>
          <w:rFonts w:hint="cs"/>
          <w:rtl/>
        </w:rPr>
      </w:pPr>
      <w:r>
        <w:rPr>
          <w:rFonts w:hint="cs"/>
          <w:rtl/>
        </w:rPr>
        <w:t xml:space="preserve"> نشرت في العديد من المجلات والصحف العربية والعراقية </w:t>
      </w:r>
    </w:p>
    <w:p w14:paraId="69697035" w14:textId="77777777" w:rsidR="000F07E6" w:rsidRDefault="000F07E6">
      <w:r>
        <w:rPr>
          <w:rFonts w:hint="cs"/>
          <w:rtl/>
        </w:rPr>
        <w:t xml:space="preserve"> شاركت في العديد من الأمسيات والمهرجانات الشعرية في العراق والخارج</w:t>
      </w:r>
    </w:p>
    <w:sectPr w:rsidR="000F07E6" w:rsidSect="00147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72CA8"/>
    <w:multiLevelType w:val="hybridMultilevel"/>
    <w:tmpl w:val="ABEE594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05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E6"/>
    <w:rsid w:val="000F07E6"/>
    <w:rsid w:val="001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636FB2"/>
  <w15:chartTrackingRefBased/>
  <w15:docId w15:val="{191C055A-6316-8049-B7BE-835621C6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adjdmdjd82@yahoo.com</dc:creator>
  <cp:keywords/>
  <dc:description/>
  <cp:lastModifiedBy>adjdmdjd82@yahoo.com</cp:lastModifiedBy>
  <cp:revision>2</cp:revision>
  <dcterms:created xsi:type="dcterms:W3CDTF">2022-11-09T04:17:00Z</dcterms:created>
  <dcterms:modified xsi:type="dcterms:W3CDTF">2022-11-09T04:17:00Z</dcterms:modified>
</cp:coreProperties>
</file>