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0" w:rsidRDefault="003529D0" w:rsidP="00E0046B">
      <w:r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-66.3pt;margin-top:597.5pt;width:551.55pt;height:32.9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0046B" w:rsidRPr="001025D8" w:rsidRDefault="00E0046B" w:rsidP="00E0046B">
                  <w:pPr>
                    <w:jc w:val="center"/>
                    <w:rPr>
                      <w:rFonts w:ascii="Segoe Script" w:hAnsi="Segoe Script"/>
                      <w:b/>
                      <w:bCs/>
                    </w:rPr>
                  </w:pPr>
                  <w:r w:rsidRPr="001025D8">
                    <w:rPr>
                      <w:rFonts w:ascii="Segoe Script" w:hAnsi="Segoe Script"/>
                      <w:b/>
                      <w:bCs/>
                    </w:rPr>
                    <w:t>DIVERS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-214630</wp:posOffset>
            </wp:positionV>
            <wp:extent cx="1206500" cy="1663065"/>
            <wp:effectExtent l="19050" t="0" r="0" b="0"/>
            <wp:wrapTight wrapText="bothSides">
              <wp:wrapPolygon edited="0">
                <wp:start x="-341" y="0"/>
                <wp:lineTo x="-341" y="21278"/>
                <wp:lineTo x="21486" y="21278"/>
                <wp:lineTo x="21486" y="0"/>
                <wp:lineTo x="-341" y="0"/>
              </wp:wrapPolygon>
            </wp:wrapTight>
            <wp:docPr id="1" name="Image 1" descr="C:\Users\electrocom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trocom\Desktop\img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35" style="position:absolute;margin-left:473.75pt;margin-top:-46.7pt;width:50.55pt;height:200.7pt;z-index:251666432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7E4FE2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-66.3pt;margin-top:644.95pt;width:551.55pt;height:102.6pt;z-index:25166438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Recherche </w:t>
                  </w:r>
                  <w:r w:rsidR="001025D8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sur Internet. </w:t>
                  </w:r>
                </w:p>
                <w:p w:rsidR="001025D8" w:rsidRPr="001025D8" w:rsidRDefault="001025D8" w:rsidP="00E0046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Lecture. </w:t>
                  </w:r>
                </w:p>
                <w:p w:rsidR="001025D8" w:rsidRPr="001025D8" w:rsidRDefault="001025D8" w:rsidP="00E0046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Voyage.</w:t>
                  </w:r>
                </w:p>
                <w:p w:rsidR="001025D8" w:rsidRPr="001025D8" w:rsidRDefault="001025D8" w:rsidP="00E0046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Sport</w:t>
                  </w:r>
                  <w:r w:rsidRPr="001025D8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 w:rsidR="007E4FE2">
        <w:rPr>
          <w:noProof/>
          <w:lang w:eastAsia="fr-FR"/>
        </w:rPr>
        <w:pict>
          <v:shape id="_x0000_s1026" type="#_x0000_t176" style="position:absolute;margin-left:-109.15pt;margin-top:-46.7pt;width:477.95pt;height:200.7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C385B" w:rsidRPr="00885993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</w:pPr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Nom et prénom : AIT HMAZZI MOUHSSINE</w:t>
                  </w:r>
                </w:p>
                <w:p w:rsidR="00A37658" w:rsidRPr="00885993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</w:pPr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Date de Naissance : 02/05/1991</w:t>
                  </w:r>
                </w:p>
                <w:p w:rsidR="00A37658" w:rsidRPr="00885993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</w:pPr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Situation Familiale : Célibataire</w:t>
                  </w:r>
                </w:p>
                <w:p w:rsidR="00A37658" w:rsidRPr="00885993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</w:pPr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 xml:space="preserve">Adresse : </w:t>
                  </w:r>
                  <w:proofErr w:type="spellStart"/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Tigammi</w:t>
                  </w:r>
                  <w:proofErr w:type="spellEnd"/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Jdid</w:t>
                  </w:r>
                  <w:proofErr w:type="spellEnd"/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Tarmigt</w:t>
                  </w:r>
                  <w:proofErr w:type="spellEnd"/>
                </w:p>
                <w:p w:rsidR="00A37658" w:rsidRPr="00885993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</w:pPr>
                  <w:r w:rsidRPr="00885993">
                    <w:rPr>
                      <w:rFonts w:ascii="Vijaya" w:hAnsi="Vijaya" w:cs="Vijaya"/>
                      <w:b/>
                      <w:bCs/>
                      <w:sz w:val="28"/>
                      <w:szCs w:val="28"/>
                    </w:rPr>
                    <w:t>CIN : P 288302</w:t>
                  </w:r>
                </w:p>
                <w:p w:rsidR="00A37658" w:rsidRPr="003529D0" w:rsidRDefault="00A37658" w:rsidP="003529D0">
                  <w:pPr>
                    <w:spacing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gramStart"/>
                  <w:r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GSM :</w:t>
                  </w:r>
                  <w:proofErr w:type="gramEnd"/>
                  <w:r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 xml:space="preserve"> +212655</w:t>
                  </w:r>
                  <w:r w:rsidR="00A33F89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706474</w:t>
                  </w:r>
                </w:p>
                <w:p w:rsidR="00A33F89" w:rsidRPr="003529D0" w:rsidRDefault="003529D0" w:rsidP="003529D0">
                  <w:pPr>
                    <w:spacing w:before="240" w:line="240" w:lineRule="auto"/>
                    <w:jc w:val="center"/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gramStart"/>
                  <w:r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G</w:t>
                  </w:r>
                  <w:r w:rsidR="00A33F89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MAIL :</w:t>
                  </w:r>
                  <w:proofErr w:type="gramEnd"/>
                  <w:r w:rsidR="00A33F89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C55B3F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mohsinourza</w:t>
                  </w:r>
                  <w:r w:rsidR="00A33F89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@</w:t>
                  </w:r>
                  <w:r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gmail</w:t>
                  </w:r>
                  <w:r w:rsidR="00A33F89" w:rsidRPr="003529D0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val="en-US"/>
                    </w:rPr>
                    <w:t>.com</w:t>
                  </w:r>
                </w:p>
              </w:txbxContent>
            </v:textbox>
          </v:shape>
        </w:pict>
      </w:r>
      <w:r w:rsidR="007E4FE2">
        <w:rPr>
          <w:noProof/>
          <w:lang w:eastAsia="fr-FR"/>
        </w:rPr>
        <w:pict>
          <v:shape id="_x0000_s1031" type="#_x0000_t176" style="position:absolute;margin-left:-66.3pt;margin-top:469.55pt;width:545.4pt;height:111.05pt;z-index:25166233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INFORMATIQUE  et LOGICIEL : </w:t>
                  </w:r>
                  <w:proofErr w:type="gram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Word ,</w:t>
                  </w:r>
                  <w:proofErr w:type="gram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powerpoint</w:t>
                  </w:r>
                  <w:proofErr w:type="spell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 , </w:t>
                  </w:r>
                  <w:proofErr w:type="spell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mapinfo</w:t>
                  </w:r>
                  <w:proofErr w:type="spell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spss</w:t>
                  </w:r>
                  <w:proofErr w:type="spell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, sphinx , Global Mapper </w:t>
                  </w:r>
                </w:p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Arabe : bon niveaux.</w:t>
                  </w:r>
                </w:p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Français : Assez bien.</w:t>
                  </w:r>
                </w:p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Anglais : Assez bien.</w:t>
                  </w:r>
                </w:p>
                <w:p w:rsidR="00E0046B" w:rsidRPr="001025D8" w:rsidRDefault="00E0046B" w:rsidP="00E0046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Tamazighte</w:t>
                  </w:r>
                  <w:proofErr w:type="spell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 : Langue maternelle.</w:t>
                  </w:r>
                </w:p>
              </w:txbxContent>
            </v:textbox>
          </v:shape>
        </w:pict>
      </w:r>
      <w:r w:rsidR="007E4FE2">
        <w:rPr>
          <w:noProof/>
          <w:lang w:eastAsia="fr-FR"/>
        </w:rPr>
        <w:pict>
          <v:shape id="_x0000_s1030" type="#_x0000_t116" style="position:absolute;margin-left:-60.15pt;margin-top:420.5pt;width:539.25pt;height:32.95pt;z-index:25166131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0046B" w:rsidRPr="001025D8" w:rsidRDefault="00E0046B" w:rsidP="00E0046B">
                  <w:pPr>
                    <w:jc w:val="center"/>
                    <w:rPr>
                      <w:rFonts w:ascii="Segoe Script" w:hAnsi="Segoe Script"/>
                      <w:b/>
                      <w:bCs/>
                    </w:rPr>
                  </w:pPr>
                  <w:r w:rsidRPr="001025D8">
                    <w:rPr>
                      <w:rFonts w:ascii="Segoe Script" w:hAnsi="Segoe Script"/>
                      <w:b/>
                      <w:bCs/>
                    </w:rPr>
                    <w:t>COMPETENCES ET LANGUES :</w:t>
                  </w:r>
                </w:p>
              </w:txbxContent>
            </v:textbox>
          </v:shape>
        </w:pict>
      </w:r>
      <w:r w:rsidR="007E4FE2">
        <w:rPr>
          <w:noProof/>
          <w:lang w:eastAsia="fr-FR"/>
        </w:rPr>
        <w:pict>
          <v:shape id="_x0000_s1029" type="#_x0000_t176" style="position:absolute;margin-left:-60.15pt;margin-top:212.15pt;width:545.4pt;height:191.5pt;z-index:25166028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33F89" w:rsidRPr="001025D8" w:rsidRDefault="00A33F89" w:rsidP="00E0046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2015-2014 : Attestation de scolarité poursuit régulièrement des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études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en Master université Cadi </w:t>
                  </w:r>
                  <w:proofErr w:type="spellStart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Ayyad</w:t>
                  </w:r>
                  <w:proofErr w:type="spellEnd"/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Faculté des lettres et des sciences humaines MARRAKECH.</w:t>
                  </w:r>
                </w:p>
                <w:p w:rsidR="00A33F89" w:rsidRPr="001025D8" w:rsidRDefault="00A33F89" w:rsidP="00A33F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2014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-2013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 : Licence fondamentale branche GEOGRAPHIE a la faculté des lettres et sciences humaines AGADIR.</w:t>
                  </w:r>
                </w:p>
                <w:p w:rsidR="00A33F89" w:rsidRPr="001025D8" w:rsidRDefault="00A33F89" w:rsidP="00A33F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2013 :</w:t>
                  </w:r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Diplôme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d’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étude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universitair</w:t>
                  </w:r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e générale branche </w:t>
                  </w:r>
                  <w:proofErr w:type="gramStart"/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GEOGRAPHIE au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End"/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faculté Ibn </w:t>
                  </w:r>
                  <w:proofErr w:type="spellStart"/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Zohr</w:t>
                  </w:r>
                  <w:proofErr w:type="spellEnd"/>
                  <w:r w:rsidR="00847F71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AGADIR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47F71" w:rsidRPr="001025D8" w:rsidRDefault="00847F71" w:rsidP="003529D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2012 : préparation de DEUG 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en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étude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FRANÇAIS a faculté des lettres et sciences humaines Agadir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47F71" w:rsidRPr="001025D8" w:rsidRDefault="00847F71" w:rsidP="00847F7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2011 : baccalauréat en lettres et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sciences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humaines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option : sciences humaines établissement LIBRES OU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A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RZAZATE avec mention assez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bien.</w:t>
                  </w:r>
                </w:p>
                <w:p w:rsidR="00847F71" w:rsidRPr="001025D8" w:rsidRDefault="00847F71" w:rsidP="00A33F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2010-2011 : Attestation de 1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ère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en gestion d’entreprise 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à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ISTA OURZAZATE.</w:t>
                  </w:r>
                </w:p>
                <w:p w:rsidR="00847F71" w:rsidRPr="001025D8" w:rsidRDefault="00847F71" w:rsidP="00A33F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</w:pP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JUIN 2010 </w:t>
                  </w:r>
                  <w:r w:rsidR="003529D0"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: Baccalauréat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option sciences humaines au lycée ABI BAKER SADIQ 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a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 xml:space="preserve"> OUARZAZAT</w:t>
                  </w:r>
                  <w:r w:rsidR="001025D8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E avec mention Bien</w:t>
                  </w:r>
                  <w:r w:rsidR="003529D0">
                    <w:rPr>
                      <w:rFonts w:ascii="Vijaya" w:hAnsi="Vijaya" w:cs="Vijaya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47F71" w:rsidRDefault="00847F71" w:rsidP="001025D8">
                  <w:r>
                    <w:t xml:space="preserve"> </w:t>
                  </w:r>
                </w:p>
              </w:txbxContent>
            </v:textbox>
          </v:shape>
        </w:pict>
      </w:r>
      <w:r w:rsidR="007E4FE2">
        <w:rPr>
          <w:noProof/>
          <w:lang w:eastAsia="fr-FR"/>
        </w:rPr>
        <w:pict>
          <v:shape id="_x0000_s1028" type="#_x0000_t116" style="position:absolute;margin-left:-60.15pt;margin-top:164.7pt;width:533.9pt;height:32.15pt;z-index:251659264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33F89" w:rsidRPr="001025D8" w:rsidRDefault="00A33F89" w:rsidP="001025D8">
                  <w:pPr>
                    <w:jc w:val="center"/>
                    <w:rPr>
                      <w:rFonts w:ascii="Segoe Script" w:hAnsi="Segoe Script"/>
                      <w:b/>
                      <w:bCs/>
                    </w:rPr>
                  </w:pPr>
                  <w:r w:rsidRPr="001025D8">
                    <w:rPr>
                      <w:rFonts w:ascii="Segoe Script" w:hAnsi="Segoe Script"/>
                      <w:b/>
                      <w:bCs/>
                    </w:rPr>
                    <w:t>D</w:t>
                  </w:r>
                  <w:r w:rsidR="001025D8">
                    <w:rPr>
                      <w:rFonts w:ascii="Segoe Script" w:hAnsi="Segoe Script"/>
                      <w:b/>
                      <w:bCs/>
                    </w:rPr>
                    <w:t>I</w:t>
                  </w:r>
                  <w:r w:rsidRPr="001025D8">
                    <w:rPr>
                      <w:rFonts w:ascii="Segoe Script" w:hAnsi="Segoe Script"/>
                      <w:b/>
                      <w:bCs/>
                    </w:rPr>
                    <w:t>PL</w:t>
                  </w:r>
                  <w:r w:rsidR="001025D8">
                    <w:rPr>
                      <w:rFonts w:ascii="Segoe Script" w:hAnsi="Segoe Script"/>
                      <w:b/>
                      <w:bCs/>
                    </w:rPr>
                    <w:t>O</w:t>
                  </w:r>
                  <w:r w:rsidRPr="001025D8">
                    <w:rPr>
                      <w:rFonts w:ascii="Segoe Script" w:hAnsi="Segoe Script"/>
                      <w:b/>
                      <w:bCs/>
                    </w:rPr>
                    <w:t>MES ET FORMATIONS :</w:t>
                  </w:r>
                </w:p>
                <w:p w:rsidR="00A33F89" w:rsidRDefault="00A33F89"/>
                <w:p w:rsidR="00A33F89" w:rsidRDefault="00A33F89"/>
                <w:p w:rsidR="00A33F89" w:rsidRDefault="00A33F89"/>
                <w:p w:rsidR="00A33F89" w:rsidRDefault="00A33F89"/>
              </w:txbxContent>
            </v:textbox>
          </v:shape>
        </w:pict>
      </w:r>
      <w:r w:rsidR="00BC385B">
        <w:rPr>
          <w:rFonts w:ascii="Times New Roman" w:hAnsi="Times New Roman" w:cs="Aharoni"/>
          <w:b/>
          <w:bCs/>
        </w:rPr>
        <w:t xml:space="preserve">      </w:t>
      </w:r>
      <w:r w:rsidR="00BC385B" w:rsidRPr="006970BD">
        <w:rPr>
          <w:rFonts w:ascii="Times New Roman" w:hAnsi="Times New Roman" w:cs="Aharoni"/>
          <w:b/>
          <w:bCs/>
        </w:rPr>
        <w:t>E- MAIL </w:t>
      </w:r>
      <w:r w:rsidR="00BC385B">
        <w:rPr>
          <w:rFonts w:ascii="Times New Roman" w:hAnsi="Times New Roman" w:cs="Aharoni"/>
          <w:b/>
          <w:bCs/>
        </w:rPr>
        <w:t xml:space="preserve">  </w:t>
      </w:r>
      <w:r w:rsidR="00BC385B" w:rsidRPr="006970BD">
        <w:rPr>
          <w:rFonts w:ascii="Times New Roman" w:hAnsi="Times New Roman" w:cs="Aharoni"/>
          <w:b/>
          <w:bCs/>
        </w:rPr>
        <w:t xml:space="preserve">: </w:t>
      </w:r>
      <w:hyperlink r:id="rId6" w:history="1">
        <w:r w:rsidR="00BC385B" w:rsidRPr="006970BD">
          <w:rPr>
            <w:rStyle w:val="Lienhypertexte"/>
            <w:rFonts w:ascii="Times New Roman" w:hAnsi="Times New Roman" w:cs="Aharoni"/>
            <w:b/>
            <w:bCs/>
          </w:rPr>
          <w:t>Hamzi1991@hotmail.com</w:t>
        </w:r>
      </w:hyperlink>
    </w:p>
    <w:sectPr w:rsidR="00A625C0" w:rsidSect="00A62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70"/>
    <w:multiLevelType w:val="hybridMultilevel"/>
    <w:tmpl w:val="4602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F38"/>
    <w:multiLevelType w:val="hybridMultilevel"/>
    <w:tmpl w:val="7FEA9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6383"/>
    <w:multiLevelType w:val="hybridMultilevel"/>
    <w:tmpl w:val="A64C5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C385B"/>
    <w:rsid w:val="001025D8"/>
    <w:rsid w:val="002A7095"/>
    <w:rsid w:val="003406BB"/>
    <w:rsid w:val="003529D0"/>
    <w:rsid w:val="00551E07"/>
    <w:rsid w:val="0059676A"/>
    <w:rsid w:val="007E4FE2"/>
    <w:rsid w:val="00847F71"/>
    <w:rsid w:val="00885993"/>
    <w:rsid w:val="008A570C"/>
    <w:rsid w:val="009D30A8"/>
    <w:rsid w:val="00A2174A"/>
    <w:rsid w:val="00A33F89"/>
    <w:rsid w:val="00A37658"/>
    <w:rsid w:val="00A625C0"/>
    <w:rsid w:val="00B57135"/>
    <w:rsid w:val="00BC385B"/>
    <w:rsid w:val="00BF7701"/>
    <w:rsid w:val="00C5507D"/>
    <w:rsid w:val="00C55B3F"/>
    <w:rsid w:val="00DD7C9F"/>
    <w:rsid w:val="00E0046B"/>
    <w:rsid w:val="00E3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38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F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i199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electrocom</dc:creator>
  <cp:lastModifiedBy>electrocom</cp:lastModifiedBy>
  <cp:revision>10</cp:revision>
  <dcterms:created xsi:type="dcterms:W3CDTF">2015-07-11T11:57:00Z</dcterms:created>
  <dcterms:modified xsi:type="dcterms:W3CDTF">2015-07-21T16:31:00Z</dcterms:modified>
</cp:coreProperties>
</file>