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D5" w:rsidRPr="00322063" w:rsidRDefault="001A0FE3" w:rsidP="001A0FE3">
      <w:pPr>
        <w:spacing w:after="0" w:line="240" w:lineRule="auto"/>
        <w:ind w:right="327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IQ"/>
        </w:rPr>
      </w:pPr>
      <w:r w:rsidRPr="00F433D5">
        <w:rPr>
          <w:rFonts w:asciiTheme="majorBidi" w:hAnsiTheme="majorBidi" w:cstheme="majorBid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C1B6CB8" wp14:editId="3326ABD5">
            <wp:simplePos x="0" y="0"/>
            <wp:positionH relativeFrom="column">
              <wp:posOffset>5113655</wp:posOffset>
            </wp:positionH>
            <wp:positionV relativeFrom="paragraph">
              <wp:posOffset>50165</wp:posOffset>
            </wp:positionV>
            <wp:extent cx="1174750" cy="1547495"/>
            <wp:effectExtent l="19050" t="19050" r="25400" b="14605"/>
            <wp:wrapTopAndBottom/>
            <wp:docPr id="2" name="Picture 2" descr="C:\Users\Miaad\Desktop\د. ميعاد الخضي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aad\Desktop\د. ميعاد الخضيري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5474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2BFA211" wp14:editId="0CB9129D">
            <wp:simplePos x="0" y="0"/>
            <wp:positionH relativeFrom="margin">
              <wp:posOffset>1740354</wp:posOffset>
            </wp:positionH>
            <wp:positionV relativeFrom="paragraph">
              <wp:posOffset>49877</wp:posOffset>
            </wp:positionV>
            <wp:extent cx="2719070" cy="1012190"/>
            <wp:effectExtent l="0" t="0" r="508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30BB980" wp14:editId="63D83144">
            <wp:simplePos x="0" y="0"/>
            <wp:positionH relativeFrom="margin">
              <wp:posOffset>-246817</wp:posOffset>
            </wp:positionH>
            <wp:positionV relativeFrom="paragraph">
              <wp:posOffset>288</wp:posOffset>
            </wp:positionV>
            <wp:extent cx="1627505" cy="16217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063" w:rsidRPr="00AF3C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</w:t>
      </w:r>
    </w:p>
    <w:tbl>
      <w:tblPr>
        <w:tblStyle w:val="1"/>
        <w:bidiVisual/>
        <w:tblW w:w="10616" w:type="dxa"/>
        <w:jc w:val="center"/>
        <w:tblLayout w:type="fixed"/>
        <w:tblLook w:val="04A0" w:firstRow="1" w:lastRow="0" w:firstColumn="1" w:lastColumn="0" w:noHBand="0" w:noVBand="1"/>
      </w:tblPr>
      <w:tblGrid>
        <w:gridCol w:w="4215"/>
        <w:gridCol w:w="3971"/>
        <w:gridCol w:w="1804"/>
        <w:gridCol w:w="626"/>
      </w:tblGrid>
      <w:tr w:rsidR="00F433D5" w:rsidRPr="00F433D5" w:rsidTr="00246E13">
        <w:trPr>
          <w:jc w:val="center"/>
        </w:trPr>
        <w:tc>
          <w:tcPr>
            <w:tcW w:w="106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F433D5" w:rsidRPr="00F433D5" w:rsidRDefault="00F433D5" w:rsidP="001A0FE3">
            <w:pPr>
              <w:ind w:left="-709" w:right="-1050"/>
              <w:jc w:val="center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Times New Roman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t>Curriculum Vitea</w:t>
            </w:r>
          </w:p>
        </w:tc>
      </w:tr>
      <w:tr w:rsidR="00F433D5" w:rsidRPr="00F433D5" w:rsidTr="00246E13">
        <w:trPr>
          <w:trHeight w:val="243"/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F433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Miaad K. </w:t>
            </w:r>
            <w:proofErr w:type="spellStart"/>
            <w:r w:rsidRPr="00F433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Alkhudhairy</w:t>
            </w:r>
            <w:proofErr w:type="spellEnd"/>
            <w:r w:rsidRPr="00F433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626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3 /6 /1970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of Birth</w:t>
            </w:r>
          </w:p>
        </w:tc>
        <w:tc>
          <w:tcPr>
            <w:tcW w:w="626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Medical Technical Institute/ community health department /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Qadissiyah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/ Graduation Year/ 1992</w:t>
            </w: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1- Diploma in Community Health</w:t>
            </w:r>
          </w:p>
        </w:tc>
        <w:tc>
          <w:tcPr>
            <w:tcW w:w="1804" w:type="dxa"/>
            <w:vMerge w:val="restart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Educational Attainment</w:t>
            </w:r>
          </w:p>
        </w:tc>
        <w:tc>
          <w:tcPr>
            <w:tcW w:w="626" w:type="dxa"/>
            <w:vMerge w:val="restart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86242D" w:rsidRDefault="0086242D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  <w:p w:rsidR="00F433D5" w:rsidRPr="00F433D5" w:rsidRDefault="00F433D5" w:rsidP="0086242D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Babylon University/ College of Science/ Graduation Year/1996</w:t>
            </w: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2- Bachelor: Biology</w:t>
            </w:r>
          </w:p>
        </w:tc>
        <w:tc>
          <w:tcPr>
            <w:tcW w:w="1804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86242D" w:rsidRDefault="0086242D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  <w:p w:rsidR="00F433D5" w:rsidRPr="00F433D5" w:rsidRDefault="00F433D5" w:rsidP="0086242D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Kufa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University/ College of Education for Girls/  Graduation Year/ 2008</w:t>
            </w: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3- Master: Biology/ Medical Bacteria</w:t>
            </w:r>
          </w:p>
        </w:tc>
        <w:tc>
          <w:tcPr>
            <w:tcW w:w="1804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86242D" w:rsidRDefault="0086242D" w:rsidP="00246E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  <w:p w:rsidR="00F433D5" w:rsidRDefault="00F433D5" w:rsidP="00246E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Bacteriological and Genetic Study of Methicillin Resistant </w:t>
            </w:r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  <w:lang w:bidi="ar-IQ"/>
              </w:rPr>
              <w:t xml:space="preserve">Staphylococcus </w:t>
            </w:r>
            <w:proofErr w:type="gramStart"/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  <w:lang w:bidi="ar-IQ"/>
              </w:rPr>
              <w:t>aureus</w:t>
            </w:r>
            <w:proofErr w:type="gram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Isolated from Hospitals in Najaf City.</w:t>
            </w:r>
          </w:p>
          <w:p w:rsidR="00452FDC" w:rsidRPr="00F433D5" w:rsidRDefault="00452FDC" w:rsidP="00246E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Thesis: </w:t>
            </w:r>
          </w:p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433D5" w:rsidRPr="00F433D5" w:rsidTr="00246E13">
        <w:trPr>
          <w:trHeight w:val="705"/>
          <w:jc w:val="center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</w:tcPr>
          <w:p w:rsidR="0086242D" w:rsidRDefault="0086242D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  <w:p w:rsidR="00F433D5" w:rsidRDefault="00F433D5" w:rsidP="0086242D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Qadisiyah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University/ College of Education / Research stage/ 2016</w:t>
            </w:r>
          </w:p>
          <w:p w:rsidR="00452FDC" w:rsidRPr="00F433D5" w:rsidRDefault="00452FDC" w:rsidP="00452FDC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4- PhD: Biology / Molecular Bacteriology</w:t>
            </w:r>
          </w:p>
        </w:tc>
        <w:tc>
          <w:tcPr>
            <w:tcW w:w="1804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433D5" w:rsidRPr="00F433D5" w:rsidTr="00246E13">
        <w:trPr>
          <w:trHeight w:val="120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EF8F4"/>
          </w:tcPr>
          <w:p w:rsidR="00F433D5" w:rsidRDefault="00F433D5" w:rsidP="00246E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Molecular Characterization of Hospital Associated Methicillin Resistant </w:t>
            </w:r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  <w:lang w:bidi="ar-IQ"/>
              </w:rPr>
              <w:t>Staphylococcus aureus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(HA-MRSA) Isolated from Hospitals in Al-Najaf</w:t>
            </w:r>
          </w:p>
          <w:p w:rsidR="00452FDC" w:rsidRPr="00F433D5" w:rsidRDefault="00452FDC" w:rsidP="00246E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Thesis: </w:t>
            </w:r>
          </w:p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 w:hint="c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71" w:type="dxa"/>
            <w:shd w:val="clear" w:color="auto" w:fill="FEF8F4"/>
          </w:tcPr>
          <w:p w:rsidR="00F433D5" w:rsidRPr="00F433D5" w:rsidRDefault="00F81ECA" w:rsidP="00F81ECA">
            <w:pPr>
              <w:bidi/>
              <w:ind w:left="176"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744D36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Scientific Research Division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/ </w:t>
            </w:r>
            <w:r w:rsidR="00BB3AF9" w:rsidRPr="00BB3AF9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Department of Scientific Affairs</w:t>
            </w:r>
            <w:r w:rsidR="00BB3AF9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/ </w:t>
            </w:r>
            <w:r w:rsidR="00F433D5"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Al-</w:t>
            </w:r>
            <w:proofErr w:type="spellStart"/>
            <w:r w:rsidR="00F433D5"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Furat</w:t>
            </w:r>
            <w:proofErr w:type="spellEnd"/>
            <w:r w:rsidR="00F433D5"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Al-Aw</w:t>
            </w:r>
            <w:r w:rsidR="00BB3AF9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sat Technical University/ </w:t>
            </w:r>
            <w:proofErr w:type="spellStart"/>
            <w:r w:rsidR="00BB3AF9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Kufa</w:t>
            </w:r>
            <w:proofErr w:type="spellEnd"/>
          </w:p>
        </w:tc>
        <w:tc>
          <w:tcPr>
            <w:tcW w:w="1804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Work Place</w:t>
            </w:r>
          </w:p>
        </w:tc>
        <w:tc>
          <w:tcPr>
            <w:tcW w:w="626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1997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of Appointment</w:t>
            </w:r>
          </w:p>
        </w:tc>
        <w:tc>
          <w:tcPr>
            <w:tcW w:w="626" w:type="dxa"/>
            <w:shd w:val="clear" w:color="auto" w:fill="DEEAF6" w:themeFill="accent1" w:themeFillTint="33"/>
          </w:tcPr>
          <w:p w:rsid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:rsidR="0086242D" w:rsidRDefault="0086242D" w:rsidP="0086242D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6242D" w:rsidRPr="00F433D5" w:rsidRDefault="0086242D" w:rsidP="0086242D">
            <w:pPr>
              <w:bidi/>
              <w:jc w:val="center"/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EF8F4"/>
          </w:tcPr>
          <w:p w:rsidR="00F433D5" w:rsidRPr="00F433D5" w:rsidRDefault="002139E9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Assist. Prof.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Scientific Title</w:t>
            </w:r>
          </w:p>
        </w:tc>
        <w:tc>
          <w:tcPr>
            <w:tcW w:w="626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Najaf /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Kufa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Kufa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Technical Institute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Home Address</w:t>
            </w:r>
          </w:p>
        </w:tc>
        <w:tc>
          <w:tcPr>
            <w:tcW w:w="626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miaadalkudairy@gmail.com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E. Mail</w:t>
            </w:r>
          </w:p>
        </w:tc>
        <w:tc>
          <w:tcPr>
            <w:tcW w:w="626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BB3AF9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BB3AF9" w:rsidRPr="00F433D5" w:rsidRDefault="00BB3AF9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71" w:type="dxa"/>
            <w:shd w:val="clear" w:color="auto" w:fill="FEF8F4"/>
          </w:tcPr>
          <w:p w:rsidR="00BB3AF9" w:rsidRPr="00F433D5" w:rsidRDefault="007329D6" w:rsidP="007329D6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>07808397263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B3AF9" w:rsidRPr="00F433D5" w:rsidRDefault="00BB3AF9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Mobile no.</w:t>
            </w:r>
          </w:p>
        </w:tc>
        <w:tc>
          <w:tcPr>
            <w:tcW w:w="626" w:type="dxa"/>
            <w:shd w:val="clear" w:color="auto" w:fill="DEEAF6" w:themeFill="accent1" w:themeFillTint="33"/>
          </w:tcPr>
          <w:p w:rsidR="00BB3AF9" w:rsidRPr="00F433D5" w:rsidRDefault="007329D6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9</w:t>
            </w: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86242D" w:rsidRDefault="0086242D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  <w:p w:rsidR="00F433D5" w:rsidRPr="00F433D5" w:rsidRDefault="00F433D5" w:rsidP="0086242D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Computer Center University of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Kerbala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/ 2010</w:t>
            </w: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1-TOEFL ITP test</w:t>
            </w:r>
          </w:p>
        </w:tc>
        <w:tc>
          <w:tcPr>
            <w:tcW w:w="1804" w:type="dxa"/>
            <w:vMerge w:val="restart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Scientific Training Courses</w:t>
            </w:r>
          </w:p>
        </w:tc>
        <w:tc>
          <w:tcPr>
            <w:tcW w:w="626" w:type="dxa"/>
            <w:vMerge w:val="restart"/>
            <w:shd w:val="clear" w:color="auto" w:fill="DEEAF6" w:themeFill="accent1" w:themeFillTint="33"/>
          </w:tcPr>
          <w:p w:rsidR="00F433D5" w:rsidRPr="00F433D5" w:rsidRDefault="00BF26B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86242D" w:rsidRDefault="0086242D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  <w:p w:rsidR="00F433D5" w:rsidRPr="00F433D5" w:rsidRDefault="00F433D5" w:rsidP="0086242D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Kufa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University-Information Center for Research and Rehabilitation- Postgraduate/ 2010</w:t>
            </w: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2- Certificate of Proficiency in computer (IC3 tests)</w:t>
            </w:r>
          </w:p>
        </w:tc>
        <w:tc>
          <w:tcPr>
            <w:tcW w:w="1804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86242D" w:rsidRDefault="0086242D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  <w:p w:rsidR="00F433D5" w:rsidRPr="00F433D5" w:rsidRDefault="00F433D5" w:rsidP="0086242D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Kufa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University/ College of Medicine/ 2007</w:t>
            </w: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3- Polymerase Chain Reaction (PCR) Technology </w:t>
            </w:r>
          </w:p>
        </w:tc>
        <w:tc>
          <w:tcPr>
            <w:tcW w:w="1804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86242D" w:rsidRDefault="0086242D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  <w:p w:rsidR="00F433D5" w:rsidRPr="00F433D5" w:rsidRDefault="00F433D5" w:rsidP="0086242D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Kufa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Medical Technical Institute/ community health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departement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-2010</w:t>
            </w: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4- (PCR) Technology in the fields of medical and criminal investigations</w:t>
            </w:r>
          </w:p>
        </w:tc>
        <w:tc>
          <w:tcPr>
            <w:tcW w:w="1804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86242D" w:rsidRDefault="0086242D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  <w:p w:rsidR="00F433D5" w:rsidRPr="00F433D5" w:rsidRDefault="00F433D5" w:rsidP="0086242D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Kufa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University/ College of Medicine/ 2009</w:t>
            </w: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5- New in Molecular Biology</w:t>
            </w:r>
          </w:p>
        </w:tc>
        <w:tc>
          <w:tcPr>
            <w:tcW w:w="1804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433D5" w:rsidRPr="00F433D5" w:rsidTr="00246E13">
        <w:trPr>
          <w:jc w:val="center"/>
        </w:trPr>
        <w:tc>
          <w:tcPr>
            <w:tcW w:w="4215" w:type="dxa"/>
            <w:tcBorders>
              <w:left w:val="single" w:sz="4" w:space="0" w:color="auto"/>
            </w:tcBorders>
            <w:shd w:val="clear" w:color="auto" w:fill="FEF8F4"/>
          </w:tcPr>
          <w:p w:rsidR="0086242D" w:rsidRDefault="0086242D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  <w:p w:rsidR="00F433D5" w:rsidRPr="00F433D5" w:rsidRDefault="00F433D5" w:rsidP="0086242D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Kufa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University/ College of Medicine/ 2013</w:t>
            </w:r>
          </w:p>
        </w:tc>
        <w:tc>
          <w:tcPr>
            <w:tcW w:w="3971" w:type="dxa"/>
            <w:shd w:val="clear" w:color="auto" w:fill="FEF8F4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6- Real Time PCR Technology</w:t>
            </w:r>
          </w:p>
        </w:tc>
        <w:tc>
          <w:tcPr>
            <w:tcW w:w="1804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94DA1" w:rsidRPr="00F433D5" w:rsidTr="00390C6D">
        <w:trPr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</w:tcBorders>
            <w:shd w:val="clear" w:color="auto" w:fill="FEF8F4"/>
          </w:tcPr>
          <w:p w:rsidR="00594DA1" w:rsidRPr="00594DA1" w:rsidRDefault="00594DA1" w:rsidP="00594DA1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Head of Health Community Techniques department/ </w:t>
            </w:r>
            <w:r w:rsidRPr="00594DA1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College of Health and Medical Techniques, Al-</w:t>
            </w:r>
            <w:proofErr w:type="spellStart"/>
            <w:r w:rsidRPr="00594DA1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Furat</w:t>
            </w:r>
            <w:proofErr w:type="spellEnd"/>
            <w:r w:rsidRPr="00594DA1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Al-Awsat Technical University</w:t>
            </w:r>
          </w:p>
          <w:p w:rsidR="00594DA1" w:rsidRPr="00F433D5" w:rsidRDefault="00594DA1" w:rsidP="001514E5">
            <w:pPr>
              <w:bidi/>
              <w:jc w:val="right"/>
              <w:rPr>
                <w:rFonts w:asciiTheme="majorBidi" w:eastAsia="Calibri" w:hAnsiTheme="majorBidi" w:cstheme="majorBidi" w:hint="cs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 (from 1/ 9/ 2015 to 23/</w:t>
            </w:r>
            <w:r w:rsidR="001514E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1/ 2019).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594DA1" w:rsidRDefault="00594DA1" w:rsidP="0054731E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94DA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val="en"/>
              </w:rPr>
              <w:t xml:space="preserve">Administrative positions </w:t>
            </w:r>
          </w:p>
          <w:p w:rsidR="0086242D" w:rsidRDefault="0086242D" w:rsidP="0086242D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86242D" w:rsidRDefault="0086242D" w:rsidP="0086242D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86242D" w:rsidRPr="0086242D" w:rsidRDefault="0086242D" w:rsidP="0086242D">
            <w:pPr>
              <w:bidi/>
              <w:jc w:val="right"/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6" w:type="dxa"/>
            <w:shd w:val="clear" w:color="auto" w:fill="DEEAF6" w:themeFill="accent1" w:themeFillTint="33"/>
          </w:tcPr>
          <w:p w:rsidR="00594DA1" w:rsidRPr="00F433D5" w:rsidRDefault="00594DA1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F433D5" w:rsidRPr="00F433D5" w:rsidTr="00246E13">
        <w:trPr>
          <w:trHeight w:val="109"/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</w:tcBorders>
            <w:shd w:val="clear" w:color="auto" w:fill="FEF8F4"/>
          </w:tcPr>
          <w:p w:rsidR="00452FDC" w:rsidRPr="00F433D5" w:rsidRDefault="00452FDC" w:rsidP="0016298F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04" w:type="dxa"/>
            <w:shd w:val="clear" w:color="auto" w:fill="DEEAF6" w:themeFill="accent1" w:themeFillTint="33"/>
          </w:tcPr>
          <w:p w:rsidR="00F433D5" w:rsidRPr="00F433D5" w:rsidRDefault="00F433D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Publications</w:t>
            </w:r>
          </w:p>
        </w:tc>
        <w:tc>
          <w:tcPr>
            <w:tcW w:w="626" w:type="dxa"/>
            <w:shd w:val="clear" w:color="auto" w:fill="DEEAF6" w:themeFill="accent1" w:themeFillTint="33"/>
          </w:tcPr>
          <w:p w:rsidR="00F433D5" w:rsidRPr="00F433D5" w:rsidRDefault="007F561E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BF26B5" w:rsidRPr="00F433D5" w:rsidTr="00246E13">
        <w:trPr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</w:tcBorders>
            <w:shd w:val="clear" w:color="auto" w:fill="FEF8F4"/>
          </w:tcPr>
          <w:p w:rsidR="0016298F" w:rsidRPr="00F433D5" w:rsidRDefault="0016298F" w:rsidP="0016298F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Characterization of </w:t>
            </w:r>
            <w:r w:rsidRPr="00F433D5">
              <w:rPr>
                <w:rFonts w:asciiTheme="majorBidi" w:eastAsia="Calibri" w:hAnsiTheme="majorBidi" w:cstheme="majorBidi"/>
                <w:bCs/>
                <w:color w:val="000000" w:themeColor="text1"/>
                <w:sz w:val="28"/>
                <w:szCs w:val="28"/>
                <w:lang w:bidi="ar-IQ"/>
              </w:rPr>
              <w:t xml:space="preserve">methicillin-resistant </w:t>
            </w:r>
            <w:r w:rsidRPr="00F433D5">
              <w:rPr>
                <w:rFonts w:asciiTheme="majorBidi" w:eastAsia="Calibri" w:hAnsiTheme="majorBidi" w:cstheme="majorBidi"/>
                <w:bCs/>
                <w:i/>
                <w:iCs/>
                <w:color w:val="000000" w:themeColor="text1"/>
                <w:sz w:val="28"/>
                <w:szCs w:val="28"/>
                <w:lang w:bidi="ar-IQ"/>
              </w:rPr>
              <w:t xml:space="preserve">Staphylococcus aureus </w:t>
            </w:r>
            <w:r w:rsidRPr="00F433D5">
              <w:rPr>
                <w:rFonts w:asciiTheme="majorBidi" w:eastAsia="Calibri" w:hAnsiTheme="majorBidi" w:cstheme="majorBidi"/>
                <w:bCs/>
                <w:iCs/>
                <w:color w:val="000000" w:themeColor="text1"/>
                <w:sz w:val="28"/>
                <w:szCs w:val="28"/>
                <w:lang w:bidi="ar-IQ"/>
              </w:rPr>
              <w:t>(CA-MRSA)</w:t>
            </w:r>
            <w:r>
              <w:rPr>
                <w:rFonts w:asciiTheme="majorBidi" w:eastAsia="Calibri" w:hAnsiTheme="majorBidi" w:cstheme="majorBidi"/>
                <w:bCs/>
                <w:iCs/>
                <w:color w:val="000000" w:themeColor="text1"/>
                <w:sz w:val="28"/>
                <w:szCs w:val="28"/>
                <w:lang w:bidi="ar-IQ"/>
              </w:rPr>
              <w:t xml:space="preserve"> isolated from Al-Najaf city, First conference, Scientific College 2008. 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F26B5" w:rsidRPr="00F433D5" w:rsidRDefault="00BF26B5" w:rsidP="00246E13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626" w:type="dxa"/>
            <w:vMerge w:val="restart"/>
            <w:shd w:val="clear" w:color="auto" w:fill="DEEAF6" w:themeFill="accent1" w:themeFillTint="33"/>
          </w:tcPr>
          <w:p w:rsidR="00BF26B5" w:rsidRPr="00F433D5" w:rsidRDefault="00BF26B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26B5" w:rsidRPr="00F433D5" w:rsidTr="00246E13">
        <w:trPr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</w:tcBorders>
            <w:shd w:val="clear" w:color="auto" w:fill="FEF8F4"/>
          </w:tcPr>
          <w:p w:rsidR="00BF26B5" w:rsidRPr="00F433D5" w:rsidRDefault="00BF26B5" w:rsidP="00246E13">
            <w:pPr>
              <w:ind w:left="34" w:hanging="34"/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Cs/>
                <w:color w:val="000000" w:themeColor="text1"/>
                <w:sz w:val="28"/>
                <w:szCs w:val="28"/>
                <w:lang w:bidi="ar-IQ"/>
              </w:rPr>
              <w:t xml:space="preserve">Community-acquired methicillin-resistant </w:t>
            </w:r>
            <w:r w:rsidRPr="00F433D5">
              <w:rPr>
                <w:rFonts w:asciiTheme="majorBidi" w:eastAsia="Calibri" w:hAnsiTheme="majorBidi" w:cstheme="majorBidi"/>
                <w:bCs/>
                <w:i/>
                <w:iCs/>
                <w:color w:val="000000" w:themeColor="text1"/>
                <w:sz w:val="28"/>
                <w:szCs w:val="28"/>
                <w:lang w:bidi="ar-IQ"/>
              </w:rPr>
              <w:t xml:space="preserve">Staphylococcus aureus </w:t>
            </w:r>
            <w:r w:rsidRPr="00F433D5">
              <w:rPr>
                <w:rFonts w:asciiTheme="majorBidi" w:eastAsia="Calibri" w:hAnsiTheme="majorBidi" w:cstheme="majorBidi"/>
                <w:bCs/>
                <w:iCs/>
                <w:color w:val="000000" w:themeColor="text1"/>
                <w:sz w:val="28"/>
                <w:szCs w:val="28"/>
                <w:lang w:bidi="ar-IQ"/>
              </w:rPr>
              <w:t xml:space="preserve">(CA-MRSA) </w:t>
            </w:r>
            <w:r w:rsidRPr="00F433D5">
              <w:rPr>
                <w:rFonts w:asciiTheme="majorBidi" w:eastAsia="Calibri" w:hAnsiTheme="majorBidi" w:cstheme="majorBidi"/>
                <w:bCs/>
                <w:color w:val="000000" w:themeColor="text1"/>
                <w:sz w:val="28"/>
                <w:szCs w:val="28"/>
                <w:lang w:bidi="ar-IQ"/>
              </w:rPr>
              <w:t xml:space="preserve">carrying </w:t>
            </w:r>
            <w:proofErr w:type="spellStart"/>
            <w:r w:rsidRPr="00F433D5">
              <w:rPr>
                <w:rFonts w:asciiTheme="majorBidi" w:eastAsia="Calibri" w:hAnsiTheme="majorBidi" w:cstheme="majorBidi"/>
                <w:bCs/>
                <w:i/>
                <w:iCs/>
                <w:color w:val="000000" w:themeColor="text1"/>
                <w:sz w:val="28"/>
                <w:szCs w:val="28"/>
                <w:lang w:bidi="ar-IQ"/>
              </w:rPr>
              <w:t>mecA</w:t>
            </w:r>
            <w:proofErr w:type="spellEnd"/>
            <w:r w:rsidRPr="00F433D5">
              <w:rPr>
                <w:rFonts w:asciiTheme="majorBidi" w:eastAsia="Calibri" w:hAnsiTheme="majorBidi" w:cstheme="majorBidi"/>
                <w:bCs/>
                <w:i/>
                <w:i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F433D5">
              <w:rPr>
                <w:rFonts w:asciiTheme="majorBidi" w:eastAsia="Calibri" w:hAnsiTheme="majorBidi" w:cstheme="majorBidi"/>
                <w:bCs/>
                <w:color w:val="000000" w:themeColor="text1"/>
                <w:sz w:val="28"/>
                <w:szCs w:val="28"/>
                <w:lang w:bidi="ar-IQ"/>
              </w:rPr>
              <w:t xml:space="preserve">and Panton-Valentine </w:t>
            </w:r>
            <w:proofErr w:type="spellStart"/>
            <w:r w:rsidRPr="00F433D5">
              <w:rPr>
                <w:rFonts w:asciiTheme="majorBidi" w:eastAsia="Calibri" w:hAnsiTheme="majorBidi" w:cstheme="majorBidi"/>
                <w:bCs/>
                <w:color w:val="000000" w:themeColor="text1"/>
                <w:sz w:val="28"/>
                <w:szCs w:val="28"/>
                <w:lang w:bidi="ar-IQ"/>
              </w:rPr>
              <w:t>leukocidin</w:t>
            </w:r>
            <w:proofErr w:type="spellEnd"/>
            <w:r w:rsidRPr="00F433D5">
              <w:rPr>
                <w:rFonts w:asciiTheme="majorBidi" w:eastAsia="Calibri" w:hAnsiTheme="majorBidi" w:cstheme="majorBidi"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433D5">
              <w:rPr>
                <w:rFonts w:asciiTheme="majorBidi" w:eastAsia="Calibri" w:hAnsiTheme="majorBidi" w:cstheme="majorBidi"/>
                <w:bCs/>
                <w:i/>
                <w:iCs/>
                <w:color w:val="000000" w:themeColor="text1"/>
                <w:sz w:val="28"/>
                <w:szCs w:val="28"/>
                <w:lang w:bidi="ar-IQ"/>
              </w:rPr>
              <w:t>pvl</w:t>
            </w:r>
            <w:proofErr w:type="spellEnd"/>
            <w:r w:rsidRPr="00F433D5">
              <w:rPr>
                <w:rFonts w:asciiTheme="majorBidi" w:eastAsia="Calibri" w:hAnsiTheme="majorBidi" w:cstheme="majorBidi"/>
                <w:bCs/>
                <w:color w:val="000000" w:themeColor="text1"/>
                <w:sz w:val="28"/>
                <w:szCs w:val="28"/>
                <w:lang w:bidi="ar-IQ"/>
              </w:rPr>
              <w:t xml:space="preserve"> genes isolated from the holy shrine in Najaf, Iraq. 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J.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>Bacteriol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. Res., </w:t>
            </w:r>
            <w:r w:rsidRPr="00F433D5">
              <w:rPr>
                <w:rFonts w:asciiTheme="majorBidi" w:eastAsia="Calibri" w:hAnsiTheme="majorBidi" w:cstheme="majorBidi"/>
                <w:b/>
                <w:color w:val="000000" w:themeColor="text1"/>
                <w:sz w:val="28"/>
                <w:szCs w:val="28"/>
                <w:lang w:bidi="ar-IQ"/>
              </w:rPr>
              <w:t>4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>(2): 15-23 year 2012.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F26B5" w:rsidRPr="00F433D5" w:rsidRDefault="00BF26B5" w:rsidP="00246E1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BF26B5" w:rsidRPr="00F433D5" w:rsidRDefault="00BF26B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26B5" w:rsidRPr="00F433D5" w:rsidTr="00246E13">
        <w:trPr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</w:tcBorders>
            <w:shd w:val="clear" w:color="auto" w:fill="FEF8F4"/>
          </w:tcPr>
          <w:p w:rsidR="00BF26B5" w:rsidRPr="00F433D5" w:rsidRDefault="00BF26B5" w:rsidP="00246E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Comparison of a Seven Conventional Phenotypic Methods with Polymerase Chain Reaction for Detection of Methicillin-Resistant </w:t>
            </w:r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</w:rPr>
              <w:t>Staphylococcus aureus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. Al-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Qadisiyha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Journal for Science Vol. 21 No. 1 Year 2016.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F26B5" w:rsidRPr="00F433D5" w:rsidRDefault="00BF26B5" w:rsidP="00246E1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3)</w:t>
            </w: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BF26B5" w:rsidRPr="00F433D5" w:rsidRDefault="00BF26B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26B5" w:rsidRPr="00F433D5" w:rsidTr="00246E13">
        <w:trPr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EF8F4"/>
          </w:tcPr>
          <w:p w:rsidR="0016298F" w:rsidRPr="0016298F" w:rsidRDefault="0016298F" w:rsidP="0016298F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Detection of </w:t>
            </w:r>
            <w:r w:rsidR="00FD1978" w:rsidRPr="00FD1978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  <w:lang w:bidi="ar-IQ"/>
              </w:rPr>
              <w:t>Escherichia</w:t>
            </w:r>
            <w:r w:rsidRPr="00FD1978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  <w:lang w:bidi="ar-IQ"/>
              </w:rPr>
              <w:t xml:space="preserve"> coli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isolated from patients in Al-</w:t>
            </w:r>
            <w:proofErr w:type="spellStart"/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>Sader</w:t>
            </w:r>
            <w:proofErr w:type="spellEnd"/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hospital, first conference, </w:t>
            </w:r>
            <w:r w:rsidRPr="0016298F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>College of Humanities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>, 19-20/4/2016.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F26B5" w:rsidRPr="00F433D5" w:rsidRDefault="00BF26B5" w:rsidP="00246E1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4)</w:t>
            </w: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BF26B5" w:rsidRPr="00F433D5" w:rsidRDefault="00BF26B5" w:rsidP="00246E13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26B5" w:rsidRPr="00F433D5" w:rsidTr="00246E13">
        <w:trPr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</w:tcBorders>
            <w:shd w:val="clear" w:color="auto" w:fill="FEF8F4"/>
          </w:tcPr>
          <w:p w:rsidR="00BF26B5" w:rsidRPr="00F433D5" w:rsidRDefault="00BF26B5" w:rsidP="00246E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Assessment of toxoplasmosis among aborted women in Al-Najaf Al-Ashraf province.</w:t>
            </w:r>
            <w:r w:rsidRPr="00F433D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International Journal of Chem. Tech Research 10 (1), 383-390 year 2017. 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F26B5" w:rsidRPr="00F433D5" w:rsidRDefault="00BF26B5" w:rsidP="00246E1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5)</w:t>
            </w: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BF26B5" w:rsidRPr="00F433D5" w:rsidRDefault="00BF26B5" w:rsidP="00246E13">
            <w:pPr>
              <w:bidi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26B5" w:rsidRPr="00F433D5" w:rsidTr="00246E13">
        <w:trPr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</w:tcBorders>
            <w:shd w:val="clear" w:color="auto" w:fill="FEF8F4"/>
          </w:tcPr>
          <w:p w:rsidR="00BF26B5" w:rsidRPr="00F433D5" w:rsidRDefault="00BF26B5" w:rsidP="00246E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Detection of </w:t>
            </w:r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</w:rPr>
              <w:t>β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-lactamases producing Methicillin-Resistant </w:t>
            </w:r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</w:rPr>
              <w:t xml:space="preserve">Staphylococcus aureus 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(MRSA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 (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. Al-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Qadisiyha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Journal for Science Vol. 23 No. 2 Year 2018.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F26B5" w:rsidRPr="00F433D5" w:rsidRDefault="00BF26B5" w:rsidP="00246E1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6)</w:t>
            </w: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BF26B5" w:rsidRPr="00F433D5" w:rsidRDefault="00BF26B5" w:rsidP="00246E13">
            <w:pPr>
              <w:bidi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26B5" w:rsidRPr="00F433D5" w:rsidTr="00246E13">
        <w:trPr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</w:tcBorders>
            <w:shd w:val="clear" w:color="auto" w:fill="FEF8F4"/>
          </w:tcPr>
          <w:p w:rsidR="00BF26B5" w:rsidRPr="00F433D5" w:rsidRDefault="00BF26B5" w:rsidP="00246E13">
            <w:pP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Integron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frequency of </w:t>
            </w:r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</w:rPr>
              <w:t>Escherichia coli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strains from patients with urinary tract infection in Southwest of Iran. J Acute Dis 2019; 8(3): 113-117.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F26B5" w:rsidRPr="00F433D5" w:rsidRDefault="0087669C" w:rsidP="00246E1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7</w:t>
            </w:r>
            <w:r w:rsidR="00BF26B5"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)</w:t>
            </w:r>
          </w:p>
        </w:tc>
        <w:tc>
          <w:tcPr>
            <w:tcW w:w="626" w:type="dxa"/>
            <w:vMerge w:val="restart"/>
            <w:shd w:val="clear" w:color="auto" w:fill="DEEAF6" w:themeFill="accent1" w:themeFillTint="33"/>
          </w:tcPr>
          <w:p w:rsidR="00BF26B5" w:rsidRPr="00F433D5" w:rsidRDefault="00BF26B5" w:rsidP="00246E13">
            <w:pPr>
              <w:bidi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26B5" w:rsidRPr="00F433D5" w:rsidTr="00246E13">
        <w:trPr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</w:tcBorders>
            <w:shd w:val="clear" w:color="auto" w:fill="FEF8F4"/>
          </w:tcPr>
          <w:p w:rsidR="00BF26B5" w:rsidRPr="00F433D5" w:rsidRDefault="00BF26B5" w:rsidP="00246E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Comparison of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>adhesin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genes expression among </w:t>
            </w:r>
            <w:proofErr w:type="spellStart"/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  <w:lang w:bidi="ar-IQ"/>
              </w:rPr>
              <w:t>Klebsiella</w:t>
            </w:r>
            <w:proofErr w:type="spellEnd"/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  <w:lang w:bidi="ar-IQ"/>
              </w:rPr>
              <w:t>oxytoca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ESBL-non-producers in planktonic and biofilm mode of growth, and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>imipenem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>sublethal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exposure.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F26B5" w:rsidRPr="00F433D5" w:rsidRDefault="0087669C" w:rsidP="00246E1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8</w:t>
            </w:r>
            <w:r w:rsidR="00BF26B5"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)</w:t>
            </w: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BF26B5" w:rsidRPr="00F433D5" w:rsidRDefault="00BF26B5" w:rsidP="00246E13">
            <w:pPr>
              <w:bidi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26B5" w:rsidRPr="00F433D5" w:rsidTr="00246E13">
        <w:trPr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</w:tcBorders>
            <w:shd w:val="clear" w:color="auto" w:fill="FEF8F4"/>
          </w:tcPr>
          <w:p w:rsidR="00BF26B5" w:rsidRPr="00F433D5" w:rsidRDefault="00BF26B5" w:rsidP="00246E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Prevalence of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Metallo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β-lactamase Producing </w:t>
            </w:r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</w:rPr>
              <w:t>Pseudomonas aeruginosa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Isolated from Diabetic Foot Ulcers infection in Al-Najaf Governorate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F26B5" w:rsidRPr="00F433D5" w:rsidRDefault="0087669C" w:rsidP="00246E1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9</w:t>
            </w:r>
            <w:r w:rsidR="00BF26B5"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)</w:t>
            </w: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BF26B5" w:rsidRPr="00F433D5" w:rsidRDefault="00BF26B5" w:rsidP="00246E13">
            <w:pPr>
              <w:bidi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26B5" w:rsidRPr="00F433D5" w:rsidTr="0021137C">
        <w:trPr>
          <w:jc w:val="center"/>
        </w:trPr>
        <w:tc>
          <w:tcPr>
            <w:tcW w:w="81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</w:tcPr>
          <w:p w:rsidR="00BF26B5" w:rsidRPr="00F433D5" w:rsidRDefault="00BF26B5" w:rsidP="00246E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First preliminary survey of extended-spectrum β-lactamases (ESBLs) in nosocomial </w:t>
            </w:r>
            <w:proofErr w:type="spellStart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uropathogen</w:t>
            </w:r>
            <w:proofErr w:type="spellEnd"/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</w:rPr>
              <w:t>Klebsiella</w:t>
            </w:r>
            <w:proofErr w:type="spellEnd"/>
            <w:r w:rsidRPr="00F433D5"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8"/>
                <w:szCs w:val="28"/>
              </w:rPr>
              <w:t xml:space="preserve"> pneumonia</w:t>
            </w:r>
            <w:r w:rsidRPr="00F433D5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in north central Iran.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F26B5" w:rsidRPr="00F433D5" w:rsidRDefault="0087669C" w:rsidP="00246E1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10</w:t>
            </w:r>
            <w:r w:rsidR="00BF26B5" w:rsidRPr="00F433D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)</w:t>
            </w:r>
          </w:p>
        </w:tc>
        <w:tc>
          <w:tcPr>
            <w:tcW w:w="626" w:type="dxa"/>
            <w:vMerge/>
            <w:shd w:val="clear" w:color="auto" w:fill="DEEAF6" w:themeFill="accent1" w:themeFillTint="33"/>
          </w:tcPr>
          <w:p w:rsidR="00BF26B5" w:rsidRPr="00F433D5" w:rsidRDefault="00BF26B5" w:rsidP="00246E13">
            <w:pPr>
              <w:bidi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26B6F" w:rsidRDefault="00926B6F" w:rsidP="007E68E4">
      <w:pPr>
        <w:tabs>
          <w:tab w:val="left" w:pos="5426"/>
        </w:tabs>
        <w:jc w:val="center"/>
        <w:rPr>
          <w:rFonts w:asciiTheme="majorBidi" w:hAnsiTheme="majorBidi" w:cstheme="majorBidi"/>
          <w:color w:val="000000" w:themeColor="text1"/>
        </w:rPr>
      </w:pPr>
    </w:p>
    <w:p w:rsidR="00926B6F" w:rsidRDefault="00926B6F" w:rsidP="007E68E4">
      <w:pPr>
        <w:tabs>
          <w:tab w:val="left" w:pos="5426"/>
        </w:tabs>
        <w:jc w:val="center"/>
        <w:rPr>
          <w:rFonts w:asciiTheme="majorBidi" w:hAnsiTheme="majorBidi" w:cstheme="majorBidi"/>
          <w:color w:val="000000" w:themeColor="text1"/>
        </w:rPr>
      </w:pPr>
    </w:p>
    <w:p w:rsidR="00926B6F" w:rsidRDefault="00926B6F" w:rsidP="007E68E4">
      <w:pPr>
        <w:tabs>
          <w:tab w:val="left" w:pos="5426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926B6F" w:rsidRDefault="00926B6F" w:rsidP="007E68E4">
      <w:pPr>
        <w:tabs>
          <w:tab w:val="left" w:pos="5426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926B6F" w:rsidRPr="007E68E4" w:rsidRDefault="00926B6F" w:rsidP="0086242D">
      <w:pPr>
        <w:tabs>
          <w:tab w:val="left" w:pos="5426"/>
        </w:tabs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bookmarkStart w:id="0" w:name="_GoBack"/>
      <w:bookmarkEnd w:id="0"/>
    </w:p>
    <w:sectPr w:rsidR="00926B6F" w:rsidRPr="007E68E4" w:rsidSect="000914F6">
      <w:footerReference w:type="default" r:id="rId9"/>
      <w:pgSz w:w="12240" w:h="15840"/>
      <w:pgMar w:top="19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74" w:rsidRDefault="00B06A74" w:rsidP="001D4262">
      <w:pPr>
        <w:spacing w:after="0" w:line="240" w:lineRule="auto"/>
      </w:pPr>
      <w:r>
        <w:separator/>
      </w:r>
    </w:p>
  </w:endnote>
  <w:endnote w:type="continuationSeparator" w:id="0">
    <w:p w:rsidR="00B06A74" w:rsidRDefault="00B06A74" w:rsidP="001D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40492"/>
      <w:docPartObj>
        <w:docPartGallery w:val="Page Numbers (Bottom of Page)"/>
        <w:docPartUnique/>
      </w:docPartObj>
    </w:sdtPr>
    <w:sdtEndPr/>
    <w:sdtContent>
      <w:p w:rsidR="001D4262" w:rsidRDefault="001D4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2D" w:rsidRPr="0086242D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1D4262" w:rsidRDefault="001D42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74" w:rsidRDefault="00B06A74" w:rsidP="001D4262">
      <w:pPr>
        <w:spacing w:after="0" w:line="240" w:lineRule="auto"/>
      </w:pPr>
      <w:r>
        <w:separator/>
      </w:r>
    </w:p>
  </w:footnote>
  <w:footnote w:type="continuationSeparator" w:id="0">
    <w:p w:rsidR="00B06A74" w:rsidRDefault="00B06A74" w:rsidP="001D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B5"/>
    <w:rsid w:val="00071A67"/>
    <w:rsid w:val="000914F6"/>
    <w:rsid w:val="001514E5"/>
    <w:rsid w:val="00161E7D"/>
    <w:rsid w:val="0016298F"/>
    <w:rsid w:val="001A0FE3"/>
    <w:rsid w:val="001D4262"/>
    <w:rsid w:val="0021137C"/>
    <w:rsid w:val="002139E9"/>
    <w:rsid w:val="00244691"/>
    <w:rsid w:val="00256BA4"/>
    <w:rsid w:val="00264AF1"/>
    <w:rsid w:val="00267E85"/>
    <w:rsid w:val="002904FA"/>
    <w:rsid w:val="002A5D23"/>
    <w:rsid w:val="00312FF2"/>
    <w:rsid w:val="00322063"/>
    <w:rsid w:val="003C3615"/>
    <w:rsid w:val="004426D0"/>
    <w:rsid w:val="00452FDC"/>
    <w:rsid w:val="004B275B"/>
    <w:rsid w:val="004D3202"/>
    <w:rsid w:val="004D3E8B"/>
    <w:rsid w:val="00530EC1"/>
    <w:rsid w:val="00533AE5"/>
    <w:rsid w:val="00533F1C"/>
    <w:rsid w:val="0054731E"/>
    <w:rsid w:val="00594DA1"/>
    <w:rsid w:val="0064111B"/>
    <w:rsid w:val="006806E3"/>
    <w:rsid w:val="0070335C"/>
    <w:rsid w:val="007055AB"/>
    <w:rsid w:val="007329D6"/>
    <w:rsid w:val="00744D36"/>
    <w:rsid w:val="007667C7"/>
    <w:rsid w:val="007E68E4"/>
    <w:rsid w:val="007F561E"/>
    <w:rsid w:val="008560DD"/>
    <w:rsid w:val="0086242D"/>
    <w:rsid w:val="0087669C"/>
    <w:rsid w:val="00926B6F"/>
    <w:rsid w:val="009866F2"/>
    <w:rsid w:val="009A0A0B"/>
    <w:rsid w:val="00A030A1"/>
    <w:rsid w:val="00A0771C"/>
    <w:rsid w:val="00AA1ED8"/>
    <w:rsid w:val="00AE73B5"/>
    <w:rsid w:val="00B06A74"/>
    <w:rsid w:val="00B3729D"/>
    <w:rsid w:val="00B74635"/>
    <w:rsid w:val="00BA7C6E"/>
    <w:rsid w:val="00BB3AF9"/>
    <w:rsid w:val="00BD5680"/>
    <w:rsid w:val="00BD789B"/>
    <w:rsid w:val="00BF26B5"/>
    <w:rsid w:val="00C02A27"/>
    <w:rsid w:val="00C27E71"/>
    <w:rsid w:val="00C97DF4"/>
    <w:rsid w:val="00CC7A02"/>
    <w:rsid w:val="00D374E2"/>
    <w:rsid w:val="00D67F6A"/>
    <w:rsid w:val="00D72461"/>
    <w:rsid w:val="00DA0916"/>
    <w:rsid w:val="00E133AE"/>
    <w:rsid w:val="00E14169"/>
    <w:rsid w:val="00E425E9"/>
    <w:rsid w:val="00E466AD"/>
    <w:rsid w:val="00E50723"/>
    <w:rsid w:val="00EA02FD"/>
    <w:rsid w:val="00EC5C32"/>
    <w:rsid w:val="00ED263F"/>
    <w:rsid w:val="00F21057"/>
    <w:rsid w:val="00F422CB"/>
    <w:rsid w:val="00F433D5"/>
    <w:rsid w:val="00F615E7"/>
    <w:rsid w:val="00F81ECA"/>
    <w:rsid w:val="00FD1763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893A4A"/>
  <w15:chartTrackingRefBased/>
  <w15:docId w15:val="{8F69E2E4-F4BB-41FD-B9B9-80F435F1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AE73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E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D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D4262"/>
  </w:style>
  <w:style w:type="paragraph" w:styleId="a5">
    <w:name w:val="footer"/>
    <w:basedOn w:val="a"/>
    <w:link w:val="Char0"/>
    <w:uiPriority w:val="99"/>
    <w:unhideWhenUsed/>
    <w:rsid w:val="001D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D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46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Dr-Mustafa</dc:creator>
  <cp:keywords/>
  <dc:description/>
  <cp:lastModifiedBy>Dr. Miaad</cp:lastModifiedBy>
  <cp:revision>20</cp:revision>
  <cp:lastPrinted>2019-05-31T13:43:00Z</cp:lastPrinted>
  <dcterms:created xsi:type="dcterms:W3CDTF">2019-05-31T13:45:00Z</dcterms:created>
  <dcterms:modified xsi:type="dcterms:W3CDTF">2019-07-18T04:40:00Z</dcterms:modified>
</cp:coreProperties>
</file>