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DF" w:rsidRDefault="00E61ABB" w:rsidP="00D748F8">
      <w:pPr>
        <w:spacing w:after="0"/>
        <w:jc w:val="center"/>
        <w:rPr>
          <w:rFonts w:ascii="Arial" w:hAnsi="Arial" w:cs="Arial"/>
          <w:b/>
          <w:bCs/>
          <w:sz w:val="48"/>
          <w:szCs w:val="48"/>
          <w:rtl/>
          <w:lang w:bidi="ar-EG"/>
        </w:rPr>
      </w:pPr>
      <w:r>
        <w:rPr>
          <w:rFonts w:ascii="Arial" w:hAnsi="Arial" w:cs="Arial"/>
          <w:b/>
          <w:bCs/>
          <w:sz w:val="48"/>
          <w:szCs w:val="48"/>
          <w:lang w:bidi="ar-EG"/>
        </w:rPr>
        <w:t>CV</w:t>
      </w:r>
      <w:r w:rsidR="00E3790D">
        <w:rPr>
          <w:rFonts w:ascii="Arial" w:hAnsi="Arial" w:cs="Arial" w:hint="cs"/>
          <w:b/>
          <w:bCs/>
          <w:sz w:val="48"/>
          <w:szCs w:val="48"/>
          <w:rtl/>
          <w:lang w:bidi="ar-EG"/>
        </w:rPr>
        <w:t xml:space="preserve">  </w:t>
      </w:r>
    </w:p>
    <w:p w:rsidR="00E61ABB" w:rsidRDefault="007C04DF" w:rsidP="00D748F8">
      <w:pPr>
        <w:spacing w:after="0"/>
        <w:jc w:val="center"/>
        <w:rPr>
          <w:rFonts w:ascii="Arial" w:hAnsi="Arial" w:cs="Arial"/>
          <w:b/>
          <w:bCs/>
          <w:sz w:val="48"/>
          <w:szCs w:val="48"/>
          <w:lang w:bidi="ar-EG"/>
        </w:rPr>
      </w:pPr>
      <w:r>
        <w:rPr>
          <w:rFonts w:ascii="Arial" w:hAnsi="Arial" w:cs="Arial" w:hint="cs"/>
          <w:b/>
          <w:bCs/>
          <w:sz w:val="48"/>
          <w:szCs w:val="48"/>
          <w:rtl/>
          <w:lang w:bidi="ar-EG"/>
        </w:rPr>
        <w:t>بيانات شخصية</w:t>
      </w:r>
      <w:r w:rsidR="00E3790D">
        <w:rPr>
          <w:rFonts w:ascii="Arial" w:hAnsi="Arial" w:cs="Arial" w:hint="cs"/>
          <w:b/>
          <w:bCs/>
          <w:sz w:val="48"/>
          <w:szCs w:val="48"/>
          <w:rtl/>
          <w:lang w:bidi="ar-EG"/>
        </w:rPr>
        <w:t xml:space="preserve">                                               </w:t>
      </w:r>
    </w:p>
    <w:tbl>
      <w:tblPr>
        <w:tblStyle w:val="a3"/>
        <w:bidiVisual/>
        <w:tblW w:w="9781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6511"/>
      </w:tblGrid>
      <w:tr w:rsidR="00E61ABB" w:rsidTr="008646FC">
        <w:tc>
          <w:tcPr>
            <w:tcW w:w="8246" w:type="dxa"/>
            <w:gridSpan w:val="2"/>
            <w:hideMark/>
          </w:tcPr>
          <w:p w:rsidR="00E61ABB" w:rsidRDefault="00E61ABB" w:rsidP="00D748F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bidi="ar-EG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rtl/>
                <w:lang w:bidi="ar-EG"/>
              </w:rPr>
              <w:t>البيانات الشخصية</w:t>
            </w:r>
          </w:p>
        </w:tc>
      </w:tr>
      <w:tr w:rsidR="00E61ABB" w:rsidTr="008646FC">
        <w:tc>
          <w:tcPr>
            <w:tcW w:w="2757" w:type="dxa"/>
            <w:hideMark/>
          </w:tcPr>
          <w:p w:rsidR="00E61ABB" w:rsidRDefault="00E61ABB" w:rsidP="00D748F8">
            <w:pPr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الاسم </w:t>
            </w:r>
            <w:r w:rsidR="00742D7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رباعي</w:t>
            </w:r>
          </w:p>
        </w:tc>
        <w:tc>
          <w:tcPr>
            <w:tcW w:w="5489" w:type="dxa"/>
            <w:hideMark/>
          </w:tcPr>
          <w:p w:rsidR="00E61ABB" w:rsidRDefault="00E61ABB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هبه سامى فرحات عبدة</w:t>
            </w:r>
          </w:p>
          <w:p w:rsidR="008646FC" w:rsidRDefault="008646FC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E61ABB" w:rsidTr="008646FC">
        <w:tc>
          <w:tcPr>
            <w:tcW w:w="2757" w:type="dxa"/>
            <w:hideMark/>
          </w:tcPr>
          <w:p w:rsidR="00E61ABB" w:rsidRDefault="00E61ABB" w:rsidP="00D748F8">
            <w:pPr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تاريخ الميلاد</w:t>
            </w:r>
          </w:p>
        </w:tc>
        <w:tc>
          <w:tcPr>
            <w:tcW w:w="5489" w:type="dxa"/>
            <w:hideMark/>
          </w:tcPr>
          <w:p w:rsidR="00E61ABB" w:rsidRDefault="00E61ABB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21/8/1980م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الديانة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: مسلمة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الجنسية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:مصرية</w:t>
            </w:r>
          </w:p>
          <w:p w:rsidR="008646FC" w:rsidRDefault="008646FC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E61ABB" w:rsidTr="008646FC">
        <w:tc>
          <w:tcPr>
            <w:tcW w:w="2757" w:type="dxa"/>
            <w:hideMark/>
          </w:tcPr>
          <w:p w:rsidR="00E61ABB" w:rsidRDefault="00E61ABB" w:rsidP="00D748F8">
            <w:pPr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الرقم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القومى</w:t>
            </w:r>
            <w:proofErr w:type="spellEnd"/>
          </w:p>
        </w:tc>
        <w:tc>
          <w:tcPr>
            <w:tcW w:w="5489" w:type="dxa"/>
            <w:hideMark/>
          </w:tcPr>
          <w:p w:rsidR="00E61ABB" w:rsidRDefault="00E61ABB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28008213200263</w:t>
            </w:r>
          </w:p>
          <w:p w:rsidR="008646FC" w:rsidRDefault="008646FC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E61ABB" w:rsidTr="008646FC">
        <w:tc>
          <w:tcPr>
            <w:tcW w:w="2757" w:type="dxa"/>
            <w:hideMark/>
          </w:tcPr>
          <w:p w:rsidR="00E61ABB" w:rsidRDefault="00E61ABB" w:rsidP="00D748F8">
            <w:pPr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محل </w:t>
            </w:r>
            <w:r w:rsidR="00742D7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الإقامة</w:t>
            </w:r>
          </w:p>
        </w:tc>
        <w:tc>
          <w:tcPr>
            <w:tcW w:w="5489" w:type="dxa"/>
            <w:hideMark/>
          </w:tcPr>
          <w:p w:rsidR="00E61ABB" w:rsidRDefault="00E61ABB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مركز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: </w:t>
            </w:r>
            <w:r w:rsidR="0042652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الداخلة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 مدينة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: بلاط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محافظة 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:</w:t>
            </w:r>
            <w:proofErr w:type="spellStart"/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الوادى</w:t>
            </w:r>
            <w:proofErr w:type="spellEnd"/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الجديد</w:t>
            </w:r>
          </w:p>
          <w:p w:rsidR="008646FC" w:rsidRDefault="008646FC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E61ABB" w:rsidTr="008646FC">
        <w:tc>
          <w:tcPr>
            <w:tcW w:w="2757" w:type="dxa"/>
            <w:hideMark/>
          </w:tcPr>
          <w:p w:rsidR="00E61ABB" w:rsidRDefault="00E61ABB" w:rsidP="00D748F8">
            <w:pPr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تليفون المنزل</w:t>
            </w:r>
          </w:p>
        </w:tc>
        <w:tc>
          <w:tcPr>
            <w:tcW w:w="5489" w:type="dxa"/>
            <w:hideMark/>
          </w:tcPr>
          <w:p w:rsidR="00E61ABB" w:rsidRDefault="006E564C" w:rsidP="00D748F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01220466958</w:t>
            </w:r>
            <w:r w:rsidR="00A20051" w:rsidRPr="007C04DF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="008646FC">
              <w:rPr>
                <w:rFonts w:ascii="Arial" w:hAnsi="Arial" w:cs="Arial"/>
                <w:sz w:val="28"/>
                <w:szCs w:val="28"/>
                <w:rtl/>
                <w:lang w:bidi="ar-EG"/>
              </w:rPr>
              <w:t>–</w:t>
            </w:r>
            <w:r w:rsidR="00A20051" w:rsidRPr="007C04DF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="00E61ABB" w:rsidRPr="007C04DF">
              <w:rPr>
                <w:rFonts w:ascii="Arial" w:hAnsi="Arial" w:cs="Arial"/>
                <w:sz w:val="28"/>
                <w:szCs w:val="28"/>
                <w:rtl/>
                <w:lang w:bidi="ar-EG"/>
              </w:rPr>
              <w:t>01</w:t>
            </w:r>
            <w:r w:rsidR="00E24405" w:rsidRPr="007C04DF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0</w:t>
            </w:r>
            <w:r w:rsidR="00E61ABB" w:rsidRPr="007C04DF">
              <w:rPr>
                <w:rFonts w:ascii="Arial" w:hAnsi="Arial" w:cs="Arial"/>
                <w:sz w:val="28"/>
                <w:szCs w:val="28"/>
                <w:rtl/>
                <w:lang w:bidi="ar-EG"/>
              </w:rPr>
              <w:t>93348701</w:t>
            </w:r>
          </w:p>
          <w:p w:rsidR="008646FC" w:rsidRPr="007C04DF" w:rsidRDefault="008646FC" w:rsidP="0074694A">
            <w:pPr>
              <w:pStyle w:val="a5"/>
              <w:ind w:left="1140"/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E61ABB" w:rsidTr="008646FC">
        <w:tc>
          <w:tcPr>
            <w:tcW w:w="2757" w:type="dxa"/>
            <w:hideMark/>
          </w:tcPr>
          <w:p w:rsidR="00E61ABB" w:rsidRDefault="00E61ABB" w:rsidP="00D748F8">
            <w:pPr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البريد </w:t>
            </w:r>
            <w:r w:rsidR="00742D7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الالكتروني</w:t>
            </w:r>
          </w:p>
        </w:tc>
        <w:tc>
          <w:tcPr>
            <w:tcW w:w="5489" w:type="dxa"/>
            <w:hideMark/>
          </w:tcPr>
          <w:p w:rsidR="00E61ABB" w:rsidRDefault="00C60649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hyperlink r:id="rId7" w:history="1">
              <w:r w:rsidR="008646FC" w:rsidRPr="001F43B2">
                <w:rPr>
                  <w:rStyle w:val="Hyperlink"/>
                  <w:rFonts w:ascii="Arial" w:hAnsi="Arial" w:cs="Arial"/>
                  <w:sz w:val="28"/>
                  <w:szCs w:val="28"/>
                  <w:lang w:bidi="ar-EG"/>
                </w:rPr>
                <w:t>Heba_elmasry5555@yahoo.com</w:t>
              </w:r>
            </w:hyperlink>
          </w:p>
          <w:p w:rsidR="008646FC" w:rsidRDefault="008646FC" w:rsidP="00D748F8">
            <w:pP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</w:pPr>
          </w:p>
        </w:tc>
      </w:tr>
      <w:tr w:rsidR="00E61ABB" w:rsidTr="008646FC">
        <w:tc>
          <w:tcPr>
            <w:tcW w:w="2757" w:type="dxa"/>
            <w:hideMark/>
          </w:tcPr>
          <w:p w:rsidR="00E61ABB" w:rsidRDefault="00E61ABB" w:rsidP="00D748F8">
            <w:pPr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محل الميلاد</w:t>
            </w:r>
          </w:p>
        </w:tc>
        <w:tc>
          <w:tcPr>
            <w:tcW w:w="5489" w:type="dxa"/>
            <w:hideMark/>
          </w:tcPr>
          <w:p w:rsidR="00E61ABB" w:rsidRDefault="00E61ABB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الوادى</w:t>
            </w:r>
            <w:proofErr w:type="spellEnd"/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الجديد – </w:t>
            </w:r>
            <w:r w:rsidR="00096F0D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الداخلة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تنيدة</w:t>
            </w:r>
            <w:proofErr w:type="spellEnd"/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الحالة الاجتماعية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: آنسة</w:t>
            </w:r>
          </w:p>
          <w:p w:rsidR="008646FC" w:rsidRDefault="008646FC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635D09" w:rsidTr="008646FC">
        <w:trPr>
          <w:trHeight w:val="495"/>
        </w:trPr>
        <w:tc>
          <w:tcPr>
            <w:tcW w:w="2757" w:type="dxa"/>
            <w:hideMark/>
          </w:tcPr>
          <w:p w:rsidR="00635D09" w:rsidRDefault="00635D09" w:rsidP="00D748F8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مادة التخصص </w:t>
            </w:r>
          </w:p>
        </w:tc>
        <w:tc>
          <w:tcPr>
            <w:tcW w:w="5489" w:type="dxa"/>
            <w:hideMark/>
          </w:tcPr>
          <w:p w:rsidR="00635D09" w:rsidRDefault="00635D09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كيمياء</w:t>
            </w:r>
          </w:p>
          <w:p w:rsidR="008646FC" w:rsidRDefault="008646FC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</w:tr>
      <w:tr w:rsidR="00411B7C" w:rsidTr="008646FC">
        <w:trPr>
          <w:trHeight w:val="495"/>
        </w:trPr>
        <w:tc>
          <w:tcPr>
            <w:tcW w:w="2757" w:type="dxa"/>
            <w:hideMark/>
          </w:tcPr>
          <w:p w:rsidR="00411B7C" w:rsidRDefault="00411B7C" w:rsidP="00D748F8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سنوات الخبرة</w:t>
            </w:r>
          </w:p>
        </w:tc>
        <w:tc>
          <w:tcPr>
            <w:tcW w:w="5489" w:type="dxa"/>
            <w:hideMark/>
          </w:tcPr>
          <w:p w:rsidR="00411B7C" w:rsidRDefault="00A86915" w:rsidP="00A86915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13</w:t>
            </w:r>
            <w:r w:rsidR="00411B7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سنة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661"/>
        <w:bidiVisual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5245"/>
        <w:gridCol w:w="4111"/>
      </w:tblGrid>
      <w:tr w:rsidR="00E3790D" w:rsidTr="008646FC">
        <w:tc>
          <w:tcPr>
            <w:tcW w:w="9781" w:type="dxa"/>
            <w:gridSpan w:val="3"/>
            <w:hideMark/>
          </w:tcPr>
          <w:p w:rsidR="00E3790D" w:rsidRDefault="00E3790D" w:rsidP="00D748F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 xml:space="preserve">التسلسل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>الوظيفى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 xml:space="preserve"> ( بدءاً بأحدث وظيفة )</w:t>
            </w:r>
          </w:p>
          <w:p w:rsidR="008646FC" w:rsidRDefault="008646FC" w:rsidP="00D748F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EG"/>
              </w:rPr>
            </w:pPr>
          </w:p>
        </w:tc>
      </w:tr>
      <w:tr w:rsidR="00E3790D" w:rsidTr="008646FC">
        <w:tc>
          <w:tcPr>
            <w:tcW w:w="425" w:type="dxa"/>
            <w:hideMark/>
          </w:tcPr>
          <w:p w:rsidR="00E3790D" w:rsidRDefault="00E3790D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245" w:type="dxa"/>
            <w:hideMark/>
          </w:tcPr>
          <w:p w:rsidR="00E3790D" w:rsidRDefault="00E3790D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الوظيفـــــــــــــــــــــــــــــــــــــــــــــــة</w:t>
            </w:r>
          </w:p>
        </w:tc>
        <w:tc>
          <w:tcPr>
            <w:tcW w:w="4111" w:type="dxa"/>
            <w:hideMark/>
          </w:tcPr>
          <w:p w:rsidR="00E3790D" w:rsidRDefault="00E3790D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عـــــــــــــــــــــــــــــــــــــــــــــام</w:t>
            </w:r>
          </w:p>
          <w:p w:rsidR="008646FC" w:rsidRDefault="008646FC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6E564C" w:rsidTr="008646FC">
        <w:trPr>
          <w:trHeight w:val="278"/>
        </w:trPr>
        <w:tc>
          <w:tcPr>
            <w:tcW w:w="425" w:type="dxa"/>
            <w:hideMark/>
          </w:tcPr>
          <w:p w:rsidR="006E564C" w:rsidRDefault="006E564C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5245" w:type="dxa"/>
            <w:hideMark/>
          </w:tcPr>
          <w:p w:rsidR="006E564C" w:rsidRDefault="006E564C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عضو مكتب التنسيق والمتابعة بمديرية التربية والتعليم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بالوادى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الجديد</w:t>
            </w:r>
            <w:r w:rsidR="00C2216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( متابع مكتب التنسيق والمتابعة ) </w:t>
            </w:r>
          </w:p>
          <w:p w:rsidR="008646FC" w:rsidRDefault="008646FC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4111" w:type="dxa"/>
            <w:hideMark/>
          </w:tcPr>
          <w:p w:rsidR="006E564C" w:rsidRDefault="006E564C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2015 م</w:t>
            </w:r>
          </w:p>
          <w:p w:rsidR="008646FC" w:rsidRDefault="008646FC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</w:tr>
      <w:tr w:rsidR="00E3790D" w:rsidTr="008646FC">
        <w:tc>
          <w:tcPr>
            <w:tcW w:w="425" w:type="dxa"/>
            <w:hideMark/>
          </w:tcPr>
          <w:p w:rsidR="00E3790D" w:rsidRDefault="00E3790D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245" w:type="dxa"/>
            <w:hideMark/>
          </w:tcPr>
          <w:p w:rsidR="00E3790D" w:rsidRDefault="00255CD3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مسئول التعلم المجتمعي عن محافظة الوادي الجديد</w:t>
            </w:r>
          </w:p>
        </w:tc>
        <w:tc>
          <w:tcPr>
            <w:tcW w:w="4111" w:type="dxa"/>
            <w:hideMark/>
          </w:tcPr>
          <w:p w:rsidR="00E3790D" w:rsidRDefault="00E3790D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20</w:t>
            </w:r>
            <w:r w:rsidR="00255CD3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15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  <w:p w:rsidR="008646FC" w:rsidRDefault="008646FC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E3790D" w:rsidTr="008646FC">
        <w:tc>
          <w:tcPr>
            <w:tcW w:w="425" w:type="dxa"/>
            <w:hideMark/>
          </w:tcPr>
          <w:p w:rsidR="00E3790D" w:rsidRDefault="00E3790D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245" w:type="dxa"/>
            <w:hideMark/>
          </w:tcPr>
          <w:p w:rsidR="00E3790D" w:rsidRDefault="00255CD3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مدرب</w:t>
            </w:r>
            <w:r w:rsidR="00DB35E8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معتمد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ببرنامج دعم التعليم عن محافظة الوادي الجديد</w:t>
            </w:r>
          </w:p>
          <w:p w:rsidR="008646FC" w:rsidRDefault="008646FC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4111" w:type="dxa"/>
            <w:hideMark/>
          </w:tcPr>
          <w:p w:rsidR="00E3790D" w:rsidRDefault="00E3790D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20</w:t>
            </w:r>
            <w:r w:rsidR="00255CD3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14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A20051" w:rsidTr="008646FC">
        <w:trPr>
          <w:trHeight w:val="294"/>
        </w:trPr>
        <w:tc>
          <w:tcPr>
            <w:tcW w:w="425" w:type="dxa"/>
            <w:hideMark/>
          </w:tcPr>
          <w:p w:rsidR="00A20051" w:rsidRDefault="00A20051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245" w:type="dxa"/>
            <w:hideMark/>
          </w:tcPr>
          <w:p w:rsidR="00A20051" w:rsidRDefault="00A20051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مدرب معتمد </w:t>
            </w:r>
            <w:r w:rsidR="00742D7B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بالأكاديمية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المهنية للمعلم</w:t>
            </w:r>
          </w:p>
        </w:tc>
        <w:tc>
          <w:tcPr>
            <w:tcW w:w="4111" w:type="dxa"/>
            <w:hideMark/>
          </w:tcPr>
          <w:p w:rsidR="00A20051" w:rsidRDefault="00A20051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2013 م</w:t>
            </w:r>
          </w:p>
          <w:p w:rsidR="008646FC" w:rsidRDefault="008646FC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</w:tr>
      <w:tr w:rsidR="00A20051" w:rsidTr="008646FC">
        <w:trPr>
          <w:trHeight w:val="294"/>
        </w:trPr>
        <w:tc>
          <w:tcPr>
            <w:tcW w:w="425" w:type="dxa"/>
          </w:tcPr>
          <w:p w:rsidR="00A20051" w:rsidRDefault="00A20051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245" w:type="dxa"/>
          </w:tcPr>
          <w:p w:rsidR="00A20051" w:rsidRDefault="00255CD3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معلم أول كيمياء</w:t>
            </w:r>
          </w:p>
        </w:tc>
        <w:tc>
          <w:tcPr>
            <w:tcW w:w="4111" w:type="dxa"/>
          </w:tcPr>
          <w:p w:rsidR="00A20051" w:rsidRDefault="00A20051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20</w:t>
            </w:r>
            <w:r w:rsidR="00255CD3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12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م</w:t>
            </w:r>
          </w:p>
          <w:p w:rsidR="008646FC" w:rsidRDefault="008646FC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</w:tr>
      <w:tr w:rsidR="007C04DF" w:rsidTr="008646FC">
        <w:trPr>
          <w:trHeight w:val="294"/>
        </w:trPr>
        <w:tc>
          <w:tcPr>
            <w:tcW w:w="425" w:type="dxa"/>
          </w:tcPr>
          <w:p w:rsidR="007C04DF" w:rsidRDefault="007C04DF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245" w:type="dxa"/>
          </w:tcPr>
          <w:p w:rsidR="007C04DF" w:rsidRDefault="00255CD3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معلم</w:t>
            </w:r>
          </w:p>
        </w:tc>
        <w:tc>
          <w:tcPr>
            <w:tcW w:w="4111" w:type="dxa"/>
          </w:tcPr>
          <w:p w:rsidR="007C04DF" w:rsidRDefault="00255CD3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2004</w:t>
            </w:r>
          </w:p>
        </w:tc>
      </w:tr>
    </w:tbl>
    <w:p w:rsidR="008646FC" w:rsidRDefault="008646FC" w:rsidP="00D748F8">
      <w:pPr>
        <w:spacing w:after="0"/>
        <w:rPr>
          <w:rFonts w:ascii="Arial" w:hAnsi="Arial" w:cs="Arial"/>
          <w:sz w:val="28"/>
          <w:szCs w:val="28"/>
          <w:rtl/>
          <w:lang w:bidi="ar-EG"/>
        </w:rPr>
      </w:pPr>
    </w:p>
    <w:tbl>
      <w:tblPr>
        <w:tblStyle w:val="a3"/>
        <w:bidiVisual/>
        <w:tblW w:w="10065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8236"/>
        <w:gridCol w:w="1465"/>
      </w:tblGrid>
      <w:tr w:rsidR="00E61ABB" w:rsidTr="008646FC">
        <w:tc>
          <w:tcPr>
            <w:tcW w:w="10065" w:type="dxa"/>
            <w:gridSpan w:val="3"/>
            <w:hideMark/>
          </w:tcPr>
          <w:p w:rsidR="00E61ABB" w:rsidRDefault="00742D7B" w:rsidP="00D748F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lastRenderedPageBreak/>
              <w:t>أهم</w:t>
            </w:r>
            <w:r w:rsidR="00E61ABB"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 xml:space="preserve"> الخبرات العلمية ( بدءاً 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بأحدث</w:t>
            </w:r>
            <w:r w:rsidR="00E61ABB"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 xml:space="preserve"> خبرة علمية )</w:t>
            </w:r>
          </w:p>
          <w:p w:rsidR="008646FC" w:rsidRDefault="008646FC" w:rsidP="00D748F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EG"/>
              </w:rPr>
            </w:pPr>
          </w:p>
        </w:tc>
      </w:tr>
      <w:tr w:rsidR="00E61ABB" w:rsidTr="008646FC">
        <w:tc>
          <w:tcPr>
            <w:tcW w:w="364" w:type="dxa"/>
            <w:hideMark/>
          </w:tcPr>
          <w:p w:rsidR="00E61ABB" w:rsidRDefault="00E61ABB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8236" w:type="dxa"/>
            <w:hideMark/>
          </w:tcPr>
          <w:p w:rsidR="00E61ABB" w:rsidRDefault="00E61ABB" w:rsidP="00D748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الخبـــــــــــــــــــــــــــــــــــرة العلميـــــــــــــــــــــــــــــــــــــــــة</w:t>
            </w:r>
          </w:p>
        </w:tc>
        <w:tc>
          <w:tcPr>
            <w:tcW w:w="1465" w:type="dxa"/>
            <w:hideMark/>
          </w:tcPr>
          <w:p w:rsidR="00E61ABB" w:rsidRDefault="00E61ABB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عــــــــــــــام</w:t>
            </w:r>
          </w:p>
          <w:p w:rsidR="008646FC" w:rsidRDefault="008646FC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</w:tr>
      <w:tr w:rsidR="00E61ABB" w:rsidTr="008646FC">
        <w:tc>
          <w:tcPr>
            <w:tcW w:w="364" w:type="dxa"/>
            <w:hideMark/>
          </w:tcPr>
          <w:p w:rsidR="00E61ABB" w:rsidRDefault="00E61ABB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236" w:type="dxa"/>
            <w:hideMark/>
          </w:tcPr>
          <w:p w:rsidR="00E61ABB" w:rsidRDefault="00E24405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دكتوراه</w:t>
            </w:r>
            <w:r w:rsidR="00E61ABB"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E61ABB">
              <w:rPr>
                <w:rFonts w:ascii="Arial" w:hAnsi="Arial" w:cs="Arial"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="00E61ABB"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التربية تخصص مناهج وطرق تدريس</w:t>
            </w:r>
            <w:r w:rsidR="00096F0D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العلوم</w:t>
            </w:r>
          </w:p>
        </w:tc>
        <w:tc>
          <w:tcPr>
            <w:tcW w:w="1465" w:type="dxa"/>
            <w:hideMark/>
          </w:tcPr>
          <w:p w:rsidR="00E61ABB" w:rsidRDefault="00E61ABB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201</w:t>
            </w:r>
            <w:r w:rsidR="00F91798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5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  <w:p w:rsidR="008646FC" w:rsidRDefault="008646FC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E61ABB" w:rsidTr="008646FC">
        <w:tc>
          <w:tcPr>
            <w:tcW w:w="364" w:type="dxa"/>
            <w:hideMark/>
          </w:tcPr>
          <w:p w:rsidR="00E61ABB" w:rsidRDefault="00E61ABB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236" w:type="dxa"/>
            <w:hideMark/>
          </w:tcPr>
          <w:p w:rsidR="00E61ABB" w:rsidRDefault="00E61ABB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ماجستير </w:t>
            </w:r>
            <w:proofErr w:type="spellStart"/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فى</w:t>
            </w:r>
            <w:proofErr w:type="spellEnd"/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التربية تخصص مناهج وطرق تدريس العلوم</w:t>
            </w:r>
          </w:p>
        </w:tc>
        <w:tc>
          <w:tcPr>
            <w:tcW w:w="1465" w:type="dxa"/>
            <w:hideMark/>
          </w:tcPr>
          <w:p w:rsidR="00E61ABB" w:rsidRDefault="00E61ABB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2010م</w:t>
            </w:r>
          </w:p>
          <w:p w:rsidR="009C55AD" w:rsidRDefault="009C55AD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E61ABB" w:rsidTr="008646FC">
        <w:tc>
          <w:tcPr>
            <w:tcW w:w="364" w:type="dxa"/>
            <w:hideMark/>
          </w:tcPr>
          <w:p w:rsidR="00E61ABB" w:rsidRDefault="00E61ABB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8236" w:type="dxa"/>
            <w:hideMark/>
          </w:tcPr>
          <w:p w:rsidR="00E61ABB" w:rsidRDefault="00E61ABB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الدبلوم الخاصة </w:t>
            </w:r>
            <w:proofErr w:type="spellStart"/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فى</w:t>
            </w:r>
            <w:proofErr w:type="spellEnd"/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التربية تخصص مناهج وطرق تدريس العلوم</w:t>
            </w:r>
          </w:p>
        </w:tc>
        <w:tc>
          <w:tcPr>
            <w:tcW w:w="1465" w:type="dxa"/>
            <w:hideMark/>
          </w:tcPr>
          <w:p w:rsidR="00E61ABB" w:rsidRDefault="00E61ABB" w:rsidP="00D748F8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2004م</w:t>
            </w:r>
          </w:p>
          <w:p w:rsidR="009C55AD" w:rsidRDefault="009C55AD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E61ABB" w:rsidTr="008646FC">
        <w:tc>
          <w:tcPr>
            <w:tcW w:w="364" w:type="dxa"/>
            <w:hideMark/>
          </w:tcPr>
          <w:p w:rsidR="00E61ABB" w:rsidRDefault="00E61ABB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8236" w:type="dxa"/>
            <w:hideMark/>
          </w:tcPr>
          <w:p w:rsidR="00E61ABB" w:rsidRDefault="00E61ABB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بكالوريوس العلوم والتربية تخصص طبيعة وكيمياء </w:t>
            </w:r>
          </w:p>
        </w:tc>
        <w:tc>
          <w:tcPr>
            <w:tcW w:w="1465" w:type="dxa"/>
            <w:hideMark/>
          </w:tcPr>
          <w:p w:rsidR="00E61ABB" w:rsidRDefault="00E61ABB" w:rsidP="00D748F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2001م</w:t>
            </w:r>
          </w:p>
        </w:tc>
      </w:tr>
    </w:tbl>
    <w:p w:rsidR="007C04DF" w:rsidRDefault="007C04DF">
      <w:pPr>
        <w:rPr>
          <w:sz w:val="32"/>
          <w:szCs w:val="32"/>
          <w:rtl/>
          <w:lang w:bidi="ar-EG"/>
        </w:rPr>
      </w:pPr>
    </w:p>
    <w:tbl>
      <w:tblPr>
        <w:tblStyle w:val="a3"/>
        <w:bidiVisual/>
        <w:tblW w:w="10065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8236"/>
        <w:gridCol w:w="1465"/>
      </w:tblGrid>
      <w:tr w:rsidR="00D002E5" w:rsidTr="008646FC">
        <w:tc>
          <w:tcPr>
            <w:tcW w:w="10065" w:type="dxa"/>
            <w:gridSpan w:val="3"/>
            <w:hideMark/>
          </w:tcPr>
          <w:p w:rsidR="00D002E5" w:rsidRDefault="00D002E5" w:rsidP="00DB35E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أهم</w:t>
            </w:r>
            <w:r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096F0D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الأبحاث</w:t>
            </w:r>
            <w:r w:rsidR="00DB35E8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 xml:space="preserve"> العلمية المنشورة</w:t>
            </w:r>
            <w:r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 xml:space="preserve">( بدءاً 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بأحدث</w:t>
            </w:r>
            <w:r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DB35E8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بحث</w:t>
            </w:r>
            <w:r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 xml:space="preserve"> )</w:t>
            </w:r>
          </w:p>
          <w:p w:rsidR="009C55AD" w:rsidRDefault="009C55AD" w:rsidP="00DB35E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EG"/>
              </w:rPr>
            </w:pPr>
          </w:p>
        </w:tc>
      </w:tr>
      <w:tr w:rsidR="00D002E5" w:rsidTr="008646FC">
        <w:tc>
          <w:tcPr>
            <w:tcW w:w="364" w:type="dxa"/>
            <w:hideMark/>
          </w:tcPr>
          <w:p w:rsidR="00D002E5" w:rsidRDefault="00D002E5" w:rsidP="00603532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8236" w:type="dxa"/>
            <w:hideMark/>
          </w:tcPr>
          <w:p w:rsidR="00D002E5" w:rsidRDefault="00DB35E8" w:rsidP="00404B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عنــــــــــــــــــــــــــــــوان </w:t>
            </w:r>
            <w:r w:rsidR="004B3FB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البحــــــــــــــــــــــــــــــث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465" w:type="dxa"/>
            <w:hideMark/>
          </w:tcPr>
          <w:p w:rsidR="00D002E5" w:rsidRDefault="00D002E5" w:rsidP="00603532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عــــــــــــــام</w:t>
            </w:r>
          </w:p>
        </w:tc>
      </w:tr>
      <w:tr w:rsidR="00D002E5" w:rsidTr="008646FC">
        <w:trPr>
          <w:trHeight w:val="278"/>
        </w:trPr>
        <w:tc>
          <w:tcPr>
            <w:tcW w:w="364" w:type="dxa"/>
            <w:hideMark/>
          </w:tcPr>
          <w:p w:rsidR="00D002E5" w:rsidRDefault="00D002E5" w:rsidP="00603532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236" w:type="dxa"/>
            <w:hideMark/>
          </w:tcPr>
          <w:p w:rsidR="004B3FB3" w:rsidRDefault="00DB35E8" w:rsidP="00FA4722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FA4722" w:rsidRPr="0077092D" w:rsidRDefault="004B3FB3" w:rsidP="00FA4722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7092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" </w:t>
            </w:r>
            <w:r w:rsidR="00FA4722" w:rsidRPr="0077092D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برنامج مقترح في الكيمياء قائم على بعض استراتيجيات  التعلم النشط لتنمية مهارات التفكير لدى طلاب الصف الأول الثانوي</w:t>
            </w:r>
            <w:r w:rsidRPr="0077092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 " ، مجلة دراسات عربية في التربية وعلم النفس ، 2014م .</w:t>
            </w:r>
          </w:p>
          <w:p w:rsidR="00D002E5" w:rsidRDefault="00D002E5" w:rsidP="00603532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465" w:type="dxa"/>
            <w:hideMark/>
          </w:tcPr>
          <w:p w:rsidR="00D002E5" w:rsidRDefault="00D002E5" w:rsidP="00FA4722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20</w:t>
            </w:r>
            <w:r w:rsidR="00DB35E8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</w:t>
            </w:r>
            <w:r w:rsidR="00FA472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4</w:t>
            </w:r>
            <w:r w:rsidR="00DB35E8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D002E5" w:rsidTr="008646FC">
        <w:tc>
          <w:tcPr>
            <w:tcW w:w="364" w:type="dxa"/>
            <w:hideMark/>
          </w:tcPr>
          <w:p w:rsidR="00D002E5" w:rsidRDefault="00D002E5" w:rsidP="00603532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236" w:type="dxa"/>
            <w:hideMark/>
          </w:tcPr>
          <w:p w:rsidR="004B3FB3" w:rsidRPr="0077092D" w:rsidRDefault="004B3FB3" w:rsidP="00E67635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7092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 " </w:t>
            </w:r>
            <w:r w:rsidR="00E67635" w:rsidRPr="0077092D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برنامج مقترح في الكيمياء قائم على بعض استراتيجيات  التعلم النشط لتنمية المهارات العملية والاتجاه نحو العلم  لدى طلاب الصف الأول الثانوي</w:t>
            </w:r>
            <w:r w:rsidRPr="0077092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 " ، مجلة التربية العلمية ،  2014 م .</w:t>
            </w:r>
          </w:p>
          <w:p w:rsidR="00D002E5" w:rsidRDefault="00D002E5" w:rsidP="004B3FB3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1465" w:type="dxa"/>
            <w:hideMark/>
          </w:tcPr>
          <w:p w:rsidR="00D002E5" w:rsidRDefault="00D002E5" w:rsidP="00603532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201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4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D002E5" w:rsidTr="008646FC">
        <w:tc>
          <w:tcPr>
            <w:tcW w:w="364" w:type="dxa"/>
            <w:hideMark/>
          </w:tcPr>
          <w:p w:rsidR="00D002E5" w:rsidRDefault="00D002E5" w:rsidP="00603532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8236" w:type="dxa"/>
            <w:hideMark/>
          </w:tcPr>
          <w:p w:rsidR="004B3FB3" w:rsidRPr="0077092D" w:rsidRDefault="004B3FB3" w:rsidP="00DB35E8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  <w:p w:rsidR="00DB35E8" w:rsidRPr="0077092D" w:rsidRDefault="00DB35E8" w:rsidP="00DB35E8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7092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"فاعلية استخدام نموذج التدريس الواقعي في تصويب التصورات البديلة في مادة العلوم </w:t>
            </w:r>
            <w:r w:rsidRPr="0077092D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br/>
            </w:r>
            <w:r w:rsidRPr="0077092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لدى تلاميذ الصف الأول الإعدادي "</w:t>
            </w:r>
            <w:r w:rsidR="004B3FB3" w:rsidRPr="0077092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 ، كلية التربية ، جامعة عين شمس ، 2010م .</w:t>
            </w:r>
          </w:p>
          <w:p w:rsidR="00D002E5" w:rsidRDefault="00D002E5" w:rsidP="00603532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1465" w:type="dxa"/>
            <w:hideMark/>
          </w:tcPr>
          <w:p w:rsidR="00D002E5" w:rsidRDefault="00D002E5" w:rsidP="00DB35E8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20</w:t>
            </w:r>
            <w:r w:rsidR="00DB35E8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10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</w:tc>
      </w:tr>
    </w:tbl>
    <w:p w:rsidR="00524F84" w:rsidRDefault="00524F84" w:rsidP="00D002E5">
      <w:pPr>
        <w:rPr>
          <w:sz w:val="32"/>
          <w:szCs w:val="32"/>
          <w:rtl/>
          <w:lang w:bidi="ar-EG"/>
        </w:rPr>
      </w:pPr>
    </w:p>
    <w:tbl>
      <w:tblPr>
        <w:tblStyle w:val="a3"/>
        <w:bidiVisual/>
        <w:tblW w:w="9781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5022"/>
        <w:gridCol w:w="3261"/>
        <w:gridCol w:w="1134"/>
      </w:tblGrid>
      <w:tr w:rsidR="00060443" w:rsidTr="008646FC">
        <w:tc>
          <w:tcPr>
            <w:tcW w:w="9781" w:type="dxa"/>
            <w:gridSpan w:val="4"/>
          </w:tcPr>
          <w:p w:rsidR="00060443" w:rsidRDefault="00060443" w:rsidP="00291A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أهم</w:t>
            </w:r>
            <w:r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 xml:space="preserve">الدورات التدريبية وورش العمل </w:t>
            </w:r>
            <w:r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 xml:space="preserve">( بدءاً 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بأحدث</w:t>
            </w:r>
            <w:r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دورة تدريبية</w:t>
            </w:r>
            <w:r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 xml:space="preserve"> )</w:t>
            </w:r>
          </w:p>
          <w:p w:rsidR="009C55AD" w:rsidRDefault="009C55AD" w:rsidP="00291A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EG"/>
              </w:rPr>
            </w:pPr>
          </w:p>
        </w:tc>
      </w:tr>
      <w:tr w:rsidR="001D2689" w:rsidTr="008646FC">
        <w:tc>
          <w:tcPr>
            <w:tcW w:w="364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022" w:type="dxa"/>
            <w:hideMark/>
          </w:tcPr>
          <w:p w:rsidR="001D2689" w:rsidRDefault="001D2689" w:rsidP="001D26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الــــــدورة التـــــــــــــــــــدريبية</w:t>
            </w:r>
          </w:p>
        </w:tc>
        <w:tc>
          <w:tcPr>
            <w:tcW w:w="3261" w:type="dxa"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مكان التدريب</w:t>
            </w:r>
          </w:p>
        </w:tc>
        <w:tc>
          <w:tcPr>
            <w:tcW w:w="1134" w:type="dxa"/>
            <w:hideMark/>
          </w:tcPr>
          <w:p w:rsidR="001D2689" w:rsidRDefault="001D2689" w:rsidP="001D2689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عــــــــام</w:t>
            </w:r>
          </w:p>
          <w:p w:rsidR="009C55AD" w:rsidRDefault="009C55AD" w:rsidP="001D2689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1D2689" w:rsidTr="008646FC">
        <w:trPr>
          <w:trHeight w:val="278"/>
        </w:trPr>
        <w:tc>
          <w:tcPr>
            <w:tcW w:w="364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022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دورة تدريبية تابعة لمشروع التعليم المجتمعي</w:t>
            </w:r>
          </w:p>
        </w:tc>
        <w:tc>
          <w:tcPr>
            <w:tcW w:w="3261" w:type="dxa"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مبنى اتحاد الطلاب بالقاهرة</w:t>
            </w:r>
          </w:p>
        </w:tc>
        <w:tc>
          <w:tcPr>
            <w:tcW w:w="1134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2015</w:t>
            </w:r>
          </w:p>
          <w:p w:rsidR="009C55AD" w:rsidRDefault="009C55AD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</w:tr>
      <w:tr w:rsidR="001D2689" w:rsidTr="008646FC">
        <w:tc>
          <w:tcPr>
            <w:tcW w:w="364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022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دورة تدريبية تابعة لبرنامج دعم التعليم لتدريب </w:t>
            </w:r>
          </w:p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مسئولي وحدات التدريب بالإدارات</w:t>
            </w:r>
          </w:p>
        </w:tc>
        <w:tc>
          <w:tcPr>
            <w:tcW w:w="3261" w:type="dxa"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مدينة الأقصر</w:t>
            </w:r>
          </w:p>
        </w:tc>
        <w:tc>
          <w:tcPr>
            <w:tcW w:w="1134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201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4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  <w:p w:rsidR="009C55AD" w:rsidRDefault="009C55AD" w:rsidP="00291A47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1D2689" w:rsidTr="008646FC">
        <w:tc>
          <w:tcPr>
            <w:tcW w:w="364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022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دورة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فى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اللغة الانجليزية 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التويفل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bidi="ar-EG"/>
              </w:rPr>
              <w:t>Tofel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3261" w:type="dxa"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جامعة القاهرة</w:t>
            </w:r>
          </w:p>
        </w:tc>
        <w:tc>
          <w:tcPr>
            <w:tcW w:w="1134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20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14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  <w:p w:rsidR="009C55AD" w:rsidRDefault="009C55AD" w:rsidP="00291A47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1D2689" w:rsidTr="008646FC">
        <w:trPr>
          <w:trHeight w:val="323"/>
        </w:trPr>
        <w:tc>
          <w:tcPr>
            <w:tcW w:w="364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lastRenderedPageBreak/>
              <w:t>4</w:t>
            </w:r>
          </w:p>
        </w:tc>
        <w:tc>
          <w:tcPr>
            <w:tcW w:w="5022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دورة تدريبية لتدريب المدربين (</w:t>
            </w:r>
            <w:r>
              <w:rPr>
                <w:rFonts w:ascii="Arial" w:hAnsi="Arial" w:cs="Arial"/>
                <w:sz w:val="28"/>
                <w:szCs w:val="28"/>
                <w:lang w:bidi="ar-EG"/>
              </w:rPr>
              <w:t>TOT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3261" w:type="dxa"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الأكاديمية المهنية للمعلم - القاهرة</w:t>
            </w:r>
          </w:p>
        </w:tc>
        <w:tc>
          <w:tcPr>
            <w:tcW w:w="1134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2014</w:t>
            </w:r>
          </w:p>
          <w:p w:rsidR="009C55AD" w:rsidRDefault="009C55AD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</w:tr>
      <w:tr w:rsidR="001D2689" w:rsidTr="008646FC">
        <w:tc>
          <w:tcPr>
            <w:tcW w:w="364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022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ورش عمل عن التعلم النشط ودورة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فى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العملية التعليمية</w:t>
            </w:r>
          </w:p>
        </w:tc>
        <w:tc>
          <w:tcPr>
            <w:tcW w:w="3261" w:type="dxa"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الإدارة التعليمية بالداخلة</w:t>
            </w:r>
          </w:p>
        </w:tc>
        <w:tc>
          <w:tcPr>
            <w:tcW w:w="1134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013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1D2689" w:rsidTr="008646FC">
        <w:tc>
          <w:tcPr>
            <w:tcW w:w="364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022" w:type="dxa"/>
            <w:hideMark/>
          </w:tcPr>
          <w:p w:rsidR="001D2689" w:rsidRPr="00125CCB" w:rsidRDefault="001D2689" w:rsidP="001D2689">
            <w:pPr>
              <w:rPr>
                <w:sz w:val="32"/>
                <w:szCs w:val="32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دورة تدريبية عن برنامج الكمبيوتر الأنتيل  </w:t>
            </w:r>
            <w:r>
              <w:rPr>
                <w:rFonts w:ascii="Arial" w:hAnsi="Arial" w:cs="Arial"/>
                <w:sz w:val="28"/>
                <w:szCs w:val="28"/>
                <w:lang w:bidi="ar-EG"/>
              </w:rPr>
              <w:t xml:space="preserve">INTEL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261" w:type="dxa"/>
          </w:tcPr>
          <w:p w:rsidR="001D2689" w:rsidRPr="001D2689" w:rsidRDefault="001D2689" w:rsidP="00125CCB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مركز التطوير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التكنولوجى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-الداخلة</w:t>
            </w:r>
          </w:p>
        </w:tc>
        <w:tc>
          <w:tcPr>
            <w:tcW w:w="1134" w:type="dxa"/>
            <w:hideMark/>
          </w:tcPr>
          <w:p w:rsidR="001D2689" w:rsidRDefault="001D2689" w:rsidP="00125CCB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200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8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  <w:p w:rsidR="009C55AD" w:rsidRDefault="009C55AD" w:rsidP="00125CCB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1D2689" w:rsidTr="008646FC">
        <w:trPr>
          <w:trHeight w:val="349"/>
        </w:trPr>
        <w:tc>
          <w:tcPr>
            <w:tcW w:w="364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022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الرخصة الدولية لقيادة الكمبيوتر </w:t>
            </w:r>
            <w:r>
              <w:rPr>
                <w:rFonts w:ascii="Arial" w:hAnsi="Arial" w:cs="Arial"/>
                <w:sz w:val="28"/>
                <w:szCs w:val="28"/>
                <w:lang w:bidi="ar-EG"/>
              </w:rPr>
              <w:t>ICDL</w:t>
            </w:r>
          </w:p>
        </w:tc>
        <w:tc>
          <w:tcPr>
            <w:tcW w:w="3261" w:type="dxa"/>
          </w:tcPr>
          <w:p w:rsidR="001D2689" w:rsidRDefault="001D2689" w:rsidP="00125CCB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مركز التطوير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التكنولوجى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-الداخلة</w:t>
            </w:r>
          </w:p>
        </w:tc>
        <w:tc>
          <w:tcPr>
            <w:tcW w:w="1134" w:type="dxa"/>
            <w:hideMark/>
          </w:tcPr>
          <w:p w:rsidR="009C55AD" w:rsidRDefault="009C55AD" w:rsidP="00125CCB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  <w:p w:rsidR="001D2689" w:rsidRPr="00D002E5" w:rsidRDefault="001D2689" w:rsidP="00125CCB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2007</w:t>
            </w:r>
          </w:p>
        </w:tc>
      </w:tr>
      <w:tr w:rsidR="001D2689" w:rsidTr="008646FC">
        <w:trPr>
          <w:trHeight w:val="349"/>
        </w:trPr>
        <w:tc>
          <w:tcPr>
            <w:tcW w:w="364" w:type="dxa"/>
            <w:hideMark/>
          </w:tcPr>
          <w:p w:rsidR="001D2689" w:rsidRDefault="001D2689" w:rsidP="00291A4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022" w:type="dxa"/>
            <w:hideMark/>
          </w:tcPr>
          <w:p w:rsidR="001D2689" w:rsidRDefault="001D2689" w:rsidP="00291A47">
            <w:pP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دورة تصميم قواعد البيانات (</w:t>
            </w:r>
            <w:r>
              <w:rPr>
                <w:rFonts w:ascii="Arial" w:hAnsi="Arial" w:cs="Arial"/>
                <w:sz w:val="28"/>
                <w:szCs w:val="28"/>
                <w:lang w:bidi="ar-EG"/>
              </w:rPr>
              <w:t>Oracle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3261" w:type="dxa"/>
          </w:tcPr>
          <w:p w:rsidR="001D2689" w:rsidRDefault="001D2689" w:rsidP="00125CCB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مركز التطوير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التكنولوجى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-الداخلة</w:t>
            </w:r>
          </w:p>
        </w:tc>
        <w:tc>
          <w:tcPr>
            <w:tcW w:w="1134" w:type="dxa"/>
            <w:hideMark/>
          </w:tcPr>
          <w:p w:rsidR="001D2689" w:rsidRPr="00D002E5" w:rsidRDefault="001D2689" w:rsidP="00125CCB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2001</w:t>
            </w:r>
          </w:p>
        </w:tc>
      </w:tr>
    </w:tbl>
    <w:p w:rsidR="00CC3AAD" w:rsidRDefault="00CC3AAD" w:rsidP="00D002E5">
      <w:pPr>
        <w:rPr>
          <w:sz w:val="32"/>
          <w:szCs w:val="32"/>
          <w:rtl/>
          <w:lang w:bidi="ar-EG"/>
        </w:rPr>
      </w:pPr>
    </w:p>
    <w:tbl>
      <w:tblPr>
        <w:tblStyle w:val="a3"/>
        <w:bidiVisual/>
        <w:tblW w:w="9498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4030"/>
        <w:gridCol w:w="3686"/>
        <w:gridCol w:w="1418"/>
      </w:tblGrid>
      <w:tr w:rsidR="001A633A" w:rsidTr="008646FC">
        <w:tc>
          <w:tcPr>
            <w:tcW w:w="9498" w:type="dxa"/>
            <w:gridSpan w:val="4"/>
          </w:tcPr>
          <w:p w:rsidR="001A633A" w:rsidRDefault="001A633A" w:rsidP="00EC2AC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أهم</w:t>
            </w:r>
            <w:r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الدورات التدريبية الخاصة بالأكاديمية المهنية للمعلم</w:t>
            </w:r>
          </w:p>
        </w:tc>
      </w:tr>
      <w:tr w:rsidR="001A633A" w:rsidTr="008646FC">
        <w:tc>
          <w:tcPr>
            <w:tcW w:w="364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030" w:type="dxa"/>
            <w:hideMark/>
          </w:tcPr>
          <w:p w:rsidR="001A633A" w:rsidRDefault="001A633A" w:rsidP="001A63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الـــــــــــــدورة التــــــــــــــــــدريبية</w:t>
            </w:r>
          </w:p>
        </w:tc>
        <w:tc>
          <w:tcPr>
            <w:tcW w:w="3686" w:type="dxa"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مكان التدريب</w:t>
            </w:r>
          </w:p>
        </w:tc>
        <w:tc>
          <w:tcPr>
            <w:tcW w:w="1418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عــــــــــــــام</w:t>
            </w:r>
          </w:p>
          <w:p w:rsidR="006A4F65" w:rsidRDefault="006A4F65" w:rsidP="00DF5C33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1A633A" w:rsidTr="008646FC">
        <w:trPr>
          <w:trHeight w:val="278"/>
        </w:trPr>
        <w:tc>
          <w:tcPr>
            <w:tcW w:w="364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030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المهارات الإدارية والقيادة الفعالة</w:t>
            </w:r>
          </w:p>
        </w:tc>
        <w:tc>
          <w:tcPr>
            <w:tcW w:w="3686" w:type="dxa"/>
          </w:tcPr>
          <w:p w:rsidR="001A633A" w:rsidRDefault="001A633A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المركز الاستكشافي للعلوم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والتكنولولجيا</w:t>
            </w:r>
            <w:proofErr w:type="spellEnd"/>
          </w:p>
        </w:tc>
        <w:tc>
          <w:tcPr>
            <w:tcW w:w="1418" w:type="dxa"/>
            <w:hideMark/>
          </w:tcPr>
          <w:p w:rsidR="001A633A" w:rsidRDefault="001A633A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2014</w:t>
            </w:r>
          </w:p>
          <w:p w:rsidR="008646FC" w:rsidRDefault="008646FC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</w:tr>
      <w:tr w:rsidR="001A633A" w:rsidTr="008646FC">
        <w:tc>
          <w:tcPr>
            <w:tcW w:w="364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030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بناء الفرق المدرسية</w:t>
            </w:r>
          </w:p>
        </w:tc>
        <w:tc>
          <w:tcPr>
            <w:tcW w:w="3686" w:type="dxa"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المركز الاستكشافي للعلوم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والتكنولولجيا</w:t>
            </w:r>
            <w:proofErr w:type="spellEnd"/>
          </w:p>
        </w:tc>
        <w:tc>
          <w:tcPr>
            <w:tcW w:w="1418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201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4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  <w:p w:rsidR="008646FC" w:rsidRDefault="008646FC" w:rsidP="00DF5C33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1A633A" w:rsidTr="008646FC">
        <w:tc>
          <w:tcPr>
            <w:tcW w:w="364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030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قيادة التغيير</w:t>
            </w:r>
          </w:p>
        </w:tc>
        <w:tc>
          <w:tcPr>
            <w:tcW w:w="3686" w:type="dxa"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المركز الاستكشافي للعلوم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والتكنولولجيا</w:t>
            </w:r>
            <w:proofErr w:type="spellEnd"/>
          </w:p>
        </w:tc>
        <w:tc>
          <w:tcPr>
            <w:tcW w:w="1418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20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14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  <w:p w:rsidR="008646FC" w:rsidRDefault="008646FC" w:rsidP="00DF5C33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1A633A" w:rsidTr="008646FC">
        <w:trPr>
          <w:trHeight w:val="323"/>
        </w:trPr>
        <w:tc>
          <w:tcPr>
            <w:tcW w:w="364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030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تشجيع ومكافأة التغيير</w:t>
            </w:r>
          </w:p>
        </w:tc>
        <w:tc>
          <w:tcPr>
            <w:tcW w:w="3686" w:type="dxa"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المركز الاستكشافي للعلوم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والتكنولولجيا</w:t>
            </w:r>
            <w:proofErr w:type="spellEnd"/>
          </w:p>
        </w:tc>
        <w:tc>
          <w:tcPr>
            <w:tcW w:w="1418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2014</w:t>
            </w:r>
          </w:p>
          <w:p w:rsidR="008646FC" w:rsidRDefault="008646FC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</w:tr>
      <w:tr w:rsidR="001A633A" w:rsidTr="008646FC">
        <w:tc>
          <w:tcPr>
            <w:tcW w:w="364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030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المجتمعات المهنية للتعلم</w:t>
            </w:r>
          </w:p>
        </w:tc>
        <w:tc>
          <w:tcPr>
            <w:tcW w:w="3686" w:type="dxa"/>
          </w:tcPr>
          <w:p w:rsidR="001A633A" w:rsidRDefault="001A633A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المركز الاستكشافي للعلوم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والتكنولولجيا</w:t>
            </w:r>
            <w:proofErr w:type="spellEnd"/>
          </w:p>
        </w:tc>
        <w:tc>
          <w:tcPr>
            <w:tcW w:w="1418" w:type="dxa"/>
            <w:hideMark/>
          </w:tcPr>
          <w:p w:rsidR="001A633A" w:rsidRDefault="001A633A" w:rsidP="00591525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01</w:t>
            </w:r>
            <w:r w:rsidR="00591525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5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  <w:p w:rsidR="008646FC" w:rsidRDefault="008646FC" w:rsidP="00591525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591525" w:rsidTr="008646FC">
        <w:tc>
          <w:tcPr>
            <w:tcW w:w="364" w:type="dxa"/>
            <w:hideMark/>
          </w:tcPr>
          <w:p w:rsidR="00591525" w:rsidRDefault="00591525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030" w:type="dxa"/>
            <w:hideMark/>
          </w:tcPr>
          <w:p w:rsidR="00591525" w:rsidRDefault="00591525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برنامج التنمية المهنية للمعلمين </w:t>
            </w:r>
          </w:p>
        </w:tc>
        <w:tc>
          <w:tcPr>
            <w:tcW w:w="3686" w:type="dxa"/>
          </w:tcPr>
          <w:p w:rsidR="00591525" w:rsidRDefault="00591525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المركز الاستكشافي للعلوم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والتكنولولجيا</w:t>
            </w:r>
            <w:proofErr w:type="spellEnd"/>
          </w:p>
        </w:tc>
        <w:tc>
          <w:tcPr>
            <w:tcW w:w="1418" w:type="dxa"/>
            <w:hideMark/>
          </w:tcPr>
          <w:p w:rsidR="00591525" w:rsidRDefault="00591525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2016م</w:t>
            </w:r>
          </w:p>
          <w:p w:rsidR="008646FC" w:rsidRDefault="008646FC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</w:tr>
      <w:tr w:rsidR="00591525" w:rsidTr="008646FC">
        <w:tc>
          <w:tcPr>
            <w:tcW w:w="364" w:type="dxa"/>
            <w:hideMark/>
          </w:tcPr>
          <w:p w:rsidR="00591525" w:rsidRDefault="00591525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4030" w:type="dxa"/>
            <w:hideMark/>
          </w:tcPr>
          <w:p w:rsidR="00591525" w:rsidRDefault="00591525" w:rsidP="00DF5C33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برنامج إعداد كوادر مدربين </w:t>
            </w:r>
            <w:r>
              <w:rPr>
                <w:rFonts w:ascii="Arial" w:hAnsi="Arial" w:cs="Arial"/>
                <w:sz w:val="28"/>
                <w:szCs w:val="28"/>
                <w:lang w:bidi="ar-EG"/>
              </w:rPr>
              <w:t>TOT</w:t>
            </w:r>
          </w:p>
        </w:tc>
        <w:tc>
          <w:tcPr>
            <w:tcW w:w="3686" w:type="dxa"/>
          </w:tcPr>
          <w:p w:rsidR="00591525" w:rsidRDefault="00591525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المركز الاستكشافي للعلوم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والتكنولولجيا</w:t>
            </w:r>
            <w:proofErr w:type="spellEnd"/>
          </w:p>
        </w:tc>
        <w:tc>
          <w:tcPr>
            <w:tcW w:w="1418" w:type="dxa"/>
            <w:hideMark/>
          </w:tcPr>
          <w:p w:rsidR="00591525" w:rsidRDefault="00591525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2016م</w:t>
            </w:r>
          </w:p>
          <w:p w:rsidR="008137B0" w:rsidRDefault="008137B0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</w:tr>
      <w:tr w:rsidR="008137B0" w:rsidTr="008646FC">
        <w:tc>
          <w:tcPr>
            <w:tcW w:w="364" w:type="dxa"/>
          </w:tcPr>
          <w:p w:rsidR="008137B0" w:rsidRDefault="008137B0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8  </w:t>
            </w:r>
          </w:p>
        </w:tc>
        <w:tc>
          <w:tcPr>
            <w:tcW w:w="4030" w:type="dxa"/>
          </w:tcPr>
          <w:p w:rsidR="008137B0" w:rsidRDefault="008137B0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برنامج تدريب الازهر ( إدارة الوقت ) </w:t>
            </w:r>
          </w:p>
        </w:tc>
        <w:tc>
          <w:tcPr>
            <w:tcW w:w="3686" w:type="dxa"/>
          </w:tcPr>
          <w:p w:rsidR="008137B0" w:rsidRDefault="008137B0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المركز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الاستكشافى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للعلوم والتكنولوجيا </w:t>
            </w:r>
          </w:p>
        </w:tc>
        <w:tc>
          <w:tcPr>
            <w:tcW w:w="1418" w:type="dxa"/>
          </w:tcPr>
          <w:p w:rsidR="008137B0" w:rsidRDefault="008137B0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</w:tr>
    </w:tbl>
    <w:p w:rsidR="008646FC" w:rsidRDefault="008646FC" w:rsidP="006A4F65">
      <w:pPr>
        <w:tabs>
          <w:tab w:val="left" w:pos="2126"/>
        </w:tabs>
        <w:rPr>
          <w:sz w:val="32"/>
          <w:szCs w:val="32"/>
          <w:rtl/>
          <w:lang w:bidi="ar-EG"/>
        </w:rPr>
      </w:pPr>
    </w:p>
    <w:tbl>
      <w:tblPr>
        <w:tblStyle w:val="a3"/>
        <w:bidiVisual/>
        <w:tblW w:w="9780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5873"/>
        <w:gridCol w:w="2126"/>
        <w:gridCol w:w="1417"/>
      </w:tblGrid>
      <w:tr w:rsidR="001A633A" w:rsidTr="008646FC">
        <w:tc>
          <w:tcPr>
            <w:tcW w:w="9780" w:type="dxa"/>
            <w:gridSpan w:val="4"/>
          </w:tcPr>
          <w:p w:rsidR="001A633A" w:rsidRDefault="001A633A" w:rsidP="000E145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أهم</w:t>
            </w:r>
            <w:r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الدورات التدريبية الخاصة ببرنامج دعم التعليم</w:t>
            </w:r>
          </w:p>
          <w:p w:rsidR="006A4F65" w:rsidRDefault="006A4F65" w:rsidP="000E145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EG"/>
              </w:rPr>
            </w:pPr>
          </w:p>
        </w:tc>
      </w:tr>
      <w:tr w:rsidR="001A633A" w:rsidTr="008646FC">
        <w:tc>
          <w:tcPr>
            <w:tcW w:w="364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873" w:type="dxa"/>
            <w:hideMark/>
          </w:tcPr>
          <w:p w:rsidR="001A633A" w:rsidRDefault="001A633A" w:rsidP="00DF5C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الـــــــــــــــــــــدورة التـــــــــــــــــــــــــــــــدريبية</w:t>
            </w:r>
          </w:p>
        </w:tc>
        <w:tc>
          <w:tcPr>
            <w:tcW w:w="2126" w:type="dxa"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مكان التدريب</w:t>
            </w:r>
          </w:p>
        </w:tc>
        <w:tc>
          <w:tcPr>
            <w:tcW w:w="1417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عـــــــــــــام</w:t>
            </w:r>
          </w:p>
          <w:p w:rsidR="006A4F65" w:rsidRDefault="006A4F65" w:rsidP="00DF5C33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1A633A" w:rsidTr="008646FC">
        <w:trPr>
          <w:trHeight w:val="278"/>
        </w:trPr>
        <w:tc>
          <w:tcPr>
            <w:tcW w:w="364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873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إدارة الاجتماعات</w:t>
            </w:r>
          </w:p>
        </w:tc>
        <w:tc>
          <w:tcPr>
            <w:tcW w:w="2126" w:type="dxa"/>
          </w:tcPr>
          <w:p w:rsidR="001A633A" w:rsidRDefault="001A633A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إدارة بلاط التعليمية</w:t>
            </w:r>
          </w:p>
        </w:tc>
        <w:tc>
          <w:tcPr>
            <w:tcW w:w="1417" w:type="dxa"/>
            <w:hideMark/>
          </w:tcPr>
          <w:p w:rsidR="001A633A" w:rsidRDefault="001A633A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2015</w:t>
            </w:r>
          </w:p>
          <w:p w:rsidR="008646FC" w:rsidRDefault="008646FC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</w:tr>
      <w:tr w:rsidR="001A633A" w:rsidTr="008646FC">
        <w:tc>
          <w:tcPr>
            <w:tcW w:w="364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873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إدارة التدريب</w:t>
            </w:r>
          </w:p>
        </w:tc>
        <w:tc>
          <w:tcPr>
            <w:tcW w:w="2126" w:type="dxa"/>
          </w:tcPr>
          <w:p w:rsidR="001A633A" w:rsidRDefault="001A633A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إدارة بلاط التعليمية</w:t>
            </w:r>
          </w:p>
        </w:tc>
        <w:tc>
          <w:tcPr>
            <w:tcW w:w="1417" w:type="dxa"/>
            <w:hideMark/>
          </w:tcPr>
          <w:p w:rsidR="001A633A" w:rsidRDefault="001A633A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201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5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  <w:p w:rsidR="008646FC" w:rsidRDefault="008646FC" w:rsidP="000E1457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1A633A" w:rsidTr="008646FC">
        <w:tc>
          <w:tcPr>
            <w:tcW w:w="364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873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التقييم الذاتي ومعايير تقييم واعتماد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مقدمى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خدمات التنمية المهنية</w:t>
            </w:r>
          </w:p>
        </w:tc>
        <w:tc>
          <w:tcPr>
            <w:tcW w:w="2126" w:type="dxa"/>
          </w:tcPr>
          <w:p w:rsidR="001A633A" w:rsidRDefault="001A633A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إدارة بلاط التعليمية</w:t>
            </w:r>
          </w:p>
        </w:tc>
        <w:tc>
          <w:tcPr>
            <w:tcW w:w="1417" w:type="dxa"/>
            <w:hideMark/>
          </w:tcPr>
          <w:p w:rsidR="008646FC" w:rsidRDefault="001A633A" w:rsidP="006A4F65">
            <w:pPr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20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15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1A633A" w:rsidTr="008646FC">
        <w:trPr>
          <w:trHeight w:val="323"/>
        </w:trPr>
        <w:tc>
          <w:tcPr>
            <w:tcW w:w="364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873" w:type="dxa"/>
            <w:hideMark/>
          </w:tcPr>
          <w:p w:rsidR="001A633A" w:rsidRDefault="001A633A" w:rsidP="00DF5C33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كتابة التقارير</w:t>
            </w:r>
          </w:p>
        </w:tc>
        <w:tc>
          <w:tcPr>
            <w:tcW w:w="2126" w:type="dxa"/>
          </w:tcPr>
          <w:p w:rsidR="001A633A" w:rsidRDefault="001A633A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إدارة بلاط التعليمية</w:t>
            </w:r>
          </w:p>
        </w:tc>
        <w:tc>
          <w:tcPr>
            <w:tcW w:w="1417" w:type="dxa"/>
            <w:hideMark/>
          </w:tcPr>
          <w:p w:rsidR="001A633A" w:rsidRDefault="001A633A" w:rsidP="000E1457">
            <w:pPr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2015</w:t>
            </w:r>
          </w:p>
        </w:tc>
      </w:tr>
    </w:tbl>
    <w:p w:rsidR="0032293D" w:rsidRPr="007C04DF" w:rsidRDefault="0032293D" w:rsidP="00D002E5">
      <w:pPr>
        <w:rPr>
          <w:sz w:val="32"/>
          <w:szCs w:val="32"/>
          <w:lang w:bidi="ar-EG"/>
        </w:rPr>
      </w:pPr>
      <w:bookmarkStart w:id="0" w:name="_GoBack"/>
      <w:bookmarkEnd w:id="0"/>
    </w:p>
    <w:sectPr w:rsidR="0032293D" w:rsidRPr="007C04DF" w:rsidSect="00BD3DC8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799C"/>
    <w:multiLevelType w:val="hybridMultilevel"/>
    <w:tmpl w:val="3EA4A76A"/>
    <w:lvl w:ilvl="0" w:tplc="CE66A09E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61ABB"/>
    <w:rsid w:val="00060443"/>
    <w:rsid w:val="00096F0D"/>
    <w:rsid w:val="000E1457"/>
    <w:rsid w:val="00125CCB"/>
    <w:rsid w:val="0016261C"/>
    <w:rsid w:val="001A633A"/>
    <w:rsid w:val="001B1FA0"/>
    <w:rsid w:val="001D2689"/>
    <w:rsid w:val="002313EF"/>
    <w:rsid w:val="00255CD3"/>
    <w:rsid w:val="00292187"/>
    <w:rsid w:val="0032293D"/>
    <w:rsid w:val="0035679D"/>
    <w:rsid w:val="00404BB5"/>
    <w:rsid w:val="00411B7C"/>
    <w:rsid w:val="00426524"/>
    <w:rsid w:val="004B3FB3"/>
    <w:rsid w:val="004B7128"/>
    <w:rsid w:val="00507DA3"/>
    <w:rsid w:val="00524F84"/>
    <w:rsid w:val="00591525"/>
    <w:rsid w:val="005B6D60"/>
    <w:rsid w:val="00635D09"/>
    <w:rsid w:val="006A4F65"/>
    <w:rsid w:val="006E564C"/>
    <w:rsid w:val="00742D7B"/>
    <w:rsid w:val="0074694A"/>
    <w:rsid w:val="0077092D"/>
    <w:rsid w:val="007C04DF"/>
    <w:rsid w:val="008137B0"/>
    <w:rsid w:val="008646FC"/>
    <w:rsid w:val="008C59F2"/>
    <w:rsid w:val="009570A5"/>
    <w:rsid w:val="00976496"/>
    <w:rsid w:val="009B6E5F"/>
    <w:rsid w:val="009C55AD"/>
    <w:rsid w:val="00A20051"/>
    <w:rsid w:val="00A86915"/>
    <w:rsid w:val="00AB3C3D"/>
    <w:rsid w:val="00C2216C"/>
    <w:rsid w:val="00C60649"/>
    <w:rsid w:val="00C71CD6"/>
    <w:rsid w:val="00C76E86"/>
    <w:rsid w:val="00CB7B10"/>
    <w:rsid w:val="00CC3AAD"/>
    <w:rsid w:val="00D002E5"/>
    <w:rsid w:val="00D748F8"/>
    <w:rsid w:val="00DB1273"/>
    <w:rsid w:val="00DB35E8"/>
    <w:rsid w:val="00DE44B7"/>
    <w:rsid w:val="00E200C3"/>
    <w:rsid w:val="00E24405"/>
    <w:rsid w:val="00E3790D"/>
    <w:rsid w:val="00E61ABB"/>
    <w:rsid w:val="00E67635"/>
    <w:rsid w:val="00EC2ACF"/>
    <w:rsid w:val="00F8491F"/>
    <w:rsid w:val="00F91798"/>
    <w:rsid w:val="00FA4722"/>
    <w:rsid w:val="00FB0E80"/>
    <w:rsid w:val="00F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61ABB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E61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6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61A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ba_elmasry5555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F751-69E2-4E32-B346-AB3E8AD4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د هبة</cp:lastModifiedBy>
  <cp:revision>39</cp:revision>
  <dcterms:created xsi:type="dcterms:W3CDTF">2012-07-18T18:27:00Z</dcterms:created>
  <dcterms:modified xsi:type="dcterms:W3CDTF">2016-05-18T18:08:00Z</dcterms:modified>
</cp:coreProperties>
</file>