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DB" w:rsidRPr="00DC6AF4" w:rsidRDefault="00891A3E" w:rsidP="00DC6AF4">
      <w:pPr>
        <w:jc w:val="both"/>
        <w:rPr>
          <w:rFonts w:asciiTheme="majorBidi" w:hAnsiTheme="majorBidi" w:cstheme="majorBidi"/>
          <w:sz w:val="28"/>
          <w:szCs w:val="28"/>
        </w:rPr>
      </w:pPr>
      <w:r w:rsidRPr="00891A3E">
        <w:rPr>
          <w:rFonts w:asciiTheme="majorBidi" w:hAnsiTheme="majorBidi" w:cstheme="majorBidi"/>
          <w:b/>
          <w:bCs/>
          <w:sz w:val="28"/>
          <w:szCs w:val="28"/>
        </w:rPr>
        <w:t>MAKHLOUFI   LAHCENE</w:t>
      </w:r>
      <w:r w:rsidR="00DC6AF4"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="00DC6AF4" w:rsidRPr="00E22D94">
        <w:rPr>
          <w:noProof/>
        </w:rPr>
        <w:drawing>
          <wp:inline distT="0" distB="0" distL="0" distR="0" wp14:anchorId="422EF63F" wp14:editId="1EA9A2CF">
            <wp:extent cx="1428750" cy="1600200"/>
            <wp:effectExtent l="0" t="0" r="0" b="0"/>
            <wp:docPr id="2" name="Picture 2" descr="C:\Users\LAHCEN MAKHLOUFI\Desktop\photo lahcen\DSC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HCEN MAKHLOUFI\Desktop\photo lahcen\DSC_0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25" w:rsidRPr="00B460DB" w:rsidRDefault="00891A3E" w:rsidP="00DC6AF4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91A3E">
        <w:rPr>
          <w:rFonts w:asciiTheme="majorBidi" w:hAnsiTheme="majorBidi" w:cstheme="majorBidi"/>
          <w:sz w:val="24"/>
          <w:szCs w:val="24"/>
        </w:rPr>
        <w:t>Street Imakhloufen Bouand</w:t>
      </w:r>
      <w:r>
        <w:rPr>
          <w:rFonts w:asciiTheme="majorBidi" w:hAnsiTheme="majorBidi" w:cstheme="majorBidi"/>
          <w:sz w:val="24"/>
          <w:szCs w:val="24"/>
        </w:rPr>
        <w:t>as Setif</w:t>
      </w:r>
      <w:r w:rsidR="00B460DB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605E25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B460DB">
        <w:rPr>
          <w:rFonts w:asciiTheme="majorBidi" w:hAnsiTheme="majorBidi" w:cstheme="majorBidi"/>
          <w:sz w:val="24"/>
          <w:szCs w:val="24"/>
        </w:rPr>
        <w:t xml:space="preserve">           </w:t>
      </w:r>
      <w:r w:rsidR="00DA749A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</w:p>
    <w:p w:rsidR="00891A3E" w:rsidRDefault="00891A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19012 Algeria (Permanent</w:t>
      </w:r>
      <w:r w:rsidRPr="00891A3E">
        <w:rPr>
          <w:rFonts w:asciiTheme="majorBidi" w:hAnsiTheme="majorBidi" w:cstheme="majorBidi"/>
          <w:sz w:val="24"/>
          <w:szCs w:val="24"/>
        </w:rPr>
        <w:t>)</w:t>
      </w:r>
      <w:r w:rsidR="00B460DB" w:rsidRPr="00B460DB">
        <w:rPr>
          <w:noProof/>
        </w:rPr>
        <w:t xml:space="preserve"> </w:t>
      </w:r>
      <w:r w:rsidR="00DC6AF4">
        <w:rPr>
          <w:noProof/>
        </w:rPr>
        <w:t xml:space="preserve">                                                                                                      </w:t>
      </w:r>
    </w:p>
    <w:p w:rsidR="00605E25" w:rsidRDefault="00891A3E" w:rsidP="00605E2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DPP Tradwinds Block D 237 UUM</w:t>
      </w:r>
      <w:r w:rsidR="00DC6AF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</w:p>
    <w:p w:rsidR="00891A3E" w:rsidRDefault="00891A3E" w:rsidP="00605E2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Sintok 06010, Kedah, Daru Aman, Malaysia (Current)</w:t>
      </w:r>
    </w:p>
    <w:p w:rsidR="00605E25" w:rsidRPr="00AB7FD7" w:rsidRDefault="00891A3E">
      <w:pPr>
        <w:rPr>
          <w:rFonts w:asciiTheme="majorBidi" w:hAnsiTheme="majorBidi" w:cstheme="majorBidi"/>
          <w:sz w:val="24"/>
          <w:szCs w:val="24"/>
          <w:lang w:val="fr-FR"/>
        </w:rPr>
      </w:pPr>
      <w:r w:rsidRPr="00AB7FD7">
        <w:rPr>
          <w:rFonts w:asciiTheme="majorBidi" w:hAnsiTheme="majorBidi" w:cstheme="majorBidi"/>
          <w:sz w:val="24"/>
          <w:szCs w:val="24"/>
          <w:lang w:val="fr-FR"/>
        </w:rPr>
        <w:t xml:space="preserve">Mobile: +60 1111 23 5798                         </w:t>
      </w:r>
    </w:p>
    <w:p w:rsidR="00891A3E" w:rsidRPr="00AB7FD7" w:rsidRDefault="00891A3E">
      <w:pPr>
        <w:rPr>
          <w:rFonts w:asciiTheme="majorBidi" w:hAnsiTheme="majorBidi" w:cstheme="majorBidi"/>
          <w:sz w:val="24"/>
          <w:szCs w:val="24"/>
          <w:lang w:val="fr-FR"/>
        </w:rPr>
      </w:pPr>
      <w:r w:rsidRPr="00AB7FD7">
        <w:rPr>
          <w:rFonts w:asciiTheme="majorBidi" w:hAnsiTheme="majorBidi" w:cstheme="majorBidi"/>
          <w:sz w:val="24"/>
          <w:szCs w:val="24"/>
          <w:lang w:val="fr-FR"/>
        </w:rPr>
        <w:t>Email: univutara2015@gmail.com</w:t>
      </w:r>
    </w:p>
    <w:p w:rsidR="00891A3E" w:rsidRPr="00AB7FD7" w:rsidRDefault="00891A3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460DB" w:rsidRPr="00AB7FD7" w:rsidRDefault="00B460DB" w:rsidP="00B460DB">
      <w:pPr>
        <w:pStyle w:val="Default"/>
        <w:rPr>
          <w:lang w:val="fr-FR"/>
        </w:rPr>
      </w:pPr>
      <w:r w:rsidRPr="00AB7FD7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605E25" w:rsidRPr="00AB7FD7" w:rsidRDefault="00B460DB" w:rsidP="0061037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B7FD7">
        <w:rPr>
          <w:lang w:val="fr-FR"/>
        </w:rPr>
        <w:t xml:space="preserve"> </w:t>
      </w:r>
      <w:r w:rsidRPr="00AB7FD7">
        <w:rPr>
          <w:rFonts w:asciiTheme="majorBidi" w:hAnsiTheme="majorBidi" w:cstheme="majorBidi"/>
          <w:b/>
          <w:bCs/>
          <w:sz w:val="28"/>
          <w:szCs w:val="28"/>
          <w:lang w:val="fr-FR"/>
        </w:rPr>
        <w:t>EDUCATION</w:t>
      </w:r>
    </w:p>
    <w:p w:rsidR="00D23708" w:rsidRPr="00AB7FD7" w:rsidRDefault="00D23708" w:rsidP="0061037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D23708" w:rsidRDefault="00D23708" w:rsidP="00D2370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Ph.D. </w:t>
      </w:r>
      <w:r w:rsidR="006C7257">
        <w:rPr>
          <w:rFonts w:asciiTheme="majorBidi" w:hAnsiTheme="majorBidi" w:cstheme="majorBidi"/>
          <w:b/>
          <w:bCs/>
          <w:sz w:val="28"/>
          <w:szCs w:val="28"/>
        </w:rPr>
        <w:t xml:space="preserve">Assistant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researcher                                                                 2014- 2017 </w:t>
      </w:r>
    </w:p>
    <w:p w:rsidR="00D23708" w:rsidRPr="00D23708" w:rsidRDefault="00D23708" w:rsidP="006103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3708">
        <w:rPr>
          <w:rFonts w:asciiTheme="majorBidi" w:hAnsiTheme="majorBidi" w:cstheme="majorBidi"/>
          <w:sz w:val="24"/>
          <w:szCs w:val="24"/>
        </w:rPr>
        <w:t>Utara University Malaysia UUM</w:t>
      </w:r>
    </w:p>
    <w:p w:rsidR="00D23708" w:rsidRPr="00D23708" w:rsidRDefault="00D23708" w:rsidP="00D2370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3708">
        <w:rPr>
          <w:rFonts w:asciiTheme="majorBidi" w:hAnsiTheme="majorBidi" w:cstheme="majorBidi"/>
          <w:sz w:val="24"/>
          <w:szCs w:val="24"/>
        </w:rPr>
        <w:t xml:space="preserve">School of Technology Management and Logistics (STML)                 </w:t>
      </w:r>
    </w:p>
    <w:p w:rsidR="00B460DB" w:rsidRDefault="00B460DB" w:rsidP="00610370">
      <w:pPr>
        <w:pStyle w:val="Default"/>
        <w:spacing w:line="360" w:lineRule="auto"/>
        <w:jc w:val="both"/>
      </w:pPr>
    </w:p>
    <w:p w:rsidR="00B460DB" w:rsidRDefault="00B460DB" w:rsidP="00DC6AF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Master of International Business &amp; Management </w:t>
      </w:r>
      <w:r w:rsidR="00FD69A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2010- 2012 </w:t>
      </w:r>
    </w:p>
    <w:p w:rsidR="00161856" w:rsidRDefault="00161856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M’sila University Algeria</w:t>
      </w:r>
    </w:p>
    <w:p w:rsidR="00007F80" w:rsidRDefault="00007F80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7F80" w:rsidRDefault="00007F80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1856" w:rsidRPr="00610370" w:rsidRDefault="00161856" w:rsidP="00DC6AF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0370">
        <w:rPr>
          <w:rFonts w:asciiTheme="majorBidi" w:hAnsiTheme="majorBidi" w:cstheme="majorBidi"/>
          <w:b/>
          <w:bCs/>
          <w:sz w:val="24"/>
          <w:szCs w:val="24"/>
        </w:rPr>
        <w:lastRenderedPageBreak/>
        <w:t>Core subjects</w:t>
      </w:r>
    </w:p>
    <w:p w:rsidR="00161856" w:rsidRDefault="00161856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International Strategy                                                Investment and Financial market</w:t>
      </w:r>
    </w:p>
    <w:p w:rsidR="00161856" w:rsidRDefault="00161856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Negotiation strategy                                                   International finance</w:t>
      </w:r>
    </w:p>
    <w:p w:rsidR="00FD69A1" w:rsidRDefault="00161856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Management of international business </w:t>
      </w:r>
    </w:p>
    <w:p w:rsidR="00161856" w:rsidRDefault="00161856" w:rsidP="00DC6AF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D69A1">
        <w:rPr>
          <w:rFonts w:asciiTheme="majorBidi" w:hAnsiTheme="majorBidi" w:cstheme="majorBidi"/>
          <w:b/>
          <w:bCs/>
          <w:sz w:val="24"/>
          <w:szCs w:val="24"/>
        </w:rPr>
        <w:t>Bach</w:t>
      </w:r>
      <w:r w:rsidR="00FD69A1" w:rsidRPr="00FD69A1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FD69A1">
        <w:rPr>
          <w:rFonts w:asciiTheme="majorBidi" w:hAnsiTheme="majorBidi" w:cstheme="majorBidi"/>
          <w:b/>
          <w:bCs/>
          <w:sz w:val="24"/>
          <w:szCs w:val="24"/>
        </w:rPr>
        <w:t>lor of Management of Small &amp; Medium Enterprise (</w:t>
      </w:r>
      <w:r w:rsidR="00610370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FD69A1">
        <w:rPr>
          <w:rFonts w:asciiTheme="majorBidi" w:hAnsiTheme="majorBidi" w:cstheme="majorBidi"/>
          <w:b/>
          <w:bCs/>
          <w:sz w:val="24"/>
          <w:szCs w:val="24"/>
        </w:rPr>
        <w:t>SMEs)</w:t>
      </w:r>
      <w:r w:rsidR="00FD69A1">
        <w:rPr>
          <w:rFonts w:asciiTheme="majorBidi" w:hAnsiTheme="majorBidi" w:cstheme="majorBidi"/>
          <w:b/>
          <w:bCs/>
          <w:sz w:val="24"/>
          <w:szCs w:val="24"/>
        </w:rPr>
        <w:t xml:space="preserve">          2006- 2010 </w:t>
      </w:r>
    </w:p>
    <w:p w:rsidR="00FD69A1" w:rsidRDefault="00FD69A1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69A1">
        <w:rPr>
          <w:rFonts w:asciiTheme="majorBidi" w:hAnsiTheme="majorBidi" w:cstheme="majorBidi"/>
          <w:sz w:val="24"/>
          <w:szCs w:val="24"/>
        </w:rPr>
        <w:t xml:space="preserve">Setif University Algeria </w:t>
      </w:r>
    </w:p>
    <w:p w:rsidR="00DC6AF4" w:rsidRDefault="003D2CE8" w:rsidP="0011777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2CE8">
        <w:rPr>
          <w:rFonts w:asciiTheme="majorBidi" w:hAnsiTheme="majorBidi" w:cstheme="majorBidi"/>
          <w:b/>
          <w:bCs/>
          <w:sz w:val="24"/>
          <w:szCs w:val="24"/>
        </w:rPr>
        <w:t xml:space="preserve">Paper Publication: </w:t>
      </w:r>
    </w:p>
    <w:p w:rsidR="00BA7C88" w:rsidRPr="00117771" w:rsidRDefault="000B25EE" w:rsidP="00117771">
      <w:pPr>
        <w:spacing w:after="0" w:line="480" w:lineRule="auto"/>
        <w:ind w:right="288"/>
        <w:jc w:val="both"/>
        <w:rPr>
          <w:rFonts w:asciiTheme="majorBidi" w:hAnsiTheme="majorBidi" w:cstheme="majorBidi"/>
          <w:sz w:val="24"/>
          <w:szCs w:val="24"/>
        </w:rPr>
      </w:pPr>
      <w:r w:rsidRPr="00117771">
        <w:rPr>
          <w:rFonts w:asciiTheme="majorBidi" w:hAnsiTheme="majorBidi" w:cstheme="majorBidi"/>
          <w:sz w:val="24"/>
          <w:szCs w:val="24"/>
        </w:rPr>
        <w:t xml:space="preserve">LAHCENE MAKHLOUFI, Batata Soufiane. </w:t>
      </w:r>
      <w:r w:rsidR="00BA7C88" w:rsidRPr="00117771">
        <w:rPr>
          <w:rFonts w:asciiTheme="majorBidi" w:hAnsiTheme="majorBidi" w:cstheme="majorBidi"/>
          <w:sz w:val="24"/>
          <w:szCs w:val="24"/>
        </w:rPr>
        <w:t>Malaysian Experience towards factors attracted the FDI on the macro-economic and local environment perspective</w:t>
      </w:r>
      <w:r w:rsidR="00BA7C88" w:rsidRPr="00117771">
        <w:rPr>
          <w:rFonts w:asciiTheme="majorBidi" w:hAnsiTheme="majorBidi" w:cstheme="majorBidi"/>
          <w:sz w:val="24"/>
          <w:szCs w:val="24"/>
        </w:rPr>
        <w:t xml:space="preserve">. </w:t>
      </w:r>
      <w:r w:rsidR="00D6641D" w:rsidRPr="00117771">
        <w:rPr>
          <w:rFonts w:asciiTheme="majorBidi" w:hAnsiTheme="majorBidi" w:cstheme="majorBidi"/>
          <w:sz w:val="24"/>
          <w:szCs w:val="24"/>
          <w:lang/>
        </w:rPr>
        <w:t>The Fifth International conference on</w:t>
      </w:r>
      <w:r w:rsidR="00D6641D" w:rsidRPr="00117771">
        <w:rPr>
          <w:rFonts w:asciiTheme="majorBidi" w:hAnsiTheme="majorBidi" w:cstheme="majorBidi"/>
          <w:sz w:val="24"/>
          <w:szCs w:val="24"/>
          <w:lang/>
        </w:rPr>
        <w:t xml:space="preserve"> The Foreign Direct Investments and the Future o</w:t>
      </w:r>
      <w:r w:rsidR="00D6641D" w:rsidRPr="00117771">
        <w:rPr>
          <w:rFonts w:asciiTheme="majorBidi" w:hAnsiTheme="majorBidi" w:cstheme="majorBidi"/>
          <w:sz w:val="24"/>
          <w:szCs w:val="24"/>
          <w:lang/>
        </w:rPr>
        <w:t xml:space="preserve">f Industrial Free Zones Export.  </w:t>
      </w:r>
      <w:r w:rsidR="00D6641D" w:rsidRPr="00117771">
        <w:rPr>
          <w:rFonts w:asciiTheme="majorBidi" w:hAnsiTheme="majorBidi" w:cstheme="majorBidi"/>
          <w:sz w:val="24"/>
          <w:szCs w:val="24"/>
          <w:lang/>
        </w:rPr>
        <w:t>The Faculty of Economics, Trade and Management Sciences, and Laboratory Performance of Algerian Enterp</w:t>
      </w:r>
      <w:r w:rsidR="00D6641D" w:rsidRPr="00117771">
        <w:rPr>
          <w:rFonts w:asciiTheme="majorBidi" w:hAnsiTheme="majorBidi" w:cstheme="majorBidi"/>
          <w:sz w:val="24"/>
          <w:szCs w:val="24"/>
          <w:lang/>
        </w:rPr>
        <w:t xml:space="preserve">rises. University of </w:t>
      </w:r>
      <w:r w:rsidR="00E67731" w:rsidRPr="00117771">
        <w:rPr>
          <w:rFonts w:asciiTheme="majorBidi" w:hAnsiTheme="majorBidi" w:cstheme="majorBidi"/>
          <w:sz w:val="24"/>
          <w:szCs w:val="24"/>
          <w:lang/>
        </w:rPr>
        <w:t>Boumerdes 25</w:t>
      </w:r>
      <w:r w:rsidR="00D6641D" w:rsidRPr="00117771">
        <w:rPr>
          <w:rFonts w:asciiTheme="majorBidi" w:hAnsiTheme="majorBidi" w:cstheme="majorBidi"/>
          <w:sz w:val="24"/>
          <w:szCs w:val="24"/>
          <w:lang/>
        </w:rPr>
        <w:t xml:space="preserve"> and 26 May 2016</w:t>
      </w:r>
      <w:r w:rsidR="00D6641D" w:rsidRPr="00117771">
        <w:rPr>
          <w:rFonts w:asciiTheme="majorBidi" w:hAnsiTheme="majorBidi" w:cstheme="majorBidi"/>
          <w:sz w:val="24"/>
          <w:szCs w:val="24"/>
          <w:lang/>
        </w:rPr>
        <w:t xml:space="preserve"> </w:t>
      </w:r>
    </w:p>
    <w:p w:rsidR="00117771" w:rsidRPr="00117771" w:rsidRDefault="00117771" w:rsidP="0011777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D2CE8" w:rsidRPr="00117771" w:rsidRDefault="003D2CE8" w:rsidP="0011777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7771">
        <w:rPr>
          <w:rFonts w:asciiTheme="majorBidi" w:hAnsiTheme="majorBidi" w:cstheme="majorBidi"/>
          <w:b/>
          <w:bCs/>
          <w:sz w:val="24"/>
          <w:szCs w:val="24"/>
        </w:rPr>
        <w:t xml:space="preserve">Current paper </w:t>
      </w:r>
    </w:p>
    <w:p w:rsidR="00147204" w:rsidRPr="00117771" w:rsidRDefault="000B25EE" w:rsidP="00117771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17771">
        <w:rPr>
          <w:rFonts w:asciiTheme="majorBidi" w:hAnsiTheme="majorBidi" w:cstheme="majorBidi"/>
          <w:sz w:val="24"/>
          <w:szCs w:val="24"/>
        </w:rPr>
        <w:t>1. LAHCENE</w:t>
      </w:r>
      <w:r w:rsidR="003D2CE8" w:rsidRPr="00117771">
        <w:rPr>
          <w:rFonts w:asciiTheme="majorBidi" w:hAnsiTheme="majorBidi" w:cstheme="majorBidi"/>
          <w:sz w:val="24"/>
          <w:szCs w:val="24"/>
        </w:rPr>
        <w:t xml:space="preserve"> MAKHLOUFI; </w:t>
      </w:r>
      <w:r w:rsidRPr="00117771">
        <w:rPr>
          <w:rFonts w:asciiTheme="majorBidi" w:hAnsiTheme="majorBidi" w:cstheme="majorBidi"/>
          <w:sz w:val="24"/>
          <w:szCs w:val="24"/>
        </w:rPr>
        <w:t>Achour</w:t>
      </w:r>
      <w:r w:rsidR="00147204" w:rsidRPr="00117771">
        <w:rPr>
          <w:rFonts w:asciiTheme="majorBidi" w:hAnsiTheme="majorBidi" w:cstheme="majorBidi"/>
          <w:sz w:val="24"/>
          <w:szCs w:val="24"/>
        </w:rPr>
        <w:t xml:space="preserve"> </w:t>
      </w:r>
      <w:r w:rsidR="00147204" w:rsidRPr="00117771">
        <w:rPr>
          <w:rFonts w:asciiTheme="majorBidi" w:hAnsiTheme="majorBidi" w:cstheme="majorBidi"/>
          <w:sz w:val="24"/>
          <w:szCs w:val="24"/>
        </w:rPr>
        <w:t>Megullati</w:t>
      </w:r>
      <w:r w:rsidRPr="00117771">
        <w:rPr>
          <w:rFonts w:asciiTheme="majorBidi" w:hAnsiTheme="majorBidi" w:cstheme="majorBidi"/>
          <w:sz w:val="24"/>
          <w:szCs w:val="24"/>
        </w:rPr>
        <w:t>.</w:t>
      </w:r>
      <w:r w:rsidR="00147204" w:rsidRPr="00117771">
        <w:rPr>
          <w:rFonts w:asciiTheme="majorBidi" w:hAnsiTheme="majorBidi" w:cstheme="majorBidi"/>
          <w:sz w:val="24"/>
          <w:szCs w:val="24"/>
        </w:rPr>
        <w:t xml:space="preserve"> The impact of IT resources on sustaining competitive advantage of Malaysian SMEs. Conceptual paper. </w:t>
      </w:r>
      <w:r w:rsidR="00147204" w:rsidRPr="00117771"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  <w:shd w:val="clear" w:color="auto" w:fill="FFFFFF"/>
        </w:rPr>
        <w:t>THE 1ST INTERNATIONAL CONFERENCE ON ISLAM &amp; CONTEMPORARY ISSUES IN THE ISLAMIC WORLD: CHALLENGES &amp; WAY FORWARD (ICIC-2016).</w:t>
      </w:r>
      <w:r w:rsidR="00147204" w:rsidRPr="0011777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47204" w:rsidRPr="0011777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Academy of Islamic Studies, </w:t>
      </w:r>
      <w:r w:rsidR="00147204" w:rsidRPr="000B25EE">
        <w:rPr>
          <w:rFonts w:asciiTheme="majorBidi" w:eastAsia="Times New Roman" w:hAnsiTheme="majorBidi" w:cstheme="majorBidi"/>
          <w:color w:val="000000"/>
          <w:sz w:val="24"/>
          <w:szCs w:val="24"/>
        </w:rPr>
        <w:t>University of Malaya</w:t>
      </w:r>
      <w:r w:rsidR="00147204" w:rsidRPr="001177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47204" w:rsidRPr="000B25EE">
        <w:rPr>
          <w:rFonts w:asciiTheme="majorBidi" w:eastAsia="Times New Roman" w:hAnsiTheme="majorBidi" w:cstheme="majorBidi"/>
          <w:color w:val="000000"/>
          <w:sz w:val="24"/>
          <w:szCs w:val="24"/>
        </w:rPr>
        <w:t>Kuala Lumpur, Malaysia</w:t>
      </w:r>
      <w:r w:rsidR="00147204" w:rsidRPr="001177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47204" w:rsidRPr="000B25EE">
        <w:rPr>
          <w:rFonts w:asciiTheme="majorBidi" w:eastAsia="Times New Roman" w:hAnsiTheme="majorBidi" w:cstheme="majorBidi"/>
          <w:color w:val="000000"/>
          <w:sz w:val="24"/>
          <w:szCs w:val="24"/>
        </w:rPr>
        <w:t>5 - 6 December 2016</w:t>
      </w:r>
    </w:p>
    <w:p w:rsidR="000B25EE" w:rsidRPr="00117771" w:rsidRDefault="000B25EE" w:rsidP="00117771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17771">
        <w:rPr>
          <w:rFonts w:asciiTheme="majorBidi" w:hAnsiTheme="majorBidi" w:cstheme="majorBidi"/>
          <w:sz w:val="24"/>
          <w:szCs w:val="24"/>
        </w:rPr>
        <w:t>2. LAHCENE</w:t>
      </w:r>
      <w:r w:rsidR="003D2CE8" w:rsidRPr="00117771">
        <w:rPr>
          <w:rFonts w:asciiTheme="majorBidi" w:hAnsiTheme="majorBidi" w:cstheme="majorBidi"/>
          <w:sz w:val="24"/>
          <w:szCs w:val="24"/>
        </w:rPr>
        <w:t xml:space="preserve"> MAKHLOUFI; Noorulsadiqin </w:t>
      </w:r>
      <w:r w:rsidR="003D2CE8" w:rsidRPr="00117771">
        <w:rPr>
          <w:rFonts w:asciiTheme="majorBidi" w:hAnsiTheme="majorBidi" w:cstheme="majorBidi"/>
          <w:noProof/>
          <w:sz w:val="24"/>
          <w:szCs w:val="24"/>
        </w:rPr>
        <w:t>Azbiya</w:t>
      </w:r>
      <w:r w:rsidR="003D2CE8" w:rsidRPr="00117771">
        <w:rPr>
          <w:rFonts w:asciiTheme="majorBidi" w:hAnsiTheme="majorBidi" w:cstheme="majorBidi"/>
          <w:sz w:val="24"/>
          <w:szCs w:val="24"/>
        </w:rPr>
        <w:t xml:space="preserve"> Binti Yaacob</w:t>
      </w:r>
      <w:r w:rsidR="00891B21" w:rsidRPr="00117771">
        <w:rPr>
          <w:rFonts w:asciiTheme="majorBidi" w:hAnsiTheme="majorBidi" w:cstheme="majorBidi"/>
          <w:sz w:val="24"/>
          <w:szCs w:val="24"/>
        </w:rPr>
        <w:t xml:space="preserve">. </w:t>
      </w:r>
      <w:r w:rsidR="003D2CE8" w:rsidRPr="00117771">
        <w:rPr>
          <w:rFonts w:asciiTheme="majorBidi" w:hAnsiTheme="majorBidi" w:cstheme="majorBidi"/>
          <w:sz w:val="24"/>
          <w:szCs w:val="24"/>
        </w:rPr>
        <w:t xml:space="preserve">The relationship between IT capability and employee empowerment on Malaysian SMEs </w:t>
      </w:r>
      <w:r w:rsidR="003D2CE8" w:rsidRPr="00117771">
        <w:rPr>
          <w:rFonts w:asciiTheme="majorBidi" w:hAnsiTheme="majorBidi" w:cstheme="majorBidi"/>
          <w:sz w:val="24"/>
          <w:szCs w:val="24"/>
        </w:rPr>
        <w:t xml:space="preserve">innovativeness: </w:t>
      </w:r>
      <w:r w:rsidR="003D2CE8" w:rsidRPr="00117771">
        <w:rPr>
          <w:rFonts w:asciiTheme="majorBidi" w:hAnsiTheme="majorBidi" w:cstheme="majorBidi"/>
          <w:sz w:val="24"/>
          <w:szCs w:val="24"/>
        </w:rPr>
        <w:t>Furniture industry perspective</w:t>
      </w:r>
      <w:r w:rsidRPr="00117771">
        <w:rPr>
          <w:rFonts w:asciiTheme="majorBidi" w:hAnsiTheme="majorBidi" w:cstheme="majorBidi"/>
          <w:sz w:val="24"/>
          <w:szCs w:val="24"/>
        </w:rPr>
        <w:t xml:space="preserve">. </w:t>
      </w:r>
      <w:r w:rsidRPr="00117771"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  <w:shd w:val="clear" w:color="auto" w:fill="FFFFFF"/>
        </w:rPr>
        <w:t xml:space="preserve">THE 1ST INTERNATIONAL CONFERENCE ON ISLAM &amp; CONTEMPORARY </w:t>
      </w:r>
      <w:r w:rsidRPr="00117771"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  <w:shd w:val="clear" w:color="auto" w:fill="FFFFFF"/>
        </w:rPr>
        <w:lastRenderedPageBreak/>
        <w:t>ISSUES IN THE ISLAMIC WORLD: CHALLENGES &amp; WAY FORWARD (ICIC-2016)</w:t>
      </w:r>
      <w:r w:rsidRPr="00117771"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  <w:shd w:val="clear" w:color="auto" w:fill="FFFFFF"/>
        </w:rPr>
        <w:t>.</w:t>
      </w:r>
      <w:r w:rsidRPr="0011777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1777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Academy of Islamic Studies, </w:t>
      </w:r>
      <w:r w:rsidRPr="000B25EE">
        <w:rPr>
          <w:rFonts w:asciiTheme="majorBidi" w:eastAsia="Times New Roman" w:hAnsiTheme="majorBidi" w:cstheme="majorBidi"/>
          <w:color w:val="000000"/>
          <w:sz w:val="24"/>
          <w:szCs w:val="24"/>
        </w:rPr>
        <w:t>University of Malaya</w:t>
      </w:r>
      <w:r w:rsidRPr="001177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B25EE">
        <w:rPr>
          <w:rFonts w:asciiTheme="majorBidi" w:eastAsia="Times New Roman" w:hAnsiTheme="majorBidi" w:cstheme="majorBidi"/>
          <w:color w:val="000000"/>
          <w:sz w:val="24"/>
          <w:szCs w:val="24"/>
        </w:rPr>
        <w:t>Kuala Lumpur, Malaysia</w:t>
      </w:r>
      <w:r w:rsidRPr="001177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B25EE">
        <w:rPr>
          <w:rFonts w:asciiTheme="majorBidi" w:eastAsia="Times New Roman" w:hAnsiTheme="majorBidi" w:cstheme="majorBidi"/>
          <w:color w:val="000000"/>
          <w:sz w:val="24"/>
          <w:szCs w:val="24"/>
        </w:rPr>
        <w:t>5 - 6 December 2016</w:t>
      </w:r>
    </w:p>
    <w:p w:rsidR="00891B21" w:rsidRPr="00117771" w:rsidRDefault="00DA72BA" w:rsidP="00117771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17771">
        <w:rPr>
          <w:rFonts w:asciiTheme="majorBidi" w:hAnsiTheme="majorBidi" w:cstheme="majorBidi"/>
          <w:sz w:val="24"/>
          <w:szCs w:val="24"/>
        </w:rPr>
        <w:t>3</w:t>
      </w:r>
      <w:r w:rsidR="000B25EE" w:rsidRPr="00117771">
        <w:rPr>
          <w:rFonts w:asciiTheme="majorBidi" w:hAnsiTheme="majorBidi" w:cstheme="majorBidi"/>
          <w:sz w:val="24"/>
          <w:szCs w:val="24"/>
        </w:rPr>
        <w:t xml:space="preserve">. LAHCENE MAKHLOUFI; </w:t>
      </w:r>
      <w:r w:rsidR="00891B21" w:rsidRPr="00117771">
        <w:rPr>
          <w:rFonts w:asciiTheme="majorBidi" w:hAnsiTheme="majorBidi" w:cstheme="majorBidi"/>
          <w:sz w:val="24"/>
          <w:szCs w:val="24"/>
        </w:rPr>
        <w:t>Khaled Ma</w:t>
      </w:r>
      <w:r w:rsidR="00D6641D" w:rsidRPr="00117771">
        <w:rPr>
          <w:rFonts w:asciiTheme="majorBidi" w:hAnsiTheme="majorBidi" w:cstheme="majorBidi"/>
          <w:sz w:val="24"/>
          <w:szCs w:val="24"/>
        </w:rPr>
        <w:t>d</w:t>
      </w:r>
      <w:r w:rsidR="00891B21" w:rsidRPr="00117771">
        <w:rPr>
          <w:rFonts w:asciiTheme="majorBidi" w:hAnsiTheme="majorBidi" w:cstheme="majorBidi"/>
          <w:sz w:val="24"/>
          <w:szCs w:val="24"/>
        </w:rPr>
        <w:t>e</w:t>
      </w:r>
      <w:r w:rsidR="00D6641D" w:rsidRPr="00117771">
        <w:rPr>
          <w:rFonts w:asciiTheme="majorBidi" w:hAnsiTheme="majorBidi" w:cstheme="majorBidi"/>
          <w:sz w:val="24"/>
          <w:szCs w:val="24"/>
        </w:rPr>
        <w:t>khal</w:t>
      </w:r>
      <w:r w:rsidR="000B25EE" w:rsidRPr="00117771">
        <w:rPr>
          <w:rFonts w:asciiTheme="majorBidi" w:hAnsiTheme="majorBidi" w:cstheme="majorBidi"/>
          <w:sz w:val="24"/>
          <w:szCs w:val="24"/>
        </w:rPr>
        <w:t>. Malaysian Experience in developing SMEs: Lessons and usefulness for Algerian SMEs.</w:t>
      </w:r>
      <w:r w:rsidR="00D6641D" w:rsidRPr="00117771">
        <w:rPr>
          <w:rFonts w:asciiTheme="majorBidi" w:hAnsiTheme="majorBidi" w:cstheme="majorBidi"/>
          <w:sz w:val="24"/>
          <w:szCs w:val="24"/>
        </w:rPr>
        <w:t xml:space="preserve"> </w:t>
      </w:r>
      <w:r w:rsidR="00891B21" w:rsidRPr="00117771">
        <w:rPr>
          <w:rFonts w:asciiTheme="majorBidi" w:hAnsiTheme="majorBidi" w:cstheme="majorBidi"/>
          <w:sz w:val="24"/>
          <w:szCs w:val="24"/>
        </w:rPr>
        <w:t>The Sixth International conference on economic growth alternatives in the Maghreb countries between the options and alternatives available</w:t>
      </w:r>
      <w:r w:rsidR="0008553B" w:rsidRPr="00117771">
        <w:rPr>
          <w:rFonts w:asciiTheme="majorBidi" w:hAnsiTheme="majorBidi" w:cstheme="majorBidi"/>
          <w:sz w:val="24"/>
          <w:szCs w:val="24"/>
        </w:rPr>
        <w:t>. El Oued</w:t>
      </w:r>
      <w:r w:rsidR="00891B21" w:rsidRPr="00117771">
        <w:rPr>
          <w:rFonts w:asciiTheme="majorBidi" w:hAnsiTheme="majorBidi" w:cstheme="majorBidi"/>
          <w:sz w:val="24"/>
          <w:szCs w:val="24"/>
        </w:rPr>
        <w:t xml:space="preserve"> University, Algeria 9-10 November 2016</w:t>
      </w:r>
    </w:p>
    <w:p w:rsidR="00DA72BA" w:rsidRPr="00C07AE7" w:rsidRDefault="00DA72BA" w:rsidP="0089150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7AE7">
        <w:rPr>
          <w:rFonts w:asciiTheme="majorBidi" w:hAnsiTheme="majorBidi" w:cstheme="majorBidi"/>
          <w:sz w:val="24"/>
          <w:szCs w:val="24"/>
        </w:rPr>
        <w:t>4</w:t>
      </w:r>
      <w:r w:rsidR="000B25EE" w:rsidRPr="00C07AE7">
        <w:rPr>
          <w:rFonts w:asciiTheme="majorBidi" w:hAnsiTheme="majorBidi" w:cstheme="majorBidi"/>
          <w:sz w:val="24"/>
          <w:szCs w:val="24"/>
        </w:rPr>
        <w:t>. LAHCENE</w:t>
      </w:r>
      <w:r w:rsidR="003D2CE8" w:rsidRPr="00C07AE7">
        <w:rPr>
          <w:rFonts w:asciiTheme="majorBidi" w:hAnsiTheme="majorBidi" w:cstheme="majorBidi"/>
          <w:sz w:val="24"/>
          <w:szCs w:val="24"/>
        </w:rPr>
        <w:t xml:space="preserve"> MAKHLOUFI. </w:t>
      </w:r>
      <w:r w:rsidR="003D2CE8" w:rsidRPr="00C07AE7">
        <w:rPr>
          <w:rFonts w:asciiTheme="majorBidi" w:hAnsiTheme="majorBidi" w:cstheme="majorBidi"/>
          <w:sz w:val="24"/>
          <w:szCs w:val="24"/>
        </w:rPr>
        <w:t xml:space="preserve">A review </w:t>
      </w:r>
      <w:r w:rsidR="003D2CE8" w:rsidRPr="00C07AE7">
        <w:rPr>
          <w:rFonts w:asciiTheme="majorBidi" w:hAnsiTheme="majorBidi" w:cstheme="majorBidi"/>
          <w:noProof/>
          <w:sz w:val="24"/>
          <w:szCs w:val="24"/>
        </w:rPr>
        <w:t>on</w:t>
      </w:r>
      <w:r w:rsidR="003D2CE8" w:rsidRPr="00C07AE7">
        <w:rPr>
          <w:rFonts w:asciiTheme="majorBidi" w:hAnsiTheme="majorBidi" w:cstheme="majorBidi"/>
          <w:sz w:val="24"/>
          <w:szCs w:val="24"/>
        </w:rPr>
        <w:t xml:space="preserve"> Information Technology (Resources, capabilities) Adoption</w:t>
      </w:r>
      <w:r w:rsidR="003D2CE8" w:rsidRPr="00C07AE7">
        <w:rPr>
          <w:rFonts w:asciiTheme="majorBidi" w:hAnsiTheme="majorBidi" w:cstheme="majorBidi"/>
          <w:sz w:val="24"/>
          <w:szCs w:val="24"/>
        </w:rPr>
        <w:t>, d</w:t>
      </w:r>
      <w:r w:rsidR="003D2CE8" w:rsidRPr="00C07AE7">
        <w:rPr>
          <w:rFonts w:asciiTheme="majorBidi" w:hAnsiTheme="majorBidi" w:cstheme="majorBidi"/>
          <w:sz w:val="24"/>
          <w:szCs w:val="24"/>
        </w:rPr>
        <w:t>river factors and SMEs performance</w:t>
      </w:r>
      <w:r w:rsidR="003D2CE8" w:rsidRPr="00C07AE7">
        <w:rPr>
          <w:rFonts w:asciiTheme="majorBidi" w:hAnsiTheme="majorBidi" w:cstheme="majorBidi"/>
          <w:sz w:val="24"/>
          <w:szCs w:val="24"/>
        </w:rPr>
        <w:t>:</w:t>
      </w:r>
      <w:r w:rsidR="003D2CE8" w:rsidRPr="00C07AE7">
        <w:rPr>
          <w:rFonts w:asciiTheme="majorBidi" w:hAnsiTheme="majorBidi" w:cstheme="majorBidi"/>
          <w:sz w:val="24"/>
          <w:szCs w:val="24"/>
        </w:rPr>
        <w:t xml:space="preserve"> Lessons for Algerian SMEs</w:t>
      </w:r>
      <w:r w:rsidR="00D6641D" w:rsidRPr="00C07AE7">
        <w:rPr>
          <w:rFonts w:asciiTheme="majorBidi" w:hAnsiTheme="majorBidi" w:cstheme="majorBidi"/>
          <w:sz w:val="24"/>
          <w:szCs w:val="24"/>
        </w:rPr>
        <w:t xml:space="preserve">. </w:t>
      </w:r>
      <w:r w:rsidR="00C07AE7" w:rsidRPr="00C07AE7">
        <w:rPr>
          <w:rFonts w:asciiTheme="majorBidi" w:hAnsiTheme="majorBidi" w:cstheme="majorBidi"/>
          <w:sz w:val="24"/>
          <w:szCs w:val="24"/>
          <w:lang/>
        </w:rPr>
        <w:t xml:space="preserve">International </w:t>
      </w:r>
      <w:r w:rsidR="00891501">
        <w:rPr>
          <w:rFonts w:asciiTheme="majorBidi" w:hAnsiTheme="majorBidi" w:cstheme="majorBidi"/>
          <w:sz w:val="24"/>
          <w:szCs w:val="24"/>
          <w:lang/>
        </w:rPr>
        <w:t xml:space="preserve">conference </w:t>
      </w:r>
      <w:r w:rsidR="00C07AE7" w:rsidRPr="00C07AE7">
        <w:rPr>
          <w:rFonts w:asciiTheme="majorBidi" w:hAnsiTheme="majorBidi" w:cstheme="majorBidi"/>
          <w:sz w:val="24"/>
          <w:szCs w:val="24"/>
          <w:lang/>
        </w:rPr>
        <w:t>on the Management of companies and public administrations in the era of ICT</w:t>
      </w:r>
      <w:r w:rsidR="00C07AE7" w:rsidRPr="00C07AE7">
        <w:rPr>
          <w:rFonts w:asciiTheme="majorBidi" w:hAnsiTheme="majorBidi" w:cstheme="majorBidi"/>
          <w:sz w:val="24"/>
          <w:szCs w:val="24"/>
          <w:lang/>
        </w:rPr>
        <w:t xml:space="preserve">. </w:t>
      </w:r>
      <w:r w:rsidR="00C07AE7" w:rsidRPr="00C07AE7">
        <w:rPr>
          <w:rFonts w:asciiTheme="majorBidi" w:hAnsiTheme="majorBidi" w:cstheme="majorBidi"/>
          <w:sz w:val="24"/>
          <w:szCs w:val="24"/>
          <w:lang/>
        </w:rPr>
        <w:t xml:space="preserve"> </w:t>
      </w:r>
      <w:r w:rsidR="00C07AE7" w:rsidRPr="00C07AE7">
        <w:rPr>
          <w:rFonts w:asciiTheme="majorBidi" w:hAnsiTheme="majorBidi" w:cstheme="majorBidi"/>
          <w:sz w:val="24"/>
          <w:szCs w:val="24"/>
          <w:lang/>
        </w:rPr>
        <w:t xml:space="preserve">University of Constantine Algeria </w:t>
      </w:r>
      <w:r w:rsidR="00C07AE7">
        <w:rPr>
          <w:rFonts w:asciiTheme="majorBidi" w:hAnsiTheme="majorBidi" w:cstheme="majorBidi"/>
          <w:sz w:val="24"/>
          <w:szCs w:val="24"/>
          <w:lang/>
        </w:rPr>
        <w:t>10-</w:t>
      </w:r>
      <w:r w:rsidR="00C07AE7" w:rsidRPr="00C07AE7">
        <w:rPr>
          <w:rFonts w:asciiTheme="majorBidi" w:hAnsiTheme="majorBidi" w:cstheme="majorBidi"/>
          <w:sz w:val="24"/>
          <w:szCs w:val="24"/>
          <w:lang/>
        </w:rPr>
        <w:t>11 October 2016</w:t>
      </w:r>
    </w:p>
    <w:p w:rsidR="003D2CE8" w:rsidRPr="00117771" w:rsidRDefault="00DA72BA" w:rsidP="0011777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7771">
        <w:rPr>
          <w:rFonts w:asciiTheme="majorBidi" w:hAnsiTheme="majorBidi" w:cstheme="majorBidi"/>
          <w:sz w:val="24"/>
          <w:szCs w:val="24"/>
        </w:rPr>
        <w:t>5</w:t>
      </w:r>
      <w:r w:rsidR="000B25EE" w:rsidRPr="00117771">
        <w:rPr>
          <w:rFonts w:asciiTheme="majorBidi" w:hAnsiTheme="majorBidi" w:cstheme="majorBidi"/>
          <w:sz w:val="24"/>
          <w:szCs w:val="24"/>
        </w:rPr>
        <w:t xml:space="preserve">. LAHCENE MAKHLOUFI. </w:t>
      </w:r>
      <w:r w:rsidR="00451726" w:rsidRPr="00117771">
        <w:rPr>
          <w:rFonts w:asciiTheme="majorBidi" w:hAnsiTheme="majorBidi" w:cstheme="majorBidi"/>
          <w:sz w:val="24"/>
          <w:szCs w:val="24"/>
        </w:rPr>
        <w:t>Tahar Mimoune</w:t>
      </w:r>
      <w:r w:rsidR="00147204" w:rsidRPr="00117771">
        <w:rPr>
          <w:rFonts w:asciiTheme="majorBidi" w:hAnsiTheme="majorBidi" w:cstheme="majorBidi"/>
          <w:sz w:val="24"/>
          <w:szCs w:val="24"/>
        </w:rPr>
        <w:t>.</w:t>
      </w:r>
      <w:r w:rsidR="00451726" w:rsidRPr="00117771">
        <w:rPr>
          <w:rFonts w:asciiTheme="majorBidi" w:hAnsiTheme="majorBidi" w:cstheme="majorBidi"/>
          <w:sz w:val="24"/>
          <w:szCs w:val="24"/>
        </w:rPr>
        <w:t xml:space="preserve"> </w:t>
      </w:r>
      <w:r w:rsidRPr="00117771">
        <w:rPr>
          <w:rFonts w:asciiTheme="majorBidi" w:hAnsiTheme="majorBidi" w:cstheme="majorBidi"/>
          <w:sz w:val="24"/>
          <w:szCs w:val="24"/>
        </w:rPr>
        <w:t xml:space="preserve">The Malaysian experience on the SMEs finance toward SMEs performance, </w:t>
      </w:r>
      <w:r w:rsidR="00451726" w:rsidRPr="00117771">
        <w:rPr>
          <w:rFonts w:asciiTheme="majorBidi" w:hAnsiTheme="majorBidi" w:cstheme="majorBidi"/>
          <w:sz w:val="24"/>
          <w:szCs w:val="24"/>
        </w:rPr>
        <w:t>International conference on the directions of m</w:t>
      </w:r>
      <w:r w:rsidR="00147204" w:rsidRPr="00117771">
        <w:rPr>
          <w:rFonts w:asciiTheme="majorBidi" w:hAnsiTheme="majorBidi" w:cstheme="majorBidi"/>
          <w:sz w:val="24"/>
          <w:szCs w:val="24"/>
        </w:rPr>
        <w:t>odern fiscal policy foundation. M’sila University Algeria 14-15 No</w:t>
      </w:r>
      <w:bookmarkStart w:id="0" w:name="_GoBack"/>
      <w:bookmarkEnd w:id="0"/>
      <w:r w:rsidR="00147204" w:rsidRPr="00117771">
        <w:rPr>
          <w:rFonts w:asciiTheme="majorBidi" w:hAnsiTheme="majorBidi" w:cstheme="majorBidi"/>
          <w:sz w:val="24"/>
          <w:szCs w:val="24"/>
        </w:rPr>
        <w:t>vember 2016</w:t>
      </w:r>
    </w:p>
    <w:p w:rsidR="00DA72BA" w:rsidRPr="00117771" w:rsidRDefault="00DA72BA" w:rsidP="0011777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7771">
        <w:rPr>
          <w:rFonts w:asciiTheme="majorBidi" w:hAnsiTheme="majorBidi" w:cstheme="majorBidi"/>
          <w:sz w:val="24"/>
          <w:szCs w:val="24"/>
        </w:rPr>
        <w:t xml:space="preserve">6. LAHCENE MAKHLOUFI. The effect of innovation on SMEs performance. The third </w:t>
      </w:r>
      <w:r w:rsidRPr="00117771">
        <w:rPr>
          <w:rFonts w:asciiTheme="majorBidi" w:hAnsiTheme="majorBidi" w:cstheme="majorBidi"/>
          <w:sz w:val="24"/>
          <w:szCs w:val="24"/>
          <w:lang/>
        </w:rPr>
        <w:t xml:space="preserve">international conference </w:t>
      </w:r>
      <w:r w:rsidRPr="00117771">
        <w:rPr>
          <w:rFonts w:asciiTheme="majorBidi" w:hAnsiTheme="majorBidi" w:cstheme="majorBidi"/>
          <w:sz w:val="24"/>
          <w:szCs w:val="24"/>
          <w:lang/>
        </w:rPr>
        <w:t>on the methods of activating the leadership of creativity and innovation in the Algerian institutions in the light of modern management concepts of reality and challenges</w:t>
      </w:r>
      <w:r w:rsidRPr="00117771">
        <w:rPr>
          <w:rFonts w:asciiTheme="majorBidi" w:hAnsiTheme="majorBidi" w:cstheme="majorBidi"/>
          <w:sz w:val="24"/>
          <w:szCs w:val="24"/>
          <w:lang/>
        </w:rPr>
        <w:t xml:space="preserve"> Gherdaya University Algeria 17-18 October 2016</w:t>
      </w:r>
    </w:p>
    <w:p w:rsidR="00FD69A1" w:rsidRDefault="00FD69A1" w:rsidP="00DC6AF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D69A1">
        <w:rPr>
          <w:rFonts w:asciiTheme="majorBidi" w:hAnsiTheme="majorBidi" w:cstheme="majorBidi"/>
          <w:b/>
          <w:bCs/>
          <w:sz w:val="24"/>
          <w:szCs w:val="24"/>
        </w:rPr>
        <w:t>WORK EXPERIENCE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2008 </w:t>
      </w:r>
      <w:r w:rsidR="004831D9">
        <w:rPr>
          <w:rFonts w:asciiTheme="majorBidi" w:hAnsiTheme="majorBidi" w:cstheme="majorBidi"/>
          <w:b/>
          <w:bCs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2011</w:t>
      </w:r>
    </w:p>
    <w:p w:rsidR="004831D9" w:rsidRPr="004831D9" w:rsidRDefault="004831D9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responsibility as a Manager: </w:t>
      </w:r>
    </w:p>
    <w:p w:rsidR="00DA749A" w:rsidRPr="00DC6AF4" w:rsidRDefault="00FD69A1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6AF4">
        <w:rPr>
          <w:rFonts w:asciiTheme="majorBidi" w:hAnsiTheme="majorBidi" w:cstheme="majorBidi"/>
          <w:sz w:val="24"/>
          <w:szCs w:val="24"/>
        </w:rPr>
        <w:t>Coordination and Negotiation with clients</w:t>
      </w:r>
      <w:r w:rsidR="00DA749A" w:rsidRPr="00DC6AF4">
        <w:rPr>
          <w:rFonts w:asciiTheme="majorBidi" w:hAnsiTheme="majorBidi" w:cstheme="majorBidi"/>
          <w:sz w:val="24"/>
          <w:szCs w:val="24"/>
        </w:rPr>
        <w:t xml:space="preserve"> </w:t>
      </w:r>
    </w:p>
    <w:p w:rsidR="00FD69A1" w:rsidRPr="00DC6AF4" w:rsidRDefault="00FD69A1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6AF4">
        <w:rPr>
          <w:rFonts w:asciiTheme="majorBidi" w:hAnsiTheme="majorBidi" w:cstheme="majorBidi"/>
          <w:sz w:val="24"/>
          <w:szCs w:val="24"/>
        </w:rPr>
        <w:lastRenderedPageBreak/>
        <w:t>Coordination and negotiation with suppliers related information for products and quality and price</w:t>
      </w:r>
    </w:p>
    <w:p w:rsidR="00FD69A1" w:rsidRPr="00DC6AF4" w:rsidRDefault="00DA749A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6AF4">
        <w:rPr>
          <w:rFonts w:asciiTheme="majorBidi" w:hAnsiTheme="majorBidi" w:cstheme="majorBidi"/>
          <w:sz w:val="24"/>
          <w:szCs w:val="24"/>
        </w:rPr>
        <w:t>Searching</w:t>
      </w:r>
      <w:r w:rsidR="00FD69A1" w:rsidRPr="00DC6AF4">
        <w:rPr>
          <w:rFonts w:asciiTheme="majorBidi" w:hAnsiTheme="majorBidi" w:cstheme="majorBidi"/>
          <w:sz w:val="24"/>
          <w:szCs w:val="24"/>
        </w:rPr>
        <w:t xml:space="preserve"> and controlling on the rare products around the</w:t>
      </w:r>
      <w:r w:rsidR="00FD69A1" w:rsidRPr="00DC6A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69A1" w:rsidRPr="00DC6AF4">
        <w:rPr>
          <w:rFonts w:asciiTheme="majorBidi" w:hAnsiTheme="majorBidi" w:cstheme="majorBidi"/>
          <w:sz w:val="24"/>
          <w:szCs w:val="24"/>
        </w:rPr>
        <w:t>market</w:t>
      </w:r>
    </w:p>
    <w:p w:rsidR="00DA749A" w:rsidRPr="00DC6AF4" w:rsidRDefault="00DA749A" w:rsidP="00DC6AF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6AF4">
        <w:rPr>
          <w:rFonts w:asciiTheme="majorBidi" w:hAnsiTheme="majorBidi" w:cstheme="majorBidi"/>
          <w:sz w:val="24"/>
          <w:szCs w:val="24"/>
        </w:rPr>
        <w:t>Bills control</w:t>
      </w:r>
    </w:p>
    <w:p w:rsidR="004831D9" w:rsidRDefault="004831D9" w:rsidP="00DC6AF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Training </w:t>
      </w:r>
    </w:p>
    <w:p w:rsidR="00B70CA1" w:rsidRDefault="00B70CA1" w:rsidP="00DC6AF4">
      <w:pPr>
        <w:pStyle w:val="Default"/>
        <w:spacing w:line="360" w:lineRule="auto"/>
        <w:jc w:val="both"/>
        <w:rPr>
          <w:b/>
          <w:bCs/>
        </w:rPr>
      </w:pPr>
    </w:p>
    <w:p w:rsidR="00661A08" w:rsidRDefault="00B70CA1" w:rsidP="00DC6AF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El-Khwarizmi School of information </w:t>
      </w:r>
      <w:r w:rsidR="00D93AF2">
        <w:rPr>
          <w:b/>
          <w:bCs/>
        </w:rPr>
        <w:t xml:space="preserve">and language – </w:t>
      </w:r>
      <w:r>
        <w:rPr>
          <w:b/>
          <w:bCs/>
        </w:rPr>
        <w:t>Setif</w:t>
      </w:r>
      <w:r w:rsidR="00D93AF2">
        <w:rPr>
          <w:b/>
          <w:bCs/>
        </w:rPr>
        <w:t>- Algeria</w:t>
      </w:r>
      <w:r>
        <w:rPr>
          <w:b/>
          <w:bCs/>
        </w:rPr>
        <w:t xml:space="preserve"> </w:t>
      </w:r>
    </w:p>
    <w:p w:rsidR="00B70CA1" w:rsidRDefault="00B70CA1" w:rsidP="00DC6AF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661A08" w:rsidRDefault="00B70CA1" w:rsidP="00DC6AF4">
      <w:pPr>
        <w:pStyle w:val="Default"/>
        <w:spacing w:line="360" w:lineRule="auto"/>
        <w:jc w:val="both"/>
      </w:pPr>
      <w:r>
        <w:t xml:space="preserve">English </w:t>
      </w:r>
      <w:r w:rsidRPr="00B70CA1">
        <w:t xml:space="preserve">Intensive language </w:t>
      </w:r>
      <w:r>
        <w:t xml:space="preserve">                                                   </w:t>
      </w:r>
      <w:r w:rsidR="00D93AF2">
        <w:t xml:space="preserve">                               </w:t>
      </w:r>
      <w:r w:rsidRPr="00D93AF2">
        <w:rPr>
          <w:b/>
          <w:bCs/>
        </w:rPr>
        <w:t>2007-2008</w:t>
      </w:r>
      <w:r>
        <w:t xml:space="preserve">   </w:t>
      </w:r>
    </w:p>
    <w:p w:rsidR="00B70CA1" w:rsidRDefault="00B70CA1" w:rsidP="00DC6AF4">
      <w:pPr>
        <w:pStyle w:val="Default"/>
        <w:spacing w:line="360" w:lineRule="auto"/>
        <w:jc w:val="both"/>
      </w:pPr>
      <w:r>
        <w:t xml:space="preserve">                                                  </w:t>
      </w:r>
    </w:p>
    <w:p w:rsidR="00B70CA1" w:rsidRDefault="00B70CA1" w:rsidP="00DC6AF4">
      <w:pPr>
        <w:pStyle w:val="Default"/>
        <w:spacing w:line="360" w:lineRule="auto"/>
        <w:jc w:val="both"/>
        <w:rPr>
          <w:b/>
          <w:bCs/>
        </w:rPr>
      </w:pPr>
      <w:r>
        <w:t xml:space="preserve">French Intensive Language                                                                                   </w:t>
      </w:r>
      <w:r w:rsidRPr="00D93AF2">
        <w:rPr>
          <w:b/>
          <w:bCs/>
        </w:rPr>
        <w:t>200</w:t>
      </w:r>
      <w:r w:rsidR="00D93AF2" w:rsidRPr="00D93AF2">
        <w:rPr>
          <w:b/>
          <w:bCs/>
        </w:rPr>
        <w:t>9-2010</w:t>
      </w:r>
    </w:p>
    <w:p w:rsidR="00661A08" w:rsidRPr="00D93AF2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DA749A" w:rsidRDefault="00DA749A" w:rsidP="00DC6AF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Trade and Industry </w:t>
      </w:r>
      <w:r w:rsidR="0008739C">
        <w:rPr>
          <w:b/>
          <w:bCs/>
        </w:rPr>
        <w:t xml:space="preserve">chamber – </w:t>
      </w:r>
      <w:r>
        <w:rPr>
          <w:b/>
          <w:bCs/>
        </w:rPr>
        <w:t>Setif</w:t>
      </w:r>
      <w:r w:rsidR="0008739C">
        <w:rPr>
          <w:b/>
          <w:bCs/>
        </w:rPr>
        <w:t xml:space="preserve">- Algeria </w:t>
      </w:r>
      <w:r>
        <w:rPr>
          <w:b/>
          <w:bCs/>
        </w:rPr>
        <w:t xml:space="preserve">                   </w:t>
      </w:r>
      <w:r w:rsidR="005E085A">
        <w:rPr>
          <w:b/>
          <w:bCs/>
        </w:rPr>
        <w:t xml:space="preserve">                              </w:t>
      </w:r>
      <w:r>
        <w:rPr>
          <w:b/>
          <w:bCs/>
        </w:rPr>
        <w:t xml:space="preserve">2013 – 2014 </w:t>
      </w:r>
    </w:p>
    <w:p w:rsidR="00661A08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08739C" w:rsidRPr="0008739C" w:rsidRDefault="00AB7FD7" w:rsidP="00DC6AF4">
      <w:pPr>
        <w:pStyle w:val="Default"/>
        <w:spacing w:line="360" w:lineRule="auto"/>
        <w:jc w:val="both"/>
      </w:pPr>
      <w:r>
        <w:t>Training regarding</w:t>
      </w:r>
      <w:r w:rsidR="0008739C" w:rsidRPr="0008739C">
        <w:t xml:space="preserve"> managing goods in ports</w:t>
      </w:r>
    </w:p>
    <w:p w:rsidR="0008739C" w:rsidRDefault="0008739C" w:rsidP="00DC6AF4">
      <w:pPr>
        <w:pStyle w:val="Default"/>
        <w:spacing w:line="360" w:lineRule="auto"/>
        <w:jc w:val="both"/>
      </w:pPr>
      <w:r w:rsidRPr="0008739C">
        <w:t>Customs clearance on food commodities in the ports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08739C" w:rsidRDefault="0008739C" w:rsidP="00DC6AF4">
      <w:pPr>
        <w:pStyle w:val="Default"/>
        <w:spacing w:line="360" w:lineRule="auto"/>
        <w:jc w:val="both"/>
      </w:pPr>
      <w:r>
        <w:t>Settlement of trade disputes with the exports and importers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08739C" w:rsidRDefault="0008739C" w:rsidP="00DC6AF4">
      <w:pPr>
        <w:pStyle w:val="Default"/>
        <w:spacing w:line="360" w:lineRule="auto"/>
        <w:jc w:val="both"/>
      </w:pPr>
      <w:r>
        <w:t xml:space="preserve">Foreign Trade development Techniques </w:t>
      </w:r>
    </w:p>
    <w:p w:rsidR="00D71E29" w:rsidRDefault="00D71E29" w:rsidP="00DC6AF4">
      <w:pPr>
        <w:pStyle w:val="Default"/>
        <w:spacing w:line="360" w:lineRule="auto"/>
        <w:jc w:val="both"/>
      </w:pPr>
    </w:p>
    <w:p w:rsidR="00D71E29" w:rsidRPr="00D71E29" w:rsidRDefault="00D71E29" w:rsidP="00DC6AF4">
      <w:pPr>
        <w:pStyle w:val="Default"/>
        <w:spacing w:line="360" w:lineRule="auto"/>
        <w:jc w:val="both"/>
        <w:rPr>
          <w:b/>
          <w:bCs/>
        </w:rPr>
      </w:pPr>
      <w:r w:rsidRPr="00D71E29">
        <w:rPr>
          <w:b/>
          <w:bCs/>
        </w:rPr>
        <w:t xml:space="preserve">El Mokhetar </w:t>
      </w:r>
      <w:r>
        <w:rPr>
          <w:b/>
          <w:bCs/>
        </w:rPr>
        <w:t>-</w:t>
      </w:r>
      <w:r w:rsidRPr="00D71E29">
        <w:rPr>
          <w:b/>
          <w:bCs/>
        </w:rPr>
        <w:t>Ain Elfouara</w:t>
      </w:r>
      <w:r>
        <w:rPr>
          <w:b/>
          <w:bCs/>
        </w:rPr>
        <w:t xml:space="preserve">- </w:t>
      </w:r>
      <w:r w:rsidRPr="00D71E29">
        <w:rPr>
          <w:b/>
          <w:bCs/>
        </w:rPr>
        <w:t>Hotel Setif Algeria                                                  2011-2013</w:t>
      </w:r>
    </w:p>
    <w:p w:rsidR="00661A08" w:rsidRDefault="00D71E29" w:rsidP="00DC6AF4">
      <w:pPr>
        <w:pStyle w:val="Default"/>
        <w:spacing w:line="360" w:lineRule="auto"/>
        <w:jc w:val="both"/>
      </w:pPr>
      <w:r>
        <w:t xml:space="preserve">Manager of Front office; </w:t>
      </w:r>
    </w:p>
    <w:p w:rsidR="00D71E29" w:rsidRDefault="00D71E29" w:rsidP="00DC6AF4">
      <w:pPr>
        <w:pStyle w:val="Default"/>
        <w:spacing w:line="360" w:lineRule="auto"/>
        <w:jc w:val="both"/>
      </w:pPr>
      <w:r>
        <w:t>Coordination with customer;</w:t>
      </w:r>
    </w:p>
    <w:p w:rsidR="00D71E29" w:rsidRDefault="00D71E29" w:rsidP="00DC6AF4">
      <w:pPr>
        <w:pStyle w:val="Default"/>
        <w:spacing w:line="360" w:lineRule="auto"/>
        <w:jc w:val="both"/>
      </w:pPr>
      <w:r>
        <w:t>Assistant of senior executive</w:t>
      </w:r>
    </w:p>
    <w:p w:rsidR="00D71E29" w:rsidRDefault="00D71E29" w:rsidP="00DC6AF4">
      <w:pPr>
        <w:pStyle w:val="Default"/>
        <w:spacing w:line="360" w:lineRule="auto"/>
        <w:jc w:val="both"/>
      </w:pPr>
    </w:p>
    <w:p w:rsidR="0008739C" w:rsidRDefault="0008739C" w:rsidP="00DC6AF4">
      <w:pPr>
        <w:pStyle w:val="Default"/>
        <w:spacing w:line="360" w:lineRule="auto"/>
        <w:jc w:val="both"/>
        <w:rPr>
          <w:b/>
          <w:bCs/>
        </w:rPr>
      </w:pPr>
      <w:r w:rsidRPr="0008739C">
        <w:rPr>
          <w:b/>
          <w:bCs/>
        </w:rPr>
        <w:t xml:space="preserve">Sun Way Hotel Resort Coffee Selangor Malaysia                </w:t>
      </w:r>
      <w:r w:rsidR="005E085A">
        <w:rPr>
          <w:b/>
          <w:bCs/>
        </w:rPr>
        <w:t xml:space="preserve">                       </w:t>
      </w:r>
      <w:r w:rsidRPr="0008739C">
        <w:rPr>
          <w:b/>
          <w:bCs/>
        </w:rPr>
        <w:t xml:space="preserve"> </w:t>
      </w:r>
      <w:r w:rsidR="005E085A">
        <w:rPr>
          <w:b/>
          <w:bCs/>
        </w:rPr>
        <w:t xml:space="preserve">July- August </w:t>
      </w:r>
      <w:r w:rsidRPr="0008739C">
        <w:rPr>
          <w:b/>
          <w:bCs/>
        </w:rPr>
        <w:t>2015</w:t>
      </w:r>
    </w:p>
    <w:p w:rsidR="00661A08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08739C" w:rsidRDefault="0008739C" w:rsidP="00DC6AF4">
      <w:pPr>
        <w:pStyle w:val="Default"/>
        <w:spacing w:line="360" w:lineRule="auto"/>
        <w:jc w:val="both"/>
      </w:pPr>
      <w:r w:rsidRPr="0008739C">
        <w:t xml:space="preserve">Arabic Translator </w:t>
      </w:r>
      <w:r>
        <w:t xml:space="preserve">in front office: Duties and responsibilities 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A57B37" w:rsidRDefault="0008739C" w:rsidP="00A57B37">
      <w:pPr>
        <w:pStyle w:val="Default"/>
        <w:spacing w:line="360" w:lineRule="auto"/>
        <w:jc w:val="both"/>
      </w:pPr>
      <w:r w:rsidRPr="0008739C">
        <w:lastRenderedPageBreak/>
        <w:t xml:space="preserve">Assisting customers about </w:t>
      </w:r>
      <w:r>
        <w:t>services that provided by hotel</w:t>
      </w:r>
      <w:r w:rsidR="00DC6AF4">
        <w:t xml:space="preserve"> </w:t>
      </w:r>
      <w:r w:rsidR="00B70CA1" w:rsidRPr="00B70CA1">
        <w:t>Nego</w:t>
      </w:r>
      <w:r w:rsidR="00A57B37">
        <w:t>tiation with Arab customers for</w:t>
      </w:r>
    </w:p>
    <w:p w:rsidR="00A57B37" w:rsidRDefault="00A57B37" w:rsidP="00A57B37">
      <w:pPr>
        <w:pStyle w:val="Default"/>
        <w:spacing w:line="360" w:lineRule="auto"/>
        <w:jc w:val="both"/>
      </w:pPr>
    </w:p>
    <w:p w:rsidR="00DA749A" w:rsidRDefault="00661A08" w:rsidP="00A57B37">
      <w:pPr>
        <w:pStyle w:val="Default"/>
        <w:spacing w:line="360" w:lineRule="auto"/>
        <w:jc w:val="both"/>
      </w:pPr>
      <w:r>
        <w:t>p</w:t>
      </w:r>
      <w:r w:rsidRPr="00B70CA1">
        <w:t>rice</w:t>
      </w:r>
      <w:r w:rsidR="00B70CA1" w:rsidRPr="00B70CA1">
        <w:t xml:space="preserve"> and qu</w:t>
      </w:r>
      <w:r w:rsidR="00B70CA1">
        <w:t>ality of service that they want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B70CA1" w:rsidRDefault="00B70CA1" w:rsidP="00DC6AF4">
      <w:pPr>
        <w:pStyle w:val="Default"/>
        <w:spacing w:line="360" w:lineRule="auto"/>
        <w:jc w:val="both"/>
        <w:rPr>
          <w:b/>
          <w:bCs/>
        </w:rPr>
      </w:pPr>
      <w:r w:rsidRPr="00B70CA1">
        <w:rPr>
          <w:b/>
          <w:bCs/>
        </w:rPr>
        <w:t>Utara University Malaysia                                                                                         2015</w:t>
      </w:r>
    </w:p>
    <w:p w:rsidR="00661A08" w:rsidRPr="00B70CA1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B70CA1" w:rsidRDefault="00B70CA1" w:rsidP="00DC6AF4">
      <w:pPr>
        <w:pStyle w:val="Default"/>
        <w:spacing w:line="360" w:lineRule="auto"/>
        <w:jc w:val="both"/>
      </w:pPr>
      <w:r>
        <w:t xml:space="preserve">Language Center Department 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DA749A" w:rsidRDefault="00B70CA1" w:rsidP="00DC6AF4">
      <w:pPr>
        <w:pStyle w:val="Default"/>
        <w:spacing w:line="360" w:lineRule="auto"/>
        <w:jc w:val="both"/>
        <w:rPr>
          <w:b/>
          <w:bCs/>
        </w:rPr>
      </w:pPr>
      <w:r w:rsidRPr="00B70CA1">
        <w:rPr>
          <w:b/>
          <w:bCs/>
        </w:rPr>
        <w:t xml:space="preserve">Intensive English Course                                                                             February-July 2015 </w:t>
      </w:r>
    </w:p>
    <w:p w:rsidR="00661A08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B70CA1" w:rsidRDefault="00B70CA1" w:rsidP="00DC6AF4">
      <w:pPr>
        <w:pStyle w:val="Default"/>
        <w:spacing w:line="360" w:lineRule="auto"/>
        <w:jc w:val="both"/>
      </w:pPr>
      <w:r w:rsidRPr="00B70CA1">
        <w:t xml:space="preserve">English Language Practice Test 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5E085A" w:rsidRDefault="005E085A" w:rsidP="00DC6AF4">
      <w:pPr>
        <w:pStyle w:val="Default"/>
        <w:spacing w:line="360" w:lineRule="auto"/>
        <w:jc w:val="both"/>
        <w:rPr>
          <w:b/>
          <w:bCs/>
        </w:rPr>
      </w:pPr>
      <w:r w:rsidRPr="005E085A">
        <w:rPr>
          <w:b/>
          <w:bCs/>
        </w:rPr>
        <w:t xml:space="preserve">Utara University Malaysia </w:t>
      </w:r>
    </w:p>
    <w:p w:rsidR="00661A08" w:rsidRPr="005E085A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5E085A" w:rsidRDefault="005E085A" w:rsidP="00DC6AF4">
      <w:pPr>
        <w:pStyle w:val="Default"/>
        <w:spacing w:line="360" w:lineRule="auto"/>
        <w:jc w:val="both"/>
        <w:rPr>
          <w:b/>
          <w:bCs/>
        </w:rPr>
      </w:pPr>
      <w:r w:rsidRPr="005E085A">
        <w:rPr>
          <w:b/>
          <w:bCs/>
        </w:rPr>
        <w:t xml:space="preserve">College of Business                                                                                       2015- 2016 </w:t>
      </w:r>
    </w:p>
    <w:p w:rsidR="00661A08" w:rsidRPr="005E085A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5E085A" w:rsidRDefault="005E085A" w:rsidP="00DC6AF4">
      <w:pPr>
        <w:pStyle w:val="Default"/>
        <w:spacing w:line="360" w:lineRule="auto"/>
        <w:jc w:val="both"/>
      </w:pPr>
      <w:r>
        <w:t xml:space="preserve">Academic writing 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5E085A" w:rsidRDefault="005E085A" w:rsidP="00DC6AF4">
      <w:pPr>
        <w:pStyle w:val="Default"/>
        <w:spacing w:line="360" w:lineRule="auto"/>
        <w:jc w:val="both"/>
      </w:pPr>
      <w:r>
        <w:t xml:space="preserve">Research Methodology </w:t>
      </w:r>
    </w:p>
    <w:p w:rsidR="0073733F" w:rsidRDefault="0073733F" w:rsidP="00DC6AF4">
      <w:pPr>
        <w:pStyle w:val="Default"/>
        <w:spacing w:line="360" w:lineRule="auto"/>
        <w:jc w:val="both"/>
      </w:pPr>
    </w:p>
    <w:p w:rsidR="00661A08" w:rsidRDefault="00661A08" w:rsidP="00DC6AF4">
      <w:pPr>
        <w:pStyle w:val="Default"/>
        <w:spacing w:line="360" w:lineRule="auto"/>
        <w:jc w:val="both"/>
      </w:pPr>
    </w:p>
    <w:p w:rsidR="00DA749A" w:rsidRDefault="00DA749A" w:rsidP="00DC6AF4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DA749A">
        <w:rPr>
          <w:rFonts w:asciiTheme="majorBidi" w:hAnsiTheme="majorBidi" w:cstheme="majorBidi"/>
          <w:b/>
          <w:bCs/>
        </w:rPr>
        <w:t xml:space="preserve">Research Skills: </w:t>
      </w:r>
    </w:p>
    <w:p w:rsidR="00661A08" w:rsidRPr="00DA749A" w:rsidRDefault="00661A08" w:rsidP="00DC6AF4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B50F8A" w:rsidRDefault="00DA749A" w:rsidP="00DC6AF4">
      <w:pPr>
        <w:pStyle w:val="Default"/>
        <w:spacing w:line="360" w:lineRule="auto"/>
        <w:jc w:val="both"/>
      </w:pPr>
      <w:r>
        <w:t>Extensive knowledge of SPS</w:t>
      </w:r>
      <w:r w:rsidR="00B50F8A">
        <w:t>SX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DA749A" w:rsidRDefault="00DA749A" w:rsidP="00DC6AF4">
      <w:pPr>
        <w:pStyle w:val="Default"/>
        <w:spacing w:line="360" w:lineRule="auto"/>
        <w:jc w:val="both"/>
      </w:pPr>
      <w:r>
        <w:t>Smart PLS programs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4831D9" w:rsidRDefault="004831D9" w:rsidP="00DC6AF4">
      <w:pPr>
        <w:pStyle w:val="Default"/>
        <w:spacing w:line="360" w:lineRule="auto"/>
        <w:jc w:val="both"/>
        <w:rPr>
          <w:b/>
          <w:bCs/>
        </w:rPr>
      </w:pPr>
      <w:r w:rsidRPr="004831D9">
        <w:rPr>
          <w:b/>
          <w:bCs/>
        </w:rPr>
        <w:t>Skills and Qualifications:</w:t>
      </w:r>
    </w:p>
    <w:p w:rsidR="00661A08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9649BA" w:rsidRDefault="009649BA" w:rsidP="00DC6AF4">
      <w:pPr>
        <w:pStyle w:val="CVNormal-FirstLine"/>
        <w:spacing w:before="0" w:line="360" w:lineRule="auto"/>
        <w:ind w:left="0"/>
        <w:rPr>
          <w:rFonts w:asciiTheme="majorBidi" w:hAnsiTheme="majorBidi" w:cstheme="majorBidi"/>
          <w:sz w:val="24"/>
          <w:szCs w:val="24"/>
          <w:lang w:val="en-GB"/>
        </w:rPr>
      </w:pPr>
      <w:r w:rsidRPr="009649BA">
        <w:rPr>
          <w:rFonts w:asciiTheme="majorBidi" w:hAnsiTheme="majorBidi" w:cstheme="majorBidi"/>
          <w:sz w:val="24"/>
          <w:szCs w:val="24"/>
          <w:lang w:val="en-GB"/>
        </w:rPr>
        <w:t>Basic computing skills (Word, Excel, Power Point)</w:t>
      </w:r>
    </w:p>
    <w:p w:rsidR="00661A08" w:rsidRPr="00661A08" w:rsidRDefault="00661A08" w:rsidP="00661A08">
      <w:pPr>
        <w:rPr>
          <w:lang w:val="en-GB" w:eastAsia="ar-SA"/>
        </w:rPr>
      </w:pPr>
    </w:p>
    <w:p w:rsidR="00B70CA1" w:rsidRDefault="004831D9" w:rsidP="00DC6AF4">
      <w:pPr>
        <w:pStyle w:val="Default"/>
        <w:spacing w:line="360" w:lineRule="auto"/>
        <w:jc w:val="both"/>
      </w:pPr>
      <w:r>
        <w:lastRenderedPageBreak/>
        <w:t>Microsoft Off</w:t>
      </w:r>
      <w:r w:rsidR="00B70CA1">
        <w:t xml:space="preserve">ice, Internet 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661A08" w:rsidRPr="005B118F" w:rsidRDefault="00E8491C" w:rsidP="00DC6AF4">
      <w:pPr>
        <w:pStyle w:val="Default"/>
        <w:spacing w:line="360" w:lineRule="auto"/>
        <w:jc w:val="both"/>
        <w:rPr>
          <w:b/>
          <w:bCs/>
        </w:rPr>
      </w:pPr>
      <w:r w:rsidRPr="005B118F">
        <w:rPr>
          <w:b/>
          <w:bCs/>
        </w:rPr>
        <w:t xml:space="preserve">Arabic Native, </w:t>
      </w:r>
    </w:p>
    <w:p w:rsidR="00661A08" w:rsidRPr="005B118F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661A08" w:rsidRPr="005B118F" w:rsidRDefault="009D29EE" w:rsidP="00DC6AF4">
      <w:pPr>
        <w:pStyle w:val="Default"/>
        <w:spacing w:line="360" w:lineRule="auto"/>
        <w:jc w:val="both"/>
        <w:rPr>
          <w:b/>
          <w:bCs/>
        </w:rPr>
      </w:pPr>
      <w:r w:rsidRPr="005B118F">
        <w:rPr>
          <w:b/>
          <w:bCs/>
        </w:rPr>
        <w:t xml:space="preserve">English Advanced </w:t>
      </w:r>
      <w:r w:rsidR="004831D9" w:rsidRPr="005B118F">
        <w:rPr>
          <w:b/>
          <w:bCs/>
        </w:rPr>
        <w:t xml:space="preserve"> </w:t>
      </w:r>
    </w:p>
    <w:p w:rsidR="00661A08" w:rsidRPr="005B118F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661A08" w:rsidRPr="005B118F" w:rsidRDefault="00661A08" w:rsidP="00DC6AF4">
      <w:pPr>
        <w:pStyle w:val="Default"/>
        <w:spacing w:line="360" w:lineRule="auto"/>
        <w:jc w:val="both"/>
        <w:rPr>
          <w:b/>
          <w:bCs/>
        </w:rPr>
      </w:pPr>
      <w:r w:rsidRPr="005B118F">
        <w:rPr>
          <w:b/>
          <w:bCs/>
        </w:rPr>
        <w:t>French advanced</w:t>
      </w:r>
    </w:p>
    <w:p w:rsidR="00661A08" w:rsidRPr="005B118F" w:rsidRDefault="00661A08" w:rsidP="00DC6AF4">
      <w:pPr>
        <w:pStyle w:val="Default"/>
        <w:spacing w:line="360" w:lineRule="auto"/>
        <w:jc w:val="both"/>
        <w:rPr>
          <w:b/>
          <w:bCs/>
        </w:rPr>
      </w:pPr>
    </w:p>
    <w:p w:rsidR="004831D9" w:rsidRPr="005B118F" w:rsidRDefault="004831D9" w:rsidP="00DC6AF4">
      <w:pPr>
        <w:pStyle w:val="Default"/>
        <w:spacing w:line="360" w:lineRule="auto"/>
        <w:jc w:val="both"/>
        <w:rPr>
          <w:b/>
          <w:bCs/>
        </w:rPr>
      </w:pPr>
      <w:r w:rsidRPr="005B118F">
        <w:rPr>
          <w:b/>
          <w:bCs/>
        </w:rPr>
        <w:t xml:space="preserve">Bahasa </w:t>
      </w:r>
      <w:r w:rsidR="00B50F8A" w:rsidRPr="005B118F">
        <w:rPr>
          <w:b/>
          <w:bCs/>
        </w:rPr>
        <w:t>Malay</w:t>
      </w:r>
      <w:r w:rsidR="00661A08" w:rsidRPr="005B118F">
        <w:rPr>
          <w:b/>
          <w:bCs/>
        </w:rPr>
        <w:t xml:space="preserve"> Beginner 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B50F8A" w:rsidRPr="00B50F8A" w:rsidRDefault="00B50F8A" w:rsidP="00DC6AF4">
      <w:pPr>
        <w:pStyle w:val="Default"/>
        <w:spacing w:line="360" w:lineRule="auto"/>
        <w:jc w:val="both"/>
      </w:pPr>
      <w:r w:rsidRPr="00B50F8A">
        <w:rPr>
          <w:rFonts w:asciiTheme="majorBidi" w:hAnsiTheme="majorBidi" w:cstheme="majorBidi"/>
        </w:rPr>
        <w:t xml:space="preserve">Strong general management, negotiation, inter-personal communication and teamwork capabilities </w:t>
      </w:r>
    </w:p>
    <w:p w:rsidR="00B50F8A" w:rsidRPr="00DA749A" w:rsidRDefault="00B50F8A" w:rsidP="00DC6AF4">
      <w:pPr>
        <w:pStyle w:val="Default"/>
        <w:spacing w:line="360" w:lineRule="auto"/>
        <w:jc w:val="both"/>
      </w:pPr>
    </w:p>
    <w:p w:rsidR="00DA749A" w:rsidRDefault="00DA749A" w:rsidP="00DC6AF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RESEARCH INTEREST</w:t>
      </w:r>
    </w:p>
    <w:p w:rsidR="00DC6AF4" w:rsidRDefault="00DC6AF4" w:rsidP="00DC6AF4">
      <w:pPr>
        <w:pStyle w:val="Default"/>
        <w:spacing w:after="31" w:line="360" w:lineRule="auto"/>
        <w:jc w:val="both"/>
        <w:rPr>
          <w:b/>
          <w:bCs/>
        </w:rPr>
      </w:pPr>
    </w:p>
    <w:p w:rsidR="00DA749A" w:rsidRDefault="004831D9" w:rsidP="00DC6AF4">
      <w:pPr>
        <w:pStyle w:val="Default"/>
        <w:spacing w:after="31" w:line="360" w:lineRule="auto"/>
        <w:jc w:val="both"/>
      </w:pPr>
      <w:r>
        <w:t>Management of Information System (MIS)</w:t>
      </w:r>
    </w:p>
    <w:p w:rsidR="00661A08" w:rsidRDefault="00661A08" w:rsidP="00DC6AF4">
      <w:pPr>
        <w:pStyle w:val="Default"/>
        <w:spacing w:after="31" w:line="360" w:lineRule="auto"/>
        <w:jc w:val="both"/>
      </w:pPr>
    </w:p>
    <w:p w:rsidR="004831D9" w:rsidRDefault="004831D9" w:rsidP="00DC6AF4">
      <w:pPr>
        <w:pStyle w:val="Default"/>
        <w:spacing w:after="31" w:line="360" w:lineRule="auto"/>
        <w:jc w:val="both"/>
      </w:pPr>
      <w:r>
        <w:t>Information technology Competitive Advantage (ITCA)</w:t>
      </w:r>
    </w:p>
    <w:p w:rsidR="00661A08" w:rsidRDefault="00661A08" w:rsidP="00DC6AF4">
      <w:pPr>
        <w:pStyle w:val="Default"/>
        <w:spacing w:after="31" w:line="360" w:lineRule="auto"/>
        <w:jc w:val="both"/>
      </w:pPr>
    </w:p>
    <w:p w:rsidR="00DA749A" w:rsidRDefault="00DA749A" w:rsidP="00DC6AF4">
      <w:pPr>
        <w:pStyle w:val="Default"/>
        <w:spacing w:line="360" w:lineRule="auto"/>
        <w:jc w:val="both"/>
      </w:pPr>
      <w:r w:rsidRPr="00DA749A">
        <w:t xml:space="preserve">Research Methodologies &amp; Data Analysis 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4831D9" w:rsidRDefault="004831D9" w:rsidP="00DC6AF4">
      <w:pPr>
        <w:pStyle w:val="Default"/>
        <w:spacing w:line="360" w:lineRule="auto"/>
        <w:jc w:val="both"/>
      </w:pPr>
      <w:r>
        <w:t>Humane Resource Information System (HRIS)</w:t>
      </w:r>
    </w:p>
    <w:p w:rsidR="00661A08" w:rsidRDefault="00661A08" w:rsidP="00DC6AF4">
      <w:pPr>
        <w:pStyle w:val="Default"/>
        <w:spacing w:line="360" w:lineRule="auto"/>
        <w:jc w:val="both"/>
      </w:pPr>
    </w:p>
    <w:p w:rsidR="004831D9" w:rsidRDefault="004831D9" w:rsidP="00DC6AF4">
      <w:pPr>
        <w:pStyle w:val="Default"/>
        <w:spacing w:line="360" w:lineRule="auto"/>
        <w:jc w:val="both"/>
      </w:pPr>
      <w:r>
        <w:t xml:space="preserve">Management of Small &amp; medium Enterprise (MSMEs) </w:t>
      </w:r>
    </w:p>
    <w:p w:rsidR="003767D3" w:rsidRDefault="003767D3" w:rsidP="00DC6AF4">
      <w:pPr>
        <w:pStyle w:val="Default"/>
        <w:spacing w:line="360" w:lineRule="auto"/>
        <w:jc w:val="both"/>
      </w:pPr>
    </w:p>
    <w:p w:rsidR="003767D3" w:rsidRDefault="003767D3" w:rsidP="00376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767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TRAINING &amp;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WORKSHOP</w:t>
      </w:r>
    </w:p>
    <w:p w:rsidR="003767D3" w:rsidRPr="003767D3" w:rsidRDefault="003767D3" w:rsidP="00376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767D3" w:rsidRDefault="003767D3" w:rsidP="003767D3">
      <w:pPr>
        <w:autoSpaceDE w:val="0"/>
        <w:autoSpaceDN w:val="0"/>
        <w:adjustRightInd w:val="0"/>
        <w:spacing w:after="33"/>
        <w:rPr>
          <w:rFonts w:asciiTheme="majorBidi" w:hAnsiTheme="majorBidi" w:cstheme="majorBidi"/>
          <w:color w:val="000000"/>
          <w:sz w:val="24"/>
          <w:szCs w:val="24"/>
        </w:rPr>
      </w:pPr>
      <w:r w:rsidRPr="003767D3">
        <w:rPr>
          <w:rFonts w:asciiTheme="majorBidi" w:hAnsiTheme="majorBidi" w:cstheme="majorBidi"/>
          <w:color w:val="000000"/>
          <w:sz w:val="24"/>
          <w:szCs w:val="24"/>
        </w:rPr>
        <w:t xml:space="preserve">PLS SEM (Smart PLS), Northern University of Malaysia 2015 </w:t>
      </w:r>
    </w:p>
    <w:p w:rsidR="003767D3" w:rsidRPr="003767D3" w:rsidRDefault="003767D3" w:rsidP="003767D3">
      <w:pPr>
        <w:autoSpaceDE w:val="0"/>
        <w:autoSpaceDN w:val="0"/>
        <w:adjustRightInd w:val="0"/>
        <w:spacing w:after="33"/>
        <w:rPr>
          <w:rFonts w:asciiTheme="majorBidi" w:hAnsiTheme="majorBidi" w:cstheme="majorBidi"/>
          <w:color w:val="000000"/>
          <w:sz w:val="24"/>
          <w:szCs w:val="24"/>
        </w:rPr>
      </w:pPr>
    </w:p>
    <w:p w:rsidR="003767D3" w:rsidRDefault="003767D3" w:rsidP="003767D3">
      <w:pPr>
        <w:autoSpaceDE w:val="0"/>
        <w:autoSpaceDN w:val="0"/>
        <w:adjustRightInd w:val="0"/>
        <w:spacing w:after="33"/>
        <w:rPr>
          <w:rFonts w:asciiTheme="majorBidi" w:hAnsiTheme="majorBidi" w:cstheme="majorBidi"/>
          <w:color w:val="000000"/>
          <w:sz w:val="24"/>
          <w:szCs w:val="24"/>
        </w:rPr>
      </w:pPr>
      <w:r w:rsidRPr="003767D3">
        <w:rPr>
          <w:rFonts w:asciiTheme="majorBidi" w:hAnsiTheme="majorBidi" w:cstheme="majorBidi"/>
          <w:color w:val="000000"/>
          <w:sz w:val="24"/>
          <w:szCs w:val="24"/>
        </w:rPr>
        <w:t xml:space="preserve">PLS SEM (Smart PLS), University Malaysia, Perlis 2015 </w:t>
      </w:r>
    </w:p>
    <w:p w:rsidR="003767D3" w:rsidRPr="003767D3" w:rsidRDefault="003767D3" w:rsidP="003767D3">
      <w:pPr>
        <w:autoSpaceDE w:val="0"/>
        <w:autoSpaceDN w:val="0"/>
        <w:adjustRightInd w:val="0"/>
        <w:spacing w:after="33"/>
        <w:rPr>
          <w:rFonts w:asciiTheme="majorBidi" w:hAnsiTheme="majorBidi" w:cstheme="majorBidi"/>
          <w:color w:val="000000"/>
          <w:sz w:val="24"/>
          <w:szCs w:val="24"/>
        </w:rPr>
      </w:pPr>
    </w:p>
    <w:p w:rsidR="003767D3" w:rsidRDefault="003767D3" w:rsidP="003767D3">
      <w:pPr>
        <w:autoSpaceDE w:val="0"/>
        <w:autoSpaceDN w:val="0"/>
        <w:adjustRightInd w:val="0"/>
        <w:spacing w:after="33"/>
        <w:rPr>
          <w:rFonts w:asciiTheme="majorBidi" w:hAnsiTheme="majorBidi" w:cstheme="majorBidi"/>
          <w:color w:val="000000"/>
          <w:sz w:val="24"/>
          <w:szCs w:val="24"/>
        </w:rPr>
      </w:pPr>
      <w:r w:rsidRPr="003767D3">
        <w:rPr>
          <w:rFonts w:asciiTheme="majorBidi" w:hAnsiTheme="majorBidi" w:cstheme="majorBidi"/>
          <w:color w:val="000000"/>
          <w:sz w:val="24"/>
          <w:szCs w:val="24"/>
        </w:rPr>
        <w:t xml:space="preserve">SPSS, Northern University of Malaysia </w:t>
      </w:r>
      <w:r w:rsidR="008A67E0">
        <w:rPr>
          <w:rFonts w:asciiTheme="majorBidi" w:hAnsiTheme="majorBidi" w:cstheme="majorBidi"/>
          <w:color w:val="000000"/>
          <w:sz w:val="24"/>
          <w:szCs w:val="24"/>
        </w:rPr>
        <w:t>2015</w:t>
      </w:r>
    </w:p>
    <w:p w:rsidR="003767D3" w:rsidRDefault="003767D3" w:rsidP="003767D3">
      <w:pPr>
        <w:autoSpaceDE w:val="0"/>
        <w:autoSpaceDN w:val="0"/>
        <w:adjustRightInd w:val="0"/>
        <w:spacing w:after="33"/>
        <w:rPr>
          <w:rFonts w:asciiTheme="majorBidi" w:hAnsiTheme="majorBidi" w:cstheme="majorBidi"/>
          <w:color w:val="000000"/>
          <w:sz w:val="24"/>
          <w:szCs w:val="24"/>
        </w:rPr>
      </w:pPr>
    </w:p>
    <w:p w:rsidR="003767D3" w:rsidRPr="003767D3" w:rsidRDefault="003767D3" w:rsidP="003767D3">
      <w:pPr>
        <w:autoSpaceDE w:val="0"/>
        <w:autoSpaceDN w:val="0"/>
        <w:adjustRightInd w:val="0"/>
        <w:spacing w:after="33"/>
        <w:rPr>
          <w:rFonts w:asciiTheme="majorBidi" w:hAnsiTheme="majorBidi" w:cstheme="majorBidi"/>
          <w:color w:val="000000"/>
          <w:sz w:val="24"/>
          <w:szCs w:val="24"/>
        </w:rPr>
      </w:pPr>
    </w:p>
    <w:p w:rsidR="003767D3" w:rsidRPr="003767D3" w:rsidRDefault="003767D3" w:rsidP="003767D3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:rsidR="003767D3" w:rsidRDefault="003767D3" w:rsidP="00DC6AF4">
      <w:pPr>
        <w:pStyle w:val="Default"/>
        <w:spacing w:line="360" w:lineRule="auto"/>
        <w:jc w:val="both"/>
      </w:pPr>
    </w:p>
    <w:p w:rsidR="003767D3" w:rsidRPr="00DA749A" w:rsidRDefault="003767D3" w:rsidP="00DC6AF4">
      <w:pPr>
        <w:pStyle w:val="Default"/>
        <w:spacing w:line="360" w:lineRule="auto"/>
        <w:jc w:val="both"/>
      </w:pPr>
    </w:p>
    <w:p w:rsidR="00B50F8A" w:rsidRDefault="00B50F8A" w:rsidP="00DC6AF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0370" w:rsidRPr="00B50F8A" w:rsidRDefault="00610370" w:rsidP="00B50F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50F8A" w:rsidRDefault="00B50F8A" w:rsidP="00B50F8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50F8A" w:rsidRPr="00B50F8A" w:rsidRDefault="00B50F8A" w:rsidP="00B50F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749A" w:rsidRDefault="00DA749A" w:rsidP="00DA749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A749A" w:rsidRDefault="00DA749A" w:rsidP="00DA749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A749A" w:rsidRDefault="00DA749A" w:rsidP="00DA749A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749A" w:rsidRPr="00DA749A" w:rsidRDefault="00DA749A" w:rsidP="00DA749A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749A" w:rsidRPr="00FD69A1" w:rsidRDefault="00DA749A" w:rsidP="00FD69A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D69A1" w:rsidRDefault="00FD69A1" w:rsidP="00FD69A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D69A1" w:rsidRPr="00FD69A1" w:rsidRDefault="00FD69A1" w:rsidP="00FD69A1">
      <w:pPr>
        <w:rPr>
          <w:rFonts w:asciiTheme="majorBidi" w:hAnsiTheme="majorBidi" w:cstheme="majorBidi"/>
          <w:sz w:val="24"/>
          <w:szCs w:val="24"/>
        </w:rPr>
      </w:pPr>
    </w:p>
    <w:p w:rsidR="00FD69A1" w:rsidRPr="00FD69A1" w:rsidRDefault="00FD69A1" w:rsidP="00B460D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460DB" w:rsidRPr="00B460DB" w:rsidRDefault="00B460DB">
      <w:pPr>
        <w:rPr>
          <w:rFonts w:asciiTheme="majorBidi" w:hAnsiTheme="majorBidi" w:cstheme="majorBidi"/>
          <w:sz w:val="24"/>
          <w:szCs w:val="24"/>
        </w:rPr>
      </w:pPr>
    </w:p>
    <w:p w:rsidR="00605E25" w:rsidRPr="00605E25" w:rsidRDefault="00605E2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05E25" w:rsidRPr="00605E25" w:rsidRDefault="00605E25">
      <w:pPr>
        <w:rPr>
          <w:rFonts w:asciiTheme="majorBidi" w:hAnsiTheme="majorBidi" w:cstheme="majorBidi"/>
          <w:sz w:val="24"/>
          <w:szCs w:val="24"/>
        </w:rPr>
      </w:pPr>
    </w:p>
    <w:p w:rsidR="00605E25" w:rsidRPr="00605E25" w:rsidRDefault="00605E25">
      <w:pPr>
        <w:rPr>
          <w:rFonts w:asciiTheme="majorBidi" w:hAnsiTheme="majorBidi" w:cstheme="majorBidi"/>
          <w:sz w:val="24"/>
          <w:szCs w:val="24"/>
        </w:rPr>
      </w:pPr>
    </w:p>
    <w:sectPr w:rsidR="00605E25" w:rsidRPr="0060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2E" w:rsidRDefault="001D3A2E" w:rsidP="00891A3E">
      <w:pPr>
        <w:spacing w:after="0" w:line="240" w:lineRule="auto"/>
      </w:pPr>
      <w:r>
        <w:separator/>
      </w:r>
    </w:p>
  </w:endnote>
  <w:endnote w:type="continuationSeparator" w:id="0">
    <w:p w:rsidR="001D3A2E" w:rsidRDefault="001D3A2E" w:rsidP="0089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2E" w:rsidRDefault="001D3A2E" w:rsidP="00891A3E">
      <w:pPr>
        <w:spacing w:after="0" w:line="240" w:lineRule="auto"/>
      </w:pPr>
      <w:r>
        <w:separator/>
      </w:r>
    </w:p>
  </w:footnote>
  <w:footnote w:type="continuationSeparator" w:id="0">
    <w:p w:rsidR="001D3A2E" w:rsidRDefault="001D3A2E" w:rsidP="00891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B2D"/>
    <w:multiLevelType w:val="hybridMultilevel"/>
    <w:tmpl w:val="FFB8E904"/>
    <w:lvl w:ilvl="0" w:tplc="56D2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28B1"/>
    <w:multiLevelType w:val="hybridMultilevel"/>
    <w:tmpl w:val="000ABEE8"/>
    <w:lvl w:ilvl="0" w:tplc="E3E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5524"/>
    <w:multiLevelType w:val="hybridMultilevel"/>
    <w:tmpl w:val="C202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2FF3"/>
    <w:multiLevelType w:val="hybridMultilevel"/>
    <w:tmpl w:val="696A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2B62"/>
    <w:multiLevelType w:val="hybridMultilevel"/>
    <w:tmpl w:val="3DFE9DBA"/>
    <w:lvl w:ilvl="0" w:tplc="DD803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45AB"/>
    <w:multiLevelType w:val="hybridMultilevel"/>
    <w:tmpl w:val="8CC4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iNLYwtzSyA0sjBT0lEKTi0uzszPAykwrAUAyTlTciwAAAA="/>
  </w:docVars>
  <w:rsids>
    <w:rsidRoot w:val="00891A3E"/>
    <w:rsid w:val="00007F80"/>
    <w:rsid w:val="0008553B"/>
    <w:rsid w:val="0008739C"/>
    <w:rsid w:val="000B25EE"/>
    <w:rsid w:val="001140D9"/>
    <w:rsid w:val="00117771"/>
    <w:rsid w:val="00147204"/>
    <w:rsid w:val="00161856"/>
    <w:rsid w:val="001D3A2E"/>
    <w:rsid w:val="002A0CBD"/>
    <w:rsid w:val="003767D3"/>
    <w:rsid w:val="003D2CE8"/>
    <w:rsid w:val="00433EB4"/>
    <w:rsid w:val="00451726"/>
    <w:rsid w:val="004769B7"/>
    <w:rsid w:val="004831D9"/>
    <w:rsid w:val="00563B32"/>
    <w:rsid w:val="00592042"/>
    <w:rsid w:val="005B118F"/>
    <w:rsid w:val="005E085A"/>
    <w:rsid w:val="00605E25"/>
    <w:rsid w:val="00610370"/>
    <w:rsid w:val="006251AF"/>
    <w:rsid w:val="00661A08"/>
    <w:rsid w:val="006C7257"/>
    <w:rsid w:val="006D6CDB"/>
    <w:rsid w:val="0073733F"/>
    <w:rsid w:val="00891501"/>
    <w:rsid w:val="00891A3E"/>
    <w:rsid w:val="00891B21"/>
    <w:rsid w:val="008A67E0"/>
    <w:rsid w:val="00907B88"/>
    <w:rsid w:val="009649BA"/>
    <w:rsid w:val="00966C73"/>
    <w:rsid w:val="0098175F"/>
    <w:rsid w:val="009D29EE"/>
    <w:rsid w:val="00A514B1"/>
    <w:rsid w:val="00A57B37"/>
    <w:rsid w:val="00AB12A8"/>
    <w:rsid w:val="00AB7FD7"/>
    <w:rsid w:val="00B460DB"/>
    <w:rsid w:val="00B50F8A"/>
    <w:rsid w:val="00B70CA1"/>
    <w:rsid w:val="00BA7C88"/>
    <w:rsid w:val="00C07AE7"/>
    <w:rsid w:val="00CC4513"/>
    <w:rsid w:val="00D23708"/>
    <w:rsid w:val="00D4246B"/>
    <w:rsid w:val="00D6641D"/>
    <w:rsid w:val="00D71E29"/>
    <w:rsid w:val="00D93AF2"/>
    <w:rsid w:val="00DA72BA"/>
    <w:rsid w:val="00DA749A"/>
    <w:rsid w:val="00DB6E73"/>
    <w:rsid w:val="00DC6AF4"/>
    <w:rsid w:val="00E67731"/>
    <w:rsid w:val="00E8491C"/>
    <w:rsid w:val="00F542C8"/>
    <w:rsid w:val="00F70C19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2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3E"/>
  </w:style>
  <w:style w:type="paragraph" w:styleId="Footer">
    <w:name w:val="footer"/>
    <w:basedOn w:val="Normal"/>
    <w:link w:val="FooterChar"/>
    <w:uiPriority w:val="99"/>
    <w:unhideWhenUsed/>
    <w:rsid w:val="0089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3E"/>
  </w:style>
  <w:style w:type="paragraph" w:styleId="BalloonText">
    <w:name w:val="Balloon Text"/>
    <w:basedOn w:val="Normal"/>
    <w:link w:val="BalloonTextChar"/>
    <w:uiPriority w:val="99"/>
    <w:semiHidden/>
    <w:unhideWhenUsed/>
    <w:rsid w:val="008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49A"/>
    <w:pPr>
      <w:ind w:left="720"/>
      <w:contextualSpacing/>
    </w:pPr>
  </w:style>
  <w:style w:type="paragraph" w:customStyle="1" w:styleId="CVNormal-FirstLine">
    <w:name w:val="CV Normal - First Line"/>
    <w:basedOn w:val="Normal"/>
    <w:next w:val="Normal"/>
    <w:rsid w:val="009649B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fr-FR" w:eastAsia="ar-SA"/>
    </w:rPr>
  </w:style>
  <w:style w:type="character" w:styleId="Emphasis">
    <w:name w:val="Emphasis"/>
    <w:basedOn w:val="DefaultParagraphFont"/>
    <w:uiPriority w:val="20"/>
    <w:qFormat/>
    <w:rsid w:val="000B25E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B25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2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3E"/>
  </w:style>
  <w:style w:type="paragraph" w:styleId="Footer">
    <w:name w:val="footer"/>
    <w:basedOn w:val="Normal"/>
    <w:link w:val="FooterChar"/>
    <w:uiPriority w:val="99"/>
    <w:unhideWhenUsed/>
    <w:rsid w:val="0089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3E"/>
  </w:style>
  <w:style w:type="paragraph" w:styleId="BalloonText">
    <w:name w:val="Balloon Text"/>
    <w:basedOn w:val="Normal"/>
    <w:link w:val="BalloonTextChar"/>
    <w:uiPriority w:val="99"/>
    <w:semiHidden/>
    <w:unhideWhenUsed/>
    <w:rsid w:val="008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49A"/>
    <w:pPr>
      <w:ind w:left="720"/>
      <w:contextualSpacing/>
    </w:pPr>
  </w:style>
  <w:style w:type="paragraph" w:customStyle="1" w:styleId="CVNormal-FirstLine">
    <w:name w:val="CV Normal - First Line"/>
    <w:basedOn w:val="Normal"/>
    <w:next w:val="Normal"/>
    <w:rsid w:val="009649B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fr-FR" w:eastAsia="ar-SA"/>
    </w:rPr>
  </w:style>
  <w:style w:type="character" w:styleId="Emphasis">
    <w:name w:val="Emphasis"/>
    <w:basedOn w:val="DefaultParagraphFont"/>
    <w:uiPriority w:val="20"/>
    <w:qFormat/>
    <w:rsid w:val="000B25E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B25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 makhloufi</dc:creator>
  <cp:lastModifiedBy>lahcen makhloufi</cp:lastModifiedBy>
  <cp:revision>44</cp:revision>
  <cp:lastPrinted>2016-06-23T08:20:00Z</cp:lastPrinted>
  <dcterms:created xsi:type="dcterms:W3CDTF">2016-03-24T03:19:00Z</dcterms:created>
  <dcterms:modified xsi:type="dcterms:W3CDTF">2016-06-23T08:21:00Z</dcterms:modified>
</cp:coreProperties>
</file>