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3D" w:rsidRPr="00791F91" w:rsidRDefault="00B31F3D" w:rsidP="00EA2AEB">
      <w:pPr>
        <w:spacing w:after="0" w:line="240" w:lineRule="auto"/>
        <w:jc w:val="center"/>
        <w:rPr>
          <w:rFonts w:cs="Simplified Arabic"/>
          <w:b/>
          <w:bCs/>
          <w:color w:val="943634" w:themeColor="accent2" w:themeShade="BF"/>
          <w:sz w:val="32"/>
          <w:szCs w:val="32"/>
          <w:u w:val="single"/>
          <w:rtl/>
        </w:rPr>
      </w:pPr>
      <w:r w:rsidRPr="00791F91">
        <w:rPr>
          <w:rFonts w:cs="Simplified Arabic" w:hint="cs"/>
          <w:b/>
          <w:bCs/>
          <w:color w:val="943634" w:themeColor="accent2" w:themeShade="BF"/>
          <w:sz w:val="32"/>
          <w:szCs w:val="32"/>
          <w:u w:val="single"/>
          <w:rtl/>
        </w:rPr>
        <w:t>إسلام علي محمد علي حمودة</w:t>
      </w:r>
    </w:p>
    <w:p w:rsidR="00B31F3D" w:rsidRPr="00791F91" w:rsidRDefault="00B31F3D" w:rsidP="00EA2AEB">
      <w:pPr>
        <w:spacing w:after="0" w:line="240" w:lineRule="auto"/>
        <w:jc w:val="center"/>
        <w:rPr>
          <w:rFonts w:cs="Simplified Arabic"/>
          <w:b/>
          <w:bCs/>
          <w:color w:val="943634" w:themeColor="accent2" w:themeShade="BF"/>
          <w:sz w:val="32"/>
          <w:szCs w:val="32"/>
          <w:rtl/>
        </w:rPr>
      </w:pPr>
      <w:r w:rsidRPr="00791F91">
        <w:rPr>
          <w:rFonts w:cs="Simplified Arabic" w:hint="cs"/>
          <w:b/>
          <w:bCs/>
          <w:color w:val="943634" w:themeColor="accent2" w:themeShade="BF"/>
          <w:sz w:val="32"/>
          <w:szCs w:val="32"/>
          <w:rtl/>
        </w:rPr>
        <w:t>مركز الغنايم _ محافظة أسيوط _ مصر</w:t>
      </w:r>
    </w:p>
    <w:p w:rsidR="00B31F3D" w:rsidRPr="00791F91" w:rsidRDefault="003E2D07" w:rsidP="00EA2AEB">
      <w:pPr>
        <w:spacing w:after="0" w:line="240" w:lineRule="auto"/>
        <w:jc w:val="center"/>
        <w:rPr>
          <w:rFonts w:cs="Simplified Arabic" w:hint="cs"/>
          <w:b/>
          <w:bCs/>
          <w:color w:val="943634" w:themeColor="accent2" w:themeShade="BF"/>
          <w:sz w:val="32"/>
          <w:szCs w:val="32"/>
          <w:rtl/>
        </w:rPr>
      </w:pPr>
      <w:r w:rsidRPr="00791F91">
        <w:rPr>
          <w:rFonts w:cs="Simplified Arabic" w:hint="cs"/>
          <w:b/>
          <w:bCs/>
          <w:color w:val="943634" w:themeColor="accent2" w:themeShade="BF"/>
          <w:sz w:val="32"/>
          <w:szCs w:val="32"/>
          <w:u w:val="single"/>
          <w:rtl/>
        </w:rPr>
        <w:t xml:space="preserve">تليفون </w:t>
      </w:r>
      <w:r w:rsidRPr="00791F91">
        <w:rPr>
          <w:rFonts w:cs="Simplified Arabic" w:hint="cs"/>
          <w:b/>
          <w:bCs/>
          <w:color w:val="943634" w:themeColor="accent2" w:themeShade="BF"/>
          <w:sz w:val="32"/>
          <w:szCs w:val="32"/>
          <w:rtl/>
        </w:rPr>
        <w:t>/ 01285616398_ 01013448946</w:t>
      </w:r>
    </w:p>
    <w:p w:rsidR="00717FB6" w:rsidRPr="00791F91" w:rsidRDefault="00717FB6" w:rsidP="00EA2AEB">
      <w:pPr>
        <w:spacing w:after="0" w:line="240" w:lineRule="auto"/>
        <w:jc w:val="center"/>
        <w:rPr>
          <w:rFonts w:cs="Simplified Arabic" w:hint="cs"/>
          <w:b/>
          <w:bCs/>
          <w:color w:val="943634" w:themeColor="accent2" w:themeShade="BF"/>
          <w:sz w:val="32"/>
          <w:szCs w:val="32"/>
          <w:rtl/>
        </w:rPr>
      </w:pPr>
      <w:r w:rsidRPr="00791F91">
        <w:rPr>
          <w:rFonts w:cs="Simplified Arabic"/>
          <w:b/>
          <w:bCs/>
          <w:color w:val="943634" w:themeColor="accent2" w:themeShade="BF"/>
          <w:sz w:val="32"/>
          <w:szCs w:val="32"/>
        </w:rPr>
        <w:t>Email:EsLam_PG12274492@social.aun,edu.eg</w:t>
      </w:r>
    </w:p>
    <w:p w:rsidR="00791F91" w:rsidRPr="00791F91" w:rsidRDefault="00791F91" w:rsidP="00791F91">
      <w:pPr>
        <w:jc w:val="center"/>
        <w:rPr>
          <w:rFonts w:cs="Simplified Arabic"/>
          <w:b/>
          <w:bCs/>
          <w:color w:val="943634" w:themeColor="accent2" w:themeShade="BF"/>
          <w:sz w:val="32"/>
          <w:szCs w:val="32"/>
        </w:rPr>
      </w:pPr>
      <w:r w:rsidRPr="00791F91">
        <w:rPr>
          <w:rStyle w:val="reauth-email"/>
          <w:rFonts w:cs="Simplified Arabic"/>
          <w:b/>
          <w:bCs/>
          <w:color w:val="943634" w:themeColor="accent2" w:themeShade="BF"/>
          <w:sz w:val="32"/>
          <w:szCs w:val="32"/>
        </w:rPr>
        <w:t>mohammedeslamali@gmail.com</w:t>
      </w:r>
    </w:p>
    <w:p w:rsidR="00791F91" w:rsidRPr="00EA2AEB" w:rsidRDefault="00791F91" w:rsidP="00EA2AEB">
      <w:pPr>
        <w:spacing w:after="0" w:line="240" w:lineRule="auto"/>
        <w:jc w:val="center"/>
        <w:rPr>
          <w:rFonts w:cs="Simplified Arabic"/>
          <w:b/>
          <w:bCs/>
          <w:color w:val="943634" w:themeColor="accent2" w:themeShade="BF"/>
          <w:sz w:val="32"/>
          <w:szCs w:val="32"/>
        </w:rPr>
      </w:pPr>
      <w:bookmarkStart w:id="0" w:name="_GoBack"/>
      <w:bookmarkEnd w:id="0"/>
    </w:p>
    <w:p w:rsidR="00B31F3D" w:rsidRDefault="00B31F3D" w:rsidP="004E42EC">
      <w:pPr>
        <w:spacing w:after="0" w:line="240" w:lineRule="auto"/>
        <w:rPr>
          <w:rFonts w:cs="Simplified Arabic"/>
          <w:b/>
          <w:bCs/>
          <w:color w:val="1F497D" w:themeColor="text2"/>
          <w:sz w:val="32"/>
          <w:szCs w:val="32"/>
          <w:rtl/>
        </w:rPr>
      </w:pPr>
    </w:p>
    <w:p w:rsidR="00BA1277" w:rsidRPr="00EA2AEB" w:rsidRDefault="00741F36" w:rsidP="004E42EC">
      <w:pPr>
        <w:spacing w:after="0" w:line="240" w:lineRule="auto"/>
        <w:rPr>
          <w:rFonts w:cs="Simplified Arabic"/>
          <w:b/>
          <w:bCs/>
          <w:color w:val="1F497D" w:themeColor="text2"/>
          <w:sz w:val="32"/>
          <w:szCs w:val="32"/>
          <w:u w:val="single"/>
          <w:rtl/>
        </w:rPr>
      </w:pPr>
      <w:r w:rsidRPr="00EA2AEB">
        <w:rPr>
          <w:rFonts w:cs="Simplified Arabic" w:hint="cs"/>
          <w:b/>
          <w:bCs/>
          <w:color w:val="1F497D" w:themeColor="text2"/>
          <w:sz w:val="32"/>
          <w:szCs w:val="32"/>
          <w:u w:val="single"/>
          <w:rtl/>
        </w:rPr>
        <w:t>أولاً: المؤهلات العلمية:</w:t>
      </w:r>
    </w:p>
    <w:p w:rsidR="00741F36" w:rsidRPr="00AE7AD3" w:rsidRDefault="00741F36" w:rsidP="004E42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AE7AD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مرحلة الدكتواره</w:t>
      </w:r>
      <w:r w:rsidRPr="00AE7AD3">
        <w:rPr>
          <w:rFonts w:cs="Simplified Arabic" w:hint="cs"/>
          <w:sz w:val="28"/>
          <w:szCs w:val="28"/>
          <w:rtl/>
        </w:rPr>
        <w:t xml:space="preserve"> </w:t>
      </w:r>
      <w:r w:rsidRPr="00AE7AD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DE0D62" w:rsidRPr="00AE7AD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, </w:t>
      </w:r>
      <w:r w:rsidRPr="00AE7AD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تخصص</w:t>
      </w:r>
      <w:r w:rsidRPr="00AE7AD3">
        <w:rPr>
          <w:rFonts w:ascii="Simplified Arabic" w:hAnsi="Simplified Arabic" w:cs="Simplified Arabic" w:hint="cs"/>
          <w:sz w:val="28"/>
          <w:szCs w:val="28"/>
          <w:rtl/>
        </w:rPr>
        <w:t xml:space="preserve"> مجالات الخدمة - كلية الخدمة الاجتماعية جامعة أسيو</w:t>
      </w:r>
      <w:r w:rsidRPr="00AE7AD3">
        <w:rPr>
          <w:rFonts w:ascii="Simplified Arabic" w:hAnsi="Simplified Arabic" w:cs="Simplified Arabic" w:hint="eastAsia"/>
          <w:sz w:val="28"/>
          <w:szCs w:val="28"/>
          <w:rtl/>
        </w:rPr>
        <w:t>ط</w:t>
      </w:r>
      <w:r w:rsidRPr="00AE7AD3">
        <w:rPr>
          <w:rFonts w:ascii="Simplified Arabic" w:hAnsi="Simplified Arabic" w:cs="Simplified Arabic" w:hint="cs"/>
          <w:sz w:val="28"/>
          <w:szCs w:val="28"/>
          <w:rtl/>
        </w:rPr>
        <w:t xml:space="preserve"> , </w:t>
      </w:r>
      <w:r w:rsidRPr="00AE7AD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عنوان الرسالة:</w:t>
      </w:r>
      <w:r w:rsidRPr="00AE7AD3">
        <w:rPr>
          <w:rFonts w:ascii="Simplified Arabic" w:hAnsi="Simplified Arabic" w:cs="Simplified Arabic" w:hint="cs"/>
          <w:color w:val="C00000"/>
          <w:sz w:val="28"/>
          <w:szCs w:val="28"/>
          <w:rtl/>
        </w:rPr>
        <w:t xml:space="preserve"> </w:t>
      </w:r>
      <w:r w:rsidRPr="00AE7AD3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فاعلية برنامج تدخل مهني مبني علي الأدلة لتحقيق الدعم النفسي الاجتماعي للمرضي زرع النخاع</w:t>
      </w:r>
      <w:r w:rsidRPr="00AE7AD3">
        <w:rPr>
          <w:rFonts w:ascii="Simplified Arabic" w:hAnsi="Simplified Arabic" w:cs="Simplified Arabic" w:hint="cs"/>
          <w:color w:val="C00000"/>
          <w:sz w:val="28"/>
          <w:szCs w:val="28"/>
          <w:rtl/>
        </w:rPr>
        <w:t xml:space="preserve"> .</w:t>
      </w:r>
      <w:r w:rsidRPr="00AE7AD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7AD3" w:rsidRPr="00AE7AD3">
        <w:rPr>
          <w:rFonts w:ascii="Simplified Arabic" w:hAnsi="Simplified Arabic" w:cs="Simplified Arabic" w:hint="cs"/>
          <w:sz w:val="28"/>
          <w:szCs w:val="28"/>
          <w:rtl/>
        </w:rPr>
        <w:t xml:space="preserve"> عام </w:t>
      </w:r>
      <w:r w:rsidRPr="00AE7AD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201</w:t>
      </w:r>
      <w:r w:rsidRPr="00AE7A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8</w:t>
      </w:r>
      <w:r w:rsidRPr="00AE7AD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-</w:t>
      </w:r>
      <w:r w:rsidRPr="00AE7A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الآن</w:t>
      </w:r>
      <w:r w:rsidRPr="00AE7AD3">
        <w:rPr>
          <w:rFonts w:cs="Simplified Arabic" w:hint="cs"/>
          <w:sz w:val="28"/>
          <w:szCs w:val="28"/>
          <w:rtl/>
        </w:rPr>
        <w:t xml:space="preserve"> </w:t>
      </w:r>
      <w:r w:rsidRPr="00AE7AD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8D5F2B" w:rsidRPr="00AE7AD3" w:rsidRDefault="00DE0D62" w:rsidP="004E42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AE7AD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مرحلة تمهيدي </w:t>
      </w:r>
      <w:r w:rsidRPr="00AE7AD3">
        <w:rPr>
          <w:rFonts w:ascii="Simplified Arabic" w:hAnsi="Simplified Arabic" w:cs="Simplified Arabic"/>
          <w:b/>
          <w:bCs/>
          <w:sz w:val="28"/>
          <w:szCs w:val="28"/>
          <w:rtl/>
        </w:rPr>
        <w:t>دكتوراه فى الخدمة الاجتماعية</w:t>
      </w:r>
      <w:r w:rsidRPr="00AE7AD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, تخصص</w:t>
      </w:r>
      <w:r w:rsidRPr="00AE7AD3">
        <w:rPr>
          <w:rFonts w:ascii="Simplified Arabic" w:hAnsi="Simplified Arabic" w:cs="Simplified Arabic" w:hint="cs"/>
          <w:sz w:val="28"/>
          <w:szCs w:val="28"/>
          <w:rtl/>
        </w:rPr>
        <w:t xml:space="preserve"> مجالات الخدمة - كلية الخدمة الاجتماعية جامعة أسيو</w:t>
      </w:r>
      <w:r w:rsidRPr="00AE7AD3">
        <w:rPr>
          <w:rFonts w:ascii="Simplified Arabic" w:hAnsi="Simplified Arabic" w:cs="Simplified Arabic" w:hint="eastAsia"/>
          <w:sz w:val="28"/>
          <w:szCs w:val="28"/>
          <w:rtl/>
        </w:rPr>
        <w:t>ط</w:t>
      </w:r>
      <w:r w:rsidRPr="00AE7AD3">
        <w:rPr>
          <w:rFonts w:cs="Simplified Arabic" w:hint="cs"/>
          <w:sz w:val="28"/>
          <w:szCs w:val="28"/>
          <w:rtl/>
        </w:rPr>
        <w:t xml:space="preserve"> , </w:t>
      </w:r>
      <w:r w:rsidR="008D5F2B" w:rsidRPr="00AE7AD3">
        <w:rPr>
          <w:rFonts w:ascii="Simplified Arabic" w:hAnsi="Simplified Arabic" w:cs="Simplified Arabic" w:hint="cs"/>
          <w:sz w:val="28"/>
          <w:szCs w:val="28"/>
          <w:rtl/>
        </w:rPr>
        <w:t>تقدير جيد جداً</w:t>
      </w:r>
      <w:r w:rsidR="008D5F2B" w:rsidRPr="00AE7AD3">
        <w:rPr>
          <w:rFonts w:cs="Simplified Arabic" w:hint="cs"/>
          <w:sz w:val="28"/>
          <w:szCs w:val="28"/>
          <w:rtl/>
        </w:rPr>
        <w:t xml:space="preserve"> , </w:t>
      </w:r>
      <w:r w:rsidR="00AE7AD3" w:rsidRPr="00AE7AD3">
        <w:rPr>
          <w:rFonts w:cs="Simplified Arabic" w:hint="cs"/>
          <w:sz w:val="28"/>
          <w:szCs w:val="28"/>
          <w:rtl/>
        </w:rPr>
        <w:t xml:space="preserve">عام </w:t>
      </w:r>
      <w:r w:rsidR="008D5F2B" w:rsidRPr="00AE7AD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201</w:t>
      </w:r>
      <w:r w:rsidR="008D5F2B" w:rsidRPr="00AE7A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6</w:t>
      </w:r>
      <w:r w:rsidR="008D5F2B" w:rsidRPr="00AE7AD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- 201</w:t>
      </w:r>
      <w:r w:rsidR="008D5F2B" w:rsidRPr="00AE7A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8</w:t>
      </w:r>
      <w:r w:rsidR="008D5F2B" w:rsidRPr="00AE7AD3">
        <w:rPr>
          <w:rFonts w:ascii="Simplified Arabic" w:hAnsi="Simplified Arabic" w:cs="Simplified Arabic" w:hint="cs"/>
          <w:sz w:val="28"/>
          <w:szCs w:val="28"/>
          <w:rtl/>
        </w:rPr>
        <w:t xml:space="preserve"> م .</w:t>
      </w:r>
    </w:p>
    <w:p w:rsidR="00AE7AD3" w:rsidRPr="00AE7AD3" w:rsidRDefault="00AE7AD3" w:rsidP="004E42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E7AD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مرحلة ماجستير </w:t>
      </w:r>
      <w:r w:rsidRPr="00AE7AD3">
        <w:rPr>
          <w:rFonts w:ascii="Simplified Arabic" w:hAnsi="Simplified Arabic" w:cs="Simplified Arabic"/>
          <w:b/>
          <w:bCs/>
          <w:sz w:val="28"/>
          <w:szCs w:val="28"/>
          <w:rtl/>
        </w:rPr>
        <w:t>فى الخدمة الاجتماعية</w:t>
      </w:r>
      <w:r w:rsidRPr="00AE7AD3">
        <w:rPr>
          <w:rFonts w:ascii="Simplified Arabic" w:hAnsi="Simplified Arabic" w:cs="Simplified Arabic" w:hint="cs"/>
          <w:sz w:val="28"/>
          <w:szCs w:val="28"/>
          <w:rtl/>
        </w:rPr>
        <w:t xml:space="preserve"> , </w:t>
      </w:r>
      <w:r w:rsidRPr="00AE7AD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عنوان الرسالة:</w:t>
      </w:r>
      <w:r w:rsidRPr="00AE7AD3">
        <w:rPr>
          <w:rFonts w:ascii="Simplified Arabic" w:hAnsi="Simplified Arabic" w:cs="Simplified Arabic" w:hint="cs"/>
          <w:color w:val="C00000"/>
          <w:sz w:val="28"/>
          <w:szCs w:val="28"/>
          <w:rtl/>
        </w:rPr>
        <w:t xml:space="preserve"> </w:t>
      </w:r>
      <w:r w:rsidRPr="00AE7AD3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برنامج مقترح من منظور الممارسة العامة للتخفيف من الاحتراق الوظيفي للأخصائيين الاجتماعيين العاملين بالمؤسسات الإيوائية</w:t>
      </w:r>
      <w:r w:rsidRPr="00AE7AD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, </w:t>
      </w:r>
      <w:r w:rsidRPr="002C4188">
        <w:rPr>
          <w:rFonts w:ascii="Simplified Arabic" w:hAnsi="Simplified Arabic" w:cs="Simplified Arabic" w:hint="cs"/>
          <w:sz w:val="28"/>
          <w:szCs w:val="28"/>
          <w:rtl/>
        </w:rPr>
        <w:t>تقدي</w:t>
      </w:r>
      <w:r w:rsidRPr="00AE7AD3">
        <w:rPr>
          <w:rFonts w:ascii="Simplified Arabic" w:hAnsi="Simplified Arabic" w:cs="Simplified Arabic" w:hint="cs"/>
          <w:sz w:val="28"/>
          <w:szCs w:val="28"/>
          <w:rtl/>
        </w:rPr>
        <w:t>ر ممتاز , عام 2016م .</w:t>
      </w:r>
    </w:p>
    <w:p w:rsidR="00741F36" w:rsidRPr="00AE7AD3" w:rsidRDefault="00AE7AD3" w:rsidP="004E42EC">
      <w:pPr>
        <w:pStyle w:val="ListParagraph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AE7AD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تمهيدي ماجستير </w:t>
      </w:r>
      <w:r w:rsidRPr="00AE7AD3">
        <w:rPr>
          <w:rFonts w:ascii="Simplified Arabic" w:hAnsi="Simplified Arabic" w:cs="Simplified Arabic"/>
          <w:b/>
          <w:bCs/>
          <w:sz w:val="28"/>
          <w:szCs w:val="28"/>
          <w:rtl/>
        </w:rPr>
        <w:t>فى الخدمة الاجتماعية</w:t>
      </w:r>
      <w:r w:rsidRPr="00AE7AD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, </w:t>
      </w:r>
      <w:r w:rsidRPr="00AE7AD3">
        <w:rPr>
          <w:rFonts w:ascii="Simplified Arabic" w:hAnsi="Simplified Arabic" w:cs="Simplified Arabic" w:hint="cs"/>
          <w:b/>
          <w:bCs/>
          <w:color w:val="C0504D" w:themeColor="accent2"/>
          <w:sz w:val="28"/>
          <w:szCs w:val="28"/>
          <w:rtl/>
        </w:rPr>
        <w:t xml:space="preserve">تخصص مجالات الخدمة الاجتماعية  - كلية الخدمة الاجتماعية </w:t>
      </w:r>
      <w:r w:rsidRPr="00AE7AD3">
        <w:rPr>
          <w:rFonts w:ascii="Simplified Arabic" w:hAnsi="Simplified Arabic" w:cs="Simplified Arabic"/>
          <w:b/>
          <w:bCs/>
          <w:color w:val="C0504D" w:themeColor="accent2"/>
          <w:sz w:val="28"/>
          <w:szCs w:val="28"/>
          <w:rtl/>
        </w:rPr>
        <w:t>–</w:t>
      </w:r>
      <w:r w:rsidRPr="00AE7AD3">
        <w:rPr>
          <w:rFonts w:ascii="Simplified Arabic" w:hAnsi="Simplified Arabic" w:cs="Simplified Arabic" w:hint="cs"/>
          <w:b/>
          <w:bCs/>
          <w:color w:val="C0504D" w:themeColor="accent2"/>
          <w:sz w:val="28"/>
          <w:szCs w:val="28"/>
          <w:rtl/>
        </w:rPr>
        <w:t xml:space="preserve"> جامعة أسيوط , تقدير جيد </w:t>
      </w:r>
      <w:r w:rsidRPr="00AE7AD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, عام</w:t>
      </w:r>
      <w:r w:rsidRPr="00AE7AD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20</w:t>
      </w:r>
      <w:r w:rsidRPr="00AE7A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13</w:t>
      </w:r>
      <w:r w:rsidRPr="00AE7AD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- </w:t>
      </w:r>
      <w:r w:rsidRPr="00AE7A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2015م. </w:t>
      </w:r>
    </w:p>
    <w:p w:rsidR="00AE7AD3" w:rsidRPr="00AE7AD3" w:rsidRDefault="00AE7AD3" w:rsidP="004E42EC">
      <w:pPr>
        <w:pStyle w:val="ListParagraph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AE7AD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دبلومة</w:t>
      </w:r>
      <w:r w:rsidRPr="00AE7AD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الخدمة الاجتماعية</w:t>
      </w:r>
      <w:r w:rsidRPr="00AE7A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,</w:t>
      </w:r>
      <w:r w:rsidRPr="00AE7AD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تخصص</w:t>
      </w:r>
      <w:r w:rsidRPr="00AE7AD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114">
        <w:rPr>
          <w:rFonts w:ascii="Simplified Arabic" w:hAnsi="Simplified Arabic" w:cs="Simplified Arabic" w:hint="cs"/>
          <w:b/>
          <w:bCs/>
          <w:color w:val="C0504D" w:themeColor="accent2"/>
          <w:sz w:val="28"/>
          <w:szCs w:val="28"/>
          <w:rtl/>
        </w:rPr>
        <w:t>الأسرة والطفولة - كلية الخدمة الاجتماعية</w:t>
      </w:r>
      <w:r w:rsidRPr="00AE7AD3">
        <w:rPr>
          <w:rFonts w:ascii="Simplified Arabic" w:hAnsi="Simplified Arabic" w:cs="Simplified Arabic" w:hint="cs"/>
          <w:color w:val="C0504D" w:themeColor="accent2"/>
          <w:sz w:val="28"/>
          <w:szCs w:val="28"/>
          <w:rtl/>
        </w:rPr>
        <w:t xml:space="preserve">-  </w:t>
      </w:r>
      <w:r w:rsidRPr="00B77114">
        <w:rPr>
          <w:rFonts w:ascii="Simplified Arabic" w:hAnsi="Simplified Arabic" w:cs="Simplified Arabic" w:hint="cs"/>
          <w:b/>
          <w:bCs/>
          <w:color w:val="C0504D" w:themeColor="accent2"/>
          <w:sz w:val="28"/>
          <w:szCs w:val="28"/>
          <w:rtl/>
        </w:rPr>
        <w:t>جامعة أسيو</w:t>
      </w:r>
      <w:r w:rsidRPr="00B77114">
        <w:rPr>
          <w:rFonts w:ascii="Simplified Arabic" w:hAnsi="Simplified Arabic" w:cs="Simplified Arabic" w:hint="eastAsia"/>
          <w:b/>
          <w:bCs/>
          <w:color w:val="C0504D" w:themeColor="accent2"/>
          <w:sz w:val="28"/>
          <w:szCs w:val="28"/>
          <w:rtl/>
        </w:rPr>
        <w:t>ط</w:t>
      </w:r>
      <w:r w:rsidRPr="00AE7A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, </w:t>
      </w:r>
      <w:r w:rsidRPr="00AE7AD3">
        <w:rPr>
          <w:rFonts w:ascii="Simplified Arabic" w:hAnsi="Simplified Arabic" w:cs="Simplified Arabic" w:hint="cs"/>
          <w:sz w:val="28"/>
          <w:szCs w:val="28"/>
          <w:rtl/>
        </w:rPr>
        <w:t>جيد جدا</w:t>
      </w:r>
      <w:r w:rsidR="002C418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ً</w:t>
      </w:r>
      <w:r w:rsidRPr="00AE7A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, عام </w:t>
      </w:r>
      <w:r w:rsidRPr="00AE7AD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20</w:t>
      </w:r>
      <w:r w:rsidRPr="00AE7A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10</w:t>
      </w:r>
      <w:r w:rsidRPr="00AE7AD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- </w:t>
      </w:r>
      <w:r w:rsidRPr="00AE7A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2011م.</w:t>
      </w:r>
    </w:p>
    <w:p w:rsidR="00AE7AD3" w:rsidRDefault="00AE7AD3" w:rsidP="004E42EC">
      <w:pPr>
        <w:pStyle w:val="ListParagraph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AE7AD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بكالوريس</w:t>
      </w:r>
      <w:r w:rsidRPr="00AE7A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الخدمة الاجتماعية , </w:t>
      </w:r>
      <w:r w:rsidRPr="00AE7AD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تخصص</w:t>
      </w:r>
      <w:r w:rsidRPr="00AE7AD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114">
        <w:rPr>
          <w:rFonts w:ascii="Simplified Arabic" w:hAnsi="Simplified Arabic" w:cs="Simplified Arabic" w:hint="cs"/>
          <w:b/>
          <w:bCs/>
          <w:color w:val="C0504D" w:themeColor="accent2"/>
          <w:sz w:val="28"/>
          <w:szCs w:val="28"/>
          <w:rtl/>
        </w:rPr>
        <w:t>خدمة اجتماعية - كلية الخدمة الاجتماعية-  جامعة أسيو</w:t>
      </w:r>
      <w:r w:rsidRPr="00B77114">
        <w:rPr>
          <w:rFonts w:ascii="Simplified Arabic" w:hAnsi="Simplified Arabic" w:cs="Simplified Arabic" w:hint="eastAsia"/>
          <w:b/>
          <w:bCs/>
          <w:color w:val="C0504D" w:themeColor="accent2"/>
          <w:sz w:val="28"/>
          <w:szCs w:val="28"/>
          <w:rtl/>
        </w:rPr>
        <w:t>ط</w:t>
      </w:r>
      <w:r w:rsidRPr="00B77114">
        <w:rPr>
          <w:rFonts w:ascii="Simplified Arabic" w:hAnsi="Simplified Arabic" w:cs="Simplified Arabic" w:hint="cs"/>
          <w:b/>
          <w:bCs/>
          <w:color w:val="C0504D" w:themeColor="accent2"/>
          <w:sz w:val="28"/>
          <w:szCs w:val="28"/>
          <w:rtl/>
        </w:rPr>
        <w:t>.</w:t>
      </w:r>
      <w:r w:rsidRPr="00B771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2C418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تقدير</w:t>
      </w:r>
      <w:r w:rsidRPr="00AE7A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AE7AD3">
        <w:rPr>
          <w:rFonts w:ascii="Simplified Arabic" w:hAnsi="Simplified Arabic" w:cs="Simplified Arabic" w:hint="cs"/>
          <w:sz w:val="28"/>
          <w:szCs w:val="28"/>
          <w:rtl/>
        </w:rPr>
        <w:t>جيد</w:t>
      </w:r>
      <w:r w:rsidRPr="00AE7A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,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AE7A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عام 2006-2010م .</w:t>
      </w:r>
    </w:p>
    <w:p w:rsidR="00AE7AD3" w:rsidRPr="00EA2AEB" w:rsidRDefault="00EA2AEB" w:rsidP="004E42EC">
      <w:pPr>
        <w:spacing w:after="0" w:line="240" w:lineRule="auto"/>
        <w:jc w:val="both"/>
        <w:rPr>
          <w:rFonts w:cs="Simplified Arabic"/>
          <w:b/>
          <w:bCs/>
          <w:color w:val="1F497D" w:themeColor="text2"/>
          <w:sz w:val="32"/>
          <w:szCs w:val="32"/>
          <w:u w:val="single"/>
          <w:rtl/>
        </w:rPr>
      </w:pPr>
      <w:r w:rsidRPr="00EA2AEB">
        <w:rPr>
          <w:rFonts w:cs="Simplified Arabic" w:hint="cs"/>
          <w:b/>
          <w:bCs/>
          <w:color w:val="1F497D" w:themeColor="text2"/>
          <w:sz w:val="32"/>
          <w:szCs w:val="32"/>
          <w:u w:val="single"/>
          <w:rtl/>
        </w:rPr>
        <w:t xml:space="preserve">ثانياً: </w:t>
      </w:r>
      <w:r w:rsidR="00AE7AD3" w:rsidRPr="00EA2AEB">
        <w:rPr>
          <w:rFonts w:cs="Simplified Arabic" w:hint="cs"/>
          <w:b/>
          <w:bCs/>
          <w:color w:val="1F497D" w:themeColor="text2"/>
          <w:sz w:val="32"/>
          <w:szCs w:val="32"/>
          <w:u w:val="single"/>
          <w:rtl/>
        </w:rPr>
        <w:t xml:space="preserve">الرسائل والأبحاث العلمية </w:t>
      </w:r>
    </w:p>
    <w:p w:rsidR="00AE7AD3" w:rsidRPr="00AE7AD3" w:rsidRDefault="00AE7AD3" w:rsidP="00AE7AD3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cs="Simplified Arabic"/>
          <w:sz w:val="28"/>
          <w:szCs w:val="28"/>
        </w:rPr>
      </w:pPr>
      <w:r w:rsidRPr="00AE7AD3">
        <w:rPr>
          <w:rFonts w:cs="Simplified Arabic" w:hint="cs"/>
          <w:sz w:val="28"/>
          <w:szCs w:val="28"/>
          <w:rtl/>
        </w:rPr>
        <w:t>إسلام علي محمد علي (2016):</w:t>
      </w:r>
      <w:r w:rsidRPr="00AE7AD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E7AD3">
        <w:rPr>
          <w:rFonts w:ascii="Simplified Arabic" w:hAnsi="Simplified Arabic" w:cs="Simplified Arabic" w:hint="cs"/>
          <w:b/>
          <w:bCs/>
          <w:color w:val="C0504D" w:themeColor="accent2"/>
          <w:sz w:val="28"/>
          <w:szCs w:val="28"/>
          <w:rtl/>
        </w:rPr>
        <w:t>برنامج مقترح من منظور الممارسة العامة للتخفيف من الاحتراق الوظيفي للأخصائيين الاجتماعيين العاملين بالمؤسسات الإيوائية</w:t>
      </w:r>
      <w:r w:rsidRPr="00AE7AD3">
        <w:rPr>
          <w:rFonts w:ascii="Simplified Arabic" w:hAnsi="Simplified Arabic" w:cs="Simplified Arabic" w:hint="cs"/>
          <w:color w:val="C0504D" w:themeColor="accent2"/>
          <w:sz w:val="28"/>
          <w:szCs w:val="28"/>
          <w:rtl/>
        </w:rPr>
        <w:t xml:space="preserve"> </w:t>
      </w:r>
      <w:r w:rsidRPr="00AE7AD3">
        <w:rPr>
          <w:rFonts w:ascii="Simplified Arabic" w:hAnsi="Simplified Arabic" w:cs="Simplified Arabic" w:hint="cs"/>
          <w:sz w:val="28"/>
          <w:szCs w:val="28"/>
          <w:rtl/>
        </w:rPr>
        <w:t>, رسالة ماجستير غير منشورة , كلية الخدمة الاجتماعية , جامعة أسيوط.</w:t>
      </w:r>
    </w:p>
    <w:p w:rsidR="001B33D0" w:rsidRPr="001B33D0" w:rsidRDefault="00AE7AD3" w:rsidP="001B33D0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AE7AD3">
        <w:rPr>
          <w:rFonts w:ascii="Simplified Arabic" w:hAnsi="Simplified Arabic" w:cs="Simplified Arabic" w:hint="cs"/>
          <w:sz w:val="28"/>
          <w:szCs w:val="28"/>
          <w:rtl/>
        </w:rPr>
        <w:t xml:space="preserve">إسلام علي محمد علي (2015): </w:t>
      </w:r>
      <w:r w:rsidRPr="00AE7AD3">
        <w:rPr>
          <w:rFonts w:ascii="Simplified Arabic" w:hAnsi="Simplified Arabic" w:cs="Simplified Arabic" w:hint="cs"/>
          <w:b/>
          <w:bCs/>
          <w:color w:val="C0504D" w:themeColor="accent2"/>
          <w:sz w:val="28"/>
          <w:szCs w:val="28"/>
          <w:rtl/>
        </w:rPr>
        <w:t>الاحتراق الوظيفي وأثره علي جودة الممارسة المهنية للخدمة الاجتماعية ,</w:t>
      </w:r>
      <w:r w:rsidRPr="00AE7AD3">
        <w:rPr>
          <w:rFonts w:ascii="Simplified Arabic" w:hAnsi="Simplified Arabic" w:cs="Simplified Arabic" w:hint="cs"/>
          <w:sz w:val="28"/>
          <w:szCs w:val="28"/>
          <w:rtl/>
        </w:rPr>
        <w:t xml:space="preserve"> العدد الثاني , مجلة العلمية للخدمة الاجتماعية , كلية الخدمة الاجتماعية , جامعة أسيوط .</w:t>
      </w:r>
    </w:p>
    <w:p w:rsidR="00BD55E8" w:rsidRDefault="00BD55E8" w:rsidP="001B33D0">
      <w:pPr>
        <w:suppressAutoHyphens/>
        <w:spacing w:after="0" w:line="240" w:lineRule="auto"/>
        <w:jc w:val="both"/>
        <w:rPr>
          <w:rFonts w:cs="Simplified Arabic"/>
          <w:b/>
          <w:bCs/>
          <w:color w:val="1F497D" w:themeColor="text2"/>
          <w:sz w:val="32"/>
          <w:szCs w:val="32"/>
          <w:u w:val="single"/>
          <w:rtl/>
        </w:rPr>
      </w:pPr>
    </w:p>
    <w:p w:rsidR="00BD55E8" w:rsidRDefault="00BD55E8" w:rsidP="001B33D0">
      <w:pPr>
        <w:suppressAutoHyphens/>
        <w:spacing w:after="0" w:line="240" w:lineRule="auto"/>
        <w:jc w:val="both"/>
        <w:rPr>
          <w:rFonts w:cs="Simplified Arabic"/>
          <w:b/>
          <w:bCs/>
          <w:color w:val="1F497D" w:themeColor="text2"/>
          <w:sz w:val="32"/>
          <w:szCs w:val="32"/>
          <w:u w:val="single"/>
          <w:rtl/>
        </w:rPr>
      </w:pPr>
    </w:p>
    <w:p w:rsidR="001B33D0" w:rsidRPr="00EA2AEB" w:rsidRDefault="00EA2AEB" w:rsidP="001B33D0">
      <w:pPr>
        <w:suppressAutoHyphens/>
        <w:spacing w:after="0" w:line="240" w:lineRule="auto"/>
        <w:jc w:val="both"/>
        <w:rPr>
          <w:rFonts w:cs="Simplified Arabic"/>
          <w:b/>
          <w:bCs/>
          <w:color w:val="1F497D" w:themeColor="text2"/>
          <w:sz w:val="32"/>
          <w:szCs w:val="32"/>
          <w:u w:val="single"/>
          <w:rtl/>
        </w:rPr>
      </w:pPr>
      <w:r>
        <w:rPr>
          <w:rFonts w:cs="Simplified Arabic" w:hint="cs"/>
          <w:b/>
          <w:bCs/>
          <w:color w:val="1F497D" w:themeColor="text2"/>
          <w:sz w:val="32"/>
          <w:szCs w:val="32"/>
          <w:u w:val="single"/>
          <w:rtl/>
        </w:rPr>
        <w:t xml:space="preserve">ثالثاً: </w:t>
      </w:r>
      <w:r w:rsidR="001B33D0" w:rsidRPr="00EA2AEB">
        <w:rPr>
          <w:rFonts w:cs="Simplified Arabic" w:hint="cs"/>
          <w:b/>
          <w:bCs/>
          <w:color w:val="1F497D" w:themeColor="text2"/>
          <w:sz w:val="32"/>
          <w:szCs w:val="32"/>
          <w:u w:val="single"/>
          <w:rtl/>
        </w:rPr>
        <w:t xml:space="preserve">مشاريع التخرج </w:t>
      </w:r>
    </w:p>
    <w:p w:rsidR="001B33D0" w:rsidRDefault="001B33D0" w:rsidP="001B33D0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دور الأخصائي الاجتماعي في عودة الانضباط المدرسي  , </w:t>
      </w:r>
      <w:r w:rsidRPr="00BC135F">
        <w:rPr>
          <w:rFonts w:cs="Simplified Arabic" w:hint="cs"/>
          <w:b/>
          <w:bCs/>
          <w:color w:val="C0504D" w:themeColor="accent2"/>
          <w:sz w:val="28"/>
          <w:szCs w:val="28"/>
          <w:rtl/>
        </w:rPr>
        <w:t>مشروع تمهيدي ماجستير</w:t>
      </w:r>
      <w:r w:rsidRPr="00BC135F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عام 2013- 2014م .</w:t>
      </w:r>
    </w:p>
    <w:p w:rsidR="001B33D0" w:rsidRDefault="001B33D0" w:rsidP="001B33D0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دور الخدمة الاجتماعية في تنمية المسئولية الاجتماعية للآباء تجاه أطفالهم مرضي السرطان , </w:t>
      </w:r>
      <w:r w:rsidRPr="00BC135F">
        <w:rPr>
          <w:rFonts w:cs="Simplified Arabic" w:hint="cs"/>
          <w:b/>
          <w:bCs/>
          <w:color w:val="C0504D" w:themeColor="accent2"/>
          <w:sz w:val="28"/>
          <w:szCs w:val="28"/>
          <w:rtl/>
        </w:rPr>
        <w:t>مشروع تخرج دبلومة الخدمة الاجتماعية</w:t>
      </w:r>
      <w:r w:rsidRPr="00BC135F">
        <w:rPr>
          <w:rFonts w:cs="Simplified Arabic" w:hint="cs"/>
          <w:color w:val="C0504D" w:themeColor="accent2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, عام 2010- 2011 م . </w:t>
      </w:r>
    </w:p>
    <w:p w:rsidR="00AE7AD3" w:rsidRDefault="001B33D0" w:rsidP="001B33D0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نحو تصور مقترح لدور الخدمة الاجتماعية من منظور الممارسة العامة في تفعيل برامج التنمية البشرية , </w:t>
      </w:r>
      <w:r w:rsidRPr="00BC135F">
        <w:rPr>
          <w:rFonts w:cs="Simplified Arabic" w:hint="cs"/>
          <w:b/>
          <w:bCs/>
          <w:color w:val="C0504D" w:themeColor="accent2"/>
          <w:sz w:val="28"/>
          <w:szCs w:val="28"/>
          <w:rtl/>
        </w:rPr>
        <w:t>مشروع تخرج البكالوريوس</w:t>
      </w:r>
      <w:r w:rsidRPr="00BC135F">
        <w:rPr>
          <w:rFonts w:cs="Simplified Arabic" w:hint="cs"/>
          <w:color w:val="C0504D" w:themeColor="accent2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, 2009- 2010م .</w:t>
      </w:r>
    </w:p>
    <w:p w:rsidR="003D2164" w:rsidRPr="00EA2AEB" w:rsidRDefault="00EA2AEB" w:rsidP="00BC135F">
      <w:pPr>
        <w:suppressAutoHyphens/>
        <w:spacing w:after="0" w:line="240" w:lineRule="auto"/>
        <w:jc w:val="both"/>
        <w:rPr>
          <w:rFonts w:cs="Simplified Arabic"/>
          <w:b/>
          <w:bCs/>
          <w:color w:val="1F497D" w:themeColor="text2"/>
          <w:sz w:val="32"/>
          <w:szCs w:val="32"/>
          <w:u w:val="single"/>
          <w:rtl/>
        </w:rPr>
      </w:pPr>
      <w:r w:rsidRPr="00EA2AEB">
        <w:rPr>
          <w:rFonts w:cs="Simplified Arabic" w:hint="cs"/>
          <w:b/>
          <w:bCs/>
          <w:color w:val="1F497D" w:themeColor="text2"/>
          <w:sz w:val="32"/>
          <w:szCs w:val="32"/>
          <w:u w:val="single"/>
          <w:rtl/>
        </w:rPr>
        <w:t xml:space="preserve">رابعاً : </w:t>
      </w:r>
      <w:r w:rsidR="003D2164" w:rsidRPr="00EA2AEB">
        <w:rPr>
          <w:rFonts w:cs="Simplified Arabic" w:hint="cs"/>
          <w:b/>
          <w:bCs/>
          <w:color w:val="1F497D" w:themeColor="text2"/>
          <w:sz w:val="32"/>
          <w:szCs w:val="32"/>
          <w:u w:val="single"/>
          <w:rtl/>
        </w:rPr>
        <w:t xml:space="preserve">مؤسسات التدريب الميداني التي تدربت بها </w:t>
      </w:r>
    </w:p>
    <w:p w:rsidR="003D2164" w:rsidRDefault="00BC135F" w:rsidP="003D2164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جمعية مصر الخير  : أثناء الفرقة الأولي تمهيدي الدكتوارة </w:t>
      </w:r>
    </w:p>
    <w:p w:rsidR="00BC135F" w:rsidRDefault="00BC135F" w:rsidP="00BC135F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المركز الثقافي للمكفوفين : أثناء الفرقة الثانية بتمهيدي الماجستير .</w:t>
      </w:r>
    </w:p>
    <w:p w:rsidR="00BC135F" w:rsidRDefault="00BC135F" w:rsidP="00BC135F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وحدة الطب النفسي : أثناء الفرقة الرابعة بمرحلة البكالوريس .</w:t>
      </w:r>
    </w:p>
    <w:p w:rsidR="00732834" w:rsidRPr="004E42EC" w:rsidRDefault="00BC135F" w:rsidP="004E42EC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رعاية شباب كلية تربية رياضية : أثناء الفرقة الثالثة بمرحلة البكالوريس .</w:t>
      </w:r>
    </w:p>
    <w:p w:rsidR="00732834" w:rsidRPr="00EA2AEB" w:rsidRDefault="00EA2AEB" w:rsidP="00732834">
      <w:pPr>
        <w:suppressAutoHyphens/>
        <w:spacing w:after="0" w:line="240" w:lineRule="auto"/>
        <w:jc w:val="both"/>
        <w:rPr>
          <w:rFonts w:cs="Simplified Arabic"/>
          <w:b/>
          <w:bCs/>
          <w:color w:val="1F497D" w:themeColor="text2"/>
          <w:sz w:val="32"/>
          <w:szCs w:val="32"/>
          <w:u w:val="single"/>
          <w:rtl/>
        </w:rPr>
      </w:pPr>
      <w:r>
        <w:rPr>
          <w:rFonts w:cs="Simplified Arabic" w:hint="cs"/>
          <w:b/>
          <w:bCs/>
          <w:color w:val="1F497D" w:themeColor="text2"/>
          <w:sz w:val="32"/>
          <w:szCs w:val="32"/>
          <w:u w:val="single"/>
          <w:rtl/>
        </w:rPr>
        <w:t xml:space="preserve">خامساً : </w:t>
      </w:r>
      <w:r w:rsidR="00732834" w:rsidRPr="00EA2AEB">
        <w:rPr>
          <w:rFonts w:cs="Simplified Arabic" w:hint="cs"/>
          <w:b/>
          <w:bCs/>
          <w:color w:val="1F497D" w:themeColor="text2"/>
          <w:sz w:val="32"/>
          <w:szCs w:val="32"/>
          <w:u w:val="single"/>
          <w:rtl/>
        </w:rPr>
        <w:t>الدورات التدريبية :</w:t>
      </w:r>
    </w:p>
    <w:p w:rsidR="00732834" w:rsidRPr="004E42EC" w:rsidRDefault="00732834" w:rsidP="00732834">
      <w:pPr>
        <w:suppressAutoHyphens/>
        <w:spacing w:after="0" w:line="240" w:lineRule="auto"/>
        <w:jc w:val="both"/>
        <w:rPr>
          <w:rFonts w:cs="Simplified Arabic"/>
          <w:b/>
          <w:bCs/>
          <w:color w:val="1F497D" w:themeColor="text2"/>
          <w:sz w:val="28"/>
          <w:szCs w:val="28"/>
          <w:rtl/>
        </w:rPr>
      </w:pPr>
      <w:r w:rsidRPr="004E42EC">
        <w:rPr>
          <w:rFonts w:cs="Simplified Arabic" w:hint="cs"/>
          <w:b/>
          <w:bCs/>
          <w:color w:val="1F497D" w:themeColor="text2"/>
          <w:sz w:val="28"/>
          <w:szCs w:val="28"/>
          <w:rtl/>
        </w:rPr>
        <w:t>دورات اللغة الإنجليزية :</w:t>
      </w:r>
    </w:p>
    <w:p w:rsidR="00176E8E" w:rsidRDefault="00732834" w:rsidP="004E42EC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cs="Simplified Arabic"/>
          <w:sz w:val="28"/>
          <w:szCs w:val="28"/>
        </w:rPr>
      </w:pPr>
      <w:proofErr w:type="gramStart"/>
      <w:r>
        <w:rPr>
          <w:rFonts w:cs="Simplified Arabic"/>
          <w:sz w:val="28"/>
          <w:szCs w:val="28"/>
        </w:rPr>
        <w:t>Bingers</w:t>
      </w:r>
      <w:r>
        <w:rPr>
          <w:rFonts w:cs="Simplified Arabic" w:hint="cs"/>
          <w:sz w:val="28"/>
          <w:szCs w:val="28"/>
          <w:rtl/>
        </w:rPr>
        <w:t xml:space="preserve">  :</w:t>
      </w:r>
      <w:proofErr w:type="gramEnd"/>
      <w:r w:rsidR="002C4188">
        <w:rPr>
          <w:rFonts w:cs="Simplified Arabic" w:hint="cs"/>
          <w:sz w:val="28"/>
          <w:szCs w:val="28"/>
          <w:rtl/>
        </w:rPr>
        <w:t xml:space="preserve"> المستوي الأول</w:t>
      </w:r>
      <w:r w:rsidR="00A3388F">
        <w:rPr>
          <w:rFonts w:cs="Simplified Arabic" w:hint="cs"/>
          <w:sz w:val="28"/>
          <w:szCs w:val="28"/>
          <w:rtl/>
        </w:rPr>
        <w:t xml:space="preserve"> والثاني والثالث والرابع , المعهد الأمريكي للتدريب والتعليم , جامعة أسيوط , 5/ 2019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A3388F">
        <w:rPr>
          <w:rFonts w:cs="Simplified Arabic" w:hint="cs"/>
          <w:sz w:val="28"/>
          <w:szCs w:val="28"/>
          <w:rtl/>
        </w:rPr>
        <w:t>م .</w:t>
      </w:r>
    </w:p>
    <w:p w:rsidR="00EA2AEB" w:rsidRPr="004E42EC" w:rsidRDefault="00EA2AEB" w:rsidP="00EA2AEB">
      <w:pPr>
        <w:pStyle w:val="ListParagraph"/>
        <w:suppressAutoHyphens/>
        <w:spacing w:after="0" w:line="240" w:lineRule="auto"/>
        <w:jc w:val="both"/>
        <w:rPr>
          <w:rFonts w:cs="Simplified Arabic"/>
          <w:sz w:val="28"/>
          <w:szCs w:val="28"/>
          <w:rtl/>
        </w:rPr>
      </w:pPr>
    </w:p>
    <w:p w:rsidR="00176E8E" w:rsidRPr="00EA2AEB" w:rsidRDefault="00EA2AEB" w:rsidP="00176E8E">
      <w:pPr>
        <w:suppressAutoHyphens/>
        <w:spacing w:after="0" w:line="240" w:lineRule="auto"/>
        <w:jc w:val="both"/>
        <w:rPr>
          <w:rFonts w:cs="Simplified Arabic"/>
          <w:b/>
          <w:bCs/>
          <w:color w:val="1F497D" w:themeColor="text2"/>
          <w:sz w:val="32"/>
          <w:szCs w:val="32"/>
          <w:u w:val="single"/>
          <w:rtl/>
        </w:rPr>
      </w:pPr>
      <w:r w:rsidRPr="00EA2AEB">
        <w:rPr>
          <w:rFonts w:cs="Simplified Arabic" w:hint="cs"/>
          <w:b/>
          <w:bCs/>
          <w:color w:val="1F497D" w:themeColor="text2"/>
          <w:sz w:val="32"/>
          <w:szCs w:val="32"/>
          <w:u w:val="single"/>
          <w:rtl/>
        </w:rPr>
        <w:t xml:space="preserve">ساساً: </w:t>
      </w:r>
      <w:r w:rsidR="00176E8E" w:rsidRPr="00EA2AEB">
        <w:rPr>
          <w:rFonts w:cs="Simplified Arabic" w:hint="cs"/>
          <w:b/>
          <w:bCs/>
          <w:color w:val="1F497D" w:themeColor="text2"/>
          <w:sz w:val="32"/>
          <w:szCs w:val="32"/>
          <w:u w:val="single"/>
          <w:rtl/>
        </w:rPr>
        <w:t>دورات الحاسب الآلي :</w:t>
      </w:r>
    </w:p>
    <w:p w:rsidR="00176E8E" w:rsidRDefault="00176E8E" w:rsidP="00232436">
      <w:pPr>
        <w:pStyle w:val="ListParagraph"/>
        <w:numPr>
          <w:ilvl w:val="0"/>
          <w:numId w:val="6"/>
        </w:numPr>
        <w:suppressAutoHyphens/>
        <w:spacing w:after="0" w:line="240" w:lineRule="auto"/>
        <w:ind w:left="700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دورة </w:t>
      </w:r>
      <w:r w:rsidRPr="004E42EC">
        <w:rPr>
          <w:rFonts w:cs="Simplified Arabic"/>
          <w:b/>
          <w:bCs/>
          <w:color w:val="C0504D" w:themeColor="accent2"/>
          <w:sz w:val="28"/>
          <w:szCs w:val="28"/>
        </w:rPr>
        <w:t>Windows</w:t>
      </w:r>
      <w:r w:rsidR="00232436" w:rsidRPr="004E42EC">
        <w:rPr>
          <w:rFonts w:cs="Simplified Arabic"/>
          <w:b/>
          <w:bCs/>
          <w:color w:val="C0504D" w:themeColor="accent2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232436">
        <w:rPr>
          <w:rFonts w:cs="Simplified Arabic" w:hint="cs"/>
          <w:sz w:val="28"/>
          <w:szCs w:val="28"/>
          <w:rtl/>
        </w:rPr>
        <w:t xml:space="preserve">  , مركز قصر الثقافة 4/ 2012 م .</w:t>
      </w:r>
    </w:p>
    <w:p w:rsidR="00232436" w:rsidRDefault="00232436" w:rsidP="00232436">
      <w:pPr>
        <w:pStyle w:val="ListParagraph"/>
        <w:numPr>
          <w:ilvl w:val="0"/>
          <w:numId w:val="6"/>
        </w:numPr>
        <w:suppressAutoHyphens/>
        <w:spacing w:after="0" w:line="240" w:lineRule="auto"/>
        <w:ind w:left="700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دورة  ال </w:t>
      </w:r>
      <w:r w:rsidRPr="004E42EC">
        <w:rPr>
          <w:rFonts w:cs="Simplified Arabic"/>
          <w:b/>
          <w:bCs/>
          <w:color w:val="C0504D" w:themeColor="accent2"/>
          <w:sz w:val="28"/>
          <w:szCs w:val="28"/>
        </w:rPr>
        <w:t>Typing</w:t>
      </w:r>
      <w:r w:rsidRPr="004E42EC">
        <w:rPr>
          <w:rFonts w:cs="Simplified Arabic" w:hint="cs"/>
          <w:b/>
          <w:bCs/>
          <w:color w:val="C0504D" w:themeColor="accent2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, مركز قصر ثقافة الغنايم 6 / 2012م .</w:t>
      </w:r>
    </w:p>
    <w:p w:rsidR="00EA2AEB" w:rsidRDefault="00EA2AEB" w:rsidP="00EA2AEB">
      <w:pPr>
        <w:pStyle w:val="ListParagraph"/>
        <w:suppressAutoHyphens/>
        <w:spacing w:after="0" w:line="240" w:lineRule="auto"/>
        <w:ind w:left="700"/>
        <w:jc w:val="both"/>
        <w:rPr>
          <w:rFonts w:cs="Simplified Arabic"/>
          <w:sz w:val="28"/>
          <w:szCs w:val="28"/>
        </w:rPr>
      </w:pPr>
    </w:p>
    <w:p w:rsidR="00232436" w:rsidRPr="00EA2AEB" w:rsidRDefault="00EA2AEB" w:rsidP="00232436">
      <w:pPr>
        <w:suppressAutoHyphens/>
        <w:spacing w:after="0" w:line="240" w:lineRule="auto"/>
        <w:jc w:val="both"/>
        <w:rPr>
          <w:rFonts w:cs="Simplified Arabic"/>
          <w:b/>
          <w:bCs/>
          <w:color w:val="1F497D" w:themeColor="text2"/>
          <w:sz w:val="32"/>
          <w:szCs w:val="32"/>
          <w:u w:val="single"/>
          <w:rtl/>
        </w:rPr>
      </w:pPr>
      <w:r w:rsidRPr="00EA2AEB">
        <w:rPr>
          <w:rFonts w:cs="Simplified Arabic" w:hint="cs"/>
          <w:b/>
          <w:bCs/>
          <w:color w:val="1F497D" w:themeColor="text2"/>
          <w:sz w:val="32"/>
          <w:szCs w:val="32"/>
          <w:u w:val="single"/>
          <w:rtl/>
        </w:rPr>
        <w:t xml:space="preserve">سابعاً: </w:t>
      </w:r>
      <w:r w:rsidR="00232436" w:rsidRPr="00EA2AEB">
        <w:rPr>
          <w:rFonts w:cs="Simplified Arabic" w:hint="cs"/>
          <w:b/>
          <w:bCs/>
          <w:color w:val="1F497D" w:themeColor="text2"/>
          <w:sz w:val="32"/>
          <w:szCs w:val="32"/>
          <w:u w:val="single"/>
          <w:rtl/>
        </w:rPr>
        <w:t>دورات آخري :</w:t>
      </w:r>
    </w:p>
    <w:p w:rsidR="00232436" w:rsidRPr="00232436" w:rsidRDefault="004E42EC" w:rsidP="00232436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دورة  بعنوان "</w:t>
      </w:r>
      <w:r w:rsidR="00232436" w:rsidRPr="004E42EC">
        <w:rPr>
          <w:rFonts w:cs="Simplified Arabic" w:hint="cs"/>
          <w:b/>
          <w:bCs/>
          <w:color w:val="C0504D" w:themeColor="accent2"/>
          <w:sz w:val="32"/>
          <w:szCs w:val="32"/>
          <w:rtl/>
        </w:rPr>
        <w:t>خمس خطوات للنجاح</w:t>
      </w:r>
      <w:r w:rsidR="00232436" w:rsidRPr="004E42EC">
        <w:rPr>
          <w:rFonts w:cs="Simplified Arabic" w:hint="cs"/>
          <w:color w:val="C0504D" w:themeColor="accent2"/>
          <w:sz w:val="32"/>
          <w:szCs w:val="32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" وتضمنت </w:t>
      </w:r>
      <w:r>
        <w:rPr>
          <w:rFonts w:cs="Simplified Arabic" w:hint="cs"/>
          <w:b/>
          <w:bCs/>
          <w:color w:val="C0504D" w:themeColor="accent2"/>
          <w:sz w:val="28"/>
          <w:szCs w:val="28"/>
          <w:rtl/>
        </w:rPr>
        <w:t>"</w:t>
      </w:r>
      <w:r w:rsidR="00232436" w:rsidRPr="004E42EC">
        <w:rPr>
          <w:rFonts w:cs="Simplified Arabic" w:hint="cs"/>
          <w:b/>
          <w:bCs/>
          <w:color w:val="C0504D" w:themeColor="accent2"/>
          <w:sz w:val="28"/>
          <w:szCs w:val="28"/>
          <w:rtl/>
        </w:rPr>
        <w:t>وضع الرؤية , مرحلة التخطيط , الجدول الزمني , التنفيذ والقدرة علي الفعل . الأخلاق والمبادي</w:t>
      </w:r>
      <w:r w:rsidR="00232436" w:rsidRPr="004E42EC">
        <w:rPr>
          <w:rFonts w:cs="Simplified Arabic" w:hint="cs"/>
          <w:color w:val="C0504D" w:themeColor="accent2"/>
          <w:sz w:val="28"/>
          <w:szCs w:val="28"/>
          <w:rtl/>
        </w:rPr>
        <w:t xml:space="preserve"> </w:t>
      </w:r>
      <w:r w:rsidR="00232436">
        <w:rPr>
          <w:rFonts w:cs="Simplified Arabic" w:hint="cs"/>
          <w:sz w:val="28"/>
          <w:szCs w:val="28"/>
          <w:rtl/>
        </w:rPr>
        <w:t xml:space="preserve">" ,  مركز تسويق الخدمات الجامعية بجامعة أسيوط بالتعاون مع مؤسسة أحلم لتنمية الموارد البشرية وإدراة المشروعات , 11/2016م . </w:t>
      </w:r>
    </w:p>
    <w:sectPr w:rsidR="00232436" w:rsidRPr="00232436" w:rsidSect="001C1C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0C" w:rsidRDefault="00381F0C" w:rsidP="006C150F">
      <w:pPr>
        <w:spacing w:after="0" w:line="240" w:lineRule="auto"/>
      </w:pPr>
      <w:r>
        <w:separator/>
      </w:r>
    </w:p>
  </w:endnote>
  <w:endnote w:type="continuationSeparator" w:id="0">
    <w:p w:rsidR="00381F0C" w:rsidRDefault="00381F0C" w:rsidP="006C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0F" w:rsidRDefault="006C15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0F" w:rsidRPr="00BD55E8" w:rsidRDefault="006C150F" w:rsidP="006C150F">
    <w:pPr>
      <w:pStyle w:val="Footer"/>
      <w:pBdr>
        <w:top w:val="thinThickSmallGap" w:sz="24" w:space="1" w:color="622423" w:themeColor="accent2" w:themeShade="7F"/>
      </w:pBdr>
      <w:rPr>
        <w:rFonts w:asciiTheme="majorBidi" w:eastAsiaTheme="majorEastAsia" w:hAnsiTheme="majorBidi" w:cstheme="majorBidi"/>
        <w:b/>
        <w:bCs/>
        <w:color w:val="1F497D" w:themeColor="text2"/>
        <w:sz w:val="24"/>
        <w:szCs w:val="24"/>
      </w:rPr>
    </w:pPr>
    <w:proofErr w:type="spellStart"/>
    <w:r w:rsidRPr="00BD55E8">
      <w:rPr>
        <w:rFonts w:asciiTheme="majorBidi" w:eastAsiaTheme="majorEastAsia" w:hAnsiTheme="majorBidi" w:cstheme="majorBidi"/>
        <w:b/>
        <w:bCs/>
        <w:color w:val="1F497D" w:themeColor="text2"/>
        <w:sz w:val="24"/>
        <w:szCs w:val="24"/>
      </w:rPr>
      <w:t>Dr</w:t>
    </w:r>
    <w:proofErr w:type="spellEnd"/>
    <w:r w:rsidRPr="00BD55E8">
      <w:rPr>
        <w:rFonts w:asciiTheme="majorBidi" w:eastAsiaTheme="majorEastAsia" w:hAnsiTheme="majorBidi" w:cstheme="majorBidi"/>
        <w:b/>
        <w:bCs/>
        <w:color w:val="1F497D" w:themeColor="text2"/>
        <w:sz w:val="24"/>
        <w:szCs w:val="24"/>
      </w:rPr>
      <w:t xml:space="preserve">/ </w:t>
    </w:r>
    <w:proofErr w:type="spellStart"/>
    <w:r w:rsidRPr="00BD55E8">
      <w:rPr>
        <w:rFonts w:asciiTheme="majorBidi" w:eastAsiaTheme="majorEastAsia" w:hAnsiTheme="majorBidi" w:cstheme="majorBidi"/>
        <w:b/>
        <w:bCs/>
        <w:color w:val="1F497D" w:themeColor="text2"/>
        <w:sz w:val="24"/>
        <w:szCs w:val="24"/>
      </w:rPr>
      <w:t>Eslam</w:t>
    </w:r>
    <w:proofErr w:type="spellEnd"/>
    <w:r w:rsidRPr="00BD55E8">
      <w:rPr>
        <w:rFonts w:asciiTheme="majorBidi" w:eastAsiaTheme="majorEastAsia" w:hAnsiTheme="majorBidi" w:cstheme="majorBidi"/>
        <w:b/>
        <w:bCs/>
        <w:color w:val="1F497D" w:themeColor="text2"/>
        <w:sz w:val="24"/>
        <w:szCs w:val="24"/>
      </w:rPr>
      <w:t xml:space="preserve"> Ali </w:t>
    </w:r>
    <w:r w:rsidRPr="00BD55E8">
      <w:rPr>
        <w:rFonts w:asciiTheme="majorBidi" w:eastAsiaTheme="majorEastAsia" w:hAnsiTheme="majorBidi" w:cstheme="majorBidi"/>
        <w:b/>
        <w:bCs/>
        <w:color w:val="1F497D" w:themeColor="text2"/>
        <w:sz w:val="24"/>
        <w:szCs w:val="24"/>
      </w:rPr>
      <w:ptab w:relativeTo="margin" w:alignment="right" w:leader="none"/>
    </w:r>
    <w:r w:rsidRPr="00BD55E8">
      <w:rPr>
        <w:rFonts w:asciiTheme="majorBidi" w:eastAsiaTheme="majorEastAsia" w:hAnsiTheme="majorBidi" w:cstheme="majorBidi"/>
        <w:b/>
        <w:bCs/>
        <w:color w:val="1F497D" w:themeColor="text2"/>
        <w:sz w:val="24"/>
        <w:szCs w:val="24"/>
      </w:rPr>
      <w:t xml:space="preserve">Page </w:t>
    </w:r>
    <w:r w:rsidRPr="00BD55E8">
      <w:rPr>
        <w:rFonts w:asciiTheme="majorBidi" w:eastAsiaTheme="minorEastAsia" w:hAnsiTheme="majorBidi" w:cstheme="majorBidi"/>
        <w:b/>
        <w:bCs/>
        <w:color w:val="1F497D" w:themeColor="text2"/>
        <w:sz w:val="24"/>
        <w:szCs w:val="24"/>
      </w:rPr>
      <w:fldChar w:fldCharType="begin"/>
    </w:r>
    <w:r w:rsidRPr="00BD55E8">
      <w:rPr>
        <w:rFonts w:asciiTheme="majorBidi" w:hAnsiTheme="majorBidi" w:cstheme="majorBidi"/>
        <w:b/>
        <w:bCs/>
        <w:color w:val="1F497D" w:themeColor="text2"/>
        <w:sz w:val="24"/>
        <w:szCs w:val="24"/>
      </w:rPr>
      <w:instrText xml:space="preserve"> PAGE   \* MERGEFORMAT </w:instrText>
    </w:r>
    <w:r w:rsidRPr="00BD55E8">
      <w:rPr>
        <w:rFonts w:asciiTheme="majorBidi" w:eastAsiaTheme="minorEastAsia" w:hAnsiTheme="majorBidi" w:cstheme="majorBidi"/>
        <w:b/>
        <w:bCs/>
        <w:color w:val="1F497D" w:themeColor="text2"/>
        <w:sz w:val="24"/>
        <w:szCs w:val="24"/>
      </w:rPr>
      <w:fldChar w:fldCharType="separate"/>
    </w:r>
    <w:r w:rsidR="00791F91" w:rsidRPr="00791F91">
      <w:rPr>
        <w:rFonts w:asciiTheme="majorBidi" w:eastAsiaTheme="majorEastAsia" w:hAnsiTheme="majorBidi" w:cstheme="majorBidi"/>
        <w:b/>
        <w:bCs/>
        <w:noProof/>
        <w:color w:val="1F497D" w:themeColor="text2"/>
        <w:sz w:val="24"/>
        <w:szCs w:val="24"/>
        <w:rtl/>
      </w:rPr>
      <w:t>1</w:t>
    </w:r>
    <w:r w:rsidRPr="00BD55E8">
      <w:rPr>
        <w:rFonts w:asciiTheme="majorBidi" w:eastAsiaTheme="majorEastAsia" w:hAnsiTheme="majorBidi" w:cstheme="majorBidi"/>
        <w:b/>
        <w:bCs/>
        <w:noProof/>
        <w:color w:val="1F497D" w:themeColor="text2"/>
        <w:sz w:val="24"/>
        <w:szCs w:val="24"/>
      </w:rPr>
      <w:fldChar w:fldCharType="end"/>
    </w:r>
  </w:p>
  <w:p w:rsidR="006C150F" w:rsidRDefault="006C15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0F" w:rsidRDefault="006C1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0C" w:rsidRDefault="00381F0C" w:rsidP="006C150F">
      <w:pPr>
        <w:spacing w:after="0" w:line="240" w:lineRule="auto"/>
      </w:pPr>
      <w:r>
        <w:separator/>
      </w:r>
    </w:p>
  </w:footnote>
  <w:footnote w:type="continuationSeparator" w:id="0">
    <w:p w:rsidR="00381F0C" w:rsidRDefault="00381F0C" w:rsidP="006C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0F" w:rsidRDefault="006C15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0F" w:rsidRDefault="006C15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0F" w:rsidRDefault="006C15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5117"/>
    <w:multiLevelType w:val="hybridMultilevel"/>
    <w:tmpl w:val="69AC5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13F9B"/>
    <w:multiLevelType w:val="hybridMultilevel"/>
    <w:tmpl w:val="3B848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8431F"/>
    <w:multiLevelType w:val="hybridMultilevel"/>
    <w:tmpl w:val="0A18B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759D2"/>
    <w:multiLevelType w:val="hybridMultilevel"/>
    <w:tmpl w:val="4632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85E45"/>
    <w:multiLevelType w:val="hybridMultilevel"/>
    <w:tmpl w:val="FB825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8749B"/>
    <w:multiLevelType w:val="hybridMultilevel"/>
    <w:tmpl w:val="42504E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101BFB"/>
    <w:multiLevelType w:val="hybridMultilevel"/>
    <w:tmpl w:val="D7B49BC4"/>
    <w:lvl w:ilvl="0" w:tplc="46A48DB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36"/>
    <w:rsid w:val="001014C2"/>
    <w:rsid w:val="001713AE"/>
    <w:rsid w:val="00176E8E"/>
    <w:rsid w:val="001B33D0"/>
    <w:rsid w:val="001C1CDF"/>
    <w:rsid w:val="00232436"/>
    <w:rsid w:val="002C4188"/>
    <w:rsid w:val="00381F0C"/>
    <w:rsid w:val="003D2164"/>
    <w:rsid w:val="003E2D07"/>
    <w:rsid w:val="0045361C"/>
    <w:rsid w:val="004E42EC"/>
    <w:rsid w:val="006C150F"/>
    <w:rsid w:val="00717FB6"/>
    <w:rsid w:val="00732834"/>
    <w:rsid w:val="00741F36"/>
    <w:rsid w:val="00791F91"/>
    <w:rsid w:val="008D5F2B"/>
    <w:rsid w:val="00A3388F"/>
    <w:rsid w:val="00AE7AD3"/>
    <w:rsid w:val="00B31F3D"/>
    <w:rsid w:val="00B77114"/>
    <w:rsid w:val="00B96430"/>
    <w:rsid w:val="00BA1277"/>
    <w:rsid w:val="00BC135F"/>
    <w:rsid w:val="00BD55E8"/>
    <w:rsid w:val="00DE0D62"/>
    <w:rsid w:val="00EA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5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50F"/>
  </w:style>
  <w:style w:type="paragraph" w:styleId="Footer">
    <w:name w:val="footer"/>
    <w:basedOn w:val="Normal"/>
    <w:link w:val="FooterChar"/>
    <w:uiPriority w:val="99"/>
    <w:unhideWhenUsed/>
    <w:rsid w:val="006C15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50F"/>
  </w:style>
  <w:style w:type="paragraph" w:styleId="BalloonText">
    <w:name w:val="Balloon Text"/>
    <w:basedOn w:val="Normal"/>
    <w:link w:val="BalloonTextChar"/>
    <w:uiPriority w:val="99"/>
    <w:semiHidden/>
    <w:unhideWhenUsed/>
    <w:rsid w:val="006C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0F"/>
    <w:rPr>
      <w:rFonts w:ascii="Tahoma" w:hAnsi="Tahoma" w:cs="Tahoma"/>
      <w:sz w:val="16"/>
      <w:szCs w:val="16"/>
    </w:rPr>
  </w:style>
  <w:style w:type="character" w:customStyle="1" w:styleId="reauth-email">
    <w:name w:val="reauth-email"/>
    <w:basedOn w:val="DefaultParagraphFont"/>
    <w:rsid w:val="00791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5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50F"/>
  </w:style>
  <w:style w:type="paragraph" w:styleId="Footer">
    <w:name w:val="footer"/>
    <w:basedOn w:val="Normal"/>
    <w:link w:val="FooterChar"/>
    <w:uiPriority w:val="99"/>
    <w:unhideWhenUsed/>
    <w:rsid w:val="006C15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50F"/>
  </w:style>
  <w:style w:type="paragraph" w:styleId="BalloonText">
    <w:name w:val="Balloon Text"/>
    <w:basedOn w:val="Normal"/>
    <w:link w:val="BalloonTextChar"/>
    <w:uiPriority w:val="99"/>
    <w:semiHidden/>
    <w:unhideWhenUsed/>
    <w:rsid w:val="006C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0F"/>
    <w:rPr>
      <w:rFonts w:ascii="Tahoma" w:hAnsi="Tahoma" w:cs="Tahoma"/>
      <w:sz w:val="16"/>
      <w:szCs w:val="16"/>
    </w:rPr>
  </w:style>
  <w:style w:type="character" w:customStyle="1" w:styleId="reauth-email">
    <w:name w:val="reauth-email"/>
    <w:basedOn w:val="DefaultParagraphFont"/>
    <w:rsid w:val="00791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84A5-1BAA-40DC-8EC7-9E33AFC5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A-One-Company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ALiRAdi</dc:creator>
  <cp:keywords/>
  <dc:description/>
  <cp:lastModifiedBy>ALiRAdi</cp:lastModifiedBy>
  <cp:revision>20</cp:revision>
  <dcterms:created xsi:type="dcterms:W3CDTF">2019-05-18T18:02:00Z</dcterms:created>
  <dcterms:modified xsi:type="dcterms:W3CDTF">2019-06-10T02:23:00Z</dcterms:modified>
</cp:coreProperties>
</file>