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CURRICULUM VITAE 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2020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u w:val="single"/>
          <w:shd w:fill="auto" w:val="clear"/>
        </w:rPr>
        <w:t xml:space="preserve">Personal Data: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Name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Amal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Ramaden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Abd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halim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Date of Birth: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     July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27.1977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Place of Birth: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     Elfayoum, Egypt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Nationality: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     Egyptian</w:t>
      </w:r>
    </w:p>
    <w:p>
      <w:pPr>
        <w:spacing w:before="0" w:after="0" w:line="360"/>
        <w:ind w:right="2835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Position:   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     lecturer</w:t>
      </w:r>
    </w:p>
    <w:p>
      <w:pPr>
        <w:spacing w:before="0" w:after="0" w:line="360"/>
        <w:ind w:right="2835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Cell phone:              +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9665654045   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0595337348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-3"/>
          <w:position w:val="0"/>
          <w:sz w:val="20"/>
          <w:shd w:fill="auto" w:val="clear"/>
        </w:rPr>
        <w:t xml:space="preserve">E-mail:  </w:t>
      </w:r>
      <w:r>
        <w:rPr>
          <w:rFonts w:ascii="Times New Roman" w:hAnsi="Times New Roman" w:cs="Times New Roman" w:eastAsia="Times New Roman"/>
          <w:color w:val="0000FF"/>
          <w:spacing w:val="-3"/>
          <w:position w:val="0"/>
          <w:sz w:val="20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0000FF"/>
          <w:spacing w:val="-3"/>
          <w:position w:val="0"/>
          <w:sz w:val="20"/>
          <w:shd w:fill="auto" w:val="clear"/>
        </w:rPr>
        <w:t xml:space="preserve">    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-3"/>
            <w:position w:val="0"/>
            <w:sz w:val="20"/>
            <w:u w:val="single"/>
            <w:shd w:fill="auto" w:val="clear"/>
          </w:rPr>
          <w:t xml:space="preserve">amals.s</w:t>
        </w:r>
        <w:r>
          <w:rPr>
            <w:rFonts w:ascii="Times New Roman" w:hAnsi="Times New Roman" w:cs="Times New Roman" w:eastAsia="Times New Roman"/>
            <w:color w:val="0000FF"/>
            <w:spacing w:val="-3"/>
            <w:position w:val="0"/>
            <w:sz w:val="20"/>
            <w:u w:val="single"/>
            <w:shd w:fill="auto" w:val="clear"/>
          </w:rPr>
          <w:t xml:space="preserve">7731</w:t>
        </w:r>
        <w:r>
          <w:rPr>
            <w:rFonts w:ascii="Times New Roman" w:hAnsi="Times New Roman" w:cs="Times New Roman" w:eastAsia="Times New Roman"/>
            <w:color w:val="0000FF"/>
            <w:spacing w:val="-3"/>
            <w:position w:val="0"/>
            <w:sz w:val="20"/>
            <w:u w:val="single"/>
            <w:shd w:fill="auto" w:val="clear"/>
          </w:rPr>
          <w:t xml:space="preserve">@yahoo.com</w:t>
        </w:r>
      </w:hyperlink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Employment History: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Nov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2009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- present</w:t>
      </w:r>
    </w:p>
    <w:p>
      <w:pPr>
        <w:keepNext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Jazan University KSA</w:t>
      </w:r>
    </w:p>
    <w:p>
      <w:pPr>
        <w:keepNext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Faculty of Public Health and Tropical Medicine</w:t>
      </w:r>
    </w:p>
    <w:p>
      <w:pPr>
        <w:keepNext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  <w:t xml:space="preserve">Health Education department and Promotion (HEP)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JUN 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2007</w:t>
      </w:r>
    </w:p>
    <w:p>
      <w:pPr>
        <w:keepNext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Elfauom University</w:t>
      </w:r>
    </w:p>
    <w:p>
      <w:pPr>
        <w:keepNext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Collage of social work ,  Egypt 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Lecturer  in training unit 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Nov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2004</w:t>
      </w:r>
    </w:p>
    <w:p>
      <w:pPr>
        <w:keepNext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Social worker ,  Egypt 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Nov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2001</w:t>
      </w:r>
    </w:p>
    <w:p>
      <w:pPr>
        <w:keepNext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Facilitator in CLL project - Elfauom </w:t>
      </w:r>
    </w:p>
    <w:p>
      <w:pPr>
        <w:keepNext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Bartech Council,  Egypt . </w:t>
      </w:r>
    </w:p>
    <w:p>
      <w:pPr>
        <w:spacing w:before="0" w:after="0" w:line="240"/>
        <w:ind w:right="36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Academic Qualifications:</w:t>
      </w:r>
    </w:p>
    <w:p>
      <w:pPr>
        <w:numPr>
          <w:ilvl w:val="0"/>
          <w:numId w:val="22"/>
        </w:numPr>
        <w:spacing w:before="0" w:after="0" w:line="240"/>
        <w:ind w:right="0" w:left="64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Diploma in psychological counseling and mental health 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22"/>
        </w:numPr>
        <w:spacing w:before="0" w:after="0" w:line="240"/>
        <w:ind w:right="0" w:left="64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consultant international arbitration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 </w:t>
      </w:r>
    </w:p>
    <w:p>
      <w:pPr>
        <w:numPr>
          <w:ilvl w:val="0"/>
          <w:numId w:val="22"/>
        </w:numPr>
        <w:spacing w:before="0" w:after="0" w:line="240"/>
        <w:ind w:right="0" w:left="64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Professional Accreditation Certificate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numPr>
          <w:ilvl w:val="0"/>
          <w:numId w:val="22"/>
        </w:numPr>
        <w:spacing w:before="0" w:after="0" w:line="240"/>
        <w:ind w:right="0" w:left="64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PHD of social  work  Elfayoum, University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22"/>
        </w:numPr>
        <w:spacing w:before="0" w:after="0" w:line="240"/>
        <w:ind w:right="0" w:left="64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Master of social  work  Elfayoum ,University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2007</w:t>
      </w:r>
    </w:p>
    <w:p>
      <w:pPr>
        <w:numPr>
          <w:ilvl w:val="0"/>
          <w:numId w:val="22"/>
        </w:numPr>
        <w:spacing w:before="0" w:after="0" w:line="240"/>
        <w:ind w:right="0" w:left="64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Bachelor of social work . Cairo, University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1999</w:t>
      </w:r>
    </w:p>
    <w:p>
      <w:pPr>
        <w:bidi w:val="true"/>
        <w:spacing w:before="0" w:after="0" w:line="240"/>
        <w:ind w:right="0" w:left="-1061" w:firstLine="187"/>
        <w:jc w:val="righ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Teaching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Experiences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Faculty of Public Health and Tropical Medicine-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  <w:t xml:space="preserve"> Health Education department and Promotion (HEP)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Lecturer at Jazan University, Faculty of applied medical sciences 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Assigning time one day each week in a mental health hospital (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u w:val="single"/>
          <w:shd w:fill="auto" w:val="clear"/>
        </w:rPr>
        <w:t xml:space="preserve">Social consulate  clinic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)..</w:t>
      </w:r>
    </w:p>
    <w:p>
      <w:pPr>
        <w:numPr>
          <w:ilvl w:val="0"/>
          <w:numId w:val="2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Lecturer at University of Elfayoum, Faculty of social work , tarring unite  (Part timer)</w:t>
      </w:r>
    </w:p>
    <w:p>
      <w:pPr>
        <w:numPr>
          <w:ilvl w:val="0"/>
          <w:numId w:val="2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Supervision of undergraduate students  research (SEVEN researches)</w:t>
      </w:r>
    </w:p>
    <w:p>
      <w:pPr>
        <w:numPr>
          <w:ilvl w:val="0"/>
          <w:numId w:val="2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FFFFFF" w:val="clear"/>
        </w:rPr>
        <w:t xml:space="preserve">Head of student activity and Skills Register unit .</w:t>
      </w:r>
    </w:p>
    <w:p>
      <w:pPr>
        <w:numPr>
          <w:ilvl w:val="0"/>
          <w:numId w:val="2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FFFFFF" w:val="clear"/>
        </w:rPr>
        <w:t xml:space="preserve">Social consulate  clinic in public health college .</w:t>
      </w:r>
    </w:p>
    <w:p>
      <w:pPr>
        <w:numPr>
          <w:ilvl w:val="0"/>
          <w:numId w:val="2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Lecturer .</w:t>
      </w:r>
    </w:p>
    <w:p>
      <w:pPr>
        <w:numPr>
          <w:ilvl w:val="0"/>
          <w:numId w:val="2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Social consulate  clinic in Alamal hospital .</w:t>
      </w:r>
    </w:p>
    <w:p>
      <w:pPr>
        <w:tabs>
          <w:tab w:val="left" w:pos="720" w:leader="none"/>
        </w:tabs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Facilitation Experiences: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Facilitate the training course on 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How to pass a personal interview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How to write a CV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Peer education:</w:t>
      </w:r>
    </w:p>
    <w:p>
      <w:pPr>
        <w:tabs>
          <w:tab w:val="left" w:pos="720" w:leader="none"/>
        </w:tabs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course: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Feb,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participants)</w:t>
      </w:r>
    </w:p>
    <w:p>
      <w:pPr>
        <w:tabs>
          <w:tab w:val="left" w:pos="720" w:leader="none"/>
        </w:tabs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nd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course: April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participants)</w:t>
      </w:r>
    </w:p>
    <w:p>
      <w:pPr>
        <w:tabs>
          <w:tab w:val="left" w:pos="720" w:leader="none"/>
        </w:tabs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rd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course: September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participants)</w:t>
      </w:r>
    </w:p>
    <w:p>
      <w:pPr>
        <w:tabs>
          <w:tab w:val="left" w:pos="720" w:leader="none"/>
        </w:tabs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course: July,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2016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participants)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Awareness of  the harm of qat 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How to change the behavior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Communication skills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The art of dealing with others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qat and damaging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tobacco smoker and non-smoker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Leadership medical institutions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Positive Thinking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Developing thinking skills 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Time management efficient manner 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the power to influence others 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Make decision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Resource Management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The art of dealing with community leaders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 trained the hospital staff in Hospitalet of ( Alamal and mental health-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Abou Arish General ) approval Saudi Commission for Health Specialties.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Number of courses (The happy family -Ethics of the Family Guide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..) Coordination with Directorate of Social Affairs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FFFFFF" w:val="clear"/>
        </w:rPr>
        <w:t xml:space="preserve">Head of student activity and Skills Register unit .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FFFFFF" w:val="clear"/>
        </w:rPr>
        <w:t xml:space="preserve">Social consulate  clinic in public health college .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FFFFFF" w:val="clear"/>
        </w:rPr>
        <w:t xml:space="preserve">Social consulate  clinic in Alamal hospital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Certificates and Advanced Courses: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 in Training Preparing Social work leaders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 in Skills of Communication may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                                                                                     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 in Training of Trainer (To T)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2008 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 in.  I . C . D .L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2008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 in  Social Relationship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                                                                                                              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 in Crises management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                                                                                                                   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 in haw to we Technologic modalities in learning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                                                                       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 in Participation  research Active (P. R . 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                                                                        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 in  First aids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                                                                                                                                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 in   investment   of   Social resources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                                                                           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 in  communication   skills 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 in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Quality and Performance Improvement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 in   Systematic Planning  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 in   Health Care System in KSA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scientific writing during the periods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January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at medical research canter 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Research Methodology during the periods January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JUNE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Workshop) on ( EDCEU) 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Scientific Guidelines for Examination preparation on the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rd May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2011 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Training course on SPSS Applications in Medical Research Held the medical research canter May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 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Workshop on Intensive Training Course In Research Methodology during the periods September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28-29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 medical research canter 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Training course on SPSS Applications 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scientific writing " Organized in collaboration with University of Malaysia during the periods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14-17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feb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Quality Assurance 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Feb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Self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Study Administration: Methodology ,External Review and Scoring  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Feb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Grant proposal writing 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March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The Role Of Social Work in the Treatment Of Addiction 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March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 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Cognitive Behavioral therapy for Addiction on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March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Building up Khat Research Experience 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March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INTRADECTION  RESEARCH STUDY DESIGN on Nov.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RESEARCH STUDY DESIGN 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Dece.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CPR  March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Course in consultant international Arbitration  (Arbitration center  of law "Ain Shams University ",The International Organization , Cambridge , American Institute Development and Training During the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Period from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 of feb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till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 feb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Designing and implementation of prevention program for workers in the field of drug prevention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Creating persuasive Media To Foster Prevention,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Using Of Counseling Techniques In The Field Of Prevention 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license of the Saudi Commission for Health Specialties May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 on Critical Review of Multiple Intelligences: Concept to Classroom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Student Learning Outcomes , Methodology and Assessment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Calibrating learning outcomes with student assessment methods (table of specifications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2017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).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Workshop on  (The role of the faculty member in the evaluation process for the quality of educational programs and evaluation of academic accreditation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2017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Workshop (Output-based learning and measurement methods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Workshop Active learning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Workshops on Quality performance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-1061" w:firstLine="187"/>
        <w:jc w:val="right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Experiences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participated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in overseeing the college student activity to start with and so in the preparatory year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participated in the preparation of course specification of many coerces  and then preparing the scientific material of this course.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prepared an integrated program numbers for academic advising unit. 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In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1429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1430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H Academic Advising unit  was constructed in the college and i have graced general supervision in the unite to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1434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. 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 set up a program for social outreach college 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m a member of the College Control Committee since the six year 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 attended and participated in the scientific conference for students in higher education at the University . 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 participated in the preparation and implementation of the program (World TB Day) which was implemented in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1432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to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1433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in some schools 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 also teach allot of academic coerces .  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 was the supervision of a number of scientific research to participate in scientific conferences for students is an example: 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In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2009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, to check the incidence of Extra Sensory Perception (ESP/ telepathy).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In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2010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, Positive thinking and its impact scientifically to improve the level of academic achievement for students of the University ..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In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2010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, Telepathy transfer and the possibility of detection and utilization.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 attended and collaborated with the Center for Medical Research several workshops as a research supervisor.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 cooperated with faculty quality unit  in the implementation of some of its activities. 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 attended a number of training courses within the college or university during the previous period.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 cooperated with the Department of Student Activities at the Faculty of Medicine at the implementation of several training courses for students.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 performed a search on "health survey of health and social effects of chawing  khat among students intermediate, and now at the stage of data entry for him.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 set up a research proposal on ways to counter the social effects of chewing khat.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 cooperated with the ministry in forum of disposal of drugs 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preparation and implementation many lecture in medical social work in department of social work in hospital  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I participated in the preparation and implementation of the world day of DIABETES, MANTAL HEALTH  , SOCIAL WORK in many years 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 participated in the preparation and implementation of the Festival JAZAN  in medical corner in many years.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 participated in the preparation and implementation in ALARDA medical comp .</w:t>
      </w:r>
    </w:p>
    <w:p>
      <w:pPr>
        <w:numPr>
          <w:ilvl w:val="0"/>
          <w:numId w:val="41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Prepare and present many lecture about VOVID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19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in jazan university and ministry of education .</w:t>
      </w:r>
    </w:p>
    <w:p>
      <w:pPr>
        <w:spacing w:before="0" w:after="0" w:line="240"/>
        <w:ind w:right="36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Voluntary Work:</w:t>
      </w:r>
    </w:p>
    <w:p>
      <w:pPr>
        <w:spacing w:before="0" w:after="0" w:line="240"/>
        <w:ind w:right="36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3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Staff Support Advisor at CARE International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2007-2008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 including:</w:t>
      </w:r>
    </w:p>
    <w:p>
      <w:pPr>
        <w:numPr>
          <w:ilvl w:val="0"/>
          <w:numId w:val="44"/>
        </w:numPr>
        <w:spacing w:before="0" w:after="0" w:line="276"/>
        <w:ind w:right="0" w:left="63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Facilitation of workshops across the country offices ( on stress management, critical incident protocol, diversity, time management)</w:t>
      </w:r>
    </w:p>
    <w:p>
      <w:pPr>
        <w:numPr>
          <w:ilvl w:val="0"/>
          <w:numId w:val="44"/>
        </w:numPr>
        <w:spacing w:before="0" w:after="0" w:line="276"/>
        <w:ind w:right="0" w:left="63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Liaison between CARE staff and professional institutes to provide better consultation to staff in need of help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"/>
          <w:u w:val="single"/>
          <w:shd w:fill="auto" w:val="clear"/>
        </w:rPr>
      </w:pPr>
    </w:p>
    <w:p>
      <w:pPr>
        <w:spacing w:before="0" w:after="0" w:line="240"/>
        <w:ind w:right="36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u w:val="single"/>
          <w:shd w:fill="auto" w:val="clear"/>
        </w:rPr>
        <w:t xml:space="preserve">Language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Proficiency:</w:t>
      </w:r>
    </w:p>
    <w:p>
      <w:pPr>
        <w:spacing w:before="0" w:after="0" w:line="240"/>
        <w:ind w:right="36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1260"/>
        <w:gridCol w:w="1080"/>
        <w:gridCol w:w="672"/>
        <w:gridCol w:w="839"/>
        <w:gridCol w:w="1080"/>
        <w:gridCol w:w="649"/>
        <w:gridCol w:w="839"/>
        <w:gridCol w:w="1080"/>
        <w:gridCol w:w="672"/>
        <w:gridCol w:w="839"/>
      </w:tblGrid>
      <w:tr>
        <w:trPr>
          <w:trHeight w:val="377" w:hRule="auto"/>
          <w:jc w:val="left"/>
          <w:cantSplit w:val="1"/>
        </w:trPr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Language</w:t>
            </w:r>
          </w:p>
        </w:tc>
        <w:tc>
          <w:tcPr>
            <w:tcW w:w="259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Reading</w:t>
            </w:r>
          </w:p>
        </w:tc>
        <w:tc>
          <w:tcPr>
            <w:tcW w:w="25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Writing</w:t>
            </w:r>
          </w:p>
        </w:tc>
        <w:tc>
          <w:tcPr>
            <w:tcW w:w="259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Conversation</w:t>
            </w:r>
          </w:p>
        </w:tc>
      </w:tr>
      <w:tr>
        <w:trPr>
          <w:trHeight w:val="242" w:hRule="auto"/>
          <w:jc w:val="left"/>
        </w:trPr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Excellent</w:t>
            </w: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Fair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Weak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Excellent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Fair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Weak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Excellent</w:t>
            </w: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Fair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Weak</w:t>
            </w:r>
          </w:p>
        </w:tc>
      </w:tr>
      <w:tr>
        <w:trPr>
          <w:trHeight w:val="314" w:hRule="auto"/>
          <w:jc w:val="left"/>
        </w:trPr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Arabic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English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3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36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36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36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u w:val="single"/>
          <w:shd w:fill="auto" w:val="clear"/>
        </w:rPr>
        <w:t xml:space="preserve">Computer Skills:</w:t>
      </w:r>
    </w:p>
    <w:p>
      <w:pPr>
        <w:spacing w:before="0" w:after="0" w:line="240"/>
        <w:ind w:right="36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4500"/>
        <w:gridCol w:w="4856"/>
      </w:tblGrid>
      <w:tr>
        <w:trPr>
          <w:trHeight w:val="186" w:hRule="auto"/>
          <w:jc w:val="left"/>
        </w:trPr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Software</w:t>
            </w:r>
          </w:p>
        </w:tc>
        <w:tc>
          <w:tcPr>
            <w:tcW w:w="4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Use</w:t>
            </w:r>
          </w:p>
        </w:tc>
      </w:tr>
      <w:tr>
        <w:trPr>
          <w:trHeight w:val="971" w:hRule="auto"/>
          <w:jc w:val="left"/>
        </w:trPr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MS office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Internet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Epi Info</w:t>
            </w:r>
          </w:p>
        </w:tc>
        <w:tc>
          <w:tcPr>
            <w:tcW w:w="4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Word Processing; Data Base, Slides and power point presentations; Internet; Virus scanning; Planning, statistical analysis E-mail</w:t>
            </w: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Prizes and Awards: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00" w:val="clear"/>
        </w:rPr>
      </w:pPr>
    </w:p>
    <w:tbl>
      <w:tblPr>
        <w:tblInd w:w="108" w:type="dxa"/>
      </w:tblPr>
      <w:tblGrid>
        <w:gridCol w:w="3544"/>
        <w:gridCol w:w="1701"/>
        <w:gridCol w:w="4111"/>
      </w:tblGrid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Organization conferring award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Type of award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Awarded for</w:t>
            </w:r>
          </w:p>
        </w:tc>
      </w:tr>
      <w:tr>
        <w:trPr>
          <w:trHeight w:val="469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SRC center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Alaml and Mental Health hospital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Prize , certificate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 Active Participation training center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Activities during in consoling clinic (hospital day)</w:t>
            </w: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u w:val="single"/>
          <w:shd w:fill="auto" w:val="clear"/>
        </w:rPr>
        <w:t xml:space="preserve">Research publication and under publication entitled</w:t>
      </w:r>
    </w:p>
    <w:p>
      <w:pPr>
        <w:numPr>
          <w:ilvl w:val="0"/>
          <w:numId w:val="7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Publication a paper title</w:t>
      </w:r>
    </w:p>
    <w:p>
      <w:pPr>
        <w:numPr>
          <w:ilvl w:val="0"/>
          <w:numId w:val="7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psychological and social compatibility of drug addicts."</w:t>
      </w:r>
    </w:p>
    <w:p>
      <w:pPr>
        <w:numPr>
          <w:ilvl w:val="0"/>
          <w:numId w:val="7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" Academic and Social problems facing the student of health colleges (IN JAZAN KSA) and their relationship to the quality of the educational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  <w:t xml:space="preserve">process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2"/>
          <w:shd w:fill="auto" w:val="clear"/>
        </w:rPr>
        <w:t xml:space="preserve">Journal of Emerging Trends in Educational Research and Policy Studies (JETERAPS)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2"/>
          <w:shd w:fill="auto" w:val="clear"/>
        </w:rPr>
        <w:t xml:space="preserve">):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2"/>
          <w:shd w:fill="auto" w:val="clear"/>
        </w:rPr>
        <w:t xml:space="preserve">80-90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2"/>
          <w:shd w:fill="auto" w:val="clear"/>
        </w:rPr>
        <w:t xml:space="preserve">© Scholarlink Research Institute Journals,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2"/>
          <w:shd w:fill="auto" w:val="clear"/>
        </w:rPr>
        <w:t xml:space="preserve">2016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2"/>
          <w:shd w:fill="auto" w:val="clear"/>
        </w:rPr>
        <w:t xml:space="preserve">(ISSN: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2"/>
          <w:shd w:fill="auto" w:val="clear"/>
        </w:rPr>
        <w:t xml:space="preserve">2141-6990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2"/>
          <w:shd w:fill="auto" w:val="clear"/>
        </w:rPr>
        <w:t xml:space="preserve">) jeteraps.scholarlinkresearch.com</w:t>
      </w:r>
    </w:p>
    <w:p>
      <w:pPr>
        <w:numPr>
          <w:ilvl w:val="0"/>
          <w:numId w:val="7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The Social and Academic problems of medical colleges students and How it is related to students level (case study of medical applied sciences college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12"/>
          <w:shd w:fill="auto" w:val="clear"/>
        </w:rPr>
        <w:t xml:space="preserve">)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2"/>
          <w:shd w:fill="auto" w:val="clear"/>
        </w:rPr>
        <w:t xml:space="preserve">International Journal of Basic &amp; Applied Sciences IJBAS-IJENS Vol: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2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2"/>
          <w:shd w:fill="auto" w:val="clear"/>
        </w:rPr>
        <w:t xml:space="preserve">No: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2"/>
          <w:shd w:fill="auto" w:val="clear"/>
        </w:rPr>
        <w:t xml:space="preserve">044</w:t>
      </w:r>
    </w:p>
    <w:p>
      <w:pPr>
        <w:numPr>
          <w:ilvl w:val="0"/>
          <w:numId w:val="7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Analysis Vision for the Academic advising (AYN SHAMS UNAVERESTY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EYGEPT )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u w:val="single"/>
          <w:shd w:fill="auto" w:val="clear"/>
        </w:rPr>
        <w:t xml:space="preserve">International Conferences and Symposiums: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Attended the following conferences and symposiums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:</w:t>
      </w:r>
    </w:p>
    <w:p>
      <w:pPr>
        <w:numPr>
          <w:ilvl w:val="0"/>
          <w:numId w:val="8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has to participate in the second conference of the Centre for Research on Psychotropic Substances January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numPr>
          <w:ilvl w:val="0"/>
          <w:numId w:val="8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-The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 Conferences faculty of social work Cairo University under title "Globalization and social  work"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1-2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 </w:t>
      </w:r>
    </w:p>
    <w:p>
      <w:pPr>
        <w:numPr>
          <w:ilvl w:val="0"/>
          <w:numId w:val="8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-The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 Conferences faculty of social work Cairo University under tit social work  and society civilized organizations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2001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       </w:t>
      </w:r>
    </w:p>
    <w:p>
      <w:pPr>
        <w:numPr>
          <w:ilvl w:val="0"/>
          <w:numId w:val="8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-The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 Conferences faculty of social work Cairo University under title"  Human development and updating Egypt 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14-15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2003</w:t>
      </w:r>
    </w:p>
    <w:p>
      <w:pPr>
        <w:numPr>
          <w:ilvl w:val="0"/>
          <w:numId w:val="8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-The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Conferences faculty of social work Cairo University under title" in ambition of social work and updating cases.</w:t>
      </w:r>
    </w:p>
    <w:p>
      <w:pPr>
        <w:numPr>
          <w:ilvl w:val="0"/>
          <w:numId w:val="8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-The conference of South university under title Woman's problems and the looking forward to bright future 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5-7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8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The conference of Substance Abuse Research center  under title Updates On Addiction  Research 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March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8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SPEAKAR at the conference of Substance Abuse Research center  under title Addiction prevention: Research updates 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26-28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January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8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Attendant the conference of Substance Abuse Research center  under title Addiction prevention: Research updates 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26-28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January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8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Attendant the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 forum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leaders woman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8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Attendant AID\HIV Symposium JAS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8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ttendant the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 forum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academic advising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 at Jazan University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2020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83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Attendant the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forum promote mental health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at Jazan University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2020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22">
    <w:abstractNumId w:val="54"/>
  </w:num>
  <w:num w:numId="25">
    <w:abstractNumId w:val="48"/>
  </w:num>
  <w:num w:numId="31">
    <w:abstractNumId w:val="42"/>
  </w:num>
  <w:num w:numId="33">
    <w:abstractNumId w:val="36"/>
  </w:num>
  <w:num w:numId="36">
    <w:abstractNumId w:val="30"/>
  </w:num>
  <w:num w:numId="38">
    <w:abstractNumId w:val="24"/>
  </w:num>
  <w:num w:numId="41">
    <w:abstractNumId w:val="18"/>
  </w:num>
  <w:num w:numId="44">
    <w:abstractNumId w:val="12"/>
  </w:num>
  <w:num w:numId="78">
    <w:abstractNumId w:val="6"/>
  </w:num>
  <w:num w:numId="8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mals.s7731@yahoo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