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1B" w:rsidRDefault="00E25A1B" w:rsidP="00481E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81EFB">
        <w:rPr>
          <w:sz w:val="32"/>
          <w:szCs w:val="32"/>
        </w:rPr>
        <w:t xml:space="preserve">                            CUR</w:t>
      </w:r>
      <w:r w:rsidR="00D60B96">
        <w:rPr>
          <w:sz w:val="32"/>
          <w:szCs w:val="32"/>
        </w:rPr>
        <w:t>R</w:t>
      </w:r>
      <w:r w:rsidR="00481EFB">
        <w:rPr>
          <w:sz w:val="32"/>
          <w:szCs w:val="32"/>
        </w:rPr>
        <w:t>I</w:t>
      </w:r>
      <w:r w:rsidR="00D60B96">
        <w:rPr>
          <w:sz w:val="32"/>
          <w:szCs w:val="32"/>
        </w:rPr>
        <w:t>CULUM</w:t>
      </w:r>
      <w:r w:rsidR="00481EFB">
        <w:rPr>
          <w:sz w:val="32"/>
          <w:szCs w:val="32"/>
        </w:rPr>
        <w:t xml:space="preserve">  </w:t>
      </w:r>
      <w:r w:rsidR="00D60B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VITAE </w:t>
      </w:r>
    </w:p>
    <w:p w:rsidR="00D92E82" w:rsidRDefault="00D92E82" w:rsidP="00E25A1B">
      <w:pPr>
        <w:jc w:val="both"/>
        <w:rPr>
          <w:sz w:val="32"/>
          <w:szCs w:val="32"/>
        </w:rPr>
      </w:pPr>
    </w:p>
    <w:p w:rsidR="00D92E82" w:rsidRDefault="00D92E82" w:rsidP="00E25A1B">
      <w:pPr>
        <w:jc w:val="both"/>
        <w:rPr>
          <w:sz w:val="32"/>
          <w:szCs w:val="32"/>
        </w:rPr>
      </w:pPr>
    </w:p>
    <w:p w:rsidR="00D92E82" w:rsidRDefault="00D92E82" w:rsidP="00481E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 </w:t>
      </w:r>
      <w:r w:rsidR="00AC55A5">
        <w:rPr>
          <w:sz w:val="32"/>
          <w:szCs w:val="32"/>
        </w:rPr>
        <w:t xml:space="preserve">Prof. </w:t>
      </w:r>
      <w:r>
        <w:rPr>
          <w:sz w:val="32"/>
          <w:szCs w:val="32"/>
        </w:rPr>
        <w:t xml:space="preserve">Dr. </w:t>
      </w:r>
      <w:proofErr w:type="spellStart"/>
      <w:r>
        <w:rPr>
          <w:sz w:val="32"/>
          <w:szCs w:val="32"/>
        </w:rPr>
        <w:t>Batool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="00481EFB">
        <w:rPr>
          <w:sz w:val="32"/>
          <w:szCs w:val="32"/>
        </w:rPr>
        <w:t>utar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Mahdi</w:t>
      </w:r>
      <w:proofErr w:type="spellEnd"/>
      <w:r>
        <w:rPr>
          <w:sz w:val="32"/>
          <w:szCs w:val="32"/>
        </w:rPr>
        <w:t>.</w:t>
      </w:r>
    </w:p>
    <w:p w:rsidR="00D92E82" w:rsidRDefault="00D92E82" w:rsidP="00E25A1B">
      <w:pPr>
        <w:jc w:val="both"/>
        <w:rPr>
          <w:sz w:val="32"/>
          <w:szCs w:val="32"/>
        </w:rPr>
      </w:pPr>
    </w:p>
    <w:p w:rsidR="00D92E82" w:rsidRDefault="0065278C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Date of birth: </w:t>
      </w:r>
      <w:r w:rsidR="009D0180">
        <w:rPr>
          <w:sz w:val="32"/>
          <w:szCs w:val="32"/>
        </w:rPr>
        <w:t xml:space="preserve"> March</w:t>
      </w:r>
      <w:r w:rsidR="00D92E82">
        <w:rPr>
          <w:sz w:val="32"/>
          <w:szCs w:val="32"/>
        </w:rPr>
        <w:t>- 1966.</w:t>
      </w:r>
    </w:p>
    <w:p w:rsidR="00340C80" w:rsidRDefault="00340C80" w:rsidP="00E25A1B">
      <w:pPr>
        <w:jc w:val="both"/>
        <w:rPr>
          <w:sz w:val="32"/>
          <w:szCs w:val="32"/>
        </w:rPr>
      </w:pPr>
    </w:p>
    <w:p w:rsidR="00340C80" w:rsidRDefault="00340C80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Place of birth: </w:t>
      </w: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</w:rPr>
            <w:t>Baghdad-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country-region">
          <w:r>
            <w:rPr>
              <w:sz w:val="32"/>
              <w:szCs w:val="32"/>
            </w:rPr>
            <w:t>Iraq</w:t>
          </w:r>
        </w:smartTag>
      </w:smartTag>
      <w:r>
        <w:rPr>
          <w:sz w:val="32"/>
          <w:szCs w:val="32"/>
        </w:rPr>
        <w:t>.</w:t>
      </w:r>
    </w:p>
    <w:p w:rsidR="00481EFB" w:rsidRDefault="00481EFB" w:rsidP="00E25A1B">
      <w:pPr>
        <w:jc w:val="both"/>
        <w:rPr>
          <w:sz w:val="32"/>
          <w:szCs w:val="32"/>
        </w:rPr>
      </w:pPr>
    </w:p>
    <w:p w:rsidR="00481EFB" w:rsidRDefault="00481EFB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>Marital status: Single.</w:t>
      </w:r>
    </w:p>
    <w:p w:rsidR="00340C80" w:rsidRDefault="00340C80" w:rsidP="00E25A1B">
      <w:pPr>
        <w:jc w:val="both"/>
        <w:rPr>
          <w:sz w:val="32"/>
          <w:szCs w:val="32"/>
        </w:rPr>
      </w:pPr>
    </w:p>
    <w:p w:rsidR="00631861" w:rsidRDefault="00631861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>Scientific degrees: M.B.Ch.B. (</w:t>
      </w:r>
      <w:r w:rsidR="00E219AB">
        <w:rPr>
          <w:sz w:val="32"/>
          <w:szCs w:val="32"/>
        </w:rPr>
        <w:t>Bachelorism</w:t>
      </w:r>
      <w:r>
        <w:rPr>
          <w:sz w:val="32"/>
          <w:szCs w:val="32"/>
        </w:rPr>
        <w:t xml:space="preserve"> in medicine and general</w:t>
      </w:r>
    </w:p>
    <w:p w:rsidR="00631861" w:rsidRDefault="00631861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proofErr w:type="gramStart"/>
      <w:r>
        <w:rPr>
          <w:sz w:val="32"/>
          <w:szCs w:val="32"/>
        </w:rPr>
        <w:t>Surgery).</w:t>
      </w:r>
      <w:proofErr w:type="gramEnd"/>
    </w:p>
    <w:p w:rsidR="00631861" w:rsidRDefault="00631861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proofErr w:type="gramStart"/>
      <w:r>
        <w:rPr>
          <w:sz w:val="32"/>
          <w:szCs w:val="32"/>
        </w:rPr>
        <w:t>M.Sc. (master in clinical immunology).</w:t>
      </w:r>
      <w:proofErr w:type="gramEnd"/>
    </w:p>
    <w:p w:rsidR="00631861" w:rsidRDefault="00631861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F.I.B.M.S. </w:t>
      </w:r>
      <w:r w:rsidR="00E219AB">
        <w:rPr>
          <w:sz w:val="32"/>
          <w:szCs w:val="32"/>
        </w:rPr>
        <w:t>(Fellow</w:t>
      </w:r>
      <w:r>
        <w:rPr>
          <w:sz w:val="32"/>
          <w:szCs w:val="32"/>
        </w:rPr>
        <w:t xml:space="preserve"> of Iraqi Board of Medical </w:t>
      </w:r>
    </w:p>
    <w:p w:rsidR="00631861" w:rsidRDefault="00631861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E219AB">
        <w:rPr>
          <w:sz w:val="32"/>
          <w:szCs w:val="32"/>
        </w:rPr>
        <w:t>Specialization</w:t>
      </w:r>
      <w:r>
        <w:rPr>
          <w:sz w:val="32"/>
          <w:szCs w:val="32"/>
        </w:rPr>
        <w:t xml:space="preserve"> in pathology/ microbiology and </w:t>
      </w:r>
    </w:p>
    <w:p w:rsidR="00631861" w:rsidRDefault="00631861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proofErr w:type="gramStart"/>
      <w:r w:rsidR="00E219AB">
        <w:rPr>
          <w:sz w:val="32"/>
          <w:szCs w:val="32"/>
        </w:rPr>
        <w:t>Immunology</w:t>
      </w:r>
      <w:r>
        <w:rPr>
          <w:sz w:val="32"/>
          <w:szCs w:val="32"/>
        </w:rPr>
        <w:t>).</w:t>
      </w:r>
      <w:proofErr w:type="gramEnd"/>
    </w:p>
    <w:p w:rsidR="00040428" w:rsidRDefault="00040428" w:rsidP="00E25A1B">
      <w:pPr>
        <w:jc w:val="both"/>
        <w:rPr>
          <w:sz w:val="32"/>
          <w:szCs w:val="32"/>
        </w:rPr>
      </w:pPr>
    </w:p>
    <w:p w:rsidR="00040428" w:rsidRPr="00040428" w:rsidRDefault="00040428" w:rsidP="00E25A1B">
      <w:pPr>
        <w:jc w:val="both"/>
        <w:rPr>
          <w:sz w:val="32"/>
          <w:szCs w:val="32"/>
          <w:lang w:val="fr-FR"/>
        </w:rPr>
      </w:pPr>
      <w:r w:rsidRPr="00040428">
        <w:rPr>
          <w:sz w:val="32"/>
          <w:szCs w:val="32"/>
          <w:lang w:val="fr-FR"/>
        </w:rPr>
        <w:t>Scientific names:   Assistant lecturer in 25-12-2000.</w:t>
      </w:r>
    </w:p>
    <w:p w:rsidR="00040428" w:rsidRDefault="00040428" w:rsidP="00E25A1B">
      <w:pPr>
        <w:jc w:val="both"/>
        <w:rPr>
          <w:sz w:val="32"/>
          <w:szCs w:val="32"/>
          <w:lang w:val="fr-FR"/>
        </w:rPr>
      </w:pPr>
      <w:r w:rsidRPr="00040428">
        <w:rPr>
          <w:sz w:val="32"/>
          <w:szCs w:val="32"/>
          <w:lang w:val="fr-FR"/>
        </w:rPr>
        <w:t xml:space="preserve">                               Le</w:t>
      </w:r>
      <w:r>
        <w:rPr>
          <w:sz w:val="32"/>
          <w:szCs w:val="32"/>
          <w:lang w:val="fr-FR"/>
        </w:rPr>
        <w:t>cturer in 25-12-2003.</w:t>
      </w:r>
    </w:p>
    <w:p w:rsidR="00040428" w:rsidRDefault="00040428" w:rsidP="003B53F1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Assistant </w:t>
      </w:r>
      <w:r w:rsidR="00342849">
        <w:rPr>
          <w:sz w:val="32"/>
          <w:szCs w:val="32"/>
          <w:lang w:val="fr-FR"/>
        </w:rPr>
        <w:t>Professer</w:t>
      </w:r>
      <w:r>
        <w:rPr>
          <w:sz w:val="32"/>
          <w:szCs w:val="32"/>
          <w:lang w:val="fr-FR"/>
        </w:rPr>
        <w:t xml:space="preserve"> in 25-12-200</w:t>
      </w:r>
      <w:r w:rsidR="003B53F1">
        <w:rPr>
          <w:sz w:val="32"/>
          <w:szCs w:val="32"/>
          <w:lang w:val="fr-FR"/>
        </w:rPr>
        <w:t>6</w:t>
      </w:r>
      <w:r>
        <w:rPr>
          <w:sz w:val="32"/>
          <w:szCs w:val="32"/>
          <w:lang w:val="fr-FR"/>
        </w:rPr>
        <w:t>.</w:t>
      </w:r>
    </w:p>
    <w:p w:rsidR="001E2DEE" w:rsidRDefault="001E2DEE" w:rsidP="003B53F1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</w:t>
      </w:r>
      <w:r w:rsidR="00342849">
        <w:rPr>
          <w:sz w:val="32"/>
          <w:szCs w:val="32"/>
          <w:lang w:val="fr-FR"/>
        </w:rPr>
        <w:t>Professer</w:t>
      </w:r>
      <w:r>
        <w:rPr>
          <w:sz w:val="32"/>
          <w:szCs w:val="32"/>
          <w:lang w:val="fr-FR"/>
        </w:rPr>
        <w:t xml:space="preserve"> in 25-12-2011</w:t>
      </w:r>
    </w:p>
    <w:p w:rsidR="00040428" w:rsidRDefault="00040428" w:rsidP="00E25A1B">
      <w:pPr>
        <w:jc w:val="both"/>
        <w:rPr>
          <w:sz w:val="32"/>
          <w:szCs w:val="32"/>
          <w:lang w:val="fr-FR"/>
        </w:rPr>
      </w:pPr>
    </w:p>
    <w:p w:rsidR="00040428" w:rsidRDefault="00040428" w:rsidP="00E25A1B">
      <w:pPr>
        <w:jc w:val="both"/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Language</w:t>
      </w:r>
      <w:proofErr w:type="spellEnd"/>
      <w:r>
        <w:rPr>
          <w:sz w:val="32"/>
          <w:szCs w:val="32"/>
          <w:lang w:val="fr-FR"/>
        </w:rPr>
        <w:t xml:space="preserve"> : </w:t>
      </w:r>
      <w:proofErr w:type="spellStart"/>
      <w:r>
        <w:rPr>
          <w:sz w:val="32"/>
          <w:szCs w:val="32"/>
          <w:lang w:val="fr-FR"/>
        </w:rPr>
        <w:t>Arabic</w:t>
      </w:r>
      <w:proofErr w:type="spellEnd"/>
      <w:r>
        <w:rPr>
          <w:sz w:val="32"/>
          <w:szCs w:val="32"/>
          <w:lang w:val="fr-FR"/>
        </w:rPr>
        <w:t xml:space="preserve">  and English.</w:t>
      </w:r>
    </w:p>
    <w:p w:rsidR="0048004D" w:rsidRDefault="0048004D" w:rsidP="00E25A1B">
      <w:pPr>
        <w:jc w:val="both"/>
        <w:rPr>
          <w:sz w:val="32"/>
          <w:szCs w:val="32"/>
          <w:lang w:val="fr-FR"/>
        </w:rPr>
      </w:pPr>
    </w:p>
    <w:p w:rsidR="0048004D" w:rsidRDefault="0048004D" w:rsidP="00E25A1B">
      <w:pPr>
        <w:jc w:val="both"/>
        <w:rPr>
          <w:sz w:val="32"/>
          <w:szCs w:val="32"/>
          <w:lang w:val="fr-FR"/>
        </w:rPr>
      </w:pPr>
    </w:p>
    <w:p w:rsidR="006162AF" w:rsidRDefault="00E14EBA" w:rsidP="00E25A1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Adressa: </w:t>
      </w:r>
      <w:proofErr w:type="spellStart"/>
      <w:r>
        <w:rPr>
          <w:sz w:val="32"/>
          <w:szCs w:val="32"/>
          <w:lang w:val="fr-FR"/>
        </w:rPr>
        <w:t>Director</w:t>
      </w:r>
      <w:proofErr w:type="spellEnd"/>
      <w:r>
        <w:rPr>
          <w:sz w:val="32"/>
          <w:szCs w:val="32"/>
          <w:lang w:val="fr-FR"/>
        </w:rPr>
        <w:t xml:space="preserve"> of HLA </w:t>
      </w:r>
      <w:proofErr w:type="spellStart"/>
      <w:r>
        <w:rPr>
          <w:sz w:val="32"/>
          <w:szCs w:val="32"/>
          <w:lang w:val="fr-FR"/>
        </w:rPr>
        <w:t>research</w:t>
      </w:r>
      <w:proofErr w:type="spellEnd"/>
      <w:r>
        <w:rPr>
          <w:sz w:val="32"/>
          <w:szCs w:val="32"/>
          <w:lang w:val="fr-FR"/>
        </w:rPr>
        <w:t xml:space="preserve"> Unit</w:t>
      </w:r>
    </w:p>
    <w:p w:rsidR="00E14EBA" w:rsidRDefault="00E14EBA" w:rsidP="00E25A1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Al- </w:t>
      </w:r>
      <w:proofErr w:type="spellStart"/>
      <w:r>
        <w:rPr>
          <w:sz w:val="32"/>
          <w:szCs w:val="32"/>
          <w:lang w:val="fr-FR"/>
        </w:rPr>
        <w:t>Kindy</w:t>
      </w:r>
      <w:proofErr w:type="spellEnd"/>
      <w:r>
        <w:rPr>
          <w:sz w:val="32"/>
          <w:szCs w:val="32"/>
          <w:lang w:val="fr-FR"/>
        </w:rPr>
        <w:t xml:space="preserve"> Collage of Médicine</w:t>
      </w:r>
    </w:p>
    <w:p w:rsidR="00E14EBA" w:rsidRDefault="00E14EBA" w:rsidP="00E25A1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</w:t>
      </w:r>
      <w:proofErr w:type="spellStart"/>
      <w:r>
        <w:rPr>
          <w:sz w:val="32"/>
          <w:szCs w:val="32"/>
          <w:lang w:val="fr-FR"/>
        </w:rPr>
        <w:t>Baghdad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University</w:t>
      </w:r>
      <w:proofErr w:type="spellEnd"/>
    </w:p>
    <w:p w:rsidR="00E14EBA" w:rsidRDefault="00E14EBA" w:rsidP="00E25A1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Mobile:07702553215</w:t>
      </w:r>
    </w:p>
    <w:p w:rsidR="00E14EBA" w:rsidRDefault="00E14EBA" w:rsidP="00E25A1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Abas_susan@yahoo.com</w:t>
      </w:r>
    </w:p>
    <w:p w:rsidR="00E14EBA" w:rsidRDefault="00E14EBA" w:rsidP="00E25A1B">
      <w:pPr>
        <w:jc w:val="both"/>
        <w:rPr>
          <w:sz w:val="32"/>
          <w:szCs w:val="32"/>
          <w:lang w:val="fr-FR"/>
        </w:rPr>
      </w:pPr>
    </w:p>
    <w:p w:rsidR="0029606F" w:rsidRDefault="0029606F" w:rsidP="00E25A1B">
      <w:pPr>
        <w:jc w:val="both"/>
        <w:rPr>
          <w:sz w:val="32"/>
          <w:szCs w:val="32"/>
          <w:lang w:val="fr-FR"/>
        </w:rPr>
      </w:pPr>
    </w:p>
    <w:p w:rsidR="0029606F" w:rsidRDefault="0029606F" w:rsidP="00E25A1B">
      <w:pPr>
        <w:jc w:val="both"/>
        <w:rPr>
          <w:sz w:val="32"/>
          <w:szCs w:val="32"/>
          <w:lang w:val="fr-FR"/>
        </w:rPr>
      </w:pPr>
    </w:p>
    <w:p w:rsidR="0029606F" w:rsidRDefault="0029606F" w:rsidP="00E25A1B">
      <w:pPr>
        <w:jc w:val="both"/>
        <w:rPr>
          <w:sz w:val="32"/>
          <w:szCs w:val="32"/>
          <w:lang w:val="fr-FR"/>
        </w:rPr>
      </w:pPr>
    </w:p>
    <w:p w:rsidR="0029606F" w:rsidRDefault="0029606F" w:rsidP="00E25A1B">
      <w:pPr>
        <w:jc w:val="both"/>
        <w:rPr>
          <w:sz w:val="32"/>
          <w:szCs w:val="32"/>
          <w:lang w:val="fr-FR"/>
        </w:rPr>
      </w:pPr>
    </w:p>
    <w:p w:rsidR="0029606F" w:rsidRDefault="0029606F" w:rsidP="00E25A1B">
      <w:pPr>
        <w:jc w:val="both"/>
        <w:rPr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4878"/>
      </w:tblGrid>
      <w:tr w:rsidR="0029606F" w:rsidRPr="0013257F" w:rsidTr="0013257F">
        <w:tc>
          <w:tcPr>
            <w:tcW w:w="4878" w:type="dxa"/>
          </w:tcPr>
          <w:p w:rsidR="0029606F" w:rsidRPr="0013257F" w:rsidRDefault="0029606F" w:rsidP="0013257F">
            <w:pPr>
              <w:jc w:val="both"/>
              <w:rPr>
                <w:sz w:val="36"/>
                <w:szCs w:val="36"/>
                <w:lang w:val="fr-FR"/>
              </w:rPr>
            </w:pPr>
            <w:r w:rsidRPr="0013257F">
              <w:rPr>
                <w:sz w:val="36"/>
                <w:szCs w:val="36"/>
                <w:lang w:val="fr-FR"/>
              </w:rPr>
              <w:t xml:space="preserve">   Year</w:t>
            </w:r>
          </w:p>
        </w:tc>
        <w:tc>
          <w:tcPr>
            <w:tcW w:w="4878" w:type="dxa"/>
          </w:tcPr>
          <w:p w:rsidR="0029606F" w:rsidRPr="0013257F" w:rsidRDefault="0029606F" w:rsidP="0013257F">
            <w:pPr>
              <w:jc w:val="both"/>
              <w:rPr>
                <w:sz w:val="32"/>
                <w:szCs w:val="32"/>
                <w:lang w:val="fr-FR"/>
              </w:rPr>
            </w:pPr>
            <w:r w:rsidRPr="0013257F">
              <w:rPr>
                <w:sz w:val="32"/>
                <w:szCs w:val="32"/>
                <w:lang w:val="fr-FR"/>
              </w:rPr>
              <w:t xml:space="preserve">  Events</w:t>
            </w:r>
          </w:p>
        </w:tc>
      </w:tr>
      <w:tr w:rsidR="0029606F" w:rsidRPr="0013257F" w:rsidTr="0013257F">
        <w:tc>
          <w:tcPr>
            <w:tcW w:w="4878" w:type="dxa"/>
          </w:tcPr>
          <w:p w:rsidR="0029606F" w:rsidRPr="0013257F" w:rsidRDefault="00CB0A17" w:rsidP="0013257F">
            <w:pPr>
              <w:jc w:val="both"/>
              <w:rPr>
                <w:sz w:val="32"/>
                <w:szCs w:val="32"/>
                <w:lang w:val="fr-FR"/>
              </w:rPr>
            </w:pPr>
            <w:r w:rsidRPr="0013257F">
              <w:rPr>
                <w:sz w:val="32"/>
                <w:szCs w:val="32"/>
                <w:lang w:val="fr-FR"/>
              </w:rPr>
              <w:t xml:space="preserve">    1976</w:t>
            </w:r>
          </w:p>
        </w:tc>
        <w:tc>
          <w:tcPr>
            <w:tcW w:w="4878" w:type="dxa"/>
          </w:tcPr>
          <w:p w:rsidR="0029606F" w:rsidRPr="0013257F" w:rsidRDefault="00CB0A17" w:rsidP="0013257F">
            <w:pPr>
              <w:jc w:val="both"/>
              <w:rPr>
                <w:sz w:val="32"/>
                <w:szCs w:val="32"/>
                <w:lang w:val="fr-FR"/>
              </w:rPr>
            </w:pPr>
            <w:r w:rsidRPr="0013257F">
              <w:rPr>
                <w:sz w:val="32"/>
                <w:szCs w:val="32"/>
                <w:lang w:val="fr-FR"/>
              </w:rPr>
              <w:t>Got a primary certificate</w:t>
            </w:r>
          </w:p>
          <w:p w:rsidR="00CB0A17" w:rsidRPr="0013257F" w:rsidRDefault="00CB0A17" w:rsidP="0013257F">
            <w:pPr>
              <w:jc w:val="both"/>
              <w:rPr>
                <w:sz w:val="32"/>
                <w:szCs w:val="32"/>
                <w:lang w:val="fr-FR"/>
              </w:rPr>
            </w:pPr>
          </w:p>
        </w:tc>
      </w:tr>
      <w:tr w:rsidR="0029606F" w:rsidRPr="0013257F" w:rsidTr="0013257F">
        <w:tc>
          <w:tcPr>
            <w:tcW w:w="4878" w:type="dxa"/>
          </w:tcPr>
          <w:p w:rsidR="0029606F" w:rsidRPr="0013257F" w:rsidRDefault="00CB0A17" w:rsidP="0013257F">
            <w:pPr>
              <w:jc w:val="both"/>
              <w:rPr>
                <w:sz w:val="32"/>
                <w:szCs w:val="32"/>
                <w:lang w:val="fr-FR"/>
              </w:rPr>
            </w:pPr>
            <w:r w:rsidRPr="0013257F">
              <w:rPr>
                <w:sz w:val="32"/>
                <w:szCs w:val="32"/>
                <w:lang w:val="fr-FR"/>
              </w:rPr>
              <w:t xml:space="preserve">    1979</w:t>
            </w:r>
          </w:p>
        </w:tc>
        <w:tc>
          <w:tcPr>
            <w:tcW w:w="4878" w:type="dxa"/>
          </w:tcPr>
          <w:p w:rsidR="0029606F" w:rsidRPr="0013257F" w:rsidRDefault="00CB0A17" w:rsidP="0013257F">
            <w:pPr>
              <w:jc w:val="both"/>
              <w:rPr>
                <w:sz w:val="32"/>
                <w:szCs w:val="32"/>
                <w:lang w:val="fr-FR"/>
              </w:rPr>
            </w:pPr>
            <w:r w:rsidRPr="0013257F">
              <w:rPr>
                <w:sz w:val="32"/>
                <w:szCs w:val="32"/>
                <w:lang w:val="fr-FR"/>
              </w:rPr>
              <w:t>Got an intermediat certificate</w:t>
            </w:r>
          </w:p>
          <w:p w:rsidR="00CB0A17" w:rsidRPr="0013257F" w:rsidRDefault="00CB0A17" w:rsidP="0013257F">
            <w:pPr>
              <w:jc w:val="both"/>
              <w:rPr>
                <w:sz w:val="32"/>
                <w:szCs w:val="32"/>
                <w:lang w:val="fr-FR"/>
              </w:rPr>
            </w:pPr>
          </w:p>
        </w:tc>
      </w:tr>
      <w:tr w:rsidR="0029606F" w:rsidRPr="0013257F" w:rsidTr="0013257F">
        <w:tc>
          <w:tcPr>
            <w:tcW w:w="4878" w:type="dxa"/>
          </w:tcPr>
          <w:p w:rsidR="0029606F" w:rsidRPr="0013257F" w:rsidRDefault="00CB0A17" w:rsidP="0013257F">
            <w:pPr>
              <w:jc w:val="both"/>
              <w:rPr>
                <w:sz w:val="32"/>
                <w:szCs w:val="32"/>
                <w:lang w:val="fr-FR"/>
              </w:rPr>
            </w:pPr>
            <w:r w:rsidRPr="0013257F">
              <w:rPr>
                <w:sz w:val="32"/>
                <w:szCs w:val="32"/>
                <w:lang w:val="fr-FR"/>
              </w:rPr>
              <w:t xml:space="preserve">    1982</w:t>
            </w:r>
          </w:p>
        </w:tc>
        <w:tc>
          <w:tcPr>
            <w:tcW w:w="4878" w:type="dxa"/>
          </w:tcPr>
          <w:p w:rsidR="0029606F" w:rsidRPr="0013257F" w:rsidRDefault="00CB0A17" w:rsidP="0013257F">
            <w:pPr>
              <w:jc w:val="both"/>
              <w:rPr>
                <w:sz w:val="32"/>
                <w:szCs w:val="32"/>
                <w:lang w:val="fr-FR"/>
              </w:rPr>
            </w:pPr>
            <w:r w:rsidRPr="0013257F">
              <w:rPr>
                <w:sz w:val="32"/>
                <w:szCs w:val="32"/>
                <w:lang w:val="fr-FR"/>
              </w:rPr>
              <w:t>Got a secondary certificate</w:t>
            </w:r>
          </w:p>
          <w:p w:rsidR="00CB0A17" w:rsidRPr="0013257F" w:rsidRDefault="00CB0A17" w:rsidP="0013257F">
            <w:pPr>
              <w:jc w:val="both"/>
              <w:rPr>
                <w:sz w:val="32"/>
                <w:szCs w:val="32"/>
                <w:lang w:val="fr-FR"/>
              </w:rPr>
            </w:pPr>
          </w:p>
        </w:tc>
      </w:tr>
      <w:tr w:rsidR="0029606F" w:rsidRPr="0013257F" w:rsidTr="0013257F">
        <w:tc>
          <w:tcPr>
            <w:tcW w:w="4878" w:type="dxa"/>
          </w:tcPr>
          <w:p w:rsidR="0029606F" w:rsidRPr="0013257F" w:rsidRDefault="00CB0A17" w:rsidP="0013257F">
            <w:pPr>
              <w:jc w:val="both"/>
              <w:rPr>
                <w:sz w:val="32"/>
                <w:szCs w:val="32"/>
                <w:lang w:val="fr-FR"/>
              </w:rPr>
            </w:pPr>
            <w:r w:rsidRPr="0013257F">
              <w:rPr>
                <w:sz w:val="32"/>
                <w:szCs w:val="32"/>
                <w:lang w:val="fr-FR"/>
              </w:rPr>
              <w:t xml:space="preserve">    1983-1989</w:t>
            </w:r>
          </w:p>
        </w:tc>
        <w:tc>
          <w:tcPr>
            <w:tcW w:w="4878" w:type="dxa"/>
          </w:tcPr>
          <w:p w:rsidR="0029606F" w:rsidRPr="0013257F" w:rsidRDefault="00CB0A17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Got M.B.Ch.B. from Collage of </w:t>
            </w:r>
            <w:smartTag w:uri="urn:schemas-microsoft-com:office:smarttags" w:element="place">
              <w:smartTag w:uri="urn:schemas-microsoft-com:office:smarttags" w:element="PlaceName">
                <w:r w:rsidRPr="0013257F">
                  <w:rPr>
                    <w:sz w:val="32"/>
                    <w:szCs w:val="32"/>
                  </w:rPr>
                  <w:t>Medicine-Al-Mustanseria</w:t>
                </w:r>
              </w:smartTag>
              <w:r w:rsidRPr="0013257F">
                <w:rPr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13257F">
                  <w:rPr>
                    <w:sz w:val="32"/>
                    <w:szCs w:val="32"/>
                  </w:rPr>
                  <w:t>University</w:t>
                </w:r>
              </w:smartTag>
            </w:smartTag>
            <w:r w:rsidRPr="0013257F">
              <w:rPr>
                <w:sz w:val="32"/>
                <w:szCs w:val="32"/>
              </w:rPr>
              <w:t>.</w:t>
            </w:r>
          </w:p>
          <w:p w:rsidR="00CB0A17" w:rsidRPr="0013257F" w:rsidRDefault="00CB0A17" w:rsidP="0013257F">
            <w:pPr>
              <w:jc w:val="both"/>
              <w:rPr>
                <w:sz w:val="32"/>
                <w:szCs w:val="32"/>
              </w:rPr>
            </w:pPr>
          </w:p>
        </w:tc>
      </w:tr>
      <w:tr w:rsidR="0029606F" w:rsidRPr="0013257F" w:rsidTr="0013257F">
        <w:tc>
          <w:tcPr>
            <w:tcW w:w="4878" w:type="dxa"/>
          </w:tcPr>
          <w:p w:rsidR="0029606F" w:rsidRPr="0013257F" w:rsidRDefault="007E0568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   1990-1991</w:t>
            </w:r>
          </w:p>
        </w:tc>
        <w:tc>
          <w:tcPr>
            <w:tcW w:w="4878" w:type="dxa"/>
          </w:tcPr>
          <w:p w:rsidR="0029606F" w:rsidRPr="0013257F" w:rsidRDefault="007E0568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Rotatory resident doctor in following brunches of </w:t>
            </w:r>
            <w:r w:rsidR="005634A5" w:rsidRPr="0013257F">
              <w:rPr>
                <w:sz w:val="32"/>
                <w:szCs w:val="32"/>
              </w:rPr>
              <w:t>medicine (surgery, medicine, gynegology</w:t>
            </w:r>
            <w:r w:rsidRPr="0013257F">
              <w:rPr>
                <w:sz w:val="32"/>
                <w:szCs w:val="32"/>
              </w:rPr>
              <w:t xml:space="preserve"> and obstetric, pediatrics and premature infants, ear and nose and </w:t>
            </w:r>
            <w:r w:rsidR="005634A5" w:rsidRPr="0013257F">
              <w:rPr>
                <w:sz w:val="32"/>
                <w:szCs w:val="32"/>
              </w:rPr>
              <w:t>throat, ophthalmology</w:t>
            </w:r>
            <w:r w:rsidRPr="0013257F">
              <w:rPr>
                <w:sz w:val="32"/>
                <w:szCs w:val="32"/>
              </w:rPr>
              <w:t>, dermatology</w:t>
            </w:r>
            <w:r w:rsidR="00BB4A8C" w:rsidRPr="0013257F">
              <w:rPr>
                <w:sz w:val="32"/>
                <w:szCs w:val="32"/>
              </w:rPr>
              <w:t xml:space="preserve"> </w:t>
            </w:r>
            <w:r w:rsidRPr="0013257F">
              <w:rPr>
                <w:sz w:val="32"/>
                <w:szCs w:val="32"/>
              </w:rPr>
              <w:t xml:space="preserve">and infectious </w:t>
            </w:r>
            <w:r w:rsidR="00BB4A8C" w:rsidRPr="0013257F">
              <w:rPr>
                <w:sz w:val="32"/>
                <w:szCs w:val="32"/>
              </w:rPr>
              <w:t>diseases</w:t>
            </w:r>
            <w:r w:rsidRPr="0013257F">
              <w:rPr>
                <w:sz w:val="32"/>
                <w:szCs w:val="32"/>
              </w:rPr>
              <w:t xml:space="preserve"> in Al</w:t>
            </w:r>
            <w:r w:rsidR="00BB4A8C" w:rsidRPr="0013257F">
              <w:rPr>
                <w:sz w:val="32"/>
                <w:szCs w:val="32"/>
              </w:rPr>
              <w:t xml:space="preserve">-Yarmmuk Teaching Hospital and </w:t>
            </w:r>
            <w:smartTag w:uri="urn:schemas-microsoft-com:office:smarttags" w:element="place">
              <w:smartTag w:uri="urn:schemas-microsoft-com:office:smarttags" w:element="PlaceName">
                <w:r w:rsidR="00BB4A8C" w:rsidRPr="0013257F">
                  <w:rPr>
                    <w:sz w:val="32"/>
                    <w:szCs w:val="32"/>
                  </w:rPr>
                  <w:t>Central</w:t>
                </w:r>
              </w:smartTag>
              <w:r w:rsidR="00BB4A8C" w:rsidRPr="0013257F">
                <w:rPr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="00BB4A8C" w:rsidRPr="0013257F">
                  <w:rPr>
                    <w:sz w:val="32"/>
                    <w:szCs w:val="32"/>
                  </w:rPr>
                  <w:t>Hospital</w:t>
                </w:r>
              </w:smartTag>
            </w:smartTag>
            <w:r w:rsidR="00BB4A8C" w:rsidRPr="0013257F">
              <w:rPr>
                <w:sz w:val="32"/>
                <w:szCs w:val="32"/>
              </w:rPr>
              <w:t xml:space="preserve"> for Pediatrics.</w:t>
            </w:r>
          </w:p>
        </w:tc>
      </w:tr>
      <w:tr w:rsidR="0029606F" w:rsidRPr="0013257F" w:rsidTr="0013257F">
        <w:tc>
          <w:tcPr>
            <w:tcW w:w="4878" w:type="dxa"/>
          </w:tcPr>
          <w:p w:rsidR="0029606F" w:rsidRPr="0013257F" w:rsidRDefault="00080DEC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   1992-1994</w:t>
            </w:r>
          </w:p>
        </w:tc>
        <w:tc>
          <w:tcPr>
            <w:tcW w:w="4878" w:type="dxa"/>
          </w:tcPr>
          <w:p w:rsidR="0029606F" w:rsidRPr="0013257F" w:rsidRDefault="00080DEC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Got M.Sc. in microbiology/ Clinical Immunology from Iraqi Medical Collage – </w:t>
            </w:r>
            <w:smartTag w:uri="urn:schemas-microsoft-com:office:smarttags" w:element="place">
              <w:smartTag w:uri="urn:schemas-microsoft-com:office:smarttags" w:element="PlaceName">
                <w:r w:rsidRPr="0013257F">
                  <w:rPr>
                    <w:sz w:val="32"/>
                    <w:szCs w:val="32"/>
                  </w:rPr>
                  <w:t>Al-Nahrin</w:t>
                </w:r>
              </w:smartTag>
              <w:r w:rsidRPr="0013257F">
                <w:rPr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13257F">
                  <w:rPr>
                    <w:sz w:val="32"/>
                    <w:szCs w:val="32"/>
                  </w:rPr>
                  <w:t>University</w:t>
                </w:r>
              </w:smartTag>
            </w:smartTag>
            <w:r w:rsidRPr="0013257F">
              <w:rPr>
                <w:sz w:val="32"/>
                <w:szCs w:val="32"/>
              </w:rPr>
              <w:t>.</w:t>
            </w:r>
          </w:p>
        </w:tc>
      </w:tr>
      <w:tr w:rsidR="0029606F" w:rsidRPr="0013257F" w:rsidTr="0013257F">
        <w:tc>
          <w:tcPr>
            <w:tcW w:w="4878" w:type="dxa"/>
          </w:tcPr>
          <w:p w:rsidR="0029606F" w:rsidRPr="0013257F" w:rsidRDefault="00B14B8C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   </w:t>
            </w:r>
            <w:r w:rsidR="00FA5717" w:rsidRPr="0013257F">
              <w:rPr>
                <w:sz w:val="32"/>
                <w:szCs w:val="32"/>
              </w:rPr>
              <w:t>1995-1996</w:t>
            </w:r>
          </w:p>
        </w:tc>
        <w:tc>
          <w:tcPr>
            <w:tcW w:w="4878" w:type="dxa"/>
          </w:tcPr>
          <w:p w:rsidR="0029606F" w:rsidRPr="0013257F" w:rsidRDefault="00FA5717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President Laboratory department in  Karballa –province </w:t>
            </w:r>
          </w:p>
        </w:tc>
      </w:tr>
      <w:tr w:rsidR="00FA5717" w:rsidRPr="0013257F" w:rsidTr="0013257F">
        <w:tc>
          <w:tcPr>
            <w:tcW w:w="4878" w:type="dxa"/>
          </w:tcPr>
          <w:p w:rsidR="00FA5717" w:rsidRPr="0013257F" w:rsidRDefault="00FA5717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   1997-2000</w:t>
            </w:r>
          </w:p>
        </w:tc>
        <w:tc>
          <w:tcPr>
            <w:tcW w:w="4878" w:type="dxa"/>
          </w:tcPr>
          <w:p w:rsidR="00FA5717" w:rsidRPr="0013257F" w:rsidRDefault="00FA5717" w:rsidP="0013257F">
            <w:pPr>
              <w:jc w:val="both"/>
              <w:rPr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13257F">
                  <w:rPr>
                    <w:sz w:val="32"/>
                    <w:szCs w:val="32"/>
                  </w:rPr>
                  <w:t>Immunology</w:t>
                </w:r>
              </w:smartTag>
              <w:r w:rsidRPr="0013257F">
                <w:rPr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13257F">
                  <w:rPr>
                    <w:sz w:val="32"/>
                    <w:szCs w:val="32"/>
                  </w:rPr>
                  <w:t>Center</w:t>
                </w:r>
              </w:smartTag>
            </w:smartTag>
            <w:r w:rsidRPr="0013257F">
              <w:rPr>
                <w:sz w:val="32"/>
                <w:szCs w:val="32"/>
              </w:rPr>
              <w:t xml:space="preserve"> for tissue typing and Histocompatibility and paternity proving in Al-Karamma Teaching Hospital.</w:t>
            </w:r>
          </w:p>
          <w:p w:rsidR="00C64102" w:rsidRPr="0013257F" w:rsidRDefault="00C64102" w:rsidP="0013257F">
            <w:pPr>
              <w:jc w:val="both"/>
              <w:rPr>
                <w:sz w:val="32"/>
                <w:szCs w:val="32"/>
              </w:rPr>
            </w:pPr>
          </w:p>
          <w:p w:rsidR="00C64102" w:rsidRPr="0013257F" w:rsidRDefault="00C64102" w:rsidP="0013257F">
            <w:pPr>
              <w:jc w:val="both"/>
              <w:rPr>
                <w:sz w:val="32"/>
                <w:szCs w:val="32"/>
              </w:rPr>
            </w:pPr>
          </w:p>
        </w:tc>
      </w:tr>
      <w:tr w:rsidR="00FA5717" w:rsidRPr="0013257F" w:rsidTr="0013257F">
        <w:tc>
          <w:tcPr>
            <w:tcW w:w="4878" w:type="dxa"/>
          </w:tcPr>
          <w:p w:rsidR="00FA5717" w:rsidRPr="0013257F" w:rsidRDefault="00FA5717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   </w:t>
            </w:r>
            <w:r w:rsidR="00AC7E1B" w:rsidRPr="0013257F">
              <w:rPr>
                <w:sz w:val="32"/>
                <w:szCs w:val="32"/>
              </w:rPr>
              <w:t>2000-2002</w:t>
            </w:r>
          </w:p>
        </w:tc>
        <w:tc>
          <w:tcPr>
            <w:tcW w:w="4878" w:type="dxa"/>
          </w:tcPr>
          <w:p w:rsidR="00FA5717" w:rsidRPr="0013257F" w:rsidRDefault="00AC7E1B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Lecturer in Al-Kindi Collage of </w:t>
            </w:r>
            <w:r w:rsidRPr="0013257F">
              <w:rPr>
                <w:sz w:val="32"/>
                <w:szCs w:val="32"/>
              </w:rPr>
              <w:lastRenderedPageBreak/>
              <w:t>Medicine /Baghdad University-Department of Microbiology.</w:t>
            </w:r>
            <w:r w:rsidR="00B012BF" w:rsidRPr="0013257F">
              <w:rPr>
                <w:sz w:val="32"/>
                <w:szCs w:val="32"/>
              </w:rPr>
              <w:t xml:space="preserve"> Teaching Immunology </w:t>
            </w:r>
          </w:p>
          <w:p w:rsidR="007B1F59" w:rsidRPr="0013257F" w:rsidRDefault="007B1F59" w:rsidP="0013257F">
            <w:pPr>
              <w:jc w:val="both"/>
              <w:rPr>
                <w:sz w:val="32"/>
                <w:szCs w:val="32"/>
              </w:rPr>
            </w:pPr>
          </w:p>
        </w:tc>
      </w:tr>
      <w:tr w:rsidR="00FA5717" w:rsidRPr="0013257F" w:rsidTr="0013257F">
        <w:tc>
          <w:tcPr>
            <w:tcW w:w="4878" w:type="dxa"/>
          </w:tcPr>
          <w:p w:rsidR="00FA5717" w:rsidRPr="0013257F" w:rsidRDefault="00FA5717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lastRenderedPageBreak/>
              <w:t xml:space="preserve">   </w:t>
            </w:r>
            <w:r w:rsidR="007B1F59" w:rsidRPr="0013257F">
              <w:rPr>
                <w:sz w:val="32"/>
                <w:szCs w:val="32"/>
              </w:rPr>
              <w:t>2001</w:t>
            </w:r>
          </w:p>
        </w:tc>
        <w:tc>
          <w:tcPr>
            <w:tcW w:w="4878" w:type="dxa"/>
          </w:tcPr>
          <w:p w:rsidR="00FA5717" w:rsidRPr="0013257F" w:rsidRDefault="007B1F59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Training in </w:t>
            </w:r>
            <w:smartTag w:uri="urn:schemas-microsoft-com:office:smarttags" w:element="country-region">
              <w:r w:rsidRPr="0013257F">
                <w:rPr>
                  <w:sz w:val="32"/>
                  <w:szCs w:val="32"/>
                </w:rPr>
                <w:t>USA</w:t>
              </w:r>
            </w:smartTag>
            <w:r w:rsidRPr="0013257F">
              <w:rPr>
                <w:sz w:val="32"/>
                <w:szCs w:val="32"/>
              </w:rPr>
              <w:t xml:space="preserve"> –</w:t>
            </w:r>
            <w:smartTag w:uri="urn:schemas-microsoft-com:office:smarttags" w:element="place">
              <w:smartTag w:uri="urn:schemas-microsoft-com:office:smarttags" w:element="PlaceName">
                <w:r w:rsidRPr="0013257F">
                  <w:rPr>
                    <w:sz w:val="32"/>
                    <w:szCs w:val="32"/>
                  </w:rPr>
                  <w:t>Wisconsin</w:t>
                </w:r>
              </w:smartTag>
              <w:r w:rsidRPr="0013257F">
                <w:rPr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13257F">
                  <w:rPr>
                    <w:sz w:val="32"/>
                    <w:szCs w:val="32"/>
                  </w:rPr>
                  <w:t>University</w:t>
                </w:r>
              </w:smartTag>
            </w:smartTag>
            <w:r w:rsidRPr="0013257F">
              <w:rPr>
                <w:sz w:val="32"/>
                <w:szCs w:val="32"/>
              </w:rPr>
              <w:t xml:space="preserve"> </w:t>
            </w:r>
            <w:r w:rsidR="009669EF" w:rsidRPr="0013257F">
              <w:rPr>
                <w:sz w:val="32"/>
                <w:szCs w:val="32"/>
              </w:rPr>
              <w:t xml:space="preserve">– Madison and Pel-Freez Company- </w:t>
            </w:r>
            <w:r w:rsidR="0049243D" w:rsidRPr="0013257F">
              <w:rPr>
                <w:sz w:val="32"/>
                <w:szCs w:val="32"/>
              </w:rPr>
              <w:t>Milwaukee</w:t>
            </w:r>
            <w:r w:rsidR="009669EF" w:rsidRPr="0013257F">
              <w:rPr>
                <w:sz w:val="32"/>
                <w:szCs w:val="32"/>
              </w:rPr>
              <w:t xml:space="preserve"> in Tissue Typing and Histocompatibility by </w:t>
            </w:r>
            <w:r w:rsidR="0049243D" w:rsidRPr="0013257F">
              <w:rPr>
                <w:sz w:val="32"/>
                <w:szCs w:val="32"/>
              </w:rPr>
              <w:t>serological</w:t>
            </w:r>
            <w:r w:rsidR="009669EF" w:rsidRPr="0013257F">
              <w:rPr>
                <w:sz w:val="32"/>
                <w:szCs w:val="32"/>
              </w:rPr>
              <w:t xml:space="preserve"> and molecular methods (PCR-SSP and RSCA methods). </w:t>
            </w:r>
          </w:p>
        </w:tc>
      </w:tr>
      <w:tr w:rsidR="00FA5717" w:rsidRPr="0013257F" w:rsidTr="0013257F">
        <w:tc>
          <w:tcPr>
            <w:tcW w:w="4878" w:type="dxa"/>
          </w:tcPr>
          <w:p w:rsidR="00FA5717" w:rsidRPr="0013257F" w:rsidRDefault="00FA5717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   </w:t>
            </w:r>
            <w:r w:rsidR="00DF7FC4" w:rsidRPr="0013257F">
              <w:rPr>
                <w:sz w:val="32"/>
                <w:szCs w:val="32"/>
              </w:rPr>
              <w:t>2003-2005</w:t>
            </w:r>
          </w:p>
        </w:tc>
        <w:tc>
          <w:tcPr>
            <w:tcW w:w="4878" w:type="dxa"/>
          </w:tcPr>
          <w:p w:rsidR="00B012BF" w:rsidRPr="0013257F" w:rsidRDefault="00236D1F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Got FIBMS certificate </w:t>
            </w:r>
            <w:proofErr w:type="gramStart"/>
            <w:r w:rsidRPr="0013257F">
              <w:rPr>
                <w:sz w:val="32"/>
                <w:szCs w:val="32"/>
              </w:rPr>
              <w:t>( Fellow</w:t>
            </w:r>
            <w:proofErr w:type="gramEnd"/>
            <w:r w:rsidRPr="0013257F">
              <w:rPr>
                <w:sz w:val="32"/>
                <w:szCs w:val="32"/>
              </w:rPr>
              <w:t xml:space="preserve"> of Iraqi Board of Medical </w:t>
            </w:r>
            <w:r w:rsidR="00C07054" w:rsidRPr="0013257F">
              <w:rPr>
                <w:sz w:val="32"/>
                <w:szCs w:val="32"/>
              </w:rPr>
              <w:t>Specialization</w:t>
            </w:r>
            <w:r w:rsidR="00C11C61" w:rsidRPr="0013257F">
              <w:rPr>
                <w:sz w:val="32"/>
                <w:szCs w:val="32"/>
              </w:rPr>
              <w:t xml:space="preserve"> </w:t>
            </w:r>
            <w:r w:rsidRPr="0013257F">
              <w:rPr>
                <w:sz w:val="32"/>
                <w:szCs w:val="32"/>
              </w:rPr>
              <w:t>in Pathology/Microbiology and Immunology)</w:t>
            </w:r>
            <w:r w:rsidR="00B012BF" w:rsidRPr="0013257F">
              <w:rPr>
                <w:sz w:val="32"/>
                <w:szCs w:val="32"/>
              </w:rPr>
              <w:t xml:space="preserve">. Teaching Immunology </w:t>
            </w:r>
          </w:p>
          <w:p w:rsidR="00FA5717" w:rsidRPr="0013257F" w:rsidRDefault="00FA5717" w:rsidP="0013257F">
            <w:pPr>
              <w:jc w:val="both"/>
              <w:rPr>
                <w:sz w:val="32"/>
                <w:szCs w:val="32"/>
              </w:rPr>
            </w:pPr>
          </w:p>
        </w:tc>
      </w:tr>
      <w:tr w:rsidR="00FA5717" w:rsidRPr="0013257F" w:rsidTr="0013257F">
        <w:tc>
          <w:tcPr>
            <w:tcW w:w="4878" w:type="dxa"/>
          </w:tcPr>
          <w:p w:rsidR="00FA5717" w:rsidRPr="0013257F" w:rsidRDefault="00FA5717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   </w:t>
            </w:r>
            <w:r w:rsidR="0049243D" w:rsidRPr="0013257F">
              <w:rPr>
                <w:sz w:val="32"/>
                <w:szCs w:val="32"/>
              </w:rPr>
              <w:t>200</w:t>
            </w:r>
            <w:r w:rsidR="00195988" w:rsidRPr="0013257F">
              <w:rPr>
                <w:sz w:val="32"/>
                <w:szCs w:val="32"/>
              </w:rPr>
              <w:t xml:space="preserve">6 </w:t>
            </w:r>
            <w:r w:rsidR="00B012BF" w:rsidRPr="0013257F">
              <w:rPr>
                <w:sz w:val="32"/>
                <w:szCs w:val="32"/>
              </w:rPr>
              <w:t>-2011</w:t>
            </w:r>
          </w:p>
        </w:tc>
        <w:tc>
          <w:tcPr>
            <w:tcW w:w="4878" w:type="dxa"/>
          </w:tcPr>
          <w:p w:rsidR="00B012BF" w:rsidRPr="0013257F" w:rsidRDefault="0049243D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Assistant </w:t>
            </w:r>
            <w:r w:rsidR="00C11C61" w:rsidRPr="0013257F">
              <w:rPr>
                <w:sz w:val="32"/>
                <w:szCs w:val="32"/>
              </w:rPr>
              <w:t>Professor</w:t>
            </w:r>
            <w:r w:rsidRPr="0013257F">
              <w:rPr>
                <w:sz w:val="32"/>
                <w:szCs w:val="32"/>
              </w:rPr>
              <w:t xml:space="preserve"> in Clinical immunology in Al-Kindi College of Medicine –</w:t>
            </w:r>
            <w:smartTag w:uri="urn:schemas-microsoft-com:office:smarttags" w:element="place">
              <w:smartTag w:uri="urn:schemas-microsoft-com:office:smarttags" w:element="PlaceName">
                <w:r w:rsidRPr="0013257F">
                  <w:rPr>
                    <w:sz w:val="32"/>
                    <w:szCs w:val="32"/>
                  </w:rPr>
                  <w:t>Baghdad</w:t>
                </w:r>
              </w:smartTag>
              <w:r w:rsidRPr="0013257F">
                <w:rPr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13257F">
                  <w:rPr>
                    <w:sz w:val="32"/>
                    <w:szCs w:val="32"/>
                  </w:rPr>
                  <w:t>University</w:t>
                </w:r>
              </w:smartTag>
            </w:smartTag>
            <w:r w:rsidRPr="0013257F">
              <w:rPr>
                <w:sz w:val="32"/>
                <w:szCs w:val="32"/>
              </w:rPr>
              <w:t>/ Department of Microbiology.</w:t>
            </w:r>
            <w:r w:rsidR="00B012BF" w:rsidRPr="0013257F">
              <w:rPr>
                <w:sz w:val="32"/>
                <w:szCs w:val="32"/>
              </w:rPr>
              <w:t xml:space="preserve"> Teaching Immunology </w:t>
            </w:r>
          </w:p>
          <w:p w:rsidR="00FA5717" w:rsidRPr="0013257F" w:rsidRDefault="00FA5717" w:rsidP="0013257F">
            <w:pPr>
              <w:jc w:val="both"/>
              <w:rPr>
                <w:sz w:val="32"/>
                <w:szCs w:val="32"/>
              </w:rPr>
            </w:pPr>
          </w:p>
        </w:tc>
      </w:tr>
      <w:tr w:rsidR="00B012BF" w:rsidRPr="0013257F" w:rsidTr="0013257F">
        <w:tc>
          <w:tcPr>
            <w:tcW w:w="4878" w:type="dxa"/>
          </w:tcPr>
          <w:p w:rsidR="00B012BF" w:rsidRPr="0013257F" w:rsidRDefault="00B012BF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>2011</w:t>
            </w:r>
          </w:p>
        </w:tc>
        <w:tc>
          <w:tcPr>
            <w:tcW w:w="4878" w:type="dxa"/>
          </w:tcPr>
          <w:p w:rsidR="00B012BF" w:rsidRPr="0013257F" w:rsidRDefault="00B012BF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 Professor in Clinical immunology in Al-</w:t>
            </w:r>
            <w:proofErr w:type="spellStart"/>
            <w:r w:rsidRPr="0013257F">
              <w:rPr>
                <w:sz w:val="32"/>
                <w:szCs w:val="32"/>
              </w:rPr>
              <w:t>Kindi</w:t>
            </w:r>
            <w:proofErr w:type="spellEnd"/>
            <w:r w:rsidRPr="0013257F">
              <w:rPr>
                <w:sz w:val="32"/>
                <w:szCs w:val="32"/>
              </w:rPr>
              <w:t xml:space="preserve"> College of Medicine –Baghdad University/ Department of Microbiology. Teaching Immunology </w:t>
            </w:r>
          </w:p>
          <w:p w:rsidR="00B012BF" w:rsidRPr="0013257F" w:rsidRDefault="00B012BF" w:rsidP="0013257F">
            <w:pPr>
              <w:jc w:val="both"/>
              <w:rPr>
                <w:sz w:val="32"/>
                <w:szCs w:val="32"/>
              </w:rPr>
            </w:pPr>
          </w:p>
        </w:tc>
      </w:tr>
      <w:tr w:rsidR="00B012BF" w:rsidRPr="0013257F" w:rsidTr="0013257F">
        <w:tc>
          <w:tcPr>
            <w:tcW w:w="4878" w:type="dxa"/>
          </w:tcPr>
          <w:p w:rsidR="00B012BF" w:rsidRPr="0013257F" w:rsidRDefault="00B012BF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>2011</w:t>
            </w:r>
          </w:p>
        </w:tc>
        <w:tc>
          <w:tcPr>
            <w:tcW w:w="4878" w:type="dxa"/>
          </w:tcPr>
          <w:p w:rsidR="00B012BF" w:rsidRPr="0013257F" w:rsidRDefault="00B012BF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>Training course in South Korea on PCR and real time PCR</w:t>
            </w:r>
          </w:p>
        </w:tc>
      </w:tr>
      <w:tr w:rsidR="00B012BF" w:rsidRPr="0013257F" w:rsidTr="0013257F">
        <w:tc>
          <w:tcPr>
            <w:tcW w:w="4878" w:type="dxa"/>
          </w:tcPr>
          <w:p w:rsidR="00B012BF" w:rsidRPr="0013257F" w:rsidRDefault="00B012BF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>2012 till now</w:t>
            </w:r>
          </w:p>
        </w:tc>
        <w:tc>
          <w:tcPr>
            <w:tcW w:w="4878" w:type="dxa"/>
          </w:tcPr>
          <w:p w:rsidR="00B012BF" w:rsidRPr="0013257F" w:rsidRDefault="00B012BF" w:rsidP="0013257F">
            <w:pPr>
              <w:jc w:val="both"/>
              <w:rPr>
                <w:sz w:val="32"/>
                <w:szCs w:val="32"/>
              </w:rPr>
            </w:pPr>
            <w:r w:rsidRPr="0013257F">
              <w:rPr>
                <w:sz w:val="32"/>
                <w:szCs w:val="32"/>
              </w:rPr>
              <w:t xml:space="preserve">Teaching Immunology and director of HLA research unit –Al </w:t>
            </w:r>
            <w:proofErr w:type="spellStart"/>
            <w:r w:rsidRPr="0013257F">
              <w:rPr>
                <w:sz w:val="32"/>
                <w:szCs w:val="32"/>
              </w:rPr>
              <w:t>Kindy</w:t>
            </w:r>
            <w:proofErr w:type="spellEnd"/>
            <w:r w:rsidRPr="0013257F">
              <w:rPr>
                <w:sz w:val="32"/>
                <w:szCs w:val="32"/>
              </w:rPr>
              <w:t xml:space="preserve"> College of medicine –Baghdad University</w:t>
            </w:r>
          </w:p>
          <w:p w:rsidR="00B012BF" w:rsidRPr="0013257F" w:rsidRDefault="00B012BF" w:rsidP="0013257F">
            <w:pPr>
              <w:jc w:val="both"/>
              <w:rPr>
                <w:sz w:val="32"/>
                <w:szCs w:val="32"/>
              </w:rPr>
            </w:pPr>
          </w:p>
        </w:tc>
      </w:tr>
    </w:tbl>
    <w:p w:rsidR="00D57E55" w:rsidRDefault="00D57E55" w:rsidP="00E25A1B">
      <w:pPr>
        <w:jc w:val="both"/>
        <w:rPr>
          <w:sz w:val="32"/>
          <w:szCs w:val="32"/>
        </w:rPr>
      </w:pPr>
    </w:p>
    <w:p w:rsidR="00D57E55" w:rsidRDefault="00D57E55" w:rsidP="00E25A1B">
      <w:pPr>
        <w:jc w:val="both"/>
        <w:rPr>
          <w:b/>
          <w:bCs/>
          <w:sz w:val="40"/>
          <w:szCs w:val="40"/>
          <w:u w:val="single"/>
        </w:rPr>
      </w:pPr>
      <w:r w:rsidRPr="004325BF">
        <w:rPr>
          <w:b/>
          <w:bCs/>
          <w:sz w:val="40"/>
          <w:szCs w:val="40"/>
          <w:u w:val="single"/>
        </w:rPr>
        <w:t>TRAINING COURSES:</w:t>
      </w:r>
    </w:p>
    <w:p w:rsidR="00913B3F" w:rsidRDefault="00913B3F" w:rsidP="00E25A1B">
      <w:pPr>
        <w:jc w:val="both"/>
        <w:rPr>
          <w:b/>
          <w:bCs/>
          <w:sz w:val="40"/>
          <w:szCs w:val="40"/>
          <w:u w:val="single"/>
        </w:rPr>
      </w:pPr>
    </w:p>
    <w:p w:rsidR="00913B3F" w:rsidRDefault="00913B3F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1996: </w:t>
      </w:r>
      <w:r w:rsidR="00996A0E">
        <w:rPr>
          <w:sz w:val="32"/>
          <w:szCs w:val="32"/>
        </w:rPr>
        <w:t xml:space="preserve">Training course for one week for infertility testing in male and female and immunological tests for infertility and in vitro fertilization in </w:t>
      </w:r>
      <w:smartTag w:uri="urn:schemas-microsoft-com:office:smarttags" w:element="PlaceName">
        <w:r w:rsidR="00996A0E">
          <w:rPr>
            <w:sz w:val="32"/>
            <w:szCs w:val="32"/>
          </w:rPr>
          <w:t>Al-Elwia</w:t>
        </w:r>
      </w:smartTag>
      <w:r w:rsidR="00996A0E">
        <w:rPr>
          <w:sz w:val="32"/>
          <w:szCs w:val="32"/>
        </w:rPr>
        <w:t xml:space="preserve"> </w:t>
      </w:r>
      <w:smartTag w:uri="urn:schemas-microsoft-com:office:smarttags" w:element="PlaceType">
        <w:r w:rsidR="00996A0E">
          <w:rPr>
            <w:sz w:val="32"/>
            <w:szCs w:val="32"/>
          </w:rPr>
          <w:t>Hospital</w:t>
        </w:r>
      </w:smartTag>
      <w:r w:rsidR="00996A0E">
        <w:rPr>
          <w:sz w:val="32"/>
          <w:szCs w:val="32"/>
        </w:rPr>
        <w:t xml:space="preserve"> for </w:t>
      </w:r>
      <w:r w:rsidR="00014269">
        <w:rPr>
          <w:sz w:val="32"/>
          <w:szCs w:val="32"/>
        </w:rPr>
        <w:t>Obstetrics</w:t>
      </w:r>
      <w:r w:rsidR="00996A0E">
        <w:rPr>
          <w:sz w:val="32"/>
          <w:szCs w:val="32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="00996A0E">
            <w:rPr>
              <w:sz w:val="32"/>
              <w:szCs w:val="32"/>
            </w:rPr>
            <w:t>infertility</w:t>
          </w:r>
        </w:smartTag>
        <w:r w:rsidR="00996A0E"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96A0E">
            <w:rPr>
              <w:sz w:val="32"/>
              <w:szCs w:val="32"/>
            </w:rPr>
            <w:t>Center</w:t>
          </w:r>
        </w:smartTag>
      </w:smartTag>
    </w:p>
    <w:p w:rsidR="00996A0E" w:rsidRDefault="00996A0E" w:rsidP="00E25A1B">
      <w:pPr>
        <w:jc w:val="both"/>
        <w:rPr>
          <w:sz w:val="32"/>
          <w:szCs w:val="32"/>
        </w:rPr>
      </w:pPr>
    </w:p>
    <w:p w:rsidR="00996A0E" w:rsidRDefault="00996A0E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1998: </w:t>
      </w:r>
      <w:r w:rsidR="00A7525D">
        <w:rPr>
          <w:sz w:val="32"/>
          <w:szCs w:val="32"/>
        </w:rPr>
        <w:t>Training course and workshop on Immunoflourescense testing for autoimmune diseases for one week with SANOFI Diagnostic Company-France in Central Health Laboratory.</w:t>
      </w:r>
    </w:p>
    <w:p w:rsidR="00A7525D" w:rsidRDefault="00A7525D" w:rsidP="00E25A1B">
      <w:pPr>
        <w:jc w:val="both"/>
        <w:rPr>
          <w:sz w:val="32"/>
          <w:szCs w:val="32"/>
        </w:rPr>
      </w:pPr>
    </w:p>
    <w:p w:rsidR="00A7525D" w:rsidRDefault="0051389F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1999: </w:t>
      </w:r>
      <w:r w:rsidR="00014269">
        <w:rPr>
          <w:sz w:val="32"/>
          <w:szCs w:val="32"/>
        </w:rPr>
        <w:t>Training</w:t>
      </w:r>
      <w:r>
        <w:rPr>
          <w:sz w:val="32"/>
          <w:szCs w:val="32"/>
        </w:rPr>
        <w:t xml:space="preserve"> course and workshop on Immunohistopathology for different tumor markers with Biogenx Diagnostic Company for four days in </w:t>
      </w:r>
      <w:r w:rsidR="00014269">
        <w:rPr>
          <w:sz w:val="32"/>
          <w:szCs w:val="32"/>
        </w:rPr>
        <w:t>Central</w:t>
      </w:r>
      <w:r>
        <w:rPr>
          <w:sz w:val="32"/>
          <w:szCs w:val="32"/>
        </w:rPr>
        <w:t xml:space="preserve"> Health Laboratory.</w:t>
      </w:r>
    </w:p>
    <w:p w:rsidR="00660FAB" w:rsidRDefault="00660FAB" w:rsidP="00E25A1B">
      <w:pPr>
        <w:jc w:val="both"/>
        <w:rPr>
          <w:sz w:val="32"/>
          <w:szCs w:val="32"/>
        </w:rPr>
      </w:pPr>
    </w:p>
    <w:p w:rsidR="00660FAB" w:rsidRDefault="00660FAB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2001: Training course in Histocompatibility and molecular diagnostic laboratory in </w:t>
      </w:r>
      <w:smartTag w:uri="urn:schemas-microsoft-com:office:smarttags" w:element="PlaceName">
        <w:r>
          <w:rPr>
            <w:sz w:val="32"/>
            <w:szCs w:val="32"/>
          </w:rPr>
          <w:t>Wisconsin</w:t>
        </w:r>
      </w:smartTag>
      <w:r>
        <w:rPr>
          <w:sz w:val="32"/>
          <w:szCs w:val="32"/>
        </w:rPr>
        <w:t xml:space="preserve"> </w:t>
      </w:r>
      <w:smartTag w:uri="urn:schemas-microsoft-com:office:smarttags" w:element="PlaceType">
        <w:r>
          <w:rPr>
            <w:sz w:val="32"/>
            <w:szCs w:val="32"/>
          </w:rPr>
          <w:t>University</w:t>
        </w:r>
      </w:smartTag>
      <w:r>
        <w:rPr>
          <w:sz w:val="32"/>
          <w:szCs w:val="32"/>
        </w:rPr>
        <w:t xml:space="preserve"> –Madison and Pel-Freez </w:t>
      </w:r>
      <w:r w:rsidR="00014269">
        <w:rPr>
          <w:sz w:val="32"/>
          <w:szCs w:val="32"/>
        </w:rPr>
        <w:t>Company</w:t>
      </w:r>
      <w:r>
        <w:rPr>
          <w:sz w:val="32"/>
          <w:szCs w:val="32"/>
        </w:rPr>
        <w:t xml:space="preserve"> in </w:t>
      </w:r>
      <w:smartTag w:uri="urn:schemas-microsoft-com:office:smarttags" w:element="City">
        <w:r w:rsidR="00014269">
          <w:rPr>
            <w:sz w:val="32"/>
            <w:szCs w:val="32"/>
          </w:rPr>
          <w:t>Milwaukee</w:t>
        </w:r>
      </w:smartTag>
      <w:r>
        <w:rPr>
          <w:sz w:val="32"/>
          <w:szCs w:val="32"/>
        </w:rPr>
        <w:t xml:space="preserve"> –Wisconsin –</w:t>
      </w:r>
      <w:smartTag w:uri="urn:schemas-microsoft-com:office:smarttags" w:element="place">
        <w:smartTag w:uri="urn:schemas-microsoft-com:office:smarttags" w:element="country-region">
          <w:r>
            <w:rPr>
              <w:sz w:val="32"/>
              <w:szCs w:val="32"/>
            </w:rPr>
            <w:t>USA</w:t>
          </w:r>
        </w:smartTag>
      </w:smartTag>
      <w:r>
        <w:rPr>
          <w:sz w:val="32"/>
          <w:szCs w:val="32"/>
        </w:rPr>
        <w:t xml:space="preserve"> in HLA typing and </w:t>
      </w:r>
      <w:r w:rsidR="00014269">
        <w:rPr>
          <w:sz w:val="32"/>
          <w:szCs w:val="32"/>
        </w:rPr>
        <w:t>histocomptibility tests</w:t>
      </w:r>
      <w:r>
        <w:rPr>
          <w:sz w:val="32"/>
          <w:szCs w:val="32"/>
        </w:rPr>
        <w:t xml:space="preserve"> by serological and molecular methods (PCR-SSP and RSCA methods</w:t>
      </w:r>
      <w:r w:rsidR="00014269">
        <w:rPr>
          <w:sz w:val="32"/>
          <w:szCs w:val="32"/>
        </w:rPr>
        <w:t>) for</w:t>
      </w:r>
      <w:r w:rsidR="00101B30">
        <w:rPr>
          <w:sz w:val="32"/>
          <w:szCs w:val="32"/>
        </w:rPr>
        <w:t xml:space="preserve"> ten days</w:t>
      </w:r>
      <w:r>
        <w:rPr>
          <w:sz w:val="32"/>
          <w:szCs w:val="32"/>
        </w:rPr>
        <w:t>.</w:t>
      </w:r>
    </w:p>
    <w:p w:rsidR="00660FAB" w:rsidRDefault="00660FAB" w:rsidP="00E25A1B">
      <w:pPr>
        <w:jc w:val="both"/>
        <w:rPr>
          <w:sz w:val="32"/>
          <w:szCs w:val="32"/>
        </w:rPr>
      </w:pPr>
    </w:p>
    <w:p w:rsidR="00660FAB" w:rsidRDefault="00660FAB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2001:  Training course and workshop in different </w:t>
      </w:r>
      <w:r w:rsidR="00014269">
        <w:rPr>
          <w:sz w:val="32"/>
          <w:szCs w:val="32"/>
        </w:rPr>
        <w:t>auto antibodies</w:t>
      </w:r>
      <w:r>
        <w:rPr>
          <w:sz w:val="32"/>
          <w:szCs w:val="32"/>
        </w:rPr>
        <w:t xml:space="preserve"> using ELIZA method with BioMagrib </w:t>
      </w:r>
      <w:r w:rsidR="00014269">
        <w:rPr>
          <w:sz w:val="32"/>
          <w:szCs w:val="32"/>
        </w:rPr>
        <w:t>Company</w:t>
      </w:r>
      <w:r>
        <w:rPr>
          <w:sz w:val="32"/>
          <w:szCs w:val="32"/>
        </w:rPr>
        <w:t xml:space="preserve"> for five days in Teaching Laboratory in </w:t>
      </w: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</w:rPr>
            <w:t>Baghdad</w:t>
          </w:r>
        </w:smartTag>
      </w:smartTag>
      <w:r>
        <w:rPr>
          <w:sz w:val="32"/>
          <w:szCs w:val="32"/>
        </w:rPr>
        <w:t>.</w:t>
      </w:r>
    </w:p>
    <w:p w:rsidR="00101B30" w:rsidRDefault="00101B30" w:rsidP="00E25A1B">
      <w:pPr>
        <w:jc w:val="both"/>
        <w:rPr>
          <w:sz w:val="32"/>
          <w:szCs w:val="32"/>
        </w:rPr>
      </w:pPr>
    </w:p>
    <w:p w:rsidR="00101B30" w:rsidRDefault="00101B30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>2003</w:t>
      </w:r>
      <w:r w:rsidR="00014269">
        <w:rPr>
          <w:sz w:val="32"/>
          <w:szCs w:val="32"/>
        </w:rPr>
        <w:t>: Traing</w:t>
      </w:r>
      <w:r w:rsidR="00A91BB5">
        <w:rPr>
          <w:sz w:val="32"/>
          <w:szCs w:val="32"/>
        </w:rPr>
        <w:t xml:space="preserve"> course and workshop in detection immunoglobulins and </w:t>
      </w:r>
      <w:r w:rsidR="00014269">
        <w:rPr>
          <w:sz w:val="32"/>
          <w:szCs w:val="32"/>
        </w:rPr>
        <w:t>complements factors</w:t>
      </w:r>
      <w:r w:rsidR="00A91BB5">
        <w:rPr>
          <w:sz w:val="32"/>
          <w:szCs w:val="32"/>
        </w:rPr>
        <w:t xml:space="preserve"> using turbidometry method with Biomagrib company for five days in Teaching Laboratory in </w:t>
      </w:r>
      <w:smartTag w:uri="urn:schemas-microsoft-com:office:smarttags" w:element="place">
        <w:smartTag w:uri="urn:schemas-microsoft-com:office:smarttags" w:element="City">
          <w:r w:rsidR="00A91BB5">
            <w:rPr>
              <w:sz w:val="32"/>
              <w:szCs w:val="32"/>
            </w:rPr>
            <w:t>Baghdad</w:t>
          </w:r>
        </w:smartTag>
      </w:smartTag>
      <w:r w:rsidR="00A91BB5">
        <w:rPr>
          <w:sz w:val="32"/>
          <w:szCs w:val="32"/>
        </w:rPr>
        <w:t>.</w:t>
      </w:r>
    </w:p>
    <w:p w:rsidR="00B012BF" w:rsidRDefault="00B012BF" w:rsidP="008C1BC0">
      <w:pPr>
        <w:jc w:val="both"/>
        <w:rPr>
          <w:sz w:val="32"/>
          <w:szCs w:val="32"/>
        </w:rPr>
      </w:pPr>
      <w:r>
        <w:rPr>
          <w:sz w:val="32"/>
          <w:szCs w:val="32"/>
        </w:rPr>
        <w:t>2010</w:t>
      </w:r>
      <w:r w:rsidR="008C1BC0">
        <w:rPr>
          <w:sz w:val="32"/>
          <w:szCs w:val="32"/>
        </w:rPr>
        <w:t>: Training</w:t>
      </w:r>
      <w:r>
        <w:rPr>
          <w:sz w:val="32"/>
          <w:szCs w:val="32"/>
        </w:rPr>
        <w:t xml:space="preserve"> course on ultra sound</w:t>
      </w:r>
    </w:p>
    <w:p w:rsidR="00B012BF" w:rsidRDefault="00B012BF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>2011:</w:t>
      </w:r>
      <w:r w:rsidRPr="00B012BF">
        <w:rPr>
          <w:sz w:val="32"/>
          <w:szCs w:val="32"/>
        </w:rPr>
        <w:t xml:space="preserve"> </w:t>
      </w:r>
      <w:r>
        <w:rPr>
          <w:sz w:val="32"/>
          <w:szCs w:val="32"/>
        </w:rPr>
        <w:t>Training course in South Korea on PCR and real time PCR</w:t>
      </w:r>
    </w:p>
    <w:p w:rsidR="00B012BF" w:rsidRDefault="00B012BF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>2012: Training course on finger printing in forensic institute</w:t>
      </w:r>
    </w:p>
    <w:p w:rsidR="00C13F9F" w:rsidRDefault="00C13F9F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>2014:</w:t>
      </w:r>
      <w:r w:rsidRPr="00C13F9F">
        <w:rPr>
          <w:sz w:val="32"/>
          <w:szCs w:val="32"/>
        </w:rPr>
        <w:t xml:space="preserve"> </w:t>
      </w:r>
      <w:r>
        <w:rPr>
          <w:sz w:val="32"/>
          <w:szCs w:val="32"/>
        </w:rPr>
        <w:t>Training course on SSP method</w:t>
      </w:r>
    </w:p>
    <w:p w:rsidR="00D7544B" w:rsidRDefault="00D7544B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>2014</w:t>
      </w:r>
      <w:r w:rsidR="008C1BC0">
        <w:rPr>
          <w:sz w:val="32"/>
          <w:szCs w:val="32"/>
        </w:rPr>
        <w:t>: Training</w:t>
      </w:r>
      <w:r>
        <w:rPr>
          <w:sz w:val="32"/>
          <w:szCs w:val="32"/>
        </w:rPr>
        <w:t xml:space="preserve"> in research development at Imperial </w:t>
      </w:r>
      <w:r w:rsidR="008C1BC0">
        <w:rPr>
          <w:sz w:val="32"/>
          <w:szCs w:val="32"/>
        </w:rPr>
        <w:t>College</w:t>
      </w:r>
      <w:r>
        <w:rPr>
          <w:sz w:val="32"/>
          <w:szCs w:val="32"/>
        </w:rPr>
        <w:t xml:space="preserve"> London</w:t>
      </w:r>
    </w:p>
    <w:p w:rsidR="003F1EE1" w:rsidRDefault="003F1EE1" w:rsidP="00E25A1B">
      <w:pPr>
        <w:jc w:val="both"/>
        <w:rPr>
          <w:sz w:val="32"/>
          <w:szCs w:val="32"/>
        </w:rPr>
      </w:pPr>
    </w:p>
    <w:p w:rsidR="003F1EE1" w:rsidRDefault="003F1EE1" w:rsidP="00E25A1B">
      <w:pPr>
        <w:jc w:val="both"/>
        <w:rPr>
          <w:sz w:val="32"/>
          <w:szCs w:val="32"/>
        </w:rPr>
      </w:pPr>
    </w:p>
    <w:p w:rsidR="003F1EE1" w:rsidRDefault="003F1EE1" w:rsidP="00E25A1B">
      <w:pPr>
        <w:jc w:val="both"/>
        <w:rPr>
          <w:sz w:val="32"/>
          <w:szCs w:val="32"/>
        </w:rPr>
      </w:pPr>
    </w:p>
    <w:p w:rsidR="0052577D" w:rsidRPr="003A1595" w:rsidRDefault="0052577D" w:rsidP="0052577D">
      <w:pPr>
        <w:widowControl w:val="0"/>
        <w:spacing w:before="240" w:after="120"/>
        <w:ind w:left="-432" w:right="-432"/>
        <w:jc w:val="lowKashida"/>
        <w:rPr>
          <w:rFonts w:ascii="Arial" w:hAnsi="Arial" w:cs="Arial"/>
          <w:b/>
          <w:bCs/>
          <w:snapToGrid w:val="0"/>
          <w:sz w:val="36"/>
          <w:szCs w:val="36"/>
          <w:u w:val="single"/>
        </w:rPr>
      </w:pPr>
      <w:r w:rsidRPr="003A1595">
        <w:rPr>
          <w:rFonts w:ascii="Arial" w:hAnsi="Arial" w:cs="Arial"/>
          <w:b/>
          <w:bCs/>
          <w:snapToGrid w:val="0"/>
          <w:sz w:val="36"/>
          <w:szCs w:val="36"/>
          <w:u w:val="single"/>
        </w:rPr>
        <w:t>Active Participation in National Conferences, Workshops and Symposiums:</w:t>
      </w:r>
    </w:p>
    <w:p w:rsidR="003B122A" w:rsidRDefault="003B122A" w:rsidP="00E25A1B">
      <w:pPr>
        <w:jc w:val="both"/>
        <w:rPr>
          <w:sz w:val="32"/>
          <w:szCs w:val="32"/>
        </w:rPr>
      </w:pPr>
    </w:p>
    <w:p w:rsidR="00A95074" w:rsidRDefault="00A95074" w:rsidP="00E25A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Attending the following conferences with papers:</w:t>
      </w:r>
    </w:p>
    <w:p w:rsidR="00A95074" w:rsidRDefault="00A95074" w:rsidP="00E25A1B">
      <w:pPr>
        <w:jc w:val="both"/>
        <w:rPr>
          <w:sz w:val="32"/>
          <w:szCs w:val="32"/>
        </w:rPr>
      </w:pPr>
    </w:p>
    <w:p w:rsidR="004C42C0" w:rsidRDefault="004C42C0" w:rsidP="004C42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Eight Scientific </w:t>
      </w:r>
      <w:r w:rsidR="008C1BC0">
        <w:rPr>
          <w:sz w:val="32"/>
          <w:szCs w:val="32"/>
        </w:rPr>
        <w:t>conferences</w:t>
      </w:r>
      <w:r>
        <w:rPr>
          <w:sz w:val="32"/>
          <w:szCs w:val="32"/>
        </w:rPr>
        <w:t xml:space="preserve"> for College of Medicine-Baghdad University 23-25/ April/ 1995.</w:t>
      </w:r>
    </w:p>
    <w:p w:rsidR="009D2EF3" w:rsidRDefault="009D2EF3" w:rsidP="009D2EF3">
      <w:pPr>
        <w:ind w:left="360"/>
        <w:jc w:val="both"/>
        <w:rPr>
          <w:sz w:val="32"/>
          <w:szCs w:val="32"/>
        </w:rPr>
      </w:pPr>
    </w:p>
    <w:p w:rsidR="004C42C0" w:rsidRDefault="009D2EF3" w:rsidP="004C42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Seventh Scientific conference for Laboratories/ Ministry of Health May /1996.</w:t>
      </w:r>
    </w:p>
    <w:p w:rsidR="009D2EF3" w:rsidRDefault="009D2EF3" w:rsidP="009D2EF3">
      <w:pPr>
        <w:jc w:val="both"/>
        <w:rPr>
          <w:sz w:val="32"/>
          <w:szCs w:val="32"/>
        </w:rPr>
      </w:pPr>
    </w:p>
    <w:p w:rsidR="009D2EF3" w:rsidRDefault="00DE7FB9" w:rsidP="004C42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Tenth</w:t>
      </w:r>
      <w:r w:rsidR="00496AA5" w:rsidRPr="00496AA5">
        <w:rPr>
          <w:sz w:val="32"/>
          <w:szCs w:val="32"/>
        </w:rPr>
        <w:t xml:space="preserve"> </w:t>
      </w:r>
      <w:r w:rsidR="00496AA5">
        <w:rPr>
          <w:sz w:val="32"/>
          <w:szCs w:val="32"/>
        </w:rPr>
        <w:t>Scientific conference for College of Medicine-Baghdad University29/11-1/12 1997.</w:t>
      </w:r>
    </w:p>
    <w:p w:rsidR="00496AA5" w:rsidRDefault="00496AA5" w:rsidP="00496AA5">
      <w:pPr>
        <w:jc w:val="both"/>
        <w:rPr>
          <w:sz w:val="32"/>
          <w:szCs w:val="32"/>
        </w:rPr>
      </w:pPr>
    </w:p>
    <w:p w:rsidR="00496AA5" w:rsidRDefault="00496AA5" w:rsidP="00A04E9D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Fourth</w:t>
      </w:r>
      <w:r w:rsidR="004A5CBB">
        <w:rPr>
          <w:sz w:val="32"/>
          <w:szCs w:val="32"/>
        </w:rPr>
        <w:t xml:space="preserve"> scientific conference for </w:t>
      </w:r>
      <w:smartTag w:uri="urn:schemas-microsoft-com:office:smarttags" w:element="PlaceName">
        <w:r w:rsidR="004A5CBB">
          <w:rPr>
            <w:sz w:val="32"/>
            <w:szCs w:val="32"/>
          </w:rPr>
          <w:t>Iraqi</w:t>
        </w:r>
      </w:smartTag>
      <w:r w:rsidR="004A5CBB">
        <w:rPr>
          <w:sz w:val="32"/>
          <w:szCs w:val="32"/>
        </w:rPr>
        <w:t xml:space="preserve"> </w:t>
      </w:r>
      <w:smartTag w:uri="urn:schemas-microsoft-com:office:smarttags" w:element="PlaceName">
        <w:r w:rsidR="004A5CBB">
          <w:rPr>
            <w:sz w:val="32"/>
            <w:szCs w:val="32"/>
          </w:rPr>
          <w:t>Medical</w:t>
        </w:r>
      </w:smartTag>
      <w:r w:rsidR="004A5CBB">
        <w:rPr>
          <w:sz w:val="32"/>
          <w:szCs w:val="32"/>
        </w:rPr>
        <w:t xml:space="preserve"> </w:t>
      </w:r>
      <w:smartTag w:uri="urn:schemas-microsoft-com:office:smarttags" w:element="PlaceType">
        <w:r w:rsidR="004A5CBB">
          <w:rPr>
            <w:sz w:val="32"/>
            <w:szCs w:val="32"/>
          </w:rPr>
          <w:t>College</w:t>
        </w:r>
      </w:smartTag>
      <w:r w:rsidR="004A5CBB">
        <w:rPr>
          <w:sz w:val="32"/>
          <w:szCs w:val="32"/>
        </w:rPr>
        <w:t xml:space="preserve"> / </w:t>
      </w:r>
      <w:smartTag w:uri="urn:schemas-microsoft-com:office:smarttags" w:element="place">
        <w:smartTag w:uri="urn:schemas-microsoft-com:office:smarttags" w:element="PlaceName">
          <w:r w:rsidR="004A5CBB">
            <w:rPr>
              <w:sz w:val="32"/>
              <w:szCs w:val="32"/>
            </w:rPr>
            <w:t>Al-</w:t>
          </w:r>
          <w:proofErr w:type="spellStart"/>
          <w:r w:rsidR="00A04E9D">
            <w:rPr>
              <w:sz w:val="32"/>
              <w:szCs w:val="32"/>
            </w:rPr>
            <w:t>N</w:t>
          </w:r>
          <w:r w:rsidR="00E07905">
            <w:rPr>
              <w:sz w:val="32"/>
              <w:szCs w:val="32"/>
            </w:rPr>
            <w:t>a</w:t>
          </w:r>
          <w:r w:rsidR="00A04E9D">
            <w:rPr>
              <w:sz w:val="32"/>
              <w:szCs w:val="32"/>
            </w:rPr>
            <w:t>h</w:t>
          </w:r>
          <w:r w:rsidR="00E07905">
            <w:rPr>
              <w:sz w:val="32"/>
              <w:szCs w:val="32"/>
            </w:rPr>
            <w:t>rin</w:t>
          </w:r>
        </w:smartTag>
        <w:proofErr w:type="spellEnd"/>
        <w:r w:rsidR="004A5CBB"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4A5CBB">
            <w:rPr>
              <w:sz w:val="32"/>
              <w:szCs w:val="32"/>
            </w:rPr>
            <w:t>University</w:t>
          </w:r>
        </w:smartTag>
      </w:smartTag>
      <w:r w:rsidR="004A5CBB">
        <w:rPr>
          <w:sz w:val="32"/>
          <w:szCs w:val="32"/>
        </w:rPr>
        <w:t xml:space="preserve"> 1998.</w:t>
      </w:r>
    </w:p>
    <w:p w:rsidR="004A5CBB" w:rsidRDefault="004A5CBB" w:rsidP="004A5CBB">
      <w:pPr>
        <w:jc w:val="both"/>
        <w:rPr>
          <w:sz w:val="32"/>
          <w:szCs w:val="32"/>
        </w:rPr>
      </w:pPr>
    </w:p>
    <w:p w:rsidR="004A5CBB" w:rsidRDefault="00AC79E2" w:rsidP="00FB432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Second scientific Iraqi Jordanian conference for fertility and reproduction 9-10/ March/ 2002. The paper awarded </w:t>
      </w:r>
      <w:proofErr w:type="gramStart"/>
      <w:r>
        <w:rPr>
          <w:sz w:val="32"/>
          <w:szCs w:val="32"/>
        </w:rPr>
        <w:t xml:space="preserve">SERONO </w:t>
      </w:r>
      <w:r w:rsidR="00FB432C">
        <w:rPr>
          <w:sz w:val="32"/>
          <w:szCs w:val="32"/>
        </w:rPr>
        <w:t xml:space="preserve"> second</w:t>
      </w:r>
      <w:proofErr w:type="gramEnd"/>
      <w:r w:rsidR="00FB432C">
        <w:rPr>
          <w:sz w:val="32"/>
          <w:szCs w:val="32"/>
        </w:rPr>
        <w:t xml:space="preserve"> </w:t>
      </w:r>
      <w:r>
        <w:rPr>
          <w:sz w:val="32"/>
          <w:szCs w:val="32"/>
        </w:rPr>
        <w:t>prize that offered to the best paper by a young author age less than 40 years.</w:t>
      </w:r>
    </w:p>
    <w:p w:rsidR="00776E32" w:rsidRDefault="00776E32" w:rsidP="00776E32">
      <w:pPr>
        <w:jc w:val="both"/>
        <w:rPr>
          <w:sz w:val="32"/>
          <w:szCs w:val="32"/>
        </w:rPr>
      </w:pPr>
    </w:p>
    <w:p w:rsidR="00776E32" w:rsidRDefault="00776E32" w:rsidP="004C42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Tuberculosis. </w:t>
      </w: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Al-</w:t>
          </w:r>
          <w:proofErr w:type="spellStart"/>
          <w:r>
            <w:rPr>
              <w:sz w:val="32"/>
              <w:szCs w:val="32"/>
            </w:rPr>
            <w:t>kindi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Medical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College-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University</w:t>
          </w:r>
        </w:smartTag>
      </w:smartTag>
      <w:r>
        <w:rPr>
          <w:sz w:val="32"/>
          <w:szCs w:val="32"/>
        </w:rPr>
        <w:t>. 2008.</w:t>
      </w:r>
    </w:p>
    <w:p w:rsidR="00DA4C03" w:rsidRDefault="00A07633" w:rsidP="00DA4C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(</w:t>
      </w:r>
      <w:proofErr w:type="gramStart"/>
      <w:r>
        <w:rPr>
          <w:sz w:val="32"/>
          <w:szCs w:val="32"/>
        </w:rPr>
        <w:t>without</w:t>
      </w:r>
      <w:proofErr w:type="gramEnd"/>
      <w:r>
        <w:rPr>
          <w:sz w:val="32"/>
          <w:szCs w:val="32"/>
        </w:rPr>
        <w:t xml:space="preserve"> paper)</w:t>
      </w:r>
    </w:p>
    <w:p w:rsidR="000044EA" w:rsidRDefault="000044EA" w:rsidP="000044E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Iraqi fertility society conference – February -2010. </w:t>
      </w:r>
      <w:proofErr w:type="gramStart"/>
      <w:r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paper.</w:t>
      </w:r>
    </w:p>
    <w:p w:rsidR="00A07633" w:rsidRDefault="00A07633" w:rsidP="00DA4C03">
      <w:pPr>
        <w:jc w:val="both"/>
        <w:rPr>
          <w:sz w:val="32"/>
          <w:szCs w:val="32"/>
        </w:rPr>
      </w:pPr>
    </w:p>
    <w:p w:rsidR="000044EA" w:rsidRDefault="000044EA" w:rsidP="000044E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Tuberculosis. </w:t>
      </w: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Al-</w:t>
          </w:r>
          <w:proofErr w:type="spellStart"/>
          <w:r>
            <w:rPr>
              <w:sz w:val="32"/>
              <w:szCs w:val="32"/>
            </w:rPr>
            <w:t>kindi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Medical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College-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University</w:t>
          </w:r>
        </w:smartTag>
      </w:smartTag>
      <w:r>
        <w:rPr>
          <w:sz w:val="32"/>
          <w:szCs w:val="32"/>
        </w:rPr>
        <w:t>. 2010.</w:t>
      </w:r>
    </w:p>
    <w:p w:rsidR="000044EA" w:rsidRDefault="000044EA" w:rsidP="000044E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(</w:t>
      </w:r>
      <w:proofErr w:type="gramStart"/>
      <w:r>
        <w:rPr>
          <w:sz w:val="32"/>
          <w:szCs w:val="32"/>
        </w:rPr>
        <w:t>without</w:t>
      </w:r>
      <w:proofErr w:type="gramEnd"/>
      <w:r>
        <w:rPr>
          <w:sz w:val="32"/>
          <w:szCs w:val="32"/>
        </w:rPr>
        <w:t xml:space="preserve"> paper)</w:t>
      </w:r>
    </w:p>
    <w:p w:rsidR="007B20DF" w:rsidRDefault="007B20DF" w:rsidP="007B20D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Conference in Iraqi medical college with paper 2013</w:t>
      </w:r>
    </w:p>
    <w:p w:rsidR="007B20DF" w:rsidRDefault="007B20DF" w:rsidP="007B20D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International conference of al –</w:t>
      </w:r>
      <w:proofErr w:type="spellStart"/>
      <w:r>
        <w:rPr>
          <w:sz w:val="32"/>
          <w:szCs w:val="32"/>
        </w:rPr>
        <w:t>Kindy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college</w:t>
      </w:r>
      <w:proofErr w:type="gramEnd"/>
      <w:r>
        <w:rPr>
          <w:sz w:val="32"/>
          <w:szCs w:val="32"/>
        </w:rPr>
        <w:t xml:space="preserve"> of medicine 2013. With paper</w:t>
      </w:r>
    </w:p>
    <w:p w:rsidR="00A07633" w:rsidRPr="00851C02" w:rsidRDefault="00C13F9F" w:rsidP="00851C02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Nosocomial</w:t>
      </w:r>
      <w:proofErr w:type="spellEnd"/>
      <w:r>
        <w:rPr>
          <w:sz w:val="32"/>
          <w:szCs w:val="32"/>
        </w:rPr>
        <w:t xml:space="preserve"> infection Symposiu</w:t>
      </w:r>
      <w:r w:rsidR="00851C02">
        <w:rPr>
          <w:sz w:val="32"/>
          <w:szCs w:val="32"/>
        </w:rPr>
        <w:t>m Al-</w:t>
      </w:r>
      <w:proofErr w:type="spellStart"/>
      <w:r w:rsidR="00851C02">
        <w:rPr>
          <w:sz w:val="32"/>
          <w:szCs w:val="32"/>
        </w:rPr>
        <w:t>Kindy</w:t>
      </w:r>
      <w:proofErr w:type="spellEnd"/>
      <w:r w:rsidR="00851C02">
        <w:rPr>
          <w:sz w:val="32"/>
          <w:szCs w:val="32"/>
        </w:rPr>
        <w:t xml:space="preserve"> medical college-2014</w:t>
      </w:r>
    </w:p>
    <w:p w:rsidR="00A07633" w:rsidRPr="00C64102" w:rsidRDefault="006B4EB9" w:rsidP="00DA4C03">
      <w:pPr>
        <w:jc w:val="both"/>
        <w:rPr>
          <w:b/>
          <w:bCs/>
          <w:sz w:val="40"/>
          <w:szCs w:val="40"/>
          <w:u w:val="single"/>
        </w:rPr>
      </w:pPr>
      <w:r w:rsidRPr="00C64102">
        <w:rPr>
          <w:b/>
          <w:bCs/>
          <w:sz w:val="40"/>
          <w:szCs w:val="40"/>
          <w:u w:val="single"/>
        </w:rPr>
        <w:t>Contributors</w:t>
      </w:r>
      <w:r w:rsidR="00A07633" w:rsidRPr="00C64102">
        <w:rPr>
          <w:b/>
          <w:bCs/>
          <w:sz w:val="40"/>
          <w:szCs w:val="40"/>
          <w:u w:val="single"/>
        </w:rPr>
        <w:t xml:space="preserve"> in Committees:</w:t>
      </w:r>
    </w:p>
    <w:p w:rsidR="00A07633" w:rsidRDefault="00A07633" w:rsidP="00DA4C03">
      <w:pPr>
        <w:jc w:val="both"/>
        <w:rPr>
          <w:sz w:val="32"/>
          <w:szCs w:val="32"/>
        </w:rPr>
      </w:pPr>
    </w:p>
    <w:p w:rsidR="00A07633" w:rsidRDefault="00A07633" w:rsidP="00A07633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President of examination committee in </w:t>
      </w: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Al-</w:t>
          </w:r>
          <w:proofErr w:type="spellStart"/>
          <w:r>
            <w:rPr>
              <w:sz w:val="32"/>
              <w:szCs w:val="32"/>
            </w:rPr>
            <w:t>Kindi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Medical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College</w:t>
          </w:r>
        </w:smartTag>
      </w:smartTag>
    </w:p>
    <w:p w:rsidR="00A07633" w:rsidRDefault="00A07633" w:rsidP="00A07633">
      <w:pPr>
        <w:ind w:left="36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2007-2008.</w:t>
      </w:r>
      <w:proofErr w:type="gramEnd"/>
    </w:p>
    <w:p w:rsidR="00A07633" w:rsidRDefault="00A07633" w:rsidP="00A07633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2-Member in examination of Ph.D. examination thesis in Medical- College in Al-</w:t>
      </w:r>
      <w:proofErr w:type="spellStart"/>
      <w:r>
        <w:rPr>
          <w:sz w:val="32"/>
          <w:szCs w:val="32"/>
        </w:rPr>
        <w:t>Mustenseryia</w:t>
      </w:r>
      <w:proofErr w:type="spellEnd"/>
      <w:r>
        <w:rPr>
          <w:sz w:val="32"/>
          <w:szCs w:val="32"/>
        </w:rPr>
        <w:t xml:space="preserve"> University</w:t>
      </w:r>
      <w:r w:rsidR="007B20DF">
        <w:rPr>
          <w:sz w:val="32"/>
          <w:szCs w:val="32"/>
        </w:rPr>
        <w:t xml:space="preserve"> and many other </w:t>
      </w:r>
      <w:proofErr w:type="gramStart"/>
      <w:r w:rsidR="007B20DF">
        <w:rPr>
          <w:sz w:val="32"/>
          <w:szCs w:val="32"/>
        </w:rPr>
        <w:t>thesis</w:t>
      </w:r>
      <w:proofErr w:type="gramEnd"/>
      <w:r>
        <w:rPr>
          <w:sz w:val="32"/>
          <w:szCs w:val="32"/>
        </w:rPr>
        <w:t>.</w:t>
      </w:r>
    </w:p>
    <w:p w:rsidR="00A07633" w:rsidRDefault="00A07633" w:rsidP="00A07633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3-President of checking committee in Al-</w:t>
      </w:r>
      <w:proofErr w:type="spellStart"/>
      <w:r>
        <w:rPr>
          <w:sz w:val="32"/>
          <w:szCs w:val="32"/>
        </w:rPr>
        <w:t>Kindi</w:t>
      </w:r>
      <w:proofErr w:type="spellEnd"/>
      <w:r>
        <w:rPr>
          <w:sz w:val="32"/>
          <w:szCs w:val="32"/>
        </w:rPr>
        <w:t xml:space="preserve"> Medical </w:t>
      </w:r>
      <w:proofErr w:type="gramStart"/>
      <w:r>
        <w:rPr>
          <w:sz w:val="32"/>
          <w:szCs w:val="32"/>
        </w:rPr>
        <w:t>College  2008</w:t>
      </w:r>
      <w:proofErr w:type="gramEnd"/>
      <w:r>
        <w:rPr>
          <w:sz w:val="32"/>
          <w:szCs w:val="32"/>
        </w:rPr>
        <w:t>-2009.</w:t>
      </w:r>
    </w:p>
    <w:p w:rsidR="00F27CBA" w:rsidRDefault="006B4EB9" w:rsidP="00F27CB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4-Member in assessing teaching committees in Al-</w:t>
      </w:r>
      <w:proofErr w:type="spellStart"/>
      <w:proofErr w:type="gramStart"/>
      <w:r>
        <w:rPr>
          <w:sz w:val="32"/>
          <w:szCs w:val="32"/>
        </w:rPr>
        <w:t>Kindi</w:t>
      </w:r>
      <w:proofErr w:type="spellEnd"/>
      <w:r>
        <w:rPr>
          <w:sz w:val="32"/>
          <w:szCs w:val="32"/>
        </w:rPr>
        <w:t xml:space="preserve"> </w:t>
      </w:r>
      <w:r w:rsidR="00F27CBA">
        <w:rPr>
          <w:sz w:val="32"/>
          <w:szCs w:val="32"/>
        </w:rPr>
        <w:t xml:space="preserve"> medical</w:t>
      </w:r>
      <w:proofErr w:type="gramEnd"/>
      <w:r w:rsidR="00F27CBA">
        <w:rPr>
          <w:sz w:val="32"/>
          <w:szCs w:val="32"/>
        </w:rPr>
        <w:t xml:space="preserve"> college</w:t>
      </w:r>
    </w:p>
    <w:p w:rsidR="0022072D" w:rsidRDefault="007B20DF" w:rsidP="00F27CB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5-Secientific assessment of many</w:t>
      </w:r>
      <w:r w:rsidR="0022072D">
        <w:rPr>
          <w:sz w:val="32"/>
          <w:szCs w:val="32"/>
        </w:rPr>
        <w:t xml:space="preserve"> master </w:t>
      </w:r>
      <w:proofErr w:type="gramStart"/>
      <w:r w:rsidR="0022072D">
        <w:rPr>
          <w:sz w:val="32"/>
          <w:szCs w:val="32"/>
        </w:rPr>
        <w:t>thesis</w:t>
      </w:r>
      <w:proofErr w:type="gramEnd"/>
      <w:r w:rsidR="0022072D">
        <w:rPr>
          <w:sz w:val="32"/>
          <w:szCs w:val="32"/>
        </w:rPr>
        <w:t xml:space="preserve"> in medical immunology in College of medicine –Baghdad University.</w:t>
      </w:r>
    </w:p>
    <w:p w:rsidR="00F27CBA" w:rsidRDefault="00F27CBA" w:rsidP="00F27CB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6- Member in assessing syllabus in al-</w:t>
      </w:r>
      <w:proofErr w:type="spellStart"/>
      <w:r>
        <w:rPr>
          <w:sz w:val="32"/>
          <w:szCs w:val="32"/>
        </w:rPr>
        <w:t>kindi</w:t>
      </w:r>
      <w:proofErr w:type="spellEnd"/>
      <w:r>
        <w:rPr>
          <w:sz w:val="32"/>
          <w:szCs w:val="32"/>
        </w:rPr>
        <w:t xml:space="preserve"> medical college.</w:t>
      </w:r>
    </w:p>
    <w:p w:rsidR="00F27CBA" w:rsidRDefault="00F27CBA" w:rsidP="00F27CBA">
      <w:pPr>
        <w:ind w:left="36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7-Member in accreditation committee in Al-</w:t>
      </w:r>
      <w:proofErr w:type="spellStart"/>
      <w:r>
        <w:rPr>
          <w:sz w:val="32"/>
          <w:szCs w:val="32"/>
        </w:rPr>
        <w:t>Kindi</w:t>
      </w:r>
      <w:proofErr w:type="spellEnd"/>
      <w:r>
        <w:rPr>
          <w:sz w:val="32"/>
          <w:szCs w:val="32"/>
        </w:rPr>
        <w:t xml:space="preserve"> medical college.</w:t>
      </w:r>
      <w:proofErr w:type="gramEnd"/>
      <w:r>
        <w:rPr>
          <w:sz w:val="32"/>
          <w:szCs w:val="32"/>
        </w:rPr>
        <w:t xml:space="preserve"> </w:t>
      </w:r>
    </w:p>
    <w:p w:rsidR="007B20DF" w:rsidRDefault="007B20DF" w:rsidP="00F27CB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8- Members in new modules of syllabus in </w:t>
      </w:r>
      <w:proofErr w:type="spellStart"/>
      <w:proofErr w:type="gramStart"/>
      <w:r>
        <w:rPr>
          <w:sz w:val="32"/>
          <w:szCs w:val="32"/>
        </w:rPr>
        <w:t>alkindy</w:t>
      </w:r>
      <w:proofErr w:type="spellEnd"/>
      <w:r>
        <w:rPr>
          <w:sz w:val="32"/>
          <w:szCs w:val="32"/>
        </w:rPr>
        <w:t xml:space="preserve"> college</w:t>
      </w:r>
      <w:proofErr w:type="gramEnd"/>
      <w:r>
        <w:rPr>
          <w:sz w:val="32"/>
          <w:szCs w:val="32"/>
        </w:rPr>
        <w:t xml:space="preserve"> of medicine.</w:t>
      </w:r>
    </w:p>
    <w:p w:rsidR="00F928DA" w:rsidRDefault="00F928DA" w:rsidP="00F27CB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9-Reviewers for many international and local journals</w:t>
      </w:r>
    </w:p>
    <w:p w:rsidR="008C1BC0" w:rsidRDefault="008C1BC0" w:rsidP="00F27CB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10-</w:t>
      </w:r>
      <w:r w:rsidRPr="008C1BC0">
        <w:rPr>
          <w:sz w:val="32"/>
          <w:szCs w:val="32"/>
        </w:rPr>
        <w:t xml:space="preserve"> </w:t>
      </w:r>
      <w:r>
        <w:rPr>
          <w:sz w:val="32"/>
          <w:szCs w:val="32"/>
        </w:rPr>
        <w:t>Member in examination of Ph.D. examination thesis in College of science for women 2014</w:t>
      </w:r>
    </w:p>
    <w:p w:rsidR="008C1BC0" w:rsidRDefault="008C1BC0" w:rsidP="00F27CB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11-</w:t>
      </w:r>
      <w:r w:rsidRPr="008C1BC0">
        <w:rPr>
          <w:sz w:val="32"/>
          <w:szCs w:val="32"/>
        </w:rPr>
        <w:t xml:space="preserve"> </w:t>
      </w:r>
      <w:r>
        <w:rPr>
          <w:sz w:val="32"/>
          <w:szCs w:val="32"/>
        </w:rPr>
        <w:t>Member in examination of Ph.D. examination thesis in UNIVERSITY OF Technology 2014</w:t>
      </w:r>
    </w:p>
    <w:p w:rsidR="008C1BC0" w:rsidRDefault="008C1BC0" w:rsidP="008C1B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Member in examination of MSC. examination thesis in College of science</w:t>
      </w:r>
    </w:p>
    <w:p w:rsidR="008C1BC0" w:rsidRDefault="008C1BC0" w:rsidP="008C1B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Member in examination of diploma. examination thesis in medical education Al-</w:t>
      </w:r>
      <w:proofErr w:type="spellStart"/>
      <w:r>
        <w:rPr>
          <w:sz w:val="32"/>
          <w:szCs w:val="32"/>
        </w:rPr>
        <w:t>Kindy</w:t>
      </w:r>
      <w:proofErr w:type="spellEnd"/>
      <w:r>
        <w:rPr>
          <w:sz w:val="32"/>
          <w:szCs w:val="32"/>
        </w:rPr>
        <w:t xml:space="preserve"> college of medicine</w:t>
      </w:r>
    </w:p>
    <w:p w:rsidR="008C1BC0" w:rsidRDefault="008C1BC0" w:rsidP="008C1B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President of examination committee in College of Pharmacy for </w:t>
      </w:r>
      <w:proofErr w:type="spellStart"/>
      <w:r>
        <w:rPr>
          <w:sz w:val="32"/>
          <w:szCs w:val="32"/>
        </w:rPr>
        <w:t>Msc</w:t>
      </w:r>
      <w:proofErr w:type="spellEnd"/>
      <w:r>
        <w:rPr>
          <w:sz w:val="32"/>
          <w:szCs w:val="32"/>
        </w:rPr>
        <w:t xml:space="preserve"> degree 2015</w:t>
      </w:r>
    </w:p>
    <w:p w:rsidR="002121E8" w:rsidRDefault="002121E8" w:rsidP="002121E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President of examination committee in College of Science for women PHD degree 2016</w:t>
      </w:r>
    </w:p>
    <w:p w:rsidR="008C1BC0" w:rsidRDefault="008C1BC0" w:rsidP="008C1BC0">
      <w:pPr>
        <w:numPr>
          <w:ilvl w:val="0"/>
          <w:numId w:val="1"/>
        </w:numPr>
        <w:jc w:val="both"/>
        <w:rPr>
          <w:sz w:val="32"/>
          <w:szCs w:val="32"/>
        </w:rPr>
      </w:pPr>
    </w:p>
    <w:p w:rsidR="007B20DF" w:rsidRDefault="007B20DF" w:rsidP="00F27CBA">
      <w:pPr>
        <w:ind w:left="360"/>
        <w:jc w:val="both"/>
        <w:rPr>
          <w:sz w:val="32"/>
          <w:szCs w:val="32"/>
        </w:rPr>
      </w:pPr>
    </w:p>
    <w:p w:rsidR="006B4EB9" w:rsidRDefault="006B4EB9" w:rsidP="00A07633">
      <w:pPr>
        <w:ind w:left="360"/>
        <w:jc w:val="both"/>
        <w:rPr>
          <w:sz w:val="32"/>
          <w:szCs w:val="32"/>
        </w:rPr>
      </w:pPr>
    </w:p>
    <w:p w:rsidR="007E5786" w:rsidRDefault="007E5786" w:rsidP="00A07633">
      <w:pPr>
        <w:ind w:left="360"/>
        <w:jc w:val="both"/>
        <w:rPr>
          <w:sz w:val="32"/>
          <w:szCs w:val="32"/>
        </w:rPr>
      </w:pPr>
    </w:p>
    <w:p w:rsidR="007E5786" w:rsidRDefault="007E5786" w:rsidP="00A07633">
      <w:pPr>
        <w:ind w:left="360"/>
        <w:jc w:val="both"/>
        <w:rPr>
          <w:sz w:val="32"/>
          <w:szCs w:val="32"/>
        </w:rPr>
      </w:pPr>
    </w:p>
    <w:p w:rsidR="007E5786" w:rsidRDefault="007E5786" w:rsidP="00A07633">
      <w:pPr>
        <w:ind w:left="360"/>
        <w:jc w:val="both"/>
        <w:rPr>
          <w:sz w:val="32"/>
          <w:szCs w:val="32"/>
        </w:rPr>
      </w:pPr>
    </w:p>
    <w:p w:rsidR="007E5786" w:rsidRDefault="007E5786" w:rsidP="00A07633">
      <w:pPr>
        <w:ind w:left="360"/>
        <w:jc w:val="both"/>
        <w:rPr>
          <w:sz w:val="32"/>
          <w:szCs w:val="32"/>
        </w:rPr>
      </w:pPr>
    </w:p>
    <w:p w:rsidR="00DA4C03" w:rsidRPr="00B80B4C" w:rsidRDefault="008C1BC0" w:rsidP="00DA4C03">
      <w:pPr>
        <w:jc w:val="both"/>
        <w:rPr>
          <w:b/>
          <w:bCs/>
          <w:sz w:val="48"/>
          <w:szCs w:val="48"/>
          <w:u w:val="single"/>
        </w:rPr>
      </w:pPr>
      <w:r w:rsidRPr="00B80B4C">
        <w:rPr>
          <w:b/>
          <w:bCs/>
          <w:sz w:val="48"/>
          <w:szCs w:val="48"/>
          <w:u w:val="single"/>
        </w:rPr>
        <w:t xml:space="preserve">Supervisor in </w:t>
      </w:r>
      <w:proofErr w:type="spellStart"/>
      <w:r w:rsidR="00450E62" w:rsidRPr="00B80B4C">
        <w:rPr>
          <w:b/>
          <w:bCs/>
          <w:sz w:val="48"/>
          <w:szCs w:val="48"/>
          <w:u w:val="single"/>
        </w:rPr>
        <w:t>Msc</w:t>
      </w:r>
      <w:proofErr w:type="spellEnd"/>
      <w:r w:rsidR="00450E62" w:rsidRPr="00B80B4C">
        <w:rPr>
          <w:b/>
          <w:bCs/>
          <w:sz w:val="48"/>
          <w:szCs w:val="48"/>
          <w:u w:val="single"/>
        </w:rPr>
        <w:t xml:space="preserve"> and PHD </w:t>
      </w:r>
      <w:proofErr w:type="gramStart"/>
      <w:r w:rsidR="00450E62" w:rsidRPr="00B80B4C">
        <w:rPr>
          <w:b/>
          <w:bCs/>
          <w:sz w:val="48"/>
          <w:szCs w:val="48"/>
          <w:u w:val="single"/>
        </w:rPr>
        <w:t>students :</w:t>
      </w:r>
      <w:proofErr w:type="gramEnd"/>
    </w:p>
    <w:p w:rsidR="00450E62" w:rsidRDefault="008C1BC0" w:rsidP="00450E62">
      <w:pPr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PhD</w:t>
      </w:r>
      <w:r w:rsidR="00450E62">
        <w:rPr>
          <w:sz w:val="32"/>
          <w:szCs w:val="32"/>
        </w:rPr>
        <w:t xml:space="preserve"> students</w:t>
      </w:r>
      <w:r>
        <w:rPr>
          <w:sz w:val="32"/>
          <w:szCs w:val="32"/>
        </w:rPr>
        <w:t xml:space="preserve"> -2-</w:t>
      </w:r>
    </w:p>
    <w:p w:rsidR="00450E62" w:rsidRDefault="00450E62" w:rsidP="00450E62">
      <w:pPr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Consultant on </w:t>
      </w:r>
      <w:r w:rsidR="0001450F">
        <w:rPr>
          <w:sz w:val="32"/>
          <w:szCs w:val="32"/>
        </w:rPr>
        <w:t>PhD</w:t>
      </w:r>
      <w:r>
        <w:rPr>
          <w:sz w:val="32"/>
          <w:szCs w:val="32"/>
        </w:rPr>
        <w:t xml:space="preserve"> student</w:t>
      </w:r>
      <w:r w:rsidR="008C1BC0">
        <w:rPr>
          <w:sz w:val="32"/>
          <w:szCs w:val="32"/>
        </w:rPr>
        <w:t>-1-</w:t>
      </w:r>
    </w:p>
    <w:p w:rsidR="00855BDB" w:rsidRDefault="00855BDB" w:rsidP="00855BDB">
      <w:pPr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Consultant on MSC student-1-</w:t>
      </w:r>
    </w:p>
    <w:p w:rsidR="00855BDB" w:rsidRDefault="00855BDB" w:rsidP="00450E62">
      <w:pPr>
        <w:numPr>
          <w:ilvl w:val="0"/>
          <w:numId w:val="8"/>
        </w:numPr>
        <w:jc w:val="both"/>
        <w:rPr>
          <w:sz w:val="32"/>
          <w:szCs w:val="32"/>
        </w:rPr>
      </w:pPr>
    </w:p>
    <w:p w:rsidR="009F7BFB" w:rsidRDefault="009F7BFB" w:rsidP="004A54E6">
      <w:pPr>
        <w:jc w:val="both"/>
        <w:rPr>
          <w:b/>
          <w:bCs/>
          <w:u w:val="single"/>
        </w:rPr>
      </w:pPr>
    </w:p>
    <w:p w:rsidR="004A54E6" w:rsidRPr="00B80B4C" w:rsidRDefault="004A54E6" w:rsidP="004A54E6">
      <w:pPr>
        <w:jc w:val="both"/>
        <w:rPr>
          <w:b/>
          <w:bCs/>
          <w:sz w:val="48"/>
          <w:szCs w:val="48"/>
          <w:u w:val="single"/>
        </w:rPr>
      </w:pPr>
      <w:r w:rsidRPr="00B80B4C">
        <w:rPr>
          <w:b/>
          <w:bCs/>
          <w:sz w:val="48"/>
          <w:szCs w:val="48"/>
          <w:u w:val="single"/>
        </w:rPr>
        <w:t>PUBLISHED ARTICLES:</w:t>
      </w:r>
      <w:r w:rsidR="00B80B4C">
        <w:rPr>
          <w:b/>
          <w:bCs/>
          <w:sz w:val="48"/>
          <w:szCs w:val="48"/>
          <w:u w:val="single"/>
        </w:rPr>
        <w:t xml:space="preserve"> (57 papers)</w:t>
      </w:r>
    </w:p>
    <w:p w:rsidR="004A54E6" w:rsidRPr="00B80B4C" w:rsidRDefault="004A54E6" w:rsidP="004A54E6">
      <w:pPr>
        <w:jc w:val="both"/>
        <w:rPr>
          <w:b/>
          <w:bCs/>
          <w:sz w:val="48"/>
          <w:szCs w:val="48"/>
          <w:u w:val="single"/>
        </w:rPr>
      </w:pPr>
    </w:p>
    <w:p w:rsidR="004A54E6" w:rsidRPr="00456EDA" w:rsidRDefault="004A54E6" w:rsidP="004A54E6">
      <w:pPr>
        <w:jc w:val="both"/>
        <w:rPr>
          <w:b/>
          <w:bCs/>
          <w:u w:val="single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2566"/>
        <w:gridCol w:w="3724"/>
        <w:gridCol w:w="776"/>
        <w:gridCol w:w="718"/>
        <w:gridCol w:w="672"/>
        <w:gridCol w:w="1010"/>
      </w:tblGrid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 N0.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Name 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Journal </w:t>
            </w:r>
          </w:p>
        </w:tc>
        <w:tc>
          <w:tcPr>
            <w:tcW w:w="77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Year 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Vol.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No.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Pages 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  1-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ind w:left="360"/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Correlation   between immune parameters and clinical responses  in </w:t>
            </w:r>
          </w:p>
          <w:p w:rsidR="004A54E6" w:rsidRPr="00456EDA" w:rsidRDefault="004A54E6" w:rsidP="0013257F">
            <w:pPr>
              <w:ind w:left="360"/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     Head and neck cancer patients after S2- complex.</w:t>
            </w: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Iraqi Post Graduate Medical Journal</w:t>
            </w:r>
          </w:p>
        </w:tc>
        <w:tc>
          <w:tcPr>
            <w:tcW w:w="776" w:type="dxa"/>
            <w:shd w:val="clear" w:color="auto" w:fill="FFC0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2002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4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301-311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2- 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Objective </w:t>
            </w: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proofErr w:type="gramStart"/>
            <w:r w:rsidRPr="00456EDA">
              <w:rPr>
                <w:b/>
                <w:bCs/>
              </w:rPr>
              <w:t>to</w:t>
            </w:r>
            <w:proofErr w:type="gramEnd"/>
            <w:r w:rsidRPr="00456EDA">
              <w:rPr>
                <w:b/>
                <w:bCs/>
              </w:rPr>
              <w:t xml:space="preserve"> study </w:t>
            </w:r>
            <w:proofErr w:type="spellStart"/>
            <w:r w:rsidRPr="00456EDA">
              <w:rPr>
                <w:b/>
                <w:bCs/>
              </w:rPr>
              <w:t>autoantibodies</w:t>
            </w:r>
            <w:proofErr w:type="spellEnd"/>
            <w:r w:rsidRPr="00456EDA">
              <w:rPr>
                <w:b/>
                <w:bCs/>
              </w:rPr>
              <w:t xml:space="preserve"> in patients with head and neck cancer correlation with prognosis.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Iraqi Post Graduate Medical Journal</w:t>
            </w:r>
          </w:p>
        </w:tc>
        <w:tc>
          <w:tcPr>
            <w:tcW w:w="776" w:type="dxa"/>
            <w:shd w:val="clear" w:color="auto" w:fill="FFC0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2002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31-33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Anti thymus gland </w:t>
            </w:r>
            <w:proofErr w:type="spellStart"/>
            <w:r w:rsidRPr="00456EDA">
              <w:rPr>
                <w:b/>
                <w:bCs/>
              </w:rPr>
              <w:t>autoantibodies</w:t>
            </w:r>
            <w:proofErr w:type="spellEnd"/>
            <w:r w:rsidRPr="00456EDA">
              <w:rPr>
                <w:b/>
                <w:bCs/>
              </w:rPr>
              <w:t xml:space="preserve"> in head and neck cancer patients.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Journal Faculty of Medicine Baghdad</w:t>
            </w:r>
          </w:p>
        </w:tc>
        <w:tc>
          <w:tcPr>
            <w:tcW w:w="776" w:type="dxa"/>
            <w:shd w:val="clear" w:color="auto" w:fill="FFC0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2002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44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468-474</w:t>
            </w: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lastRenderedPageBreak/>
              <w:t>4-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lastRenderedPageBreak/>
              <w:t>Enumeration of T- lymphocytes subsets by monoclonal antibodies.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lastRenderedPageBreak/>
              <w:t xml:space="preserve">Journal Faculty of Medicine </w:t>
            </w:r>
            <w:r w:rsidRPr="00456EDA">
              <w:rPr>
                <w:b/>
                <w:bCs/>
              </w:rPr>
              <w:lastRenderedPageBreak/>
              <w:t>Baghdad</w:t>
            </w:r>
          </w:p>
        </w:tc>
        <w:tc>
          <w:tcPr>
            <w:tcW w:w="776" w:type="dxa"/>
            <w:shd w:val="clear" w:color="auto" w:fill="FFC0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lastRenderedPageBreak/>
              <w:t>2002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44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592-</w:t>
            </w:r>
            <w:r w:rsidRPr="00456EDA">
              <w:rPr>
                <w:b/>
                <w:bCs/>
              </w:rPr>
              <w:lastRenderedPageBreak/>
              <w:t>597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lastRenderedPageBreak/>
              <w:t>5-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Association between HLA typing and </w:t>
            </w:r>
            <w:proofErr w:type="spellStart"/>
            <w:r w:rsidRPr="00456EDA">
              <w:rPr>
                <w:b/>
                <w:bCs/>
              </w:rPr>
              <w:t>spondarthritis</w:t>
            </w:r>
            <w:proofErr w:type="spellEnd"/>
            <w:r w:rsidRPr="00456EDA">
              <w:rPr>
                <w:b/>
                <w:bCs/>
              </w:rPr>
              <w:t xml:space="preserve"> </w:t>
            </w:r>
          </w:p>
        </w:tc>
        <w:tc>
          <w:tcPr>
            <w:tcW w:w="3724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Journal of Basic medical science –College of Medicine –Al-</w:t>
            </w:r>
            <w:proofErr w:type="spellStart"/>
            <w:r w:rsidRPr="00456EDA">
              <w:rPr>
                <w:b/>
                <w:bCs/>
              </w:rPr>
              <w:t>Mustansyriah</w:t>
            </w:r>
            <w:proofErr w:type="spellEnd"/>
            <w:r w:rsidRPr="00456EDA">
              <w:rPr>
                <w:b/>
                <w:bCs/>
              </w:rPr>
              <w:t xml:space="preserve"> University</w:t>
            </w:r>
          </w:p>
          <w:p w:rsidR="004A54E6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C6D9F1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2003</w:t>
            </w:r>
          </w:p>
          <w:p w:rsidR="004A54E6" w:rsidRPr="008F54C2" w:rsidRDefault="004A54E6" w:rsidP="0013257F"/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1-4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6-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The possible role of </w:t>
            </w:r>
            <w:proofErr w:type="spellStart"/>
            <w:r w:rsidRPr="00456EDA">
              <w:rPr>
                <w:b/>
                <w:bCs/>
              </w:rPr>
              <w:t>antilymphocytes</w:t>
            </w:r>
            <w:proofErr w:type="spellEnd"/>
            <w:r w:rsidRPr="00456EDA">
              <w:rPr>
                <w:b/>
                <w:bCs/>
              </w:rPr>
              <w:t xml:space="preserve"> antibodies in women with unexplained recurrent spontaneous abortion. 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Journal Faculty of Medicine Baghdad</w:t>
            </w:r>
          </w:p>
        </w:tc>
        <w:tc>
          <w:tcPr>
            <w:tcW w:w="776" w:type="dxa"/>
            <w:shd w:val="clear" w:color="auto" w:fill="C6D9F1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2003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45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3-4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266-270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7-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Preliminary study of HLA class I antigens and antibodies in patients with </w:t>
            </w:r>
            <w:proofErr w:type="spellStart"/>
            <w:r w:rsidRPr="00456EDA">
              <w:rPr>
                <w:b/>
                <w:bCs/>
              </w:rPr>
              <w:t>thalassemia</w:t>
            </w:r>
            <w:proofErr w:type="spellEnd"/>
            <w:r w:rsidRPr="00456EDA">
              <w:rPr>
                <w:b/>
                <w:bCs/>
              </w:rPr>
              <w:t xml:space="preserve"> major.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Journal Faculty of Medicine Baghdad</w:t>
            </w:r>
          </w:p>
        </w:tc>
        <w:tc>
          <w:tcPr>
            <w:tcW w:w="776" w:type="dxa"/>
            <w:shd w:val="clear" w:color="auto" w:fill="C6D9F1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2003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45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3-4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193-197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8-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HLA antigens in two ethnic groups in the north of Iraq.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Iraqi Post Graduate Medical Journal</w:t>
            </w:r>
          </w:p>
        </w:tc>
        <w:tc>
          <w:tcPr>
            <w:tcW w:w="776" w:type="dxa"/>
            <w:shd w:val="clear" w:color="auto" w:fill="9BBB59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2004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280-283</w:t>
            </w: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9-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Distribution of HLA antigens in two Arab populations in Iraq.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Journal Faculty of Medicine Baghdad</w:t>
            </w:r>
          </w:p>
        </w:tc>
        <w:tc>
          <w:tcPr>
            <w:tcW w:w="776" w:type="dxa"/>
            <w:shd w:val="clear" w:color="auto" w:fill="9BBB59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2004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46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3-4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180-183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10-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HLA typing and variant alleles in Iraqi Arab Muslims tribal origin compared with other HLA populations.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Iraqi Post Graduate Medical Journal</w:t>
            </w:r>
          </w:p>
        </w:tc>
        <w:tc>
          <w:tcPr>
            <w:tcW w:w="776" w:type="dxa"/>
            <w:shd w:val="clear" w:color="auto" w:fill="9BBB59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2004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160-170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11-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HLA polymorphisms in Kurd Muslims population in Iraq.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Iraqi Post Graduate Medical Journal</w:t>
            </w:r>
          </w:p>
        </w:tc>
        <w:tc>
          <w:tcPr>
            <w:tcW w:w="776" w:type="dxa"/>
            <w:shd w:val="clear" w:color="auto" w:fill="9BBB59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2004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4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319-327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12-</w:t>
            </w: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HLA association with childhood acute lymphoblastic leukemia 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Journal Faculty of Medicine Baghdad</w:t>
            </w:r>
          </w:p>
          <w:p w:rsidR="004A54E6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FABF8F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2005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47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140-144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13-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HLA antigens of Arab Christians in Iraq.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Journal Faculty of Medicine Baghdad</w:t>
            </w:r>
          </w:p>
        </w:tc>
        <w:tc>
          <w:tcPr>
            <w:tcW w:w="776" w:type="dxa"/>
            <w:shd w:val="clear" w:color="auto" w:fill="FABF8F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2005</w:t>
            </w:r>
          </w:p>
          <w:p w:rsidR="004A54E6" w:rsidRPr="00456EDA" w:rsidRDefault="004A54E6" w:rsidP="0013257F">
            <w:pPr>
              <w:rPr>
                <w:b/>
                <w:bCs/>
              </w:rPr>
            </w:pPr>
          </w:p>
          <w:p w:rsidR="004A54E6" w:rsidRPr="00456EDA" w:rsidRDefault="004A54E6" w:rsidP="0013257F">
            <w:pPr>
              <w:rPr>
                <w:b/>
                <w:bCs/>
              </w:rPr>
            </w:pPr>
          </w:p>
          <w:p w:rsidR="004A54E6" w:rsidRPr="00456EDA" w:rsidRDefault="004A54E6" w:rsidP="0013257F">
            <w:pPr>
              <w:rPr>
                <w:b/>
                <w:bCs/>
              </w:rPr>
            </w:pPr>
          </w:p>
          <w:p w:rsidR="004A54E6" w:rsidRPr="00456EDA" w:rsidRDefault="004A54E6" w:rsidP="0013257F">
            <w:pPr>
              <w:rPr>
                <w:b/>
                <w:bCs/>
              </w:rPr>
            </w:pPr>
          </w:p>
          <w:p w:rsidR="004A54E6" w:rsidRPr="00456EDA" w:rsidRDefault="004A54E6" w:rsidP="0013257F">
            <w:pPr>
              <w:rPr>
                <w:b/>
                <w:bCs/>
              </w:rPr>
            </w:pP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lastRenderedPageBreak/>
              <w:t>47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145-155</w:t>
            </w: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lastRenderedPageBreak/>
              <w:t>14-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 xml:space="preserve">Prevalence of </w:t>
            </w:r>
            <w:proofErr w:type="spellStart"/>
            <w:r w:rsidRPr="00456EDA">
              <w:rPr>
                <w:b/>
                <w:bCs/>
              </w:rPr>
              <w:t>autoantibodies</w:t>
            </w:r>
            <w:proofErr w:type="spellEnd"/>
            <w:r w:rsidRPr="00456EDA">
              <w:rPr>
                <w:b/>
                <w:bCs/>
              </w:rPr>
              <w:t xml:space="preserve"> to various tissue antigens before and during S2-complex immunotherapy in head and neck cancer patients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Iraqi Post Graduate Medical Journal</w:t>
            </w:r>
          </w:p>
        </w:tc>
        <w:tc>
          <w:tcPr>
            <w:tcW w:w="776" w:type="dxa"/>
            <w:shd w:val="clear" w:color="auto" w:fill="92CDDC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2006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5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213-222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15-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HLA antigens among Iraqi Muslims Arab and Kurd.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Iraqi Post Graduate Medical Journal</w:t>
            </w:r>
          </w:p>
        </w:tc>
        <w:tc>
          <w:tcPr>
            <w:tcW w:w="776" w:type="dxa"/>
            <w:shd w:val="clear" w:color="auto" w:fill="92CDDC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2006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5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94-97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16-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proofErr w:type="spellStart"/>
            <w:r w:rsidRPr="00456EDA">
              <w:rPr>
                <w:b/>
                <w:bCs/>
              </w:rPr>
              <w:t>Autoantibodies</w:t>
            </w:r>
            <w:proofErr w:type="spellEnd"/>
            <w:r w:rsidRPr="00456EDA">
              <w:rPr>
                <w:b/>
                <w:bCs/>
              </w:rPr>
              <w:t xml:space="preserve"> in Iraqi patients with spinal cord injury.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Journal Faculty of Medicine Baghdad</w:t>
            </w:r>
          </w:p>
        </w:tc>
        <w:tc>
          <w:tcPr>
            <w:tcW w:w="776" w:type="dxa"/>
            <w:shd w:val="clear" w:color="auto" w:fill="92CDDC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2006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48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4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394-396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17-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Epstein-Barr virus in Iraqi patients with nasopharyngeal carcinoma.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Iraqi Post Graduate Medical Journal</w:t>
            </w:r>
          </w:p>
        </w:tc>
        <w:tc>
          <w:tcPr>
            <w:tcW w:w="776" w:type="dxa"/>
            <w:shd w:val="clear" w:color="auto" w:fill="92CDDC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2006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5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204-208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Cellular immune responses before and during S2 complex immunotherapy in head and neck cancer patients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Iraqi Post Graduate Medical Journal</w:t>
            </w:r>
          </w:p>
        </w:tc>
        <w:tc>
          <w:tcPr>
            <w:tcW w:w="776" w:type="dxa"/>
            <w:shd w:val="clear" w:color="auto" w:fill="FF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254-258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</w:p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19-</w:t>
            </w:r>
          </w:p>
          <w:p w:rsidR="004A54E6" w:rsidRDefault="004A54E6" w:rsidP="0013257F">
            <w:pPr>
              <w:jc w:val="both"/>
              <w:rPr>
                <w:b/>
                <w:bCs/>
              </w:rPr>
            </w:pPr>
          </w:p>
        </w:tc>
        <w:tc>
          <w:tcPr>
            <w:tcW w:w="2566" w:type="dxa"/>
          </w:tcPr>
          <w:p w:rsidR="004A54E6" w:rsidRPr="00472BED" w:rsidRDefault="004A54E6" w:rsidP="0013257F">
            <w:pPr>
              <w:jc w:val="center"/>
              <w:rPr>
                <w:b/>
                <w:bCs/>
                <w:sz w:val="22"/>
                <w:szCs w:val="22"/>
              </w:rPr>
            </w:pPr>
            <w:r w:rsidRPr="00472BED">
              <w:rPr>
                <w:b/>
                <w:bCs/>
                <w:sz w:val="22"/>
                <w:szCs w:val="22"/>
              </w:rPr>
              <w:t>IMMUNOLOGICAL NON INVASIVE BLOOD TESTS TO EVALUATE GASTRIC MUCOSA IN IRAQI DYSPEPTIC PATIENTS</w:t>
            </w: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9513BE">
              <w:rPr>
                <w:b/>
                <w:bCs/>
                <w:sz w:val="22"/>
                <w:szCs w:val="22"/>
              </w:rPr>
              <w:t>THE IRAQI POSTGRADUATE MEDICAL JOURNAL</w:t>
            </w:r>
          </w:p>
        </w:tc>
        <w:tc>
          <w:tcPr>
            <w:tcW w:w="776" w:type="dxa"/>
            <w:shd w:val="clear" w:color="auto" w:fill="E5B8B7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277-284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20-</w:t>
            </w:r>
          </w:p>
        </w:tc>
        <w:tc>
          <w:tcPr>
            <w:tcW w:w="2566" w:type="dxa"/>
          </w:tcPr>
          <w:p w:rsidR="004A54E6" w:rsidRDefault="004A54E6" w:rsidP="0013257F">
            <w:pPr>
              <w:jc w:val="center"/>
              <w:rPr>
                <w:b/>
                <w:bCs/>
                <w:sz w:val="22"/>
                <w:szCs w:val="22"/>
              </w:rPr>
            </w:pPr>
            <w:r w:rsidRPr="003617FB">
              <w:rPr>
                <w:b/>
                <w:bCs/>
                <w:sz w:val="22"/>
                <w:szCs w:val="22"/>
              </w:rPr>
              <w:t xml:space="preserve">SYSTEMIC HUMORAL ANTI HELICOBACTER PYLORI IMMUNE RESPONSE IN </w:t>
            </w:r>
            <w:r w:rsidRPr="003617FB">
              <w:rPr>
                <w:b/>
                <w:bCs/>
                <w:sz w:val="22"/>
                <w:szCs w:val="22"/>
              </w:rPr>
              <w:lastRenderedPageBreak/>
              <w:t>DYSPEPTIC PATIENTS</w:t>
            </w:r>
          </w:p>
          <w:p w:rsidR="004A54E6" w:rsidRDefault="004A54E6" w:rsidP="001325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A54E6" w:rsidRPr="003617FB" w:rsidRDefault="004A54E6" w:rsidP="001325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A54E6" w:rsidRPr="003617FB" w:rsidRDefault="004A54E6" w:rsidP="001325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4" w:type="dxa"/>
          </w:tcPr>
          <w:p w:rsidR="004A54E6" w:rsidRPr="003617FB" w:rsidRDefault="004A54E6" w:rsidP="0013257F">
            <w:pPr>
              <w:jc w:val="both"/>
              <w:rPr>
                <w:b/>
                <w:bCs/>
                <w:sz w:val="22"/>
                <w:szCs w:val="22"/>
              </w:rPr>
            </w:pPr>
            <w:r w:rsidRPr="003617F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lastRenderedPageBreak/>
              <w:t>THE IRAQI POSTGRADUATE MEDICAL JOURNAL</w:t>
            </w:r>
          </w:p>
        </w:tc>
        <w:tc>
          <w:tcPr>
            <w:tcW w:w="776" w:type="dxa"/>
            <w:shd w:val="clear" w:color="auto" w:fill="E5B8B7"/>
          </w:tcPr>
          <w:p w:rsidR="004A54E6" w:rsidRPr="003617FB" w:rsidRDefault="004A54E6" w:rsidP="0013257F">
            <w:pPr>
              <w:jc w:val="both"/>
              <w:rPr>
                <w:b/>
                <w:bCs/>
                <w:sz w:val="22"/>
                <w:szCs w:val="22"/>
              </w:rPr>
            </w:pPr>
            <w:r w:rsidRPr="003617FB">
              <w:rPr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748" w:type="dxa"/>
          </w:tcPr>
          <w:p w:rsidR="004A54E6" w:rsidRPr="003617FB" w:rsidRDefault="004A54E6" w:rsidP="0013257F">
            <w:pPr>
              <w:jc w:val="both"/>
              <w:rPr>
                <w:b/>
                <w:bCs/>
                <w:sz w:val="22"/>
                <w:szCs w:val="22"/>
              </w:rPr>
            </w:pPr>
            <w:r w:rsidRPr="003617F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74" w:type="dxa"/>
          </w:tcPr>
          <w:p w:rsidR="004A54E6" w:rsidRPr="003617FB" w:rsidRDefault="004A54E6" w:rsidP="0013257F">
            <w:pPr>
              <w:jc w:val="both"/>
              <w:rPr>
                <w:b/>
                <w:bCs/>
                <w:sz w:val="22"/>
                <w:szCs w:val="22"/>
              </w:rPr>
            </w:pPr>
            <w:r w:rsidRPr="003617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2" w:type="dxa"/>
          </w:tcPr>
          <w:p w:rsidR="004A54E6" w:rsidRPr="003617FB" w:rsidRDefault="004A54E6" w:rsidP="0013257F">
            <w:pPr>
              <w:jc w:val="both"/>
              <w:rPr>
                <w:b/>
                <w:bCs/>
                <w:sz w:val="22"/>
                <w:szCs w:val="22"/>
              </w:rPr>
            </w:pPr>
            <w:r w:rsidRPr="003617FB">
              <w:rPr>
                <w:rFonts w:ascii="TimesNewRomanPSMT" w:hAnsi="TimesNewRomanPSMT" w:cs="TimesNewRomanPSMT"/>
                <w:b/>
                <w:bCs/>
                <w:sz w:val="22"/>
                <w:szCs w:val="22"/>
              </w:rPr>
              <w:t>153-158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21-</w:t>
            </w:r>
          </w:p>
        </w:tc>
        <w:tc>
          <w:tcPr>
            <w:tcW w:w="2566" w:type="dxa"/>
          </w:tcPr>
          <w:p w:rsidR="004A54E6" w:rsidRPr="00BA2EB6" w:rsidRDefault="004A54E6" w:rsidP="0013257F">
            <w:pPr>
              <w:jc w:val="both"/>
              <w:rPr>
                <w:b/>
                <w:bCs/>
                <w:sz w:val="28"/>
                <w:szCs w:val="28"/>
              </w:rPr>
            </w:pPr>
            <w:r w:rsidRPr="00BA2EB6"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  <w:t>Estimation Of CA-125 Level In First Trimester Threatened Abortion</w:t>
            </w:r>
            <w:r w:rsidRPr="00BA2EB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4A54E6" w:rsidRPr="00BA2EB6" w:rsidRDefault="004A54E6" w:rsidP="0013257F">
            <w:pPr>
              <w:jc w:val="both"/>
              <w:rPr>
                <w:b/>
                <w:bCs/>
                <w:sz w:val="28"/>
                <w:szCs w:val="28"/>
              </w:rPr>
            </w:pPr>
            <w:r w:rsidRPr="00BA2EB6">
              <w:rPr>
                <w:b/>
                <w:bCs/>
                <w:sz w:val="28"/>
                <w:szCs w:val="28"/>
              </w:rPr>
              <w:t>The Internet Journal of Gynecology and Obstetrics</w:t>
            </w:r>
          </w:p>
        </w:tc>
        <w:tc>
          <w:tcPr>
            <w:tcW w:w="776" w:type="dxa"/>
            <w:shd w:val="clear" w:color="auto" w:fill="E5B8B7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22-</w:t>
            </w:r>
          </w:p>
        </w:tc>
        <w:tc>
          <w:tcPr>
            <w:tcW w:w="2566" w:type="dxa"/>
          </w:tcPr>
          <w:p w:rsidR="004A54E6" w:rsidRPr="003C425A" w:rsidRDefault="004A54E6" w:rsidP="0013257F">
            <w:pPr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3C425A">
              <w:rPr>
                <w:b/>
                <w:bCs/>
                <w:sz w:val="22"/>
                <w:szCs w:val="22"/>
              </w:rPr>
              <w:t>ESTIMATION</w:t>
            </w:r>
          </w:p>
          <w:p w:rsidR="004A54E6" w:rsidRPr="003C425A" w:rsidRDefault="004A54E6" w:rsidP="0013257F">
            <w:pPr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3C425A">
              <w:rPr>
                <w:b/>
                <w:bCs/>
                <w:sz w:val="22"/>
                <w:szCs w:val="22"/>
              </w:rPr>
              <w:t>OF</w:t>
            </w:r>
          </w:p>
          <w:p w:rsidR="004A54E6" w:rsidRPr="003C425A" w:rsidRDefault="004A54E6" w:rsidP="0013257F">
            <w:pPr>
              <w:jc w:val="center"/>
              <w:rPr>
                <w:b/>
                <w:bCs/>
                <w:sz w:val="22"/>
                <w:szCs w:val="22"/>
              </w:rPr>
            </w:pPr>
            <w:r w:rsidRPr="003C425A">
              <w:rPr>
                <w:b/>
                <w:bCs/>
                <w:sz w:val="22"/>
                <w:szCs w:val="22"/>
                <w:lang w:bidi="ar-IQ"/>
              </w:rPr>
              <w:t xml:space="preserve">ANTIBODIES AGAINST SACCHAROMYCES </w:t>
            </w:r>
            <w:r w:rsidRPr="003C425A">
              <w:rPr>
                <w:b/>
                <w:bCs/>
                <w:sz w:val="22"/>
                <w:szCs w:val="22"/>
              </w:rPr>
              <w:t>CEREVISIAE</w:t>
            </w:r>
          </w:p>
          <w:p w:rsidR="004A54E6" w:rsidRPr="003C425A" w:rsidRDefault="004A54E6" w:rsidP="0013257F">
            <w:pPr>
              <w:tabs>
                <w:tab w:val="left" w:pos="3686"/>
                <w:tab w:val="center" w:pos="4153"/>
              </w:tabs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3C425A">
              <w:rPr>
                <w:b/>
                <w:bCs/>
                <w:sz w:val="22"/>
                <w:szCs w:val="22"/>
              </w:rPr>
              <w:t>IN PATIENTS WITH</w:t>
            </w:r>
          </w:p>
          <w:p w:rsidR="004A54E6" w:rsidRPr="003C425A" w:rsidRDefault="004A54E6" w:rsidP="0013257F">
            <w:pPr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3C425A">
              <w:rPr>
                <w:b/>
                <w:bCs/>
                <w:sz w:val="22"/>
                <w:szCs w:val="22"/>
              </w:rPr>
              <w:t>INDETERMINATE COLITIS</w:t>
            </w: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456EDA">
              <w:rPr>
                <w:b/>
                <w:bCs/>
              </w:rPr>
              <w:t>Journal Faculty of Medicine Baghdad</w:t>
            </w:r>
          </w:p>
        </w:tc>
        <w:tc>
          <w:tcPr>
            <w:tcW w:w="776" w:type="dxa"/>
            <w:shd w:val="clear" w:color="auto" w:fill="92D05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62-67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Humoral</w:t>
            </w:r>
            <w:proofErr w:type="spellEnd"/>
            <w:r>
              <w:rPr>
                <w:b/>
                <w:bCs/>
              </w:rPr>
              <w:t xml:space="preserve"> immune responses and luminal microorganisms in patients with indeterminate colitis 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Iraqi journal of community medicine </w:t>
            </w:r>
          </w:p>
        </w:tc>
        <w:tc>
          <w:tcPr>
            <w:tcW w:w="776" w:type="dxa"/>
            <w:shd w:val="clear" w:color="auto" w:fill="92D05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257-261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Determination some of complement components in  infertility women  with </w:t>
            </w:r>
            <w:proofErr w:type="spellStart"/>
            <w:r>
              <w:rPr>
                <w:b/>
                <w:bCs/>
              </w:rPr>
              <w:t>antisperm</w:t>
            </w:r>
            <w:proofErr w:type="spellEnd"/>
            <w:r>
              <w:rPr>
                <w:b/>
                <w:bCs/>
              </w:rPr>
              <w:t xml:space="preserve"> antibodies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Iraqi journal of medical sciences </w:t>
            </w:r>
          </w:p>
        </w:tc>
        <w:tc>
          <w:tcPr>
            <w:tcW w:w="776" w:type="dxa"/>
            <w:shd w:val="clear" w:color="auto" w:fill="92D05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18-23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The prevalence and clinical significance of </w:t>
            </w:r>
            <w:proofErr w:type="spellStart"/>
            <w:r>
              <w:rPr>
                <w:b/>
                <w:bCs/>
              </w:rPr>
              <w:t>perinuclear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antineutrophil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cytoblasmic</w:t>
            </w:r>
            <w:proofErr w:type="spellEnd"/>
            <w:r>
              <w:rPr>
                <w:b/>
                <w:bCs/>
              </w:rPr>
              <w:t xml:space="preserve"> antibody in patients with indeterminate colitis 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Al- </w:t>
            </w:r>
            <w:proofErr w:type="spellStart"/>
            <w:r>
              <w:rPr>
                <w:b/>
                <w:bCs/>
              </w:rPr>
              <w:t>Kindy</w:t>
            </w:r>
            <w:proofErr w:type="spellEnd"/>
            <w:r>
              <w:rPr>
                <w:b/>
                <w:bCs/>
              </w:rPr>
              <w:t xml:space="preserve"> college of medicine </w:t>
            </w:r>
          </w:p>
        </w:tc>
        <w:tc>
          <w:tcPr>
            <w:tcW w:w="776" w:type="dxa"/>
            <w:shd w:val="clear" w:color="auto" w:fill="FF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85-88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The role of T helper cytokines in indeterminate colitis 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National journal of integrated research in medicine </w:t>
            </w:r>
          </w:p>
        </w:tc>
        <w:tc>
          <w:tcPr>
            <w:tcW w:w="776" w:type="dxa"/>
            <w:shd w:val="clear" w:color="auto" w:fill="FF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E57C63">
              <w:rPr>
                <w:b/>
                <w:bCs/>
                <w:shd w:val="clear" w:color="auto" w:fill="FFFF00"/>
              </w:rPr>
              <w:t>2011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The relationship between helicobacter pylori infection and </w:t>
            </w:r>
            <w:proofErr w:type="spellStart"/>
            <w:r>
              <w:rPr>
                <w:b/>
                <w:bCs/>
              </w:rPr>
              <w:t>gastroesophageal</w:t>
            </w:r>
            <w:proofErr w:type="spellEnd"/>
            <w:r>
              <w:rPr>
                <w:b/>
                <w:bCs/>
              </w:rPr>
              <w:t xml:space="preserve"> reflux disease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North American journal of medical sciences </w:t>
            </w:r>
          </w:p>
        </w:tc>
        <w:tc>
          <w:tcPr>
            <w:tcW w:w="776" w:type="dxa"/>
            <w:shd w:val="clear" w:color="auto" w:fill="FF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142-145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Atrophic gastritis by </w:t>
            </w:r>
            <w:r>
              <w:rPr>
                <w:b/>
                <w:bCs/>
              </w:rPr>
              <w:lastRenderedPageBreak/>
              <w:t xml:space="preserve">helicobacter pylori and </w:t>
            </w:r>
            <w:proofErr w:type="spellStart"/>
            <w:r>
              <w:rPr>
                <w:b/>
                <w:bCs/>
              </w:rPr>
              <w:t>antiparietal</w:t>
            </w:r>
            <w:proofErr w:type="spellEnd"/>
            <w:r>
              <w:rPr>
                <w:b/>
                <w:bCs/>
              </w:rPr>
              <w:t xml:space="preserve"> antibodies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Rawal</w:t>
            </w:r>
            <w:proofErr w:type="spellEnd"/>
            <w:r>
              <w:rPr>
                <w:b/>
                <w:bCs/>
              </w:rPr>
              <w:t xml:space="preserve"> journal of medicine</w:t>
            </w:r>
          </w:p>
        </w:tc>
        <w:tc>
          <w:tcPr>
            <w:tcW w:w="776" w:type="dxa"/>
            <w:shd w:val="clear" w:color="auto" w:fill="FF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74-78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Role of some cytokines on reproduction 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Middle east fertility society journal </w:t>
            </w:r>
          </w:p>
        </w:tc>
        <w:tc>
          <w:tcPr>
            <w:tcW w:w="776" w:type="dxa"/>
            <w:shd w:val="clear" w:color="auto" w:fill="FF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220-223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Some cytokines profile in gastric ulcer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The new Iraqi journal of medicine </w:t>
            </w:r>
          </w:p>
        </w:tc>
        <w:tc>
          <w:tcPr>
            <w:tcW w:w="776" w:type="dxa"/>
            <w:shd w:val="clear" w:color="auto" w:fill="FF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33-37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Estimation some </w:t>
            </w:r>
            <w:proofErr w:type="spellStart"/>
            <w:r>
              <w:rPr>
                <w:b/>
                <w:bCs/>
              </w:rPr>
              <w:t>interlukines</w:t>
            </w:r>
            <w:proofErr w:type="spellEnd"/>
            <w:r>
              <w:rPr>
                <w:b/>
                <w:bCs/>
              </w:rPr>
              <w:t xml:space="preserve"> with C- reactive protein and possible etiology of indeterminate colitis in Baghdad providence 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Journal Arab Board of health specialization </w:t>
            </w:r>
          </w:p>
        </w:tc>
        <w:tc>
          <w:tcPr>
            <w:tcW w:w="776" w:type="dxa"/>
            <w:shd w:val="clear" w:color="auto" w:fill="FF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2-8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Immunomodulatory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autoantibodies</w:t>
            </w:r>
            <w:proofErr w:type="spellEnd"/>
            <w:r>
              <w:rPr>
                <w:b/>
                <w:bCs/>
              </w:rPr>
              <w:t xml:space="preserve"> in patients with inflammatory bowel disease unclassified 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Iranian journal of immunology </w:t>
            </w:r>
          </w:p>
        </w:tc>
        <w:tc>
          <w:tcPr>
            <w:tcW w:w="776" w:type="dxa"/>
            <w:shd w:val="clear" w:color="auto" w:fill="FF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11-16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Cytomegalo</w:t>
            </w:r>
            <w:proofErr w:type="spellEnd"/>
            <w:r>
              <w:rPr>
                <w:b/>
                <w:bCs/>
              </w:rPr>
              <w:t xml:space="preserve"> virus infection in infertile women 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Journal of experimental and integrative medicine </w:t>
            </w:r>
          </w:p>
        </w:tc>
        <w:tc>
          <w:tcPr>
            <w:tcW w:w="776" w:type="dxa"/>
            <w:shd w:val="clear" w:color="auto" w:fill="FF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273-276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Analysis between </w:t>
            </w:r>
            <w:proofErr w:type="spellStart"/>
            <w:r>
              <w:rPr>
                <w:b/>
                <w:bCs/>
              </w:rPr>
              <w:t>pyelonephritis</w:t>
            </w:r>
            <w:proofErr w:type="spellEnd"/>
            <w:r>
              <w:rPr>
                <w:b/>
                <w:bCs/>
              </w:rPr>
              <w:t xml:space="preserve"> and c reactive protein 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Gaziantep medical journal </w:t>
            </w:r>
          </w:p>
        </w:tc>
        <w:tc>
          <w:tcPr>
            <w:tcW w:w="776" w:type="dxa"/>
            <w:shd w:val="clear" w:color="auto" w:fill="FF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126-128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Frequency of </w:t>
            </w:r>
            <w:proofErr w:type="spellStart"/>
            <w:r>
              <w:rPr>
                <w:b/>
                <w:bCs/>
              </w:rPr>
              <w:t>antisperm</w:t>
            </w:r>
            <w:proofErr w:type="spellEnd"/>
            <w:r>
              <w:rPr>
                <w:b/>
                <w:bCs/>
              </w:rPr>
              <w:t xml:space="preserve"> antibodies in women with reproductive failure 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Journal of reproduction and infertility </w:t>
            </w:r>
          </w:p>
        </w:tc>
        <w:tc>
          <w:tcPr>
            <w:tcW w:w="776" w:type="dxa"/>
            <w:shd w:val="clear" w:color="auto" w:fill="FF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261-265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Bacterial diversity in patients with oral ulceration in </w:t>
            </w:r>
            <w:proofErr w:type="spellStart"/>
            <w:r>
              <w:rPr>
                <w:b/>
                <w:bCs/>
              </w:rPr>
              <w:t>Behcets</w:t>
            </w:r>
            <w:proofErr w:type="spellEnd"/>
            <w:r>
              <w:rPr>
                <w:b/>
                <w:bCs/>
              </w:rPr>
              <w:t xml:space="preserve"> disease 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International journal of integrated research in medicine </w:t>
            </w:r>
          </w:p>
        </w:tc>
        <w:tc>
          <w:tcPr>
            <w:tcW w:w="776" w:type="dxa"/>
            <w:shd w:val="clear" w:color="auto" w:fill="FF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91-94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37-</w:t>
            </w:r>
          </w:p>
        </w:tc>
        <w:tc>
          <w:tcPr>
            <w:tcW w:w="2566" w:type="dxa"/>
          </w:tcPr>
          <w:p w:rsidR="004A54E6" w:rsidRPr="00060410" w:rsidRDefault="004A54E6" w:rsidP="0013257F">
            <w:pPr>
              <w:jc w:val="both"/>
              <w:rPr>
                <w:b/>
                <w:bCs/>
              </w:rPr>
            </w:pPr>
            <w:proofErr w:type="spellStart"/>
            <w:r w:rsidRPr="00060410">
              <w:rPr>
                <w:rFonts w:eastAsia="AdobeFangsongStd-Regular"/>
                <w:b/>
                <w:bCs/>
                <w:sz w:val="22"/>
                <w:szCs w:val="22"/>
              </w:rPr>
              <w:t>Antisperm</w:t>
            </w:r>
            <w:proofErr w:type="spellEnd"/>
            <w:r w:rsidRPr="00060410">
              <w:rPr>
                <w:rFonts w:eastAsia="AdobeFangsongStd-Regular"/>
                <w:b/>
                <w:bCs/>
                <w:sz w:val="22"/>
                <w:szCs w:val="22"/>
              </w:rPr>
              <w:t xml:space="preserve"> Antibodies in </w:t>
            </w:r>
            <w:proofErr w:type="spellStart"/>
            <w:r w:rsidRPr="00060410">
              <w:rPr>
                <w:rFonts w:eastAsia="AdobeFangsongStd-Regular"/>
                <w:b/>
                <w:bCs/>
                <w:sz w:val="22"/>
                <w:szCs w:val="22"/>
              </w:rPr>
              <w:t>Undescended</w:t>
            </w:r>
            <w:proofErr w:type="spellEnd"/>
            <w:r w:rsidRPr="00060410">
              <w:rPr>
                <w:rFonts w:eastAsia="AdobeFangsongStd-Regular"/>
                <w:b/>
                <w:bCs/>
                <w:sz w:val="22"/>
                <w:szCs w:val="22"/>
              </w:rPr>
              <w:t xml:space="preserve"> Testis</w:t>
            </w:r>
          </w:p>
        </w:tc>
        <w:tc>
          <w:tcPr>
            <w:tcW w:w="3724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 w:rsidRPr="00472BED">
              <w:rPr>
                <w:b/>
                <w:bCs/>
              </w:rPr>
              <w:t>J</w:t>
            </w:r>
            <w:r>
              <w:rPr>
                <w:b/>
                <w:bCs/>
              </w:rPr>
              <w:t xml:space="preserve">ournal of </w:t>
            </w:r>
            <w:r w:rsidRPr="00472BED">
              <w:rPr>
                <w:b/>
                <w:bCs/>
              </w:rPr>
              <w:t xml:space="preserve"> clin</w:t>
            </w:r>
            <w:r>
              <w:rPr>
                <w:b/>
                <w:bCs/>
              </w:rPr>
              <w:t>ical and</w:t>
            </w:r>
            <w:r w:rsidRPr="00472BED">
              <w:rPr>
                <w:b/>
                <w:bCs/>
              </w:rPr>
              <w:t xml:space="preserve"> cell</w:t>
            </w:r>
            <w:r>
              <w:rPr>
                <w:b/>
                <w:bCs/>
              </w:rPr>
              <w:t>ular</w:t>
            </w:r>
            <w:r w:rsidRPr="00472BED">
              <w:rPr>
                <w:b/>
                <w:bCs/>
              </w:rPr>
              <w:t xml:space="preserve"> immun</w:t>
            </w:r>
            <w:r>
              <w:rPr>
                <w:b/>
                <w:bCs/>
              </w:rPr>
              <w:t>ology</w:t>
            </w:r>
          </w:p>
          <w:p w:rsidR="004A54E6" w:rsidRDefault="004A54E6" w:rsidP="0013257F">
            <w:pPr>
              <w:jc w:val="both"/>
              <w:rPr>
                <w:b/>
                <w:bCs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00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S10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38-</w:t>
            </w:r>
          </w:p>
        </w:tc>
        <w:tc>
          <w:tcPr>
            <w:tcW w:w="2566" w:type="dxa"/>
          </w:tcPr>
          <w:p w:rsidR="004A54E6" w:rsidRPr="00545BDB" w:rsidRDefault="004A54E6" w:rsidP="0013257F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545BDB">
              <w:rPr>
                <w:b/>
                <w:bCs/>
                <w:sz w:val="27"/>
                <w:szCs w:val="27"/>
              </w:rPr>
              <w:t>A Review Of Inflammatory Bowel Disease Unclassified --Indeterminate Colitis</w:t>
            </w: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</w:tc>
        <w:tc>
          <w:tcPr>
            <w:tcW w:w="3724" w:type="dxa"/>
          </w:tcPr>
          <w:p w:rsidR="004A54E6" w:rsidRPr="008F5960" w:rsidRDefault="004A54E6" w:rsidP="0013257F">
            <w:pPr>
              <w:jc w:val="both"/>
              <w:rPr>
                <w:b/>
                <w:bCs/>
              </w:rPr>
            </w:pPr>
            <w:r w:rsidRPr="008F5960">
              <w:rPr>
                <w:b/>
                <w:bCs/>
                <w:sz w:val="36"/>
                <w:szCs w:val="36"/>
                <w:lang w:bidi="th-TH"/>
              </w:rPr>
              <w:t xml:space="preserve">Journal of </w:t>
            </w:r>
            <w:r w:rsidRPr="008F5960">
              <w:rPr>
                <w:b/>
                <w:bCs/>
                <w:lang w:bidi="th-TH"/>
              </w:rPr>
              <w:t xml:space="preserve">Gastroenterology and </w:t>
            </w:r>
            <w:proofErr w:type="spellStart"/>
            <w:r w:rsidRPr="008F5960">
              <w:rPr>
                <w:b/>
                <w:bCs/>
                <w:lang w:bidi="th-TH"/>
              </w:rPr>
              <w:t>Hepatology</w:t>
            </w:r>
            <w:proofErr w:type="spellEnd"/>
            <w:r w:rsidRPr="008F5960">
              <w:rPr>
                <w:b/>
                <w:bCs/>
                <w:lang w:bidi="th-TH"/>
              </w:rPr>
              <w:t xml:space="preserve"> Research</w:t>
            </w:r>
          </w:p>
        </w:tc>
        <w:tc>
          <w:tcPr>
            <w:tcW w:w="776" w:type="dxa"/>
            <w:shd w:val="clear" w:color="auto" w:fill="00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241-246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39-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1B532F">
              <w:rPr>
                <w:b/>
                <w:bCs/>
              </w:rPr>
              <w:t>HLA association with SLE in Iraqi patients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Al- </w:t>
            </w:r>
            <w:proofErr w:type="spellStart"/>
            <w:r>
              <w:rPr>
                <w:b/>
                <w:bCs/>
              </w:rPr>
              <w:t>Kindy</w:t>
            </w:r>
            <w:proofErr w:type="spellEnd"/>
            <w:r>
              <w:rPr>
                <w:b/>
                <w:bCs/>
              </w:rPr>
              <w:t xml:space="preserve"> college of medicine</w:t>
            </w:r>
          </w:p>
        </w:tc>
        <w:tc>
          <w:tcPr>
            <w:tcW w:w="776" w:type="dxa"/>
            <w:shd w:val="clear" w:color="auto" w:fill="00FF00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84-88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40-</w:t>
            </w:r>
          </w:p>
        </w:tc>
        <w:tc>
          <w:tcPr>
            <w:tcW w:w="2566" w:type="dxa"/>
          </w:tcPr>
          <w:p w:rsidR="004A54E6" w:rsidRPr="00E60B85" w:rsidRDefault="004A54E6" w:rsidP="00132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E60B85">
              <w:rPr>
                <w:b/>
                <w:bCs/>
              </w:rPr>
              <w:t>Toxoplasma</w:t>
            </w:r>
            <w:proofErr w:type="spellEnd"/>
            <w:r w:rsidRPr="00E60B85">
              <w:rPr>
                <w:b/>
                <w:bCs/>
              </w:rPr>
              <w:t xml:space="preserve"> Infection In Children With Neurological</w:t>
            </w:r>
          </w:p>
          <w:p w:rsidR="004A54E6" w:rsidRDefault="004A54E6" w:rsidP="0013257F">
            <w:pPr>
              <w:jc w:val="both"/>
              <w:rPr>
                <w:b/>
                <w:bCs/>
              </w:rPr>
            </w:pPr>
            <w:r w:rsidRPr="00E60B85">
              <w:rPr>
                <w:b/>
                <w:bCs/>
              </w:rPr>
              <w:t>Diseases</w:t>
            </w: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Kufa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Medical Journal</w:t>
            </w:r>
          </w:p>
        </w:tc>
        <w:tc>
          <w:tcPr>
            <w:tcW w:w="776" w:type="dxa"/>
            <w:shd w:val="clear" w:color="auto" w:fill="FF3399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112-116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41-</w:t>
            </w:r>
          </w:p>
        </w:tc>
        <w:tc>
          <w:tcPr>
            <w:tcW w:w="2566" w:type="dxa"/>
          </w:tcPr>
          <w:p w:rsidR="004A54E6" w:rsidRPr="00D85319" w:rsidRDefault="004A54E6" w:rsidP="0013257F">
            <w:pPr>
              <w:jc w:val="both"/>
              <w:rPr>
                <w:b/>
                <w:bCs/>
                <w:sz w:val="20"/>
                <w:szCs w:val="20"/>
              </w:rPr>
            </w:pPr>
            <w:r w:rsidRPr="00D85319">
              <w:rPr>
                <w:rFonts w:ascii="Arial" w:hAnsi="Arial" w:cs="Arial"/>
                <w:b/>
                <w:bCs/>
                <w:sz w:val="22"/>
                <w:szCs w:val="22"/>
              </w:rPr>
              <w:t>A glow of HLA typing in organ transplantation</w:t>
            </w: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</w:p>
        </w:tc>
        <w:tc>
          <w:tcPr>
            <w:tcW w:w="3724" w:type="dxa"/>
          </w:tcPr>
          <w:p w:rsidR="004A54E6" w:rsidRPr="00D85319" w:rsidRDefault="004A54E6" w:rsidP="0013257F">
            <w:pPr>
              <w:jc w:val="both"/>
              <w:rPr>
                <w:b/>
                <w:bCs/>
              </w:rPr>
            </w:pPr>
            <w:r w:rsidRPr="00D85319">
              <w:rPr>
                <w:b/>
                <w:bCs/>
              </w:rPr>
              <w:t>Clinical and Translational Medicine</w:t>
            </w:r>
          </w:p>
        </w:tc>
        <w:tc>
          <w:tcPr>
            <w:tcW w:w="776" w:type="dxa"/>
            <w:shd w:val="clear" w:color="auto" w:fill="FF3399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1-9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42-</w:t>
            </w:r>
          </w:p>
        </w:tc>
        <w:tc>
          <w:tcPr>
            <w:tcW w:w="2566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HLA typing </w:t>
            </w:r>
            <w:r w:rsidR="00532CC0">
              <w:rPr>
                <w:b/>
                <w:bCs/>
              </w:rPr>
              <w:t xml:space="preserve">in Iraqi </w:t>
            </w:r>
            <w:r>
              <w:rPr>
                <w:b/>
                <w:bCs/>
              </w:rPr>
              <w:t>patients with obesity and primary osteoarthritis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Al- </w:t>
            </w:r>
            <w:proofErr w:type="spellStart"/>
            <w:r>
              <w:rPr>
                <w:b/>
                <w:bCs/>
              </w:rPr>
              <w:t>Kindy</w:t>
            </w:r>
            <w:proofErr w:type="spellEnd"/>
            <w:r>
              <w:rPr>
                <w:b/>
                <w:bCs/>
              </w:rPr>
              <w:t xml:space="preserve"> college of medicine</w:t>
            </w:r>
          </w:p>
        </w:tc>
        <w:tc>
          <w:tcPr>
            <w:tcW w:w="776" w:type="dxa"/>
            <w:shd w:val="clear" w:color="auto" w:fill="FF3399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48" w:type="dxa"/>
          </w:tcPr>
          <w:p w:rsidR="004A54E6" w:rsidRPr="00456EDA" w:rsidRDefault="00532CC0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4" w:type="dxa"/>
          </w:tcPr>
          <w:p w:rsidR="004A54E6" w:rsidRPr="00456EDA" w:rsidRDefault="00532CC0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4A54E6" w:rsidRPr="00456EDA" w:rsidRDefault="00532CC0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49-52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43-</w:t>
            </w:r>
          </w:p>
        </w:tc>
        <w:tc>
          <w:tcPr>
            <w:tcW w:w="2566" w:type="dxa"/>
          </w:tcPr>
          <w:p w:rsidR="004A54E6" w:rsidRDefault="004A54E6" w:rsidP="0013257F">
            <w:pPr>
              <w:pStyle w:val="Default"/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Pr="00B41B32">
              <w:rPr>
                <w:b/>
                <w:bCs/>
              </w:rPr>
              <w:t>Application of DNA Typing Technologies in Forensic Medicine</w:t>
            </w:r>
          </w:p>
        </w:tc>
        <w:tc>
          <w:tcPr>
            <w:tcW w:w="3724" w:type="dxa"/>
          </w:tcPr>
          <w:p w:rsidR="004A54E6" w:rsidRPr="00B41B32" w:rsidRDefault="004A54E6" w:rsidP="0013257F">
            <w:pPr>
              <w:autoSpaceDE w:val="0"/>
              <w:autoSpaceDN w:val="0"/>
              <w:adjustRightInd w:val="0"/>
              <w:rPr>
                <w:rFonts w:ascii="Agency FB" w:hAnsi="Agency FB" w:cs="Agency FB"/>
                <w:color w:val="000000"/>
              </w:rPr>
            </w:pP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 w:rsidRPr="00B41B32">
              <w:rPr>
                <w:rFonts w:ascii="Agency FB" w:hAnsi="Agency FB" w:cs="Agency FB"/>
                <w:color w:val="000000"/>
              </w:rPr>
              <w:t xml:space="preserve"> </w:t>
            </w:r>
            <w:r w:rsidRPr="00B41B32"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</w:rPr>
              <w:t>Archives Medical Review Journal</w:t>
            </w:r>
          </w:p>
        </w:tc>
        <w:tc>
          <w:tcPr>
            <w:tcW w:w="776" w:type="dxa"/>
            <w:shd w:val="clear" w:color="auto" w:fill="FF3399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4A54E6" w:rsidRPr="00B41B32" w:rsidRDefault="004A54E6" w:rsidP="001325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4A54E6" w:rsidRPr="00B41B32" w:rsidRDefault="004A54E6" w:rsidP="0013257F">
            <w:pPr>
              <w:jc w:val="both"/>
              <w:rPr>
                <w:b/>
                <w:bCs/>
              </w:rPr>
            </w:pPr>
            <w:r w:rsidRPr="00B41B32">
              <w:rPr>
                <w:b/>
                <w:bCs/>
                <w:color w:val="000000"/>
              </w:rPr>
              <w:t xml:space="preserve"> 335-346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44-</w:t>
            </w:r>
          </w:p>
        </w:tc>
        <w:tc>
          <w:tcPr>
            <w:tcW w:w="2566" w:type="dxa"/>
          </w:tcPr>
          <w:p w:rsidR="004A54E6" w:rsidRPr="00720405" w:rsidRDefault="004A54E6" w:rsidP="0013257F">
            <w:pPr>
              <w:jc w:val="both"/>
              <w:rPr>
                <w:b/>
                <w:bCs/>
              </w:rPr>
            </w:pPr>
            <w:r w:rsidRPr="00720405">
              <w:rPr>
                <w:rFonts w:eastAsia="AdobeFangsongStd-Regular"/>
                <w:b/>
                <w:bCs/>
                <w:sz w:val="22"/>
                <w:szCs w:val="22"/>
              </w:rPr>
              <w:t>Relationship between HLA Typing and Different Diseases in IRAQ</w:t>
            </w:r>
          </w:p>
        </w:tc>
        <w:tc>
          <w:tcPr>
            <w:tcW w:w="3724" w:type="dxa"/>
          </w:tcPr>
          <w:p w:rsidR="004A54E6" w:rsidRPr="00720405" w:rsidRDefault="004A54E6" w:rsidP="0013257F">
            <w:pPr>
              <w:jc w:val="both"/>
              <w:rPr>
                <w:b/>
                <w:bCs/>
                <w:color w:val="000000"/>
              </w:rPr>
            </w:pPr>
            <w:r w:rsidRPr="00720405">
              <w:rPr>
                <w:b/>
                <w:bCs/>
                <w:color w:val="000000"/>
              </w:rPr>
              <w:t xml:space="preserve">Cloning &amp; </w:t>
            </w:r>
            <w:proofErr w:type="spellStart"/>
            <w:r w:rsidRPr="00720405">
              <w:rPr>
                <w:b/>
                <w:bCs/>
                <w:color w:val="000000"/>
              </w:rPr>
              <w:t>Transgenesis</w:t>
            </w:r>
            <w:proofErr w:type="spellEnd"/>
          </w:p>
        </w:tc>
        <w:tc>
          <w:tcPr>
            <w:tcW w:w="776" w:type="dxa"/>
            <w:shd w:val="clear" w:color="auto" w:fill="FF3399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45-</w:t>
            </w:r>
          </w:p>
        </w:tc>
        <w:tc>
          <w:tcPr>
            <w:tcW w:w="2566" w:type="dxa"/>
          </w:tcPr>
          <w:p w:rsidR="004A54E6" w:rsidRPr="00C97FF2" w:rsidRDefault="004A54E6" w:rsidP="0013257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97FF2">
              <w:rPr>
                <w:b/>
                <w:bCs/>
                <w:sz w:val="22"/>
                <w:szCs w:val="22"/>
              </w:rPr>
              <w:t>Rapid HLA-B27 Test with Real-Time PCR in Suspected</w:t>
            </w:r>
          </w:p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proofErr w:type="spellStart"/>
            <w:r w:rsidRPr="00C97FF2">
              <w:rPr>
                <w:b/>
                <w:bCs/>
                <w:sz w:val="22"/>
                <w:szCs w:val="22"/>
              </w:rPr>
              <w:t>Ankylosing</w:t>
            </w:r>
            <w:proofErr w:type="spellEnd"/>
            <w:r w:rsidRPr="00C97F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97FF2">
              <w:rPr>
                <w:b/>
                <w:bCs/>
                <w:sz w:val="22"/>
                <w:szCs w:val="22"/>
              </w:rPr>
              <w:t>Spondylitis</w:t>
            </w:r>
            <w:proofErr w:type="spellEnd"/>
            <w:r w:rsidRPr="00C97FF2">
              <w:rPr>
                <w:b/>
                <w:bCs/>
                <w:sz w:val="22"/>
                <w:szCs w:val="22"/>
              </w:rPr>
              <w:t xml:space="preserve"> Iraqi Patients</w:t>
            </w:r>
          </w:p>
        </w:tc>
        <w:tc>
          <w:tcPr>
            <w:tcW w:w="372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Global research </w:t>
            </w:r>
            <w:r w:rsidR="00D6037D">
              <w:rPr>
                <w:b/>
                <w:bCs/>
              </w:rPr>
              <w:t>analysis</w:t>
            </w:r>
          </w:p>
        </w:tc>
        <w:tc>
          <w:tcPr>
            <w:tcW w:w="776" w:type="dxa"/>
            <w:shd w:val="clear" w:color="auto" w:fill="FF3399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27-29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46-</w:t>
            </w:r>
          </w:p>
        </w:tc>
        <w:tc>
          <w:tcPr>
            <w:tcW w:w="2566" w:type="dxa"/>
          </w:tcPr>
          <w:p w:rsidR="004A54E6" w:rsidRPr="00D00B6D" w:rsidRDefault="004A54E6" w:rsidP="00D00B6D">
            <w:pPr>
              <w:jc w:val="both"/>
              <w:rPr>
                <w:b/>
                <w:bCs/>
                <w:sz w:val="26"/>
                <w:szCs w:val="26"/>
              </w:rPr>
            </w:pPr>
            <w:r w:rsidRPr="00511DF7">
              <w:rPr>
                <w:b/>
                <w:bCs/>
                <w:sz w:val="26"/>
                <w:szCs w:val="26"/>
              </w:rPr>
              <w:t xml:space="preserve">Role of </w:t>
            </w:r>
            <w:proofErr w:type="spellStart"/>
            <w:r w:rsidRPr="00511DF7">
              <w:rPr>
                <w:b/>
                <w:bCs/>
                <w:sz w:val="26"/>
                <w:szCs w:val="26"/>
              </w:rPr>
              <w:t>Immunty</w:t>
            </w:r>
            <w:proofErr w:type="spellEnd"/>
            <w:r w:rsidRPr="00511DF7">
              <w:rPr>
                <w:b/>
                <w:bCs/>
                <w:sz w:val="26"/>
                <w:szCs w:val="26"/>
              </w:rPr>
              <w:t xml:space="preserve"> in Gastric Ulcer</w:t>
            </w:r>
          </w:p>
        </w:tc>
        <w:tc>
          <w:tcPr>
            <w:tcW w:w="3724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 w:rsidRPr="00511DF7">
              <w:rPr>
                <w:b/>
                <w:bCs/>
                <w:sz w:val="36"/>
                <w:szCs w:val="36"/>
                <w:lang w:bidi="th-TH"/>
              </w:rPr>
              <w:t xml:space="preserve">Journal of </w:t>
            </w:r>
            <w:r w:rsidRPr="00511DF7">
              <w:rPr>
                <w:b/>
                <w:bCs/>
                <w:lang w:bidi="th-TH"/>
              </w:rPr>
              <w:t xml:space="preserve">Gastroenterology and </w:t>
            </w:r>
            <w:proofErr w:type="spellStart"/>
            <w:r w:rsidRPr="00511DF7">
              <w:rPr>
                <w:b/>
                <w:bCs/>
                <w:lang w:bidi="th-TH"/>
              </w:rPr>
              <w:t>Hepatology</w:t>
            </w:r>
            <w:proofErr w:type="spellEnd"/>
            <w:r w:rsidRPr="00511DF7">
              <w:rPr>
                <w:b/>
                <w:bCs/>
                <w:lang w:bidi="th-TH"/>
              </w:rPr>
              <w:t xml:space="preserve"> Research</w:t>
            </w:r>
          </w:p>
          <w:p w:rsidR="004A54E6" w:rsidRPr="00511DF7" w:rsidRDefault="004A54E6" w:rsidP="0013257F">
            <w:pPr>
              <w:jc w:val="both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FF3399"/>
          </w:tcPr>
          <w:p w:rsidR="004A54E6" w:rsidRPr="00511DF7" w:rsidRDefault="004A54E6" w:rsidP="0013257F">
            <w:pPr>
              <w:jc w:val="both"/>
              <w:rPr>
                <w:b/>
                <w:bCs/>
              </w:rPr>
            </w:pPr>
            <w:r w:rsidRPr="00511DF7">
              <w:rPr>
                <w:b/>
                <w:bCs/>
              </w:rPr>
              <w:t>2013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803-806</w:t>
            </w:r>
          </w:p>
        </w:tc>
      </w:tr>
      <w:tr w:rsidR="004A54E6" w:rsidRPr="00456EDA" w:rsidTr="00944797">
        <w:tc>
          <w:tcPr>
            <w:tcW w:w="759" w:type="dxa"/>
          </w:tcPr>
          <w:p w:rsidR="004A54E6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47-</w:t>
            </w:r>
          </w:p>
        </w:tc>
        <w:tc>
          <w:tcPr>
            <w:tcW w:w="2566" w:type="dxa"/>
          </w:tcPr>
          <w:p w:rsidR="004A54E6" w:rsidRPr="00882D85" w:rsidRDefault="004A54E6" w:rsidP="0013257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Graves' disease and HLA association</w:t>
            </w:r>
          </w:p>
        </w:tc>
        <w:tc>
          <w:tcPr>
            <w:tcW w:w="3724" w:type="dxa"/>
          </w:tcPr>
          <w:p w:rsidR="004A54E6" w:rsidRDefault="004A54E6" w:rsidP="0013257F">
            <w:pPr>
              <w:jc w:val="both"/>
              <w:rPr>
                <w:b/>
                <w:bCs/>
                <w:sz w:val="28"/>
                <w:szCs w:val="28"/>
              </w:rPr>
            </w:pPr>
            <w:r w:rsidRPr="00FF66B1">
              <w:rPr>
                <w:b/>
                <w:bCs/>
                <w:sz w:val="28"/>
                <w:szCs w:val="28"/>
              </w:rPr>
              <w:t>Int</w:t>
            </w:r>
            <w:r>
              <w:rPr>
                <w:b/>
                <w:bCs/>
                <w:sz w:val="28"/>
                <w:szCs w:val="28"/>
              </w:rPr>
              <w:t>ernational</w:t>
            </w:r>
          </w:p>
          <w:p w:rsidR="004A54E6" w:rsidRDefault="004A54E6" w:rsidP="0013257F">
            <w:pPr>
              <w:jc w:val="both"/>
              <w:rPr>
                <w:b/>
                <w:bCs/>
                <w:sz w:val="28"/>
                <w:szCs w:val="28"/>
              </w:rPr>
            </w:pPr>
            <w:r w:rsidRPr="00FF66B1"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</w:rPr>
              <w:t>ournal</w:t>
            </w:r>
          </w:p>
          <w:p w:rsidR="004A54E6" w:rsidRPr="00FF66B1" w:rsidRDefault="004A54E6" w:rsidP="0013257F">
            <w:pPr>
              <w:jc w:val="both"/>
              <w:rPr>
                <w:b/>
                <w:bCs/>
              </w:rPr>
            </w:pPr>
            <w:r w:rsidRPr="00FF66B1">
              <w:rPr>
                <w:b/>
                <w:bCs/>
                <w:sz w:val="28"/>
                <w:szCs w:val="28"/>
              </w:rPr>
              <w:t>Curr</w:t>
            </w:r>
            <w:r>
              <w:rPr>
                <w:b/>
                <w:bCs/>
                <w:sz w:val="28"/>
                <w:szCs w:val="28"/>
              </w:rPr>
              <w:t xml:space="preserve">ent </w:t>
            </w:r>
            <w:r w:rsidRPr="00FF66B1">
              <w:rPr>
                <w:b/>
                <w:bCs/>
                <w:sz w:val="28"/>
                <w:szCs w:val="28"/>
              </w:rPr>
              <w:t>Microbiol</w:t>
            </w:r>
            <w:r>
              <w:rPr>
                <w:b/>
                <w:bCs/>
                <w:sz w:val="28"/>
                <w:szCs w:val="28"/>
              </w:rPr>
              <w:t xml:space="preserve">ogy and </w:t>
            </w:r>
            <w:r w:rsidRPr="00FF66B1">
              <w:rPr>
                <w:b/>
                <w:bCs/>
                <w:sz w:val="28"/>
                <w:szCs w:val="28"/>
              </w:rPr>
              <w:t>App</w:t>
            </w:r>
            <w:r>
              <w:rPr>
                <w:b/>
                <w:bCs/>
                <w:sz w:val="28"/>
                <w:szCs w:val="28"/>
              </w:rPr>
              <w:t xml:space="preserve">lied </w:t>
            </w:r>
            <w:r w:rsidRPr="00FF66B1">
              <w:rPr>
                <w:b/>
                <w:bCs/>
                <w:sz w:val="28"/>
                <w:szCs w:val="28"/>
              </w:rPr>
              <w:t>Sci</w:t>
            </w:r>
            <w:r>
              <w:rPr>
                <w:b/>
                <w:bCs/>
                <w:sz w:val="28"/>
                <w:szCs w:val="28"/>
              </w:rPr>
              <w:t>ences</w:t>
            </w:r>
            <w:r w:rsidRPr="00FF66B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shd w:val="clear" w:color="auto" w:fill="3399FF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748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4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2" w:type="dxa"/>
          </w:tcPr>
          <w:p w:rsidR="004A54E6" w:rsidRPr="00456EDA" w:rsidRDefault="004A54E6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155-159</w:t>
            </w:r>
          </w:p>
        </w:tc>
      </w:tr>
      <w:tr w:rsidR="00436207" w:rsidRPr="00456EDA" w:rsidTr="00944797">
        <w:tc>
          <w:tcPr>
            <w:tcW w:w="759" w:type="dxa"/>
          </w:tcPr>
          <w:p w:rsidR="00436207" w:rsidRDefault="00436207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48-</w:t>
            </w:r>
          </w:p>
        </w:tc>
        <w:tc>
          <w:tcPr>
            <w:tcW w:w="2566" w:type="dxa"/>
          </w:tcPr>
          <w:p w:rsidR="00436207" w:rsidRPr="00436207" w:rsidRDefault="00436207" w:rsidP="0043620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50"/>
            </w:tblGrid>
            <w:tr w:rsidR="00436207" w:rsidRPr="00436207">
              <w:trPr>
                <w:trHeight w:val="346"/>
              </w:trPr>
              <w:tc>
                <w:tcPr>
                  <w:tcW w:w="0" w:type="auto"/>
                </w:tcPr>
                <w:p w:rsidR="00436207" w:rsidRPr="00436207" w:rsidRDefault="00436207" w:rsidP="00436207">
                  <w:pPr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  <w:sz w:val="32"/>
                      <w:szCs w:val="32"/>
                    </w:rPr>
                  </w:pPr>
                  <w:r w:rsidRPr="00436207"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  <w:r w:rsidRPr="00436207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Association of HLA-DQB1 with the development of osteoarthritis </w:t>
                  </w:r>
                </w:p>
              </w:tc>
            </w:tr>
          </w:tbl>
          <w:p w:rsidR="00436207" w:rsidRDefault="00436207" w:rsidP="00132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4" w:type="dxa"/>
          </w:tcPr>
          <w:p w:rsidR="00436207" w:rsidRPr="00FF66B1" w:rsidRDefault="00436207" w:rsidP="001325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Gaziantep medical journal</w:t>
            </w:r>
          </w:p>
        </w:tc>
        <w:tc>
          <w:tcPr>
            <w:tcW w:w="776" w:type="dxa"/>
            <w:shd w:val="clear" w:color="auto" w:fill="3399FF"/>
          </w:tcPr>
          <w:p w:rsidR="00436207" w:rsidRDefault="00436207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748" w:type="dxa"/>
          </w:tcPr>
          <w:p w:rsidR="00436207" w:rsidRDefault="00436207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74" w:type="dxa"/>
          </w:tcPr>
          <w:p w:rsidR="00436207" w:rsidRDefault="00436207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436207" w:rsidRDefault="003F2EF5" w:rsidP="001325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209-211</w:t>
            </w:r>
          </w:p>
        </w:tc>
      </w:tr>
      <w:tr w:rsidR="00DA6788" w:rsidRPr="00456EDA" w:rsidTr="00944797">
        <w:tc>
          <w:tcPr>
            <w:tcW w:w="759" w:type="dxa"/>
          </w:tcPr>
          <w:p w:rsidR="00DA6788" w:rsidRDefault="00DA6788" w:rsidP="004C47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49-</w:t>
            </w:r>
          </w:p>
        </w:tc>
        <w:tc>
          <w:tcPr>
            <w:tcW w:w="2566" w:type="dxa"/>
          </w:tcPr>
          <w:p w:rsidR="00DA6788" w:rsidRPr="00B70D4F" w:rsidRDefault="00DA6788" w:rsidP="004C477E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  <w:r w:rsidRPr="00B70D4F">
              <w:rPr>
                <w:rFonts w:ascii="Cambria" w:hAnsi="Cambria" w:cs="Cambria"/>
                <w:b/>
                <w:bCs/>
                <w:color w:val="000000"/>
              </w:rPr>
              <w:t xml:space="preserve">Frequency of HLA-DRB1 in Iraqi patients with </w:t>
            </w:r>
            <w:proofErr w:type="spellStart"/>
            <w:r w:rsidRPr="00B70D4F">
              <w:rPr>
                <w:rFonts w:ascii="Cambria" w:hAnsi="Cambria" w:cs="Cambria"/>
                <w:b/>
                <w:bCs/>
                <w:color w:val="000000"/>
              </w:rPr>
              <w:t>Guillain-Barre</w:t>
            </w:r>
            <w:proofErr w:type="spellEnd"/>
            <w:r w:rsidRPr="00B70D4F">
              <w:rPr>
                <w:rFonts w:ascii="Cambria" w:hAnsi="Cambria" w:cs="Cambria"/>
                <w:b/>
                <w:bCs/>
                <w:color w:val="000000"/>
              </w:rPr>
              <w:t xml:space="preserve"> Syndrome</w:t>
            </w:r>
          </w:p>
        </w:tc>
        <w:tc>
          <w:tcPr>
            <w:tcW w:w="3724" w:type="dxa"/>
          </w:tcPr>
          <w:p w:rsidR="00DA6788" w:rsidRDefault="00DA6788" w:rsidP="004C47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British journal of medicine and medical research</w:t>
            </w:r>
          </w:p>
        </w:tc>
        <w:tc>
          <w:tcPr>
            <w:tcW w:w="776" w:type="dxa"/>
            <w:shd w:val="clear" w:color="auto" w:fill="3399FF"/>
          </w:tcPr>
          <w:p w:rsidR="00DA6788" w:rsidRDefault="00DA6788" w:rsidP="004C47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748" w:type="dxa"/>
          </w:tcPr>
          <w:p w:rsidR="00DA6788" w:rsidRDefault="00DA6788" w:rsidP="004C47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4" w:type="dxa"/>
          </w:tcPr>
          <w:p w:rsidR="00DA6788" w:rsidRDefault="00DA6788" w:rsidP="004C47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32" w:type="dxa"/>
          </w:tcPr>
          <w:p w:rsidR="00DA6788" w:rsidRDefault="00DA6788" w:rsidP="004C477E">
            <w:pPr>
              <w:jc w:val="both"/>
              <w:rPr>
                <w:rStyle w:val="issue"/>
                <w:b/>
                <w:bCs/>
              </w:rPr>
            </w:pPr>
            <w:r>
              <w:rPr>
                <w:rStyle w:val="issue"/>
                <w:b/>
                <w:bCs/>
              </w:rPr>
              <w:t>5415-5420</w:t>
            </w:r>
          </w:p>
        </w:tc>
      </w:tr>
      <w:tr w:rsidR="00F92B7C" w:rsidRPr="00456EDA" w:rsidTr="00944797">
        <w:tc>
          <w:tcPr>
            <w:tcW w:w="759" w:type="dxa"/>
          </w:tcPr>
          <w:p w:rsidR="00F92B7C" w:rsidRDefault="00F92B7C" w:rsidP="004C47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50-</w:t>
            </w:r>
          </w:p>
        </w:tc>
        <w:tc>
          <w:tcPr>
            <w:tcW w:w="2566" w:type="dxa"/>
          </w:tcPr>
          <w:p w:rsidR="00F92B7C" w:rsidRPr="00B70D4F" w:rsidRDefault="00F92B7C" w:rsidP="00942664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  <w:r w:rsidRPr="0069445F">
              <w:rPr>
                <w:rFonts w:ascii="AGaramondPro-Bold" w:eastAsia="Calibri" w:hAnsi="AGaramondPro-Bold" w:cs="AGaramondPro-Bold"/>
                <w:b/>
                <w:bCs/>
                <w:sz w:val="28"/>
                <w:szCs w:val="28"/>
              </w:rPr>
              <w:t xml:space="preserve">Association between human leukocyte antigen-DR and </w:t>
            </w:r>
            <w:proofErr w:type="spellStart"/>
            <w:r w:rsidRPr="0069445F">
              <w:rPr>
                <w:rFonts w:ascii="AGaramondPro-Bold" w:eastAsia="Calibri" w:hAnsi="AGaramondPro-Bold" w:cs="AGaramondPro-Bold"/>
                <w:b/>
                <w:bCs/>
                <w:sz w:val="28"/>
                <w:szCs w:val="28"/>
              </w:rPr>
              <w:t>demylinating</w:t>
            </w:r>
            <w:proofErr w:type="spellEnd"/>
            <w:r w:rsidRPr="0069445F">
              <w:rPr>
                <w:rFonts w:ascii="AGaramondPro-Bold" w:eastAsia="Calibri" w:hAnsi="AGaramondPro-Bold" w:cs="AGaramondPro-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445F">
              <w:rPr>
                <w:rFonts w:ascii="AGaramondPro-Bold" w:eastAsia="Calibri" w:hAnsi="AGaramondPro-Bold" w:cs="AGaramondPro-Bold"/>
                <w:b/>
                <w:bCs/>
                <w:sz w:val="28"/>
                <w:szCs w:val="28"/>
              </w:rPr>
              <w:t>Guillain-Barré</w:t>
            </w:r>
            <w:proofErr w:type="spellEnd"/>
            <w:r w:rsidRPr="0069445F">
              <w:rPr>
                <w:rFonts w:ascii="AGaramondPro-Bold" w:eastAsia="Calibri" w:hAnsi="AGaramondPro-Bold" w:cs="AGaramondPro-Bold"/>
                <w:b/>
                <w:bCs/>
                <w:sz w:val="28"/>
                <w:szCs w:val="28"/>
              </w:rPr>
              <w:t xml:space="preserve"> syndrome</w:t>
            </w:r>
          </w:p>
        </w:tc>
        <w:tc>
          <w:tcPr>
            <w:tcW w:w="3724" w:type="dxa"/>
          </w:tcPr>
          <w:p w:rsidR="00F92B7C" w:rsidRPr="00B54F57" w:rsidRDefault="00F92B7C" w:rsidP="00942664">
            <w:pPr>
              <w:jc w:val="both"/>
              <w:rPr>
                <w:b/>
                <w:bCs/>
              </w:rPr>
            </w:pPr>
            <w:r w:rsidRPr="00B54F57">
              <w:rPr>
                <w:rFonts w:ascii="AGaramondPro-Regular" w:eastAsia="Calibri" w:hAnsi="Calibri" w:cs="AGaramondPro-Regular"/>
                <w:b/>
                <w:bCs/>
              </w:rPr>
              <w:t xml:space="preserve">Neurosciences </w:t>
            </w:r>
          </w:p>
        </w:tc>
        <w:tc>
          <w:tcPr>
            <w:tcW w:w="776" w:type="dxa"/>
            <w:shd w:val="clear" w:color="auto" w:fill="3399FF"/>
          </w:tcPr>
          <w:p w:rsidR="00F92B7C" w:rsidRDefault="00F92B7C" w:rsidP="009426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748" w:type="dxa"/>
          </w:tcPr>
          <w:p w:rsidR="00F92B7C" w:rsidRDefault="00F92B7C" w:rsidP="009426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74" w:type="dxa"/>
          </w:tcPr>
          <w:p w:rsidR="00F92B7C" w:rsidRDefault="00F92B7C" w:rsidP="009426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2" w:type="dxa"/>
          </w:tcPr>
          <w:p w:rsidR="00F92B7C" w:rsidRDefault="00F92B7C" w:rsidP="00942664">
            <w:pPr>
              <w:jc w:val="both"/>
              <w:rPr>
                <w:rStyle w:val="issue"/>
                <w:b/>
                <w:bCs/>
              </w:rPr>
            </w:pPr>
            <w:r>
              <w:rPr>
                <w:rStyle w:val="issue"/>
                <w:b/>
                <w:bCs/>
              </w:rPr>
              <w:t>301-305</w:t>
            </w:r>
          </w:p>
        </w:tc>
      </w:tr>
      <w:tr w:rsidR="00C91598" w:rsidRPr="003976AE" w:rsidTr="00944797">
        <w:tc>
          <w:tcPr>
            <w:tcW w:w="759" w:type="dxa"/>
          </w:tcPr>
          <w:p w:rsidR="00C91598" w:rsidRPr="003976AE" w:rsidRDefault="00C91598" w:rsidP="004C477E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51-</w:t>
            </w:r>
          </w:p>
        </w:tc>
        <w:tc>
          <w:tcPr>
            <w:tcW w:w="2566" w:type="dxa"/>
          </w:tcPr>
          <w:p w:rsidR="00C91598" w:rsidRPr="003976AE" w:rsidRDefault="00C91598" w:rsidP="0085039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3976AE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>Frequency of HLA –DRB1 in Iraqi patients with knee osteoarthritis</w:t>
            </w:r>
          </w:p>
          <w:p w:rsidR="00C91598" w:rsidRPr="003976AE" w:rsidRDefault="00C91598" w:rsidP="00850395">
            <w:pPr>
              <w:autoSpaceDE w:val="0"/>
              <w:autoSpaceDN w:val="0"/>
              <w:adjustRightInd w:val="0"/>
              <w:rPr>
                <w:rFonts w:ascii="AGaramondPro-Bold" w:eastAsiaTheme="minorHAnsi" w:hAnsi="AGaramondPro-Bold" w:cs="AGaramondPro-Bold"/>
                <w:b/>
                <w:bCs/>
                <w:sz w:val="28"/>
                <w:szCs w:val="28"/>
              </w:rPr>
            </w:pPr>
          </w:p>
        </w:tc>
        <w:tc>
          <w:tcPr>
            <w:tcW w:w="3724" w:type="dxa"/>
          </w:tcPr>
          <w:p w:rsidR="00C91598" w:rsidRPr="003976AE" w:rsidRDefault="00C91598" w:rsidP="00850395">
            <w:pPr>
              <w:jc w:val="both"/>
              <w:rPr>
                <w:rFonts w:ascii="AGaramondPro-Regular" w:eastAsiaTheme="minorHAnsi" w:hAnsiTheme="minorHAnsi" w:cs="AGaramondPro-Regular"/>
                <w:b/>
                <w:bCs/>
              </w:rPr>
            </w:pPr>
            <w:r w:rsidRPr="003976AE">
              <w:rPr>
                <w:rFonts w:ascii="AGaramondPro-Regular" w:eastAsiaTheme="minorHAnsi" w:hAnsiTheme="minorHAnsi" w:cs="AGaramondPro-Regular"/>
                <w:b/>
                <w:bCs/>
              </w:rPr>
              <w:t xml:space="preserve">AL- </w:t>
            </w:r>
            <w:proofErr w:type="spellStart"/>
            <w:r w:rsidRPr="003976AE">
              <w:rPr>
                <w:rFonts w:ascii="AGaramondPro-Regular" w:eastAsiaTheme="minorHAnsi" w:hAnsiTheme="minorHAnsi" w:cs="AGaramondPro-Regular"/>
                <w:b/>
                <w:bCs/>
              </w:rPr>
              <w:t>kindy</w:t>
            </w:r>
            <w:proofErr w:type="spellEnd"/>
            <w:r w:rsidRPr="003976AE">
              <w:rPr>
                <w:rFonts w:ascii="AGaramondPro-Regular" w:eastAsiaTheme="minorHAnsi" w:hAnsiTheme="minorHAnsi" w:cs="AGaramondPro-Regular"/>
                <w:b/>
                <w:bCs/>
              </w:rPr>
              <w:t xml:space="preserve"> medical journal </w:t>
            </w:r>
          </w:p>
          <w:p w:rsidR="00C91598" w:rsidRPr="003976AE" w:rsidRDefault="00C91598" w:rsidP="00850395">
            <w:pPr>
              <w:jc w:val="both"/>
              <w:rPr>
                <w:rFonts w:ascii="AGaramondPro-Regular" w:eastAsiaTheme="minorHAnsi" w:hAnsiTheme="minorHAnsi" w:cs="AGaramondPro-Regular"/>
                <w:b/>
                <w:bCs/>
              </w:rPr>
            </w:pPr>
            <w:r w:rsidRPr="003976AE">
              <w:rPr>
                <w:rFonts w:ascii="AGaramondPro-Regular" w:eastAsiaTheme="minorHAnsi" w:hAnsiTheme="minorHAnsi" w:cs="AGaramondPro-Regular"/>
                <w:b/>
                <w:bCs/>
              </w:rPr>
              <w:t xml:space="preserve">Research digest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3399FF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2014</w:t>
            </w:r>
          </w:p>
        </w:tc>
        <w:tc>
          <w:tcPr>
            <w:tcW w:w="748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1</w:t>
            </w:r>
          </w:p>
        </w:tc>
        <w:tc>
          <w:tcPr>
            <w:tcW w:w="674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1</w:t>
            </w:r>
          </w:p>
        </w:tc>
        <w:tc>
          <w:tcPr>
            <w:tcW w:w="932" w:type="dxa"/>
          </w:tcPr>
          <w:p w:rsidR="00C91598" w:rsidRPr="003976AE" w:rsidRDefault="00C91598" w:rsidP="00850395">
            <w:pPr>
              <w:jc w:val="both"/>
              <w:rPr>
                <w:rStyle w:val="issue"/>
                <w:b/>
                <w:bCs/>
              </w:rPr>
            </w:pPr>
            <w:r w:rsidRPr="003976AE">
              <w:rPr>
                <w:rStyle w:val="issue"/>
                <w:b/>
                <w:bCs/>
              </w:rPr>
              <w:t>42-46</w:t>
            </w:r>
          </w:p>
        </w:tc>
      </w:tr>
      <w:tr w:rsidR="00C91598" w:rsidRPr="003976AE" w:rsidTr="00944797">
        <w:tc>
          <w:tcPr>
            <w:tcW w:w="759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52-</w:t>
            </w:r>
          </w:p>
        </w:tc>
        <w:tc>
          <w:tcPr>
            <w:tcW w:w="2566" w:type="dxa"/>
          </w:tcPr>
          <w:p w:rsidR="00C91598" w:rsidRPr="003976AE" w:rsidRDefault="00C91598" w:rsidP="0085039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3976AE">
              <w:rPr>
                <w:rFonts w:eastAsiaTheme="minorHAnsi"/>
                <w:b/>
                <w:bCs/>
                <w:sz w:val="28"/>
                <w:szCs w:val="28"/>
              </w:rPr>
              <w:t>Wound Infection Rates and the Results of Antibiotic Susceptibility Tests in Severely Burned Patients</w:t>
            </w:r>
          </w:p>
        </w:tc>
        <w:tc>
          <w:tcPr>
            <w:tcW w:w="3724" w:type="dxa"/>
          </w:tcPr>
          <w:p w:rsidR="00C91598" w:rsidRPr="003976AE" w:rsidRDefault="00C91598" w:rsidP="00850395">
            <w:pPr>
              <w:jc w:val="both"/>
              <w:rPr>
                <w:rFonts w:ascii="AGaramondPro-Regular" w:eastAsiaTheme="minorHAnsi" w:hAnsiTheme="minorHAnsi" w:cs="AGaramondPro-Regular"/>
                <w:b/>
                <w:bCs/>
              </w:rPr>
            </w:pPr>
            <w:r w:rsidRPr="003976AE">
              <w:rPr>
                <w:rFonts w:ascii="AGaramondPro-Regular" w:eastAsiaTheme="minorHAnsi" w:hAnsiTheme="minorHAnsi" w:cs="AGaramondPro-Regular"/>
                <w:b/>
                <w:bCs/>
              </w:rPr>
              <w:t>Medicine science</w:t>
            </w:r>
          </w:p>
        </w:tc>
        <w:tc>
          <w:tcPr>
            <w:tcW w:w="776" w:type="dxa"/>
            <w:shd w:val="clear" w:color="auto" w:fill="FABF8F" w:themeFill="accent6" w:themeFillTint="99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2015</w:t>
            </w:r>
          </w:p>
        </w:tc>
        <w:tc>
          <w:tcPr>
            <w:tcW w:w="748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4</w:t>
            </w:r>
          </w:p>
        </w:tc>
        <w:tc>
          <w:tcPr>
            <w:tcW w:w="674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C91598" w:rsidRPr="003976AE" w:rsidRDefault="00C91598" w:rsidP="00850395">
            <w:pPr>
              <w:jc w:val="both"/>
              <w:rPr>
                <w:rStyle w:val="issue"/>
                <w:b/>
                <w:bCs/>
              </w:rPr>
            </w:pPr>
            <w:r w:rsidRPr="003976AE">
              <w:rPr>
                <w:rStyle w:val="issue"/>
                <w:b/>
                <w:bCs/>
              </w:rPr>
              <w:t>2165-2171</w:t>
            </w:r>
          </w:p>
        </w:tc>
      </w:tr>
      <w:tr w:rsidR="00C91598" w:rsidRPr="003976AE" w:rsidTr="00944797">
        <w:tc>
          <w:tcPr>
            <w:tcW w:w="759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53-</w:t>
            </w:r>
          </w:p>
        </w:tc>
        <w:tc>
          <w:tcPr>
            <w:tcW w:w="2566" w:type="dxa"/>
          </w:tcPr>
          <w:p w:rsidR="00C91598" w:rsidRPr="003976AE" w:rsidRDefault="00C91598" w:rsidP="00D00B6D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3976AE">
              <w:rPr>
                <w:rFonts w:eastAsiaTheme="minorHAnsi"/>
                <w:b/>
                <w:bCs/>
                <w:sz w:val="28"/>
                <w:szCs w:val="28"/>
              </w:rPr>
              <w:t>Role of HLA in left handed</w:t>
            </w:r>
          </w:p>
        </w:tc>
        <w:tc>
          <w:tcPr>
            <w:tcW w:w="3724" w:type="dxa"/>
          </w:tcPr>
          <w:p w:rsidR="00C91598" w:rsidRPr="003976AE" w:rsidRDefault="00C91598" w:rsidP="00850395">
            <w:pPr>
              <w:jc w:val="both"/>
              <w:rPr>
                <w:rFonts w:ascii="AGaramondPro-Regular" w:eastAsiaTheme="minorHAnsi" w:hAnsiTheme="minorHAnsi" w:cs="AGaramondPro-Regular"/>
                <w:b/>
                <w:bCs/>
              </w:rPr>
            </w:pPr>
            <w:r w:rsidRPr="003976AE">
              <w:rPr>
                <w:rFonts w:ascii="AGaramondPro-Regular" w:eastAsiaTheme="minorHAnsi" w:hAnsiTheme="minorHAnsi" w:cs="AGaramondPro-Regular"/>
                <w:b/>
                <w:bCs/>
              </w:rPr>
              <w:t>Medicine science</w:t>
            </w:r>
          </w:p>
        </w:tc>
        <w:tc>
          <w:tcPr>
            <w:tcW w:w="776" w:type="dxa"/>
            <w:shd w:val="clear" w:color="auto" w:fill="FABF8F" w:themeFill="accent6" w:themeFillTint="99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2015</w:t>
            </w:r>
          </w:p>
        </w:tc>
        <w:tc>
          <w:tcPr>
            <w:tcW w:w="748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4</w:t>
            </w:r>
          </w:p>
        </w:tc>
        <w:tc>
          <w:tcPr>
            <w:tcW w:w="674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C91598" w:rsidRPr="003976AE" w:rsidRDefault="00C91598" w:rsidP="00850395">
            <w:pPr>
              <w:jc w:val="both"/>
              <w:rPr>
                <w:rStyle w:val="issue"/>
                <w:b/>
                <w:bCs/>
              </w:rPr>
            </w:pPr>
            <w:r w:rsidRPr="003976AE">
              <w:rPr>
                <w:rStyle w:val="issue"/>
                <w:b/>
                <w:bCs/>
              </w:rPr>
              <w:t>2121-2127</w:t>
            </w:r>
          </w:p>
        </w:tc>
      </w:tr>
      <w:tr w:rsidR="00C91598" w:rsidRPr="003976AE" w:rsidTr="00944797">
        <w:tc>
          <w:tcPr>
            <w:tcW w:w="759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54-</w:t>
            </w:r>
          </w:p>
        </w:tc>
        <w:tc>
          <w:tcPr>
            <w:tcW w:w="2566" w:type="dxa"/>
          </w:tcPr>
          <w:p w:rsidR="00C91598" w:rsidRPr="003976AE" w:rsidRDefault="00C91598" w:rsidP="008503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3976AE">
              <w:rPr>
                <w:rFonts w:eastAsiaTheme="minorHAnsi"/>
                <w:b/>
                <w:bCs/>
                <w:sz w:val="28"/>
                <w:szCs w:val="28"/>
              </w:rPr>
              <w:t>Human Leukocytes Antigens Determine Susceptibility to</w:t>
            </w:r>
          </w:p>
          <w:p w:rsidR="00C91598" w:rsidRPr="003976AE" w:rsidRDefault="00C91598" w:rsidP="00850395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proofErr w:type="spellStart"/>
            <w:r w:rsidRPr="003976AE"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  <w:t>Blastocystis</w:t>
            </w:r>
            <w:proofErr w:type="spellEnd"/>
            <w:r w:rsidRPr="003976AE"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76AE">
              <w:rPr>
                <w:rFonts w:eastAsiaTheme="minorHAnsi"/>
                <w:b/>
                <w:bCs/>
                <w:i/>
                <w:iCs/>
                <w:sz w:val="28"/>
                <w:szCs w:val="28"/>
              </w:rPr>
              <w:t>hominis</w:t>
            </w:r>
            <w:proofErr w:type="spellEnd"/>
          </w:p>
        </w:tc>
        <w:tc>
          <w:tcPr>
            <w:tcW w:w="3724" w:type="dxa"/>
          </w:tcPr>
          <w:p w:rsidR="00C91598" w:rsidRPr="003976AE" w:rsidRDefault="00C91598" w:rsidP="00850395">
            <w:pPr>
              <w:jc w:val="both"/>
              <w:rPr>
                <w:rFonts w:ascii="AGaramondPro-Regular" w:eastAsiaTheme="minorHAnsi" w:hAnsiTheme="minorHAnsi" w:cs="AGaramondPro-Regular"/>
                <w:b/>
                <w:bCs/>
              </w:rPr>
            </w:pPr>
            <w:proofErr w:type="spellStart"/>
            <w:r w:rsidRPr="003976AE">
              <w:rPr>
                <w:rFonts w:eastAsiaTheme="minorHAnsi"/>
                <w:b/>
                <w:bCs/>
                <w:color w:val="810000"/>
                <w:sz w:val="28"/>
                <w:szCs w:val="28"/>
              </w:rPr>
              <w:t>Int.J.Curr.Microbiol.App.Sci</w:t>
            </w:r>
            <w:proofErr w:type="spellEnd"/>
          </w:p>
        </w:tc>
        <w:tc>
          <w:tcPr>
            <w:tcW w:w="776" w:type="dxa"/>
            <w:shd w:val="clear" w:color="auto" w:fill="FABF8F" w:themeFill="accent6" w:themeFillTint="99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2015</w:t>
            </w:r>
          </w:p>
        </w:tc>
        <w:tc>
          <w:tcPr>
            <w:tcW w:w="748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4</w:t>
            </w:r>
          </w:p>
        </w:tc>
        <w:tc>
          <w:tcPr>
            <w:tcW w:w="674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C91598" w:rsidRPr="003976AE" w:rsidRDefault="00C91598" w:rsidP="00850395">
            <w:pPr>
              <w:jc w:val="both"/>
              <w:rPr>
                <w:rStyle w:val="issue"/>
                <w:b/>
                <w:bCs/>
              </w:rPr>
            </w:pPr>
            <w:r w:rsidRPr="003976AE">
              <w:rPr>
                <w:rStyle w:val="issue"/>
                <w:b/>
                <w:bCs/>
              </w:rPr>
              <w:t>499-503</w:t>
            </w:r>
          </w:p>
        </w:tc>
      </w:tr>
      <w:tr w:rsidR="00C91598" w:rsidRPr="003976AE" w:rsidTr="00944797">
        <w:tc>
          <w:tcPr>
            <w:tcW w:w="759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55-</w:t>
            </w:r>
          </w:p>
        </w:tc>
        <w:tc>
          <w:tcPr>
            <w:tcW w:w="2566" w:type="dxa"/>
          </w:tcPr>
          <w:p w:rsidR="00C91598" w:rsidRPr="003976AE" w:rsidRDefault="00C91598" w:rsidP="00850395">
            <w:pPr>
              <w:jc w:val="center"/>
              <w:rPr>
                <w:b/>
                <w:bCs/>
                <w:sz w:val="48"/>
                <w:szCs w:val="48"/>
              </w:rPr>
            </w:pPr>
            <w:r w:rsidRPr="003976AE">
              <w:rPr>
                <w:b/>
                <w:bCs/>
                <w:sz w:val="28"/>
                <w:szCs w:val="28"/>
              </w:rPr>
              <w:t>EVALUATION OF HEPATITIS B VIRUS INFECTION IN PREGNANT WOMEN</w:t>
            </w:r>
          </w:p>
          <w:p w:rsidR="00C91598" w:rsidRPr="003976AE" w:rsidRDefault="00C91598" w:rsidP="00850395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724" w:type="dxa"/>
          </w:tcPr>
          <w:p w:rsidR="00C91598" w:rsidRPr="003976AE" w:rsidRDefault="00C91598" w:rsidP="00850395">
            <w:pPr>
              <w:jc w:val="both"/>
              <w:rPr>
                <w:rFonts w:ascii="AGaramondPro-Regular" w:eastAsiaTheme="minorHAnsi" w:hAnsiTheme="minorHAnsi" w:cs="AGaramondPro-Regular"/>
                <w:b/>
                <w:bCs/>
              </w:rPr>
            </w:pPr>
            <w:r w:rsidRPr="003976AE">
              <w:rPr>
                <w:b/>
                <w:bCs/>
                <w:sz w:val="28"/>
                <w:szCs w:val="28"/>
              </w:rPr>
              <w:t>International Journal of Biomedical Research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2015</w:t>
            </w:r>
          </w:p>
        </w:tc>
        <w:tc>
          <w:tcPr>
            <w:tcW w:w="748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6</w:t>
            </w:r>
          </w:p>
        </w:tc>
        <w:tc>
          <w:tcPr>
            <w:tcW w:w="674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6</w:t>
            </w:r>
          </w:p>
        </w:tc>
        <w:tc>
          <w:tcPr>
            <w:tcW w:w="932" w:type="dxa"/>
          </w:tcPr>
          <w:p w:rsidR="00C91598" w:rsidRPr="003976AE" w:rsidRDefault="00C91598" w:rsidP="00850395">
            <w:pPr>
              <w:jc w:val="both"/>
              <w:rPr>
                <w:rStyle w:val="issue"/>
                <w:b/>
                <w:bCs/>
              </w:rPr>
            </w:pPr>
            <w:r w:rsidRPr="003976AE">
              <w:rPr>
                <w:rStyle w:val="issue"/>
                <w:b/>
                <w:bCs/>
              </w:rPr>
              <w:t>379-381</w:t>
            </w:r>
          </w:p>
        </w:tc>
      </w:tr>
      <w:tr w:rsidR="00C91598" w:rsidRPr="003976AE" w:rsidTr="00944797">
        <w:tc>
          <w:tcPr>
            <w:tcW w:w="759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56-</w:t>
            </w:r>
          </w:p>
        </w:tc>
        <w:tc>
          <w:tcPr>
            <w:tcW w:w="2566" w:type="dxa"/>
          </w:tcPr>
          <w:p w:rsidR="00C91598" w:rsidRPr="003976AE" w:rsidRDefault="00C91598" w:rsidP="00850395">
            <w:pPr>
              <w:autoSpaceDE w:val="0"/>
              <w:autoSpaceDN w:val="0"/>
              <w:adjustRightInd w:val="0"/>
              <w:rPr>
                <w:rFonts w:ascii="Arial Black" w:eastAsiaTheme="minorHAnsi" w:hAnsi="Arial Black" w:cs="Arial Black"/>
                <w:b/>
                <w:bCs/>
              </w:rPr>
            </w:pPr>
            <w:r w:rsidRPr="003976AE">
              <w:rPr>
                <w:rFonts w:ascii="Arial Black" w:eastAsiaTheme="minorHAnsi" w:hAnsi="Arial Black" w:cs="Arial Black"/>
                <w:b/>
                <w:bCs/>
              </w:rPr>
              <w:t>The Effect of HLA-DRB1</w:t>
            </w:r>
          </w:p>
          <w:p w:rsidR="00C91598" w:rsidRPr="003976AE" w:rsidRDefault="00C91598" w:rsidP="00850395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3976AE">
              <w:rPr>
                <w:rFonts w:ascii="Arial Black" w:eastAsiaTheme="minorHAnsi" w:hAnsi="Arial Black" w:cs="Arial Black"/>
                <w:b/>
                <w:bCs/>
              </w:rPr>
              <w:lastRenderedPageBreak/>
              <w:t xml:space="preserve">on </w:t>
            </w:r>
            <w:proofErr w:type="spellStart"/>
            <w:r w:rsidRPr="003976AE">
              <w:rPr>
                <w:rFonts w:ascii="Arial Black" w:eastAsiaTheme="minorHAnsi" w:hAnsi="Arial Black" w:cs="Arial Black"/>
                <w:b/>
                <w:bCs/>
              </w:rPr>
              <w:t>Cholecystitis</w:t>
            </w:r>
            <w:proofErr w:type="spellEnd"/>
          </w:p>
        </w:tc>
        <w:tc>
          <w:tcPr>
            <w:tcW w:w="3724" w:type="dxa"/>
          </w:tcPr>
          <w:p w:rsidR="00C91598" w:rsidRPr="003976AE" w:rsidRDefault="00C91598" w:rsidP="00850395">
            <w:pPr>
              <w:jc w:val="both"/>
              <w:rPr>
                <w:rFonts w:ascii="AGaramondPro-Regular" w:eastAsiaTheme="minorHAnsi" w:hAnsiTheme="minorHAnsi" w:cs="AGaramondPro-Regular"/>
                <w:b/>
                <w:bCs/>
              </w:rPr>
            </w:pPr>
            <w:r w:rsidRPr="003976AE">
              <w:rPr>
                <w:rFonts w:ascii="AGaramondPro-Regular" w:eastAsiaTheme="minorHAnsi" w:hAnsiTheme="minorHAnsi" w:cs="AGaramondPro-Regular"/>
                <w:b/>
                <w:bCs/>
              </w:rPr>
              <w:lastRenderedPageBreak/>
              <w:t xml:space="preserve">Iranian j of immunology </w:t>
            </w:r>
          </w:p>
        </w:tc>
        <w:tc>
          <w:tcPr>
            <w:tcW w:w="776" w:type="dxa"/>
            <w:shd w:val="clear" w:color="auto" w:fill="FABF8F" w:themeFill="accent6" w:themeFillTint="99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2015</w:t>
            </w:r>
          </w:p>
        </w:tc>
        <w:tc>
          <w:tcPr>
            <w:tcW w:w="748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12</w:t>
            </w:r>
          </w:p>
        </w:tc>
        <w:tc>
          <w:tcPr>
            <w:tcW w:w="674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1</w:t>
            </w:r>
          </w:p>
        </w:tc>
        <w:tc>
          <w:tcPr>
            <w:tcW w:w="932" w:type="dxa"/>
          </w:tcPr>
          <w:p w:rsidR="00C91598" w:rsidRPr="003976AE" w:rsidRDefault="00C91598" w:rsidP="00850395">
            <w:pPr>
              <w:jc w:val="both"/>
              <w:rPr>
                <w:rStyle w:val="issue"/>
                <w:b/>
                <w:bCs/>
              </w:rPr>
            </w:pPr>
            <w:r w:rsidRPr="003976AE">
              <w:rPr>
                <w:rStyle w:val="issue"/>
                <w:b/>
                <w:bCs/>
              </w:rPr>
              <w:t>149-155</w:t>
            </w:r>
          </w:p>
        </w:tc>
      </w:tr>
      <w:tr w:rsidR="00C91598" w:rsidRPr="003976AE" w:rsidTr="00944797">
        <w:tc>
          <w:tcPr>
            <w:tcW w:w="759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lastRenderedPageBreak/>
              <w:t>57-</w:t>
            </w:r>
          </w:p>
        </w:tc>
        <w:tc>
          <w:tcPr>
            <w:tcW w:w="2566" w:type="dxa"/>
          </w:tcPr>
          <w:p w:rsidR="00C91598" w:rsidRPr="003976AE" w:rsidRDefault="00C91598" w:rsidP="00850395">
            <w:pPr>
              <w:jc w:val="center"/>
              <w:rPr>
                <w:b/>
                <w:bCs/>
                <w:sz w:val="28"/>
                <w:szCs w:val="28"/>
              </w:rPr>
            </w:pPr>
            <w:r w:rsidRPr="003976AE">
              <w:rPr>
                <w:b/>
                <w:bCs/>
                <w:sz w:val="28"/>
                <w:szCs w:val="28"/>
              </w:rPr>
              <w:t>ROLE OF HLA TYPING ON CROHN'S DISEASE PATHOGENESIS</w:t>
            </w:r>
          </w:p>
          <w:p w:rsidR="00C91598" w:rsidRPr="003976AE" w:rsidRDefault="00C91598" w:rsidP="00850395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3724" w:type="dxa"/>
          </w:tcPr>
          <w:p w:rsidR="00C91598" w:rsidRPr="003976AE" w:rsidRDefault="00C91598" w:rsidP="00850395">
            <w:pPr>
              <w:jc w:val="both"/>
              <w:rPr>
                <w:rFonts w:ascii="AGaramondPro-Regular" w:eastAsiaTheme="minorHAnsi" w:hAnsiTheme="minorHAnsi" w:cs="AGaramondPro-Regular"/>
                <w:b/>
                <w:bCs/>
              </w:rPr>
            </w:pPr>
            <w:r w:rsidRPr="003976AE">
              <w:rPr>
                <w:rFonts w:ascii="AGaramondPro-Regular" w:eastAsiaTheme="minorHAnsi" w:hAnsiTheme="minorHAnsi" w:cs="AGaramondPro-Regular"/>
                <w:b/>
                <w:bCs/>
              </w:rPr>
              <w:t>Ann med surgery</w:t>
            </w:r>
          </w:p>
        </w:tc>
        <w:tc>
          <w:tcPr>
            <w:tcW w:w="776" w:type="dxa"/>
            <w:shd w:val="clear" w:color="auto" w:fill="FABF8F" w:themeFill="accent6" w:themeFillTint="99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2015</w:t>
            </w:r>
          </w:p>
        </w:tc>
        <w:tc>
          <w:tcPr>
            <w:tcW w:w="748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4</w:t>
            </w:r>
          </w:p>
        </w:tc>
        <w:tc>
          <w:tcPr>
            <w:tcW w:w="674" w:type="dxa"/>
          </w:tcPr>
          <w:p w:rsidR="00C91598" w:rsidRPr="003976AE" w:rsidRDefault="00C91598" w:rsidP="00850395">
            <w:pPr>
              <w:jc w:val="both"/>
              <w:rPr>
                <w:b/>
                <w:bCs/>
              </w:rPr>
            </w:pPr>
            <w:r w:rsidRPr="003976AE"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C91598" w:rsidRPr="003976AE" w:rsidRDefault="00C91598" w:rsidP="00850395">
            <w:pPr>
              <w:jc w:val="both"/>
              <w:rPr>
                <w:rStyle w:val="issue"/>
                <w:b/>
                <w:bCs/>
              </w:rPr>
            </w:pPr>
            <w:r w:rsidRPr="003976AE">
              <w:rPr>
                <w:rStyle w:val="issue"/>
                <w:b/>
                <w:bCs/>
              </w:rPr>
              <w:t>248-253</w:t>
            </w:r>
          </w:p>
        </w:tc>
      </w:tr>
      <w:tr w:rsidR="00BF0A9D" w:rsidRPr="003976AE" w:rsidTr="00944797">
        <w:tc>
          <w:tcPr>
            <w:tcW w:w="759" w:type="dxa"/>
          </w:tcPr>
          <w:p w:rsidR="00BF0A9D" w:rsidRDefault="00BF0A9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</w:t>
            </w:r>
          </w:p>
        </w:tc>
        <w:tc>
          <w:tcPr>
            <w:tcW w:w="2566" w:type="dxa"/>
          </w:tcPr>
          <w:p w:rsidR="00BF0A9D" w:rsidRDefault="00BF0A9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Development of antibodies against </w:t>
            </w:r>
            <w:proofErr w:type="spellStart"/>
            <w:r>
              <w:rPr>
                <w:b/>
                <w:bCs/>
                <w:sz w:val="28"/>
                <w:szCs w:val="28"/>
              </w:rPr>
              <w:t>infliximab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in Iraqi patients with rheumatoid arthritis</w:t>
            </w:r>
          </w:p>
        </w:tc>
        <w:tc>
          <w:tcPr>
            <w:tcW w:w="3724" w:type="dxa"/>
          </w:tcPr>
          <w:p w:rsidR="00BF0A9D" w:rsidRDefault="00BF0A9D">
            <w:pPr>
              <w:spacing w:line="276" w:lineRule="auto"/>
              <w:jc w:val="both"/>
              <w:rPr>
                <w:rFonts w:ascii="AGaramondPro-Regular" w:eastAsiaTheme="minorHAnsi" w:hAnsiTheme="minorHAnsi" w:cs="AGaramondPro-Regular"/>
                <w:b/>
                <w:bCs/>
              </w:rPr>
            </w:pPr>
            <w:r>
              <w:rPr>
                <w:rFonts w:ascii="AGaramondPro-Regular" w:eastAsiaTheme="minorHAnsi" w:hAnsiTheme="minorHAnsi" w:cs="AGaramondPro-Regular" w:hint="cs"/>
                <w:b/>
                <w:bCs/>
              </w:rPr>
              <w:t xml:space="preserve"> J </w:t>
            </w:r>
            <w:proofErr w:type="spellStart"/>
            <w:r>
              <w:rPr>
                <w:rFonts w:ascii="AGaramondPro-Regular" w:eastAsiaTheme="minorHAnsi" w:hAnsiTheme="minorHAnsi" w:cs="AGaramondPro-Regular" w:hint="cs"/>
                <w:b/>
                <w:bCs/>
              </w:rPr>
              <w:t>fac</w:t>
            </w:r>
            <w:proofErr w:type="spellEnd"/>
            <w:r>
              <w:rPr>
                <w:rFonts w:ascii="AGaramondPro-Regular" w:eastAsiaTheme="minorHAnsi" w:hAnsiTheme="minorHAnsi" w:cs="AGaramondPro-Regular" w:hint="cs"/>
                <w:b/>
                <w:bCs/>
              </w:rPr>
              <w:t xml:space="preserve"> med Baghdad </w:t>
            </w:r>
          </w:p>
        </w:tc>
        <w:tc>
          <w:tcPr>
            <w:tcW w:w="776" w:type="dxa"/>
            <w:shd w:val="clear" w:color="auto" w:fill="FABF8F" w:themeFill="accent6" w:themeFillTint="99"/>
          </w:tcPr>
          <w:p w:rsidR="00BF0A9D" w:rsidRDefault="00BF0A9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48" w:type="dxa"/>
          </w:tcPr>
          <w:p w:rsidR="00BF0A9D" w:rsidRDefault="00BF0A9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674" w:type="dxa"/>
          </w:tcPr>
          <w:p w:rsidR="00BF0A9D" w:rsidRDefault="00BF0A9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2" w:type="dxa"/>
          </w:tcPr>
          <w:p w:rsidR="00BF0A9D" w:rsidRDefault="00BF0A9D">
            <w:pPr>
              <w:spacing w:line="276" w:lineRule="auto"/>
              <w:jc w:val="both"/>
              <w:rPr>
                <w:rStyle w:val="issue"/>
                <w:b/>
                <w:bCs/>
              </w:rPr>
            </w:pPr>
            <w:r>
              <w:rPr>
                <w:rStyle w:val="issue"/>
                <w:b/>
                <w:bCs/>
              </w:rPr>
              <w:t>241-243</w:t>
            </w:r>
          </w:p>
        </w:tc>
      </w:tr>
      <w:tr w:rsidR="00B1408C" w:rsidRPr="003976AE" w:rsidTr="00944797">
        <w:tc>
          <w:tcPr>
            <w:tcW w:w="759" w:type="dxa"/>
          </w:tcPr>
          <w:p w:rsidR="00B1408C" w:rsidRDefault="00B1408C" w:rsidP="009359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59-</w:t>
            </w:r>
          </w:p>
        </w:tc>
        <w:tc>
          <w:tcPr>
            <w:tcW w:w="2566" w:type="dxa"/>
          </w:tcPr>
          <w:p w:rsidR="00B1408C" w:rsidRDefault="00B1408C" w:rsidP="009359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E1C31">
              <w:rPr>
                <w:b/>
                <w:bCs/>
              </w:rPr>
              <w:t>Correlation between Anti-</w:t>
            </w:r>
            <w:proofErr w:type="spellStart"/>
            <w:r w:rsidRPr="00FE1C31">
              <w:rPr>
                <w:b/>
                <w:bCs/>
              </w:rPr>
              <w:t>infliximab</w:t>
            </w:r>
            <w:proofErr w:type="spellEnd"/>
            <w:r w:rsidRPr="00FE1C31">
              <w:rPr>
                <w:b/>
                <w:bCs/>
              </w:rPr>
              <w:t xml:space="preserve"> and Anti-CCP Antibodies Development in Patients with Rheumatoid Arthritis Treated with </w:t>
            </w:r>
            <w:proofErr w:type="spellStart"/>
            <w:r w:rsidRPr="00FE1C31">
              <w:rPr>
                <w:b/>
                <w:bCs/>
              </w:rPr>
              <w:t>Infliximab</w:t>
            </w:r>
            <w:proofErr w:type="spellEnd"/>
            <w:r w:rsidRPr="00FE1C31">
              <w:rPr>
                <w:b/>
                <w:bCs/>
              </w:rPr>
              <w:t xml:space="preserve"> in Baghdad Teaching Hospital</w:t>
            </w:r>
          </w:p>
        </w:tc>
        <w:tc>
          <w:tcPr>
            <w:tcW w:w="3724" w:type="dxa"/>
          </w:tcPr>
          <w:p w:rsidR="00B1408C" w:rsidRDefault="00B1408C" w:rsidP="009359B4">
            <w:pPr>
              <w:spacing w:line="276" w:lineRule="auto"/>
              <w:jc w:val="both"/>
              <w:rPr>
                <w:rFonts w:ascii="AGaramondPro-Regular" w:eastAsia="Calibri" w:hAnsi="Calibri" w:cs="AGaramondPro-Regular"/>
                <w:b/>
                <w:bCs/>
              </w:rPr>
            </w:pPr>
            <w:r>
              <w:rPr>
                <w:rFonts w:ascii="AGaramondPro-Regular" w:eastAsia="Calibri" w:hAnsi="Calibri" w:cs="AGaramondPro-Regular"/>
                <w:b/>
                <w:bCs/>
              </w:rPr>
              <w:t xml:space="preserve">J of dental and medical sciences </w:t>
            </w:r>
          </w:p>
        </w:tc>
        <w:tc>
          <w:tcPr>
            <w:tcW w:w="776" w:type="dxa"/>
            <w:shd w:val="clear" w:color="auto" w:fill="FABF8F" w:themeFill="accent6" w:themeFillTint="99"/>
          </w:tcPr>
          <w:p w:rsidR="00B1408C" w:rsidRDefault="00B1408C" w:rsidP="009359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48" w:type="dxa"/>
          </w:tcPr>
          <w:p w:rsidR="00B1408C" w:rsidRDefault="00B1408C" w:rsidP="009359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74" w:type="dxa"/>
          </w:tcPr>
          <w:p w:rsidR="00B1408C" w:rsidRDefault="00B1408C" w:rsidP="009359B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32" w:type="dxa"/>
          </w:tcPr>
          <w:p w:rsidR="00B1408C" w:rsidRDefault="00B1408C" w:rsidP="009359B4">
            <w:pPr>
              <w:spacing w:line="276" w:lineRule="auto"/>
              <w:jc w:val="both"/>
              <w:rPr>
                <w:rStyle w:val="issue"/>
                <w:b/>
                <w:bCs/>
              </w:rPr>
            </w:pPr>
            <w:r>
              <w:rPr>
                <w:rStyle w:val="issue"/>
                <w:b/>
                <w:bCs/>
              </w:rPr>
              <w:t>95-100</w:t>
            </w:r>
          </w:p>
        </w:tc>
      </w:tr>
      <w:tr w:rsidR="00944797" w:rsidRPr="003976AE" w:rsidTr="00944797">
        <w:tc>
          <w:tcPr>
            <w:tcW w:w="759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331C7">
              <w:rPr>
                <w:b/>
                <w:bCs/>
                <w:sz w:val="28"/>
                <w:szCs w:val="28"/>
              </w:rPr>
              <w:t>60-</w:t>
            </w:r>
          </w:p>
        </w:tc>
        <w:tc>
          <w:tcPr>
            <w:tcW w:w="2566" w:type="dxa"/>
          </w:tcPr>
          <w:p w:rsidR="00944797" w:rsidRPr="009331C7" w:rsidRDefault="00944797" w:rsidP="0099747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31C7">
              <w:rPr>
                <w:rFonts w:ascii="Calibri,Bold" w:eastAsiaTheme="minorHAnsi" w:hAnsiTheme="minorHAnsi" w:cs="Calibri,Bold"/>
                <w:b/>
                <w:bCs/>
                <w:sz w:val="28"/>
                <w:szCs w:val="28"/>
              </w:rPr>
              <w:t>EFFECT OF HLADRB1 ON DEVELOPMENT OF ALOPECIA AREATA</w:t>
            </w:r>
          </w:p>
        </w:tc>
        <w:tc>
          <w:tcPr>
            <w:tcW w:w="3724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rFonts w:ascii="AGaramondPro-Regular" w:eastAsia="Calibri" w:hAnsi="Calibri" w:cs="AGaramondPro-Regular"/>
                <w:b/>
                <w:bCs/>
                <w:sz w:val="28"/>
                <w:szCs w:val="28"/>
              </w:rPr>
            </w:pPr>
            <w:r w:rsidRPr="009331C7">
              <w:rPr>
                <w:rFonts w:ascii="BookAntiqua,BoldItalic" w:eastAsiaTheme="minorHAnsi" w:hAnsiTheme="minorHAnsi" w:cs="BookAntiqua,BoldItalic"/>
                <w:b/>
                <w:bCs/>
                <w:i/>
                <w:iCs/>
                <w:sz w:val="28"/>
                <w:szCs w:val="28"/>
              </w:rPr>
              <w:t>International Journal of Research and Development in Pharmacy and Life Sciences</w:t>
            </w:r>
          </w:p>
        </w:tc>
        <w:tc>
          <w:tcPr>
            <w:tcW w:w="776" w:type="dxa"/>
            <w:shd w:val="clear" w:color="auto" w:fill="FABF8F" w:themeFill="accent6" w:themeFillTint="99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331C7">
              <w:rPr>
                <w:rFonts w:eastAsiaTheme="minorHAnsi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748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331C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331C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rStyle w:val="issue"/>
                <w:b/>
                <w:bCs/>
                <w:sz w:val="28"/>
                <w:szCs w:val="28"/>
              </w:rPr>
            </w:pPr>
            <w:r w:rsidRPr="009331C7">
              <w:rPr>
                <w:rFonts w:ascii="Calibri,Bold" w:eastAsiaTheme="minorHAnsi" w:hAnsiTheme="minorHAnsi" w:cs="Calibri,Bold"/>
                <w:b/>
                <w:bCs/>
                <w:sz w:val="28"/>
                <w:szCs w:val="28"/>
              </w:rPr>
              <w:t>1910-1914</w:t>
            </w:r>
          </w:p>
        </w:tc>
      </w:tr>
      <w:tr w:rsidR="00944797" w:rsidRPr="003976AE" w:rsidTr="00944797">
        <w:tc>
          <w:tcPr>
            <w:tcW w:w="759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331C7">
              <w:rPr>
                <w:b/>
                <w:bCs/>
                <w:sz w:val="28"/>
                <w:szCs w:val="28"/>
              </w:rPr>
              <w:t>61-</w:t>
            </w:r>
          </w:p>
        </w:tc>
        <w:tc>
          <w:tcPr>
            <w:tcW w:w="2566" w:type="dxa"/>
          </w:tcPr>
          <w:p w:rsidR="00944797" w:rsidRPr="009331C7" w:rsidRDefault="00944797" w:rsidP="009974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9331C7">
              <w:rPr>
                <w:rFonts w:eastAsiaTheme="minorHAnsi"/>
                <w:b/>
                <w:bCs/>
                <w:sz w:val="28"/>
                <w:szCs w:val="28"/>
              </w:rPr>
              <w:t>SUSCEPTIBILITY OF HUMAN LEUKOCYTES ANTIGENS HLA-DRB1 TO</w:t>
            </w:r>
          </w:p>
          <w:p w:rsidR="00944797" w:rsidRPr="009331C7" w:rsidRDefault="00944797" w:rsidP="0099747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31C7">
              <w:rPr>
                <w:rFonts w:eastAsiaTheme="minorHAnsi"/>
                <w:b/>
                <w:bCs/>
                <w:sz w:val="28"/>
                <w:szCs w:val="28"/>
              </w:rPr>
              <w:t>TOXOPLASMA GONDII INFECTION WITH PREGNANCY</w:t>
            </w:r>
          </w:p>
        </w:tc>
        <w:tc>
          <w:tcPr>
            <w:tcW w:w="3724" w:type="dxa"/>
          </w:tcPr>
          <w:p w:rsidR="00944797" w:rsidRPr="009331C7" w:rsidRDefault="00944797" w:rsidP="009974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9331C7">
              <w:rPr>
                <w:rFonts w:eastAsiaTheme="minorHAnsi"/>
                <w:b/>
                <w:bCs/>
                <w:sz w:val="28"/>
                <w:szCs w:val="28"/>
              </w:rPr>
              <w:t>International Journal of Medicine and</w:t>
            </w:r>
          </w:p>
          <w:p w:rsidR="00944797" w:rsidRPr="009331C7" w:rsidRDefault="00944797" w:rsidP="00997474">
            <w:pPr>
              <w:spacing w:line="276" w:lineRule="auto"/>
              <w:jc w:val="both"/>
              <w:rPr>
                <w:rFonts w:ascii="AGaramondPro-Regular" w:eastAsia="Calibri" w:hAnsi="Calibri" w:cs="AGaramondPro-Regular"/>
                <w:b/>
                <w:bCs/>
                <w:sz w:val="28"/>
                <w:szCs w:val="28"/>
              </w:rPr>
            </w:pPr>
            <w:r w:rsidRPr="009331C7">
              <w:rPr>
                <w:rFonts w:eastAsiaTheme="minorHAnsi"/>
                <w:b/>
                <w:bCs/>
                <w:sz w:val="28"/>
                <w:szCs w:val="28"/>
              </w:rPr>
              <w:t>Pharmaceutical Science</w:t>
            </w:r>
          </w:p>
        </w:tc>
        <w:tc>
          <w:tcPr>
            <w:tcW w:w="776" w:type="dxa"/>
            <w:shd w:val="clear" w:color="auto" w:fill="FABF8F" w:themeFill="accent6" w:themeFillTint="99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331C7">
              <w:rPr>
                <w:rFonts w:eastAsiaTheme="minorHAnsi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748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331C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331C7">
              <w:rPr>
                <w:b/>
                <w:bCs/>
                <w:sz w:val="28"/>
                <w:szCs w:val="28"/>
              </w:rPr>
              <w:t>6 Dec</w:t>
            </w:r>
          </w:p>
        </w:tc>
        <w:tc>
          <w:tcPr>
            <w:tcW w:w="932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rStyle w:val="issue"/>
                <w:b/>
                <w:bCs/>
                <w:sz w:val="28"/>
                <w:szCs w:val="28"/>
              </w:rPr>
            </w:pPr>
            <w:r w:rsidRPr="009331C7">
              <w:rPr>
                <w:rFonts w:eastAsiaTheme="minorHAnsi"/>
                <w:b/>
                <w:bCs/>
                <w:sz w:val="28"/>
                <w:szCs w:val="28"/>
              </w:rPr>
              <w:t>65-70</w:t>
            </w:r>
          </w:p>
        </w:tc>
      </w:tr>
      <w:tr w:rsidR="00944797" w:rsidRPr="003976AE" w:rsidTr="000B2450">
        <w:tc>
          <w:tcPr>
            <w:tcW w:w="759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62-</w:t>
            </w:r>
          </w:p>
        </w:tc>
        <w:tc>
          <w:tcPr>
            <w:tcW w:w="2566" w:type="dxa"/>
          </w:tcPr>
          <w:p w:rsidR="00944797" w:rsidRPr="009331C7" w:rsidRDefault="00944797" w:rsidP="009974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ascii="Georgia" w:eastAsiaTheme="minorHAnsi" w:hAnsi="Georgia" w:cs="Georgia"/>
                <w:b/>
                <w:bCs/>
                <w:sz w:val="22"/>
                <w:szCs w:val="22"/>
              </w:rPr>
              <w:t xml:space="preserve">The Association between Human Leukocyte Antigen-DRB1 and </w:t>
            </w:r>
            <w:proofErr w:type="spellStart"/>
            <w:r>
              <w:rPr>
                <w:rFonts w:ascii="Georgia" w:eastAsiaTheme="minorHAnsi" w:hAnsi="Georgia" w:cs="Georgia"/>
                <w:b/>
                <w:bCs/>
                <w:sz w:val="22"/>
                <w:szCs w:val="22"/>
              </w:rPr>
              <w:t>Vitiligo</w:t>
            </w:r>
            <w:proofErr w:type="spellEnd"/>
          </w:p>
        </w:tc>
        <w:tc>
          <w:tcPr>
            <w:tcW w:w="3724" w:type="dxa"/>
          </w:tcPr>
          <w:p w:rsidR="00944797" w:rsidRPr="004D688E" w:rsidRDefault="00944797" w:rsidP="009974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4D688E">
              <w:rPr>
                <w:rFonts w:ascii="Georgia" w:eastAsiaTheme="minorHAnsi" w:hAnsi="Georgia" w:cs="Georgia"/>
                <w:b/>
                <w:bCs/>
                <w:sz w:val="28"/>
                <w:szCs w:val="28"/>
              </w:rPr>
              <w:t>European Journal of Medicine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44797" w:rsidRPr="009331C7" w:rsidRDefault="00944797" w:rsidP="00997474">
            <w:pPr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748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4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190-194</w:t>
            </w:r>
          </w:p>
        </w:tc>
      </w:tr>
      <w:tr w:rsidR="00944797" w:rsidRPr="003976AE" w:rsidTr="000B2450">
        <w:tc>
          <w:tcPr>
            <w:tcW w:w="759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63-</w:t>
            </w:r>
          </w:p>
        </w:tc>
        <w:tc>
          <w:tcPr>
            <w:tcW w:w="2566" w:type="dxa"/>
          </w:tcPr>
          <w:p w:rsidR="00944797" w:rsidRPr="00A3395B" w:rsidRDefault="00944797" w:rsidP="0099747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</w:rPr>
            </w:pPr>
            <w:r w:rsidRPr="00A3395B">
              <w:rPr>
                <w:rFonts w:ascii="Cambria" w:eastAsiaTheme="minorHAnsi" w:hAnsi="Cambria" w:cs="Cambria"/>
                <w:b/>
                <w:bCs/>
              </w:rPr>
              <w:t>HUMAN LEUKOCYTES ANTIGENS HLADQB1 DETERMINE SUSCEPTIBILITY TO</w:t>
            </w:r>
          </w:p>
          <w:p w:rsidR="00944797" w:rsidRPr="009331C7" w:rsidRDefault="00944797" w:rsidP="009974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A3395B">
              <w:rPr>
                <w:rFonts w:ascii="Cambria" w:eastAsiaTheme="minorHAnsi" w:hAnsi="Cambria" w:cs="Cambria"/>
                <w:b/>
                <w:bCs/>
              </w:rPr>
              <w:t>THYROID DISEASE IN SAMPLE OF PATIENTS</w:t>
            </w:r>
          </w:p>
        </w:tc>
        <w:tc>
          <w:tcPr>
            <w:tcW w:w="3724" w:type="dxa"/>
          </w:tcPr>
          <w:p w:rsidR="00944797" w:rsidRPr="00A3395B" w:rsidRDefault="00944797" w:rsidP="009974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A3395B">
              <w:rPr>
                <w:rFonts w:eastAsiaTheme="minorHAnsi"/>
                <w:b/>
                <w:bCs/>
                <w:i/>
                <w:iCs/>
                <w:sz w:val="32"/>
                <w:szCs w:val="32"/>
              </w:rPr>
              <w:t>International Journal of Current Research</w:t>
            </w:r>
          </w:p>
        </w:tc>
        <w:tc>
          <w:tcPr>
            <w:tcW w:w="776" w:type="dxa"/>
            <w:shd w:val="clear" w:color="auto" w:fill="8DB3E2" w:themeFill="text2" w:themeFillTint="66"/>
          </w:tcPr>
          <w:p w:rsidR="00944797" w:rsidRPr="009331C7" w:rsidRDefault="00944797" w:rsidP="00997474">
            <w:pPr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748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944797" w:rsidRPr="009331C7" w:rsidRDefault="00944797" w:rsidP="0099747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944797" w:rsidRPr="00A3395B" w:rsidRDefault="00944797" w:rsidP="00997474">
            <w:pPr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A3395B">
              <w:rPr>
                <w:rFonts w:eastAsiaTheme="minorHAnsi"/>
                <w:b/>
                <w:bCs/>
                <w:sz w:val="28"/>
                <w:szCs w:val="28"/>
              </w:rPr>
              <w:t>25350-25353</w:t>
            </w:r>
          </w:p>
        </w:tc>
      </w:tr>
    </w:tbl>
    <w:p w:rsidR="00C91598" w:rsidRPr="003976AE" w:rsidRDefault="00C91598" w:rsidP="00C91598">
      <w:pPr>
        <w:rPr>
          <w:b/>
          <w:bCs/>
        </w:rPr>
      </w:pPr>
    </w:p>
    <w:p w:rsidR="00C91598" w:rsidRPr="003976AE" w:rsidRDefault="00C91598" w:rsidP="00C91598">
      <w:pPr>
        <w:rPr>
          <w:b/>
          <w:bCs/>
          <w:lang w:bidi="ar-IQ"/>
        </w:rPr>
      </w:pPr>
    </w:p>
    <w:p w:rsidR="00DA4C03" w:rsidRDefault="00DA4C03" w:rsidP="00DA4C03">
      <w:pPr>
        <w:jc w:val="both"/>
        <w:rPr>
          <w:sz w:val="32"/>
          <w:szCs w:val="32"/>
        </w:rPr>
      </w:pPr>
    </w:p>
    <w:p w:rsidR="004A54E6" w:rsidRDefault="004A54E6" w:rsidP="00DA4C03">
      <w:pPr>
        <w:jc w:val="both"/>
        <w:rPr>
          <w:sz w:val="32"/>
          <w:szCs w:val="32"/>
        </w:rPr>
      </w:pPr>
    </w:p>
    <w:p w:rsidR="004A54E6" w:rsidRPr="00C91598" w:rsidRDefault="004A54E6" w:rsidP="00DA4C03">
      <w:pPr>
        <w:jc w:val="both"/>
        <w:rPr>
          <w:b/>
          <w:bCs/>
          <w:sz w:val="48"/>
          <w:szCs w:val="48"/>
          <w:u w:val="single"/>
          <w:lang w:bidi="ar-IQ"/>
        </w:rPr>
      </w:pPr>
      <w:r w:rsidRPr="00C91598">
        <w:rPr>
          <w:b/>
          <w:bCs/>
          <w:sz w:val="48"/>
          <w:szCs w:val="48"/>
          <w:u w:val="single"/>
        </w:rPr>
        <w:t>Books Published</w:t>
      </w:r>
      <w:r w:rsidR="00964A71">
        <w:rPr>
          <w:b/>
          <w:bCs/>
          <w:sz w:val="48"/>
          <w:szCs w:val="48"/>
          <w:u w:val="single"/>
        </w:rPr>
        <w:t xml:space="preserve"> / two books</w:t>
      </w:r>
      <w:r w:rsidR="009551C4">
        <w:rPr>
          <w:b/>
          <w:bCs/>
          <w:sz w:val="48"/>
          <w:szCs w:val="48"/>
          <w:u w:val="single"/>
        </w:rPr>
        <w:t xml:space="preserve"> </w:t>
      </w:r>
      <w:r w:rsidR="009551C4">
        <w:rPr>
          <w:rFonts w:hint="cs"/>
          <w:b/>
          <w:bCs/>
          <w:sz w:val="48"/>
          <w:szCs w:val="48"/>
          <w:u w:val="single"/>
          <w:rtl/>
          <w:lang w:bidi="ar-IQ"/>
        </w:rPr>
        <w:t>كتب مؤلفه مشتركه/</w:t>
      </w:r>
    </w:p>
    <w:p w:rsidR="004A54E6" w:rsidRDefault="004A54E6" w:rsidP="004A54E6">
      <w:pPr>
        <w:numPr>
          <w:ilvl w:val="0"/>
          <w:numId w:val="4"/>
        </w:numPr>
        <w:jc w:val="both"/>
        <w:rPr>
          <w:sz w:val="32"/>
          <w:szCs w:val="32"/>
        </w:rPr>
      </w:pPr>
      <w:r w:rsidRPr="004A54E6">
        <w:rPr>
          <w:sz w:val="32"/>
          <w:szCs w:val="32"/>
        </w:rPr>
        <w:t>From preconception to postpartum.</w:t>
      </w:r>
      <w:r w:rsidRPr="004A54E6">
        <w:rPr>
          <w:sz w:val="36"/>
          <w:szCs w:val="36"/>
        </w:rPr>
        <w:t xml:space="preserve"> Edited by Stavros </w:t>
      </w:r>
      <w:proofErr w:type="spellStart"/>
      <w:r w:rsidRPr="004A54E6">
        <w:rPr>
          <w:sz w:val="36"/>
          <w:szCs w:val="36"/>
        </w:rPr>
        <w:t>Sifakis</w:t>
      </w:r>
      <w:proofErr w:type="spellEnd"/>
      <w:r w:rsidRPr="004A54E6">
        <w:rPr>
          <w:sz w:val="36"/>
          <w:szCs w:val="36"/>
        </w:rPr>
        <w:t xml:space="preserve"> and </w:t>
      </w:r>
      <w:proofErr w:type="spellStart"/>
      <w:r w:rsidRPr="004A54E6">
        <w:rPr>
          <w:sz w:val="36"/>
          <w:szCs w:val="36"/>
        </w:rPr>
        <w:t>Nikolaos</w:t>
      </w:r>
      <w:proofErr w:type="spellEnd"/>
      <w:r w:rsidRPr="004A54E6">
        <w:rPr>
          <w:sz w:val="36"/>
          <w:szCs w:val="36"/>
        </w:rPr>
        <w:t xml:space="preserve"> </w:t>
      </w:r>
      <w:proofErr w:type="spellStart"/>
      <w:r w:rsidRPr="004A54E6">
        <w:rPr>
          <w:sz w:val="36"/>
          <w:szCs w:val="36"/>
        </w:rPr>
        <w:t>Vrachnis</w:t>
      </w:r>
      <w:proofErr w:type="spellEnd"/>
      <w:r w:rsidRPr="004A54E6">
        <w:rPr>
          <w:sz w:val="36"/>
          <w:szCs w:val="36"/>
        </w:rPr>
        <w:t xml:space="preserve"> .2012.contibutions</w:t>
      </w:r>
    </w:p>
    <w:p w:rsidR="00A75E5A" w:rsidRPr="00043896" w:rsidRDefault="00A75E5A" w:rsidP="00A75E5A">
      <w:pPr>
        <w:spacing w:before="100" w:beforeAutospacing="1" w:after="100" w:afterAutospacing="1"/>
        <w:ind w:left="720"/>
        <w:outlineLvl w:val="2"/>
        <w:rPr>
          <w:sz w:val="36"/>
          <w:szCs w:val="36"/>
        </w:rPr>
      </w:pPr>
      <w:r w:rsidRPr="00043896">
        <w:rPr>
          <w:b/>
          <w:bCs/>
          <w:sz w:val="36"/>
          <w:szCs w:val="36"/>
        </w:rPr>
        <w:t>From Preconception to Postpartum</w:t>
      </w:r>
      <w:r w:rsidRPr="00043896">
        <w:rPr>
          <w:sz w:val="36"/>
          <w:szCs w:val="36"/>
        </w:rPr>
        <w:t>--ISBN 978-953-51-0353-0--Book edited by:</w:t>
      </w:r>
    </w:p>
    <w:p w:rsidR="00A75E5A" w:rsidRPr="00043896" w:rsidRDefault="00A75E5A" w:rsidP="00A75E5A">
      <w:pPr>
        <w:spacing w:before="100" w:beforeAutospacing="1" w:after="100" w:afterAutospacing="1"/>
        <w:ind w:left="720"/>
        <w:rPr>
          <w:sz w:val="32"/>
          <w:szCs w:val="32"/>
        </w:rPr>
      </w:pPr>
      <w:r w:rsidRPr="00043896">
        <w:rPr>
          <w:b/>
          <w:bCs/>
          <w:sz w:val="36"/>
          <w:szCs w:val="36"/>
        </w:rPr>
        <w:t xml:space="preserve">Dr. Stavros </w:t>
      </w:r>
      <w:proofErr w:type="spellStart"/>
      <w:r w:rsidRPr="00043896">
        <w:rPr>
          <w:b/>
          <w:bCs/>
          <w:sz w:val="36"/>
          <w:szCs w:val="36"/>
        </w:rPr>
        <w:t>Sifakis</w:t>
      </w:r>
      <w:proofErr w:type="spellEnd"/>
      <w:r w:rsidRPr="00043896">
        <w:rPr>
          <w:b/>
          <w:bCs/>
          <w:sz w:val="36"/>
          <w:szCs w:val="36"/>
        </w:rPr>
        <w:t>, MD, PhD</w:t>
      </w:r>
      <w:r w:rsidRPr="00043896">
        <w:rPr>
          <w:sz w:val="36"/>
          <w:szCs w:val="36"/>
        </w:rPr>
        <w:br/>
      </w:r>
      <w:r w:rsidRPr="00043896">
        <w:rPr>
          <w:sz w:val="32"/>
          <w:szCs w:val="32"/>
        </w:rPr>
        <w:t xml:space="preserve">Department of Obstetrics and Gynecology, University Hospital of </w:t>
      </w:r>
      <w:proofErr w:type="spellStart"/>
      <w:r w:rsidRPr="00043896">
        <w:rPr>
          <w:sz w:val="32"/>
          <w:szCs w:val="32"/>
        </w:rPr>
        <w:t>Heraklion</w:t>
      </w:r>
      <w:proofErr w:type="spellEnd"/>
      <w:r w:rsidRPr="00043896">
        <w:rPr>
          <w:sz w:val="32"/>
          <w:szCs w:val="32"/>
        </w:rPr>
        <w:t>, Crete, Greece</w:t>
      </w:r>
    </w:p>
    <w:p w:rsidR="00A75E5A" w:rsidRPr="00043896" w:rsidRDefault="002B30FA" w:rsidP="00A75E5A">
      <w:pPr>
        <w:spacing w:before="100" w:beforeAutospacing="1" w:after="100" w:afterAutospacing="1"/>
        <w:ind w:left="720"/>
        <w:rPr>
          <w:sz w:val="32"/>
          <w:szCs w:val="32"/>
        </w:rPr>
      </w:pPr>
      <w:r w:rsidRPr="00043896">
        <w:rPr>
          <w:rStyle w:val="Strong"/>
          <w:sz w:val="32"/>
          <w:szCs w:val="32"/>
        </w:rPr>
        <w:t xml:space="preserve">Dr. Nikos </w:t>
      </w:r>
      <w:proofErr w:type="spellStart"/>
      <w:r w:rsidRPr="00043896">
        <w:rPr>
          <w:rStyle w:val="Strong"/>
          <w:sz w:val="32"/>
          <w:szCs w:val="32"/>
        </w:rPr>
        <w:t>Vrachnis</w:t>
      </w:r>
      <w:proofErr w:type="spellEnd"/>
      <w:r w:rsidRPr="00043896">
        <w:rPr>
          <w:rStyle w:val="Strong"/>
          <w:sz w:val="32"/>
          <w:szCs w:val="32"/>
        </w:rPr>
        <w:t>, MD, DFFP, PCME</w:t>
      </w:r>
      <w:r w:rsidRPr="00043896">
        <w:rPr>
          <w:sz w:val="32"/>
          <w:szCs w:val="32"/>
        </w:rPr>
        <w:br/>
        <w:t>2nd Department of Obstetrics and Gynecology, University of Athens Medical School, </w:t>
      </w:r>
      <w:proofErr w:type="spellStart"/>
      <w:r w:rsidRPr="00043896">
        <w:rPr>
          <w:sz w:val="32"/>
          <w:szCs w:val="32"/>
        </w:rPr>
        <w:t>Aretaieio</w:t>
      </w:r>
      <w:proofErr w:type="spellEnd"/>
      <w:r w:rsidRPr="00043896">
        <w:rPr>
          <w:sz w:val="32"/>
          <w:szCs w:val="32"/>
        </w:rPr>
        <w:t xml:space="preserve"> Hospital, Athens, Greece</w:t>
      </w:r>
    </w:p>
    <w:p w:rsidR="00A75E5A" w:rsidRPr="004A54E6" w:rsidRDefault="00A75E5A" w:rsidP="00A75E5A">
      <w:pPr>
        <w:ind w:left="720"/>
        <w:jc w:val="both"/>
        <w:rPr>
          <w:sz w:val="32"/>
          <w:szCs w:val="32"/>
        </w:rPr>
      </w:pPr>
    </w:p>
    <w:p w:rsidR="003B08A9" w:rsidRPr="003B08A9" w:rsidRDefault="004A54E6" w:rsidP="003B08A9">
      <w:pPr>
        <w:autoSpaceDE w:val="0"/>
        <w:autoSpaceDN w:val="0"/>
        <w:adjustRightInd w:val="0"/>
        <w:ind w:left="360"/>
        <w:jc w:val="both"/>
        <w:rPr>
          <w:sz w:val="56"/>
          <w:szCs w:val="56"/>
        </w:rPr>
      </w:pPr>
      <w:proofErr w:type="gramStart"/>
      <w:r w:rsidRPr="0065716C">
        <w:rPr>
          <w:sz w:val="36"/>
          <w:szCs w:val="36"/>
        </w:rPr>
        <w:t>2-</w:t>
      </w:r>
      <w:r w:rsidR="00BA6548" w:rsidRPr="0065716C">
        <w:rPr>
          <w:sz w:val="36"/>
          <w:szCs w:val="36"/>
        </w:rPr>
        <w:t xml:space="preserve">Trends in Helicobacter infection – Chapter </w:t>
      </w:r>
      <w:r w:rsidRPr="0065716C">
        <w:rPr>
          <w:sz w:val="36"/>
          <w:szCs w:val="36"/>
        </w:rPr>
        <w:t>Immune Response to Helicobacter pylori"-201</w:t>
      </w:r>
      <w:r w:rsidR="00BA6548" w:rsidRPr="0065716C">
        <w:rPr>
          <w:sz w:val="36"/>
          <w:szCs w:val="36"/>
        </w:rPr>
        <w:t>4.</w:t>
      </w:r>
      <w:proofErr w:type="gramEnd"/>
      <w:r w:rsidR="00BA6548" w:rsidRPr="0065716C">
        <w:rPr>
          <w:sz w:val="36"/>
          <w:szCs w:val="36"/>
        </w:rPr>
        <w:t xml:space="preserve"> </w:t>
      </w:r>
      <w:r w:rsidR="003B08A9" w:rsidRPr="0065716C">
        <w:rPr>
          <w:sz w:val="36"/>
          <w:szCs w:val="36"/>
        </w:rPr>
        <w:t>C</w:t>
      </w:r>
      <w:r w:rsidR="00BA6548" w:rsidRPr="0065716C">
        <w:rPr>
          <w:sz w:val="36"/>
          <w:szCs w:val="36"/>
        </w:rPr>
        <w:t>ontributions</w:t>
      </w:r>
      <w:r w:rsidR="003B08A9">
        <w:br/>
      </w:r>
      <w:hyperlink r:id="rId7" w:tgtFrame="_blank" w:history="1">
        <w:r w:rsidR="003B08A9" w:rsidRPr="003B08A9">
          <w:rPr>
            <w:rStyle w:val="Hyperlink"/>
            <w:sz w:val="36"/>
            <w:szCs w:val="36"/>
          </w:rPr>
          <w:t>http://www.intechopen.com/books/show/title/trends-in-helicobacter-pylori-infection</w:t>
        </w:r>
      </w:hyperlink>
    </w:p>
    <w:p w:rsidR="007E5786" w:rsidRPr="00043896" w:rsidRDefault="003B08A9" w:rsidP="007E5786">
      <w:pPr>
        <w:autoSpaceDE w:val="0"/>
        <w:autoSpaceDN w:val="0"/>
        <w:adjustRightInd w:val="0"/>
        <w:ind w:left="360"/>
        <w:jc w:val="both"/>
        <w:rPr>
          <w:sz w:val="200"/>
          <w:szCs w:val="200"/>
        </w:rPr>
      </w:pPr>
      <w:r w:rsidRPr="00043896">
        <w:rPr>
          <w:sz w:val="36"/>
          <w:szCs w:val="36"/>
        </w:rPr>
        <w:lastRenderedPageBreak/>
        <w:t xml:space="preserve">Edited by </w:t>
      </w:r>
      <w:hyperlink r:id="rId8" w:history="1">
        <w:proofErr w:type="spellStart"/>
        <w:r w:rsidRPr="00043896">
          <w:rPr>
            <w:rStyle w:val="Hyperlink"/>
            <w:sz w:val="36"/>
            <w:szCs w:val="36"/>
          </w:rPr>
          <w:t>Bruna</w:t>
        </w:r>
        <w:proofErr w:type="spellEnd"/>
        <w:r w:rsidRPr="00043896">
          <w:rPr>
            <w:rStyle w:val="Hyperlink"/>
            <w:sz w:val="36"/>
            <w:szCs w:val="36"/>
          </w:rPr>
          <w:t xml:space="preserve"> Maria </w:t>
        </w:r>
        <w:proofErr w:type="spellStart"/>
        <w:r w:rsidRPr="00043896">
          <w:rPr>
            <w:rStyle w:val="Hyperlink"/>
            <w:sz w:val="36"/>
            <w:szCs w:val="36"/>
          </w:rPr>
          <w:t>Roesler</w:t>
        </w:r>
        <w:proofErr w:type="spellEnd"/>
      </w:hyperlink>
      <w:r w:rsidRPr="00043896">
        <w:rPr>
          <w:sz w:val="36"/>
          <w:szCs w:val="36"/>
        </w:rPr>
        <w:t xml:space="preserve">, ISBN 978-953-51-1239-6, 390 pages, Publisher: </w:t>
      </w:r>
      <w:proofErr w:type="spellStart"/>
      <w:r w:rsidRPr="00043896">
        <w:rPr>
          <w:sz w:val="36"/>
          <w:szCs w:val="36"/>
        </w:rPr>
        <w:t>InTech</w:t>
      </w:r>
      <w:proofErr w:type="spellEnd"/>
      <w:r w:rsidRPr="00043896">
        <w:rPr>
          <w:sz w:val="36"/>
          <w:szCs w:val="36"/>
        </w:rPr>
        <w:t xml:space="preserve">, Chapters published April 03, 2014 under </w:t>
      </w:r>
      <w:hyperlink r:id="rId9" w:tgtFrame="_blank" w:history="1">
        <w:r w:rsidRPr="00043896">
          <w:rPr>
            <w:rStyle w:val="Hyperlink"/>
            <w:sz w:val="36"/>
            <w:szCs w:val="36"/>
          </w:rPr>
          <w:t xml:space="preserve">CC BY 3.0 </w:t>
        </w:r>
        <w:proofErr w:type="gramStart"/>
        <w:r w:rsidRPr="00043896">
          <w:rPr>
            <w:rStyle w:val="Hyperlink"/>
            <w:sz w:val="36"/>
            <w:szCs w:val="36"/>
          </w:rPr>
          <w:t>license</w:t>
        </w:r>
        <w:proofErr w:type="gramEnd"/>
      </w:hyperlink>
      <w:r w:rsidRPr="00043896">
        <w:rPr>
          <w:sz w:val="36"/>
          <w:szCs w:val="36"/>
        </w:rPr>
        <w:br/>
        <w:t>DOI: 10.5772/57053</w:t>
      </w:r>
    </w:p>
    <w:p w:rsidR="007E5786" w:rsidRDefault="007E5786" w:rsidP="0052577D">
      <w:pPr>
        <w:pStyle w:val="BodyTextIndent"/>
        <w:spacing w:before="240" w:line="240" w:lineRule="atLeast"/>
        <w:ind w:left="-432" w:right="-432" w:firstLine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7E5786" w:rsidRDefault="007E5786" w:rsidP="0052577D">
      <w:pPr>
        <w:pStyle w:val="BodyTextIndent"/>
        <w:spacing w:before="240" w:line="240" w:lineRule="atLeast"/>
        <w:ind w:left="-432" w:right="-432" w:firstLine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52577D" w:rsidRDefault="0052577D" w:rsidP="0052577D">
      <w:pPr>
        <w:pStyle w:val="BodyTextIndent"/>
        <w:spacing w:before="240" w:line="240" w:lineRule="atLeast"/>
        <w:ind w:left="-432" w:right="-432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5F2631">
        <w:rPr>
          <w:rFonts w:ascii="Arial" w:hAnsi="Arial" w:cs="Arial"/>
          <w:b/>
          <w:bCs/>
          <w:sz w:val="36"/>
          <w:szCs w:val="36"/>
          <w:u w:val="single"/>
        </w:rPr>
        <w:t>Letters of Thanks, Appreciation and Honorary Rewards :</w:t>
      </w:r>
    </w:p>
    <w:p w:rsidR="00863D98" w:rsidRDefault="00863D98" w:rsidP="00863D98">
      <w:pPr>
        <w:pStyle w:val="BodyTextIndent"/>
        <w:numPr>
          <w:ilvl w:val="0"/>
          <w:numId w:val="6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 w:rsidRPr="00863D98">
        <w:rPr>
          <w:rFonts w:cs="Times New Roman"/>
          <w:sz w:val="32"/>
          <w:szCs w:val="32"/>
        </w:rPr>
        <w:t>Many letters of thanks and appreciation from ministry of health, director of Baghdad university and dean of Al-Kindy College of medicine</w:t>
      </w:r>
      <w:r w:rsidR="0013257F">
        <w:rPr>
          <w:rFonts w:cs="Times New Roman"/>
          <w:sz w:val="32"/>
          <w:szCs w:val="32"/>
        </w:rPr>
        <w:t xml:space="preserve"> and from many conferences</w:t>
      </w:r>
      <w:r w:rsidRPr="00863D98">
        <w:rPr>
          <w:rFonts w:cs="Times New Roman"/>
          <w:sz w:val="32"/>
          <w:szCs w:val="32"/>
        </w:rPr>
        <w:t>.</w:t>
      </w:r>
    </w:p>
    <w:p w:rsidR="005D5943" w:rsidRPr="005D5943" w:rsidRDefault="005D5943" w:rsidP="005D5943">
      <w:pPr>
        <w:pStyle w:val="BodyTextIndent"/>
        <w:numPr>
          <w:ilvl w:val="0"/>
          <w:numId w:val="6"/>
        </w:numPr>
        <w:spacing w:before="240" w:line="240" w:lineRule="atLeast"/>
        <w:ind w:right="-432"/>
        <w:rPr>
          <w:rFonts w:ascii="Arial" w:hAnsi="Arial" w:cs="Arial"/>
          <w:sz w:val="24"/>
          <w:szCs w:val="24"/>
        </w:rPr>
      </w:pPr>
      <w:r w:rsidRPr="005D5943">
        <w:rPr>
          <w:rFonts w:ascii="Arial" w:hAnsi="Arial" w:cs="Arial"/>
          <w:sz w:val="24"/>
          <w:szCs w:val="24"/>
        </w:rPr>
        <w:t xml:space="preserve">From the President of Baghdad Universty for </w:t>
      </w:r>
      <w:r>
        <w:rPr>
          <w:rFonts w:ascii="Arial" w:hAnsi="Arial" w:cs="Arial"/>
          <w:sz w:val="24"/>
          <w:szCs w:val="24"/>
        </w:rPr>
        <w:t>the first order in training course in university 2001</w:t>
      </w:r>
    </w:p>
    <w:p w:rsidR="005D5943" w:rsidRPr="005D5943" w:rsidRDefault="005D5943" w:rsidP="005D5943">
      <w:pPr>
        <w:pStyle w:val="BodyTextIndent"/>
        <w:numPr>
          <w:ilvl w:val="0"/>
          <w:numId w:val="6"/>
        </w:numPr>
        <w:spacing w:before="240" w:line="240" w:lineRule="atLeast"/>
        <w:ind w:right="-432"/>
        <w:rPr>
          <w:rFonts w:ascii="Arial" w:hAnsi="Arial" w:cs="Arial"/>
          <w:sz w:val="24"/>
          <w:szCs w:val="24"/>
        </w:rPr>
      </w:pPr>
      <w:r w:rsidRPr="005D5943">
        <w:rPr>
          <w:rFonts w:ascii="Arial" w:hAnsi="Arial" w:cs="Arial"/>
          <w:sz w:val="24"/>
          <w:szCs w:val="24"/>
        </w:rPr>
        <w:t>From the President of Baghdad Universty for international external reviwer 2013</w:t>
      </w:r>
    </w:p>
    <w:p w:rsidR="00394FCC" w:rsidRDefault="005D5943" w:rsidP="005D5943">
      <w:pPr>
        <w:pStyle w:val="BodyTextIndent"/>
        <w:numPr>
          <w:ilvl w:val="0"/>
          <w:numId w:val="6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 w:rsidRPr="005D5943">
        <w:rPr>
          <w:rFonts w:ascii="Arial" w:hAnsi="Arial" w:cs="Arial"/>
          <w:sz w:val="24"/>
          <w:szCs w:val="24"/>
        </w:rPr>
        <w:t xml:space="preserve">From the President of Baghdad Universty for publishing manuscripts in International Journals </w:t>
      </w:r>
      <w:r w:rsidRPr="005D5943">
        <w:rPr>
          <w:rFonts w:ascii="Arial" w:hAnsi="Arial" w:cs="Arial"/>
          <w:bCs/>
          <w:sz w:val="24"/>
          <w:szCs w:val="24"/>
        </w:rPr>
        <w:t xml:space="preserve"> with High Impact Factors</w:t>
      </w:r>
      <w:r w:rsidRPr="005D5943">
        <w:rPr>
          <w:rFonts w:ascii="Arial" w:hAnsi="Arial" w:cs="Times New Roman"/>
          <w:bCs/>
          <w:sz w:val="32"/>
          <w:szCs w:val="32"/>
        </w:rPr>
        <w:t xml:space="preserve"> </w:t>
      </w:r>
      <w:r w:rsidR="00394FCC" w:rsidRPr="005D5943">
        <w:rPr>
          <w:rFonts w:cs="Times New Roman"/>
          <w:sz w:val="32"/>
          <w:szCs w:val="32"/>
        </w:rPr>
        <w:t xml:space="preserve"> 2014</w:t>
      </w:r>
    </w:p>
    <w:p w:rsidR="00552722" w:rsidRDefault="005D5943" w:rsidP="00863D98">
      <w:pPr>
        <w:pStyle w:val="BodyTextIndent"/>
        <w:numPr>
          <w:ilvl w:val="0"/>
          <w:numId w:val="6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 w:rsidRPr="00BC1CBB">
        <w:rPr>
          <w:rFonts w:ascii="Arial" w:hAnsi="Arial" w:cs="Arial"/>
          <w:bCs/>
          <w:sz w:val="24"/>
          <w:szCs w:val="24"/>
        </w:rPr>
        <w:t>From the Minister of Higher Education &amp; Scientific Research</w:t>
      </w:r>
      <w:r>
        <w:rPr>
          <w:rFonts w:cs="Times New Roman"/>
          <w:sz w:val="32"/>
          <w:szCs w:val="32"/>
        </w:rPr>
        <w:t xml:space="preserve"> 2014</w:t>
      </w:r>
    </w:p>
    <w:p w:rsidR="00D344CE" w:rsidRDefault="00D344CE" w:rsidP="00863D98">
      <w:pPr>
        <w:pStyle w:val="BodyTextIndent"/>
        <w:numPr>
          <w:ilvl w:val="0"/>
          <w:numId w:val="6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 w:rsidRPr="00BC1CBB">
        <w:rPr>
          <w:rFonts w:ascii="Arial" w:hAnsi="Arial" w:cs="Arial"/>
          <w:sz w:val="24"/>
          <w:szCs w:val="24"/>
        </w:rPr>
        <w:t xml:space="preserve">From the Dean of </w:t>
      </w:r>
      <w:r>
        <w:rPr>
          <w:rFonts w:ascii="Arial" w:hAnsi="Arial" w:cs="Arial"/>
          <w:sz w:val="24"/>
          <w:szCs w:val="24"/>
        </w:rPr>
        <w:t xml:space="preserve">Alkindy </w:t>
      </w:r>
      <w:r w:rsidRPr="00BC1CBB">
        <w:rPr>
          <w:rFonts w:ascii="Arial" w:hAnsi="Arial" w:cs="Arial"/>
          <w:sz w:val="24"/>
          <w:szCs w:val="24"/>
        </w:rPr>
        <w:t xml:space="preserve"> Medical College </w:t>
      </w:r>
      <w:r>
        <w:rPr>
          <w:rFonts w:ascii="Arial" w:hAnsi="Arial" w:cs="Arial"/>
          <w:sz w:val="24"/>
          <w:szCs w:val="24"/>
        </w:rPr>
        <w:t>(2003,2006,20013  ….. etc)</w:t>
      </w:r>
    </w:p>
    <w:p w:rsidR="005D5943" w:rsidRDefault="005D5943" w:rsidP="00863D98">
      <w:pPr>
        <w:pStyle w:val="BodyTextIndent"/>
        <w:numPr>
          <w:ilvl w:val="0"/>
          <w:numId w:val="6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 w:rsidRPr="00BC1CBB">
        <w:rPr>
          <w:rFonts w:ascii="Arial" w:hAnsi="Arial" w:cs="Arial"/>
          <w:sz w:val="24"/>
          <w:szCs w:val="24"/>
        </w:rPr>
        <w:t xml:space="preserve">From the President of Baghdad Universty for publishing manuscripts in International Journals  </w:t>
      </w:r>
      <w:r w:rsidRPr="00BC1CBB">
        <w:rPr>
          <w:rFonts w:ascii="Arial" w:hAnsi="Arial" w:cs="Arial"/>
          <w:bCs/>
          <w:sz w:val="24"/>
          <w:szCs w:val="24"/>
        </w:rPr>
        <w:t>with High Impact Factors</w:t>
      </w:r>
      <w:r>
        <w:rPr>
          <w:rFonts w:cs="Times New Roman"/>
          <w:sz w:val="32"/>
          <w:szCs w:val="32"/>
        </w:rPr>
        <w:t xml:space="preserve"> 2015</w:t>
      </w:r>
    </w:p>
    <w:p w:rsidR="005D5943" w:rsidRDefault="005D5943" w:rsidP="00863D98">
      <w:pPr>
        <w:pStyle w:val="BodyTextIndent"/>
        <w:numPr>
          <w:ilvl w:val="0"/>
          <w:numId w:val="6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 w:rsidRPr="00BC1CBB">
        <w:rPr>
          <w:rFonts w:ascii="Arial" w:hAnsi="Arial" w:cs="Arial"/>
          <w:sz w:val="24"/>
          <w:szCs w:val="24"/>
        </w:rPr>
        <w:t xml:space="preserve">From the Dean of </w:t>
      </w:r>
      <w:r>
        <w:rPr>
          <w:rFonts w:ascii="Arial" w:hAnsi="Arial" w:cs="Arial"/>
          <w:sz w:val="24"/>
          <w:szCs w:val="24"/>
        </w:rPr>
        <w:t xml:space="preserve">Alkindy </w:t>
      </w:r>
      <w:r w:rsidRPr="00BC1CBB">
        <w:rPr>
          <w:rFonts w:ascii="Arial" w:hAnsi="Arial" w:cs="Arial"/>
          <w:sz w:val="24"/>
          <w:szCs w:val="24"/>
        </w:rPr>
        <w:t xml:space="preserve"> Medical College fo</w:t>
      </w:r>
      <w:r>
        <w:rPr>
          <w:rFonts w:cs="Times New Roman"/>
          <w:sz w:val="32"/>
          <w:szCs w:val="32"/>
        </w:rPr>
        <w:t>r establishing first training course in the HLA unit 2014</w:t>
      </w:r>
    </w:p>
    <w:p w:rsidR="005D5943" w:rsidRDefault="005D5943" w:rsidP="005D5943">
      <w:pPr>
        <w:pStyle w:val="BodyTextIndent"/>
        <w:numPr>
          <w:ilvl w:val="0"/>
          <w:numId w:val="6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 w:rsidRPr="00BC1CBB">
        <w:rPr>
          <w:rFonts w:ascii="Arial" w:hAnsi="Arial" w:cs="Arial"/>
          <w:sz w:val="24"/>
          <w:szCs w:val="24"/>
        </w:rPr>
        <w:t xml:space="preserve">From the Dean of </w:t>
      </w:r>
      <w:r>
        <w:rPr>
          <w:rFonts w:ascii="Arial" w:hAnsi="Arial" w:cs="Arial"/>
          <w:sz w:val="24"/>
          <w:szCs w:val="24"/>
        </w:rPr>
        <w:t xml:space="preserve">Alkindy </w:t>
      </w:r>
      <w:r w:rsidRPr="00BC1CBB">
        <w:rPr>
          <w:rFonts w:ascii="Arial" w:hAnsi="Arial" w:cs="Arial"/>
          <w:sz w:val="24"/>
          <w:szCs w:val="24"/>
        </w:rPr>
        <w:t xml:space="preserve"> Medical College for</w:t>
      </w:r>
      <w:r>
        <w:rPr>
          <w:rFonts w:cs="Times New Roman"/>
          <w:sz w:val="32"/>
          <w:szCs w:val="32"/>
        </w:rPr>
        <w:t xml:space="preserve"> participating in syllabus modules 2015</w:t>
      </w:r>
    </w:p>
    <w:p w:rsidR="00D344CE" w:rsidRDefault="00D344CE" w:rsidP="005D5943">
      <w:pPr>
        <w:pStyle w:val="BodyTextIndent"/>
        <w:numPr>
          <w:ilvl w:val="0"/>
          <w:numId w:val="6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 w:rsidRPr="00BC1CBB">
        <w:rPr>
          <w:rFonts w:ascii="Arial" w:hAnsi="Arial" w:cs="Arial"/>
          <w:sz w:val="24"/>
          <w:szCs w:val="24"/>
        </w:rPr>
        <w:t>From the Dean of</w:t>
      </w:r>
      <w:r>
        <w:rPr>
          <w:rFonts w:cs="Times New Roman"/>
          <w:sz w:val="32"/>
          <w:szCs w:val="32"/>
        </w:rPr>
        <w:t xml:space="preserve"> college of science 2013</w:t>
      </w:r>
    </w:p>
    <w:p w:rsidR="00D344CE" w:rsidRDefault="00D344CE" w:rsidP="005D5943">
      <w:pPr>
        <w:pStyle w:val="BodyTextIndent"/>
        <w:numPr>
          <w:ilvl w:val="0"/>
          <w:numId w:val="6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 w:rsidRPr="00BC1CBB">
        <w:rPr>
          <w:rFonts w:ascii="Arial" w:hAnsi="Arial" w:cs="Arial"/>
          <w:sz w:val="24"/>
          <w:szCs w:val="24"/>
        </w:rPr>
        <w:t>From the Dean of</w:t>
      </w:r>
      <w:r>
        <w:rPr>
          <w:rFonts w:cs="Times New Roman"/>
          <w:sz w:val="32"/>
          <w:szCs w:val="32"/>
        </w:rPr>
        <w:t xml:space="preserve"> University of Technology 2014</w:t>
      </w:r>
    </w:p>
    <w:p w:rsidR="00F006F7" w:rsidRPr="00874DBF" w:rsidRDefault="009E4307" w:rsidP="00874DBF">
      <w:pPr>
        <w:pStyle w:val="BodyTextIndent"/>
        <w:numPr>
          <w:ilvl w:val="0"/>
          <w:numId w:val="6"/>
        </w:numPr>
        <w:spacing w:before="240" w:line="240" w:lineRule="atLeast"/>
        <w:ind w:right="-432"/>
        <w:rPr>
          <w:rFonts w:asciiTheme="majorBidi" w:hAnsiTheme="majorBidi" w:cstheme="majorBidi"/>
          <w:sz w:val="32"/>
          <w:szCs w:val="32"/>
        </w:rPr>
      </w:pPr>
      <w:r w:rsidRPr="009E4307">
        <w:rPr>
          <w:rFonts w:asciiTheme="majorBidi" w:hAnsiTheme="majorBidi" w:cstheme="majorBidi"/>
          <w:sz w:val="32"/>
          <w:szCs w:val="32"/>
        </w:rPr>
        <w:t xml:space="preserve">Many </w:t>
      </w:r>
      <w:r w:rsidRPr="009E4307">
        <w:rPr>
          <w:rFonts w:asciiTheme="majorBidi" w:hAnsiTheme="majorBidi" w:cstheme="majorBidi"/>
          <w:sz w:val="36"/>
          <w:szCs w:val="36"/>
        </w:rPr>
        <w:t>Honorary Rewards</w:t>
      </w:r>
      <w:r>
        <w:rPr>
          <w:rFonts w:asciiTheme="majorBidi" w:hAnsiTheme="majorBidi" w:cstheme="majorBidi"/>
          <w:sz w:val="32"/>
          <w:szCs w:val="32"/>
        </w:rPr>
        <w:t xml:space="preserve"> from many conferces and workshops</w:t>
      </w:r>
    </w:p>
    <w:p w:rsidR="007E5786" w:rsidRDefault="007E5786" w:rsidP="00F006F7">
      <w:pPr>
        <w:pStyle w:val="BodyTextIndent"/>
        <w:spacing w:before="240" w:line="240" w:lineRule="atLeast"/>
        <w:ind w:right="-432"/>
        <w:rPr>
          <w:rFonts w:cs="Times New Roman"/>
          <w:sz w:val="32"/>
          <w:szCs w:val="32"/>
        </w:rPr>
      </w:pPr>
    </w:p>
    <w:p w:rsidR="00F006F7" w:rsidRDefault="00F006F7" w:rsidP="00874DBF">
      <w:pPr>
        <w:pStyle w:val="BodyTextIndent"/>
        <w:spacing w:before="240" w:line="240" w:lineRule="atLeast"/>
        <w:ind w:left="0" w:right="-432" w:firstLine="0"/>
        <w:rPr>
          <w:rFonts w:cs="Times New Roman"/>
          <w:sz w:val="32"/>
          <w:szCs w:val="32"/>
        </w:rPr>
      </w:pPr>
    </w:p>
    <w:p w:rsidR="00C13F9F" w:rsidRPr="00552722" w:rsidRDefault="00C13F9F" w:rsidP="00C13F9F">
      <w:pPr>
        <w:pStyle w:val="BodyTextIndent"/>
        <w:spacing w:before="240" w:line="240" w:lineRule="atLeast"/>
        <w:ind w:left="-432" w:right="-432" w:firstLine="0"/>
        <w:rPr>
          <w:rFonts w:cs="Times New Roman"/>
          <w:b/>
          <w:bCs/>
          <w:sz w:val="48"/>
          <w:szCs w:val="48"/>
          <w:u w:val="single"/>
        </w:rPr>
      </w:pPr>
      <w:r w:rsidRPr="00552722">
        <w:rPr>
          <w:rFonts w:cs="Times New Roman"/>
          <w:b/>
          <w:bCs/>
          <w:sz w:val="48"/>
          <w:szCs w:val="48"/>
          <w:u w:val="single"/>
        </w:rPr>
        <w:t>Member of societies:</w:t>
      </w:r>
    </w:p>
    <w:p w:rsidR="00C13F9F" w:rsidRDefault="00C13F9F" w:rsidP="00C13F9F">
      <w:pPr>
        <w:pStyle w:val="BodyTextIndent"/>
        <w:numPr>
          <w:ilvl w:val="0"/>
          <w:numId w:val="7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Iraqi medical society</w:t>
      </w:r>
    </w:p>
    <w:p w:rsidR="00C13F9F" w:rsidRDefault="00C13F9F" w:rsidP="00C13F9F">
      <w:pPr>
        <w:pStyle w:val="BodyTextIndent"/>
        <w:numPr>
          <w:ilvl w:val="0"/>
          <w:numId w:val="7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Hypertention medical iraqi society</w:t>
      </w:r>
    </w:p>
    <w:p w:rsidR="00C13F9F" w:rsidRDefault="00C13F9F" w:rsidP="00C13F9F">
      <w:pPr>
        <w:pStyle w:val="BodyTextIndent"/>
        <w:numPr>
          <w:ilvl w:val="0"/>
          <w:numId w:val="7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Iraqi society for infertility </w:t>
      </w:r>
    </w:p>
    <w:p w:rsidR="00FE433D" w:rsidRDefault="00FE433D" w:rsidP="00C13F9F">
      <w:pPr>
        <w:pStyle w:val="BodyTextIndent"/>
        <w:numPr>
          <w:ilvl w:val="0"/>
          <w:numId w:val="7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American society of immunogenetics</w:t>
      </w:r>
    </w:p>
    <w:p w:rsidR="00FE433D" w:rsidRPr="00863D98" w:rsidRDefault="00FE433D" w:rsidP="00C13F9F">
      <w:pPr>
        <w:pStyle w:val="BodyTextIndent"/>
        <w:numPr>
          <w:ilvl w:val="0"/>
          <w:numId w:val="7"/>
        </w:numPr>
        <w:spacing w:before="240" w:line="240" w:lineRule="atLeast"/>
        <w:ind w:right="-432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Europian fedration of immunogenetics</w:t>
      </w:r>
    </w:p>
    <w:p w:rsidR="00F928DA" w:rsidRPr="00863D98" w:rsidRDefault="00F928DA" w:rsidP="004A54E6">
      <w:pPr>
        <w:autoSpaceDE w:val="0"/>
        <w:autoSpaceDN w:val="0"/>
        <w:adjustRightInd w:val="0"/>
        <w:ind w:left="360"/>
        <w:jc w:val="both"/>
        <w:rPr>
          <w:sz w:val="96"/>
          <w:szCs w:val="96"/>
        </w:rPr>
      </w:pPr>
    </w:p>
    <w:p w:rsidR="00481EFB" w:rsidRDefault="00481EFB" w:rsidP="00DA4C03">
      <w:pPr>
        <w:jc w:val="both"/>
        <w:rPr>
          <w:sz w:val="32"/>
          <w:szCs w:val="32"/>
        </w:rPr>
      </w:pPr>
    </w:p>
    <w:sectPr w:rsidR="00481EFB" w:rsidSect="00E25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16" w:rsidRDefault="004E3A16" w:rsidP="009F7BFB">
      <w:r>
        <w:separator/>
      </w:r>
    </w:p>
  </w:endnote>
  <w:endnote w:type="continuationSeparator" w:id="0">
    <w:p w:rsidR="004E3A16" w:rsidRDefault="004E3A16" w:rsidP="009F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FangsongStd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Pro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okAntiqua,Bold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FB" w:rsidRDefault="009F7B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FB" w:rsidRDefault="00515140">
    <w:pPr>
      <w:pStyle w:val="Footer"/>
      <w:jc w:val="center"/>
    </w:pPr>
    <w:fldSimple w:instr=" PAGE   \* MERGEFORMAT ">
      <w:r w:rsidR="00043896">
        <w:rPr>
          <w:noProof/>
        </w:rPr>
        <w:t>17</w:t>
      </w:r>
    </w:fldSimple>
  </w:p>
  <w:p w:rsidR="009F7BFB" w:rsidRDefault="009F7B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FB" w:rsidRDefault="009F7B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16" w:rsidRDefault="004E3A16" w:rsidP="009F7BFB">
      <w:r>
        <w:separator/>
      </w:r>
    </w:p>
  </w:footnote>
  <w:footnote w:type="continuationSeparator" w:id="0">
    <w:p w:rsidR="004E3A16" w:rsidRDefault="004E3A16" w:rsidP="009F7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FB" w:rsidRDefault="009F7B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FB" w:rsidRDefault="009F7B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FB" w:rsidRDefault="009F7B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46D"/>
    <w:multiLevelType w:val="hybridMultilevel"/>
    <w:tmpl w:val="9C6076C2"/>
    <w:lvl w:ilvl="0" w:tplc="37DEA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3FE"/>
    <w:multiLevelType w:val="hybridMultilevel"/>
    <w:tmpl w:val="B63A7CDA"/>
    <w:lvl w:ilvl="0" w:tplc="0786E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5835"/>
    <w:multiLevelType w:val="hybridMultilevel"/>
    <w:tmpl w:val="13A05870"/>
    <w:lvl w:ilvl="0" w:tplc="C2781C88">
      <w:start w:val="1"/>
      <w:numFmt w:val="decimal"/>
      <w:lvlText w:val="%1-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D5F5B"/>
    <w:multiLevelType w:val="hybridMultilevel"/>
    <w:tmpl w:val="60E46644"/>
    <w:lvl w:ilvl="0" w:tplc="190AF116">
      <w:start w:val="1"/>
      <w:numFmt w:val="decimal"/>
      <w:lvlText w:val="%1-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">
    <w:nsid w:val="39DB38FE"/>
    <w:multiLevelType w:val="hybridMultilevel"/>
    <w:tmpl w:val="7C4A9D6A"/>
    <w:lvl w:ilvl="0" w:tplc="4D58A272">
      <w:start w:val="1"/>
      <w:numFmt w:val="decimal"/>
      <w:lvlText w:val="%1-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5">
    <w:nsid w:val="6CF5473B"/>
    <w:multiLevelType w:val="hybridMultilevel"/>
    <w:tmpl w:val="65169B0E"/>
    <w:lvl w:ilvl="0" w:tplc="2F10F7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F1985"/>
    <w:multiLevelType w:val="hybridMultilevel"/>
    <w:tmpl w:val="D84C5E78"/>
    <w:lvl w:ilvl="0" w:tplc="823CB8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3E0C93"/>
    <w:multiLevelType w:val="hybridMultilevel"/>
    <w:tmpl w:val="9C6076C2"/>
    <w:lvl w:ilvl="0" w:tplc="37DEA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25A1B"/>
    <w:rsid w:val="000044EA"/>
    <w:rsid w:val="00007E51"/>
    <w:rsid w:val="00014269"/>
    <w:rsid w:val="0001450F"/>
    <w:rsid w:val="00025587"/>
    <w:rsid w:val="000258C9"/>
    <w:rsid w:val="00033003"/>
    <w:rsid w:val="00040428"/>
    <w:rsid w:val="00043896"/>
    <w:rsid w:val="00080DEC"/>
    <w:rsid w:val="0008281B"/>
    <w:rsid w:val="00087D6B"/>
    <w:rsid w:val="000B2450"/>
    <w:rsid w:val="000F3826"/>
    <w:rsid w:val="00101B30"/>
    <w:rsid w:val="0013257F"/>
    <w:rsid w:val="00136366"/>
    <w:rsid w:val="00150B16"/>
    <w:rsid w:val="00162F07"/>
    <w:rsid w:val="00181085"/>
    <w:rsid w:val="001851D5"/>
    <w:rsid w:val="00195988"/>
    <w:rsid w:val="00197651"/>
    <w:rsid w:val="001E2DEE"/>
    <w:rsid w:val="00207B5F"/>
    <w:rsid w:val="002121E8"/>
    <w:rsid w:val="0022072D"/>
    <w:rsid w:val="00226876"/>
    <w:rsid w:val="002358D5"/>
    <w:rsid w:val="00236D1F"/>
    <w:rsid w:val="002539CB"/>
    <w:rsid w:val="0029606F"/>
    <w:rsid w:val="002B084F"/>
    <w:rsid w:val="002B30FA"/>
    <w:rsid w:val="003051EF"/>
    <w:rsid w:val="00340C80"/>
    <w:rsid w:val="00342849"/>
    <w:rsid w:val="00394FCC"/>
    <w:rsid w:val="003976AE"/>
    <w:rsid w:val="003A0FC2"/>
    <w:rsid w:val="003A1595"/>
    <w:rsid w:val="003B08A9"/>
    <w:rsid w:val="003B122A"/>
    <w:rsid w:val="003B3C7F"/>
    <w:rsid w:val="003B53F1"/>
    <w:rsid w:val="003D1464"/>
    <w:rsid w:val="003F1EE1"/>
    <w:rsid w:val="003F2EF5"/>
    <w:rsid w:val="004325BF"/>
    <w:rsid w:val="00436207"/>
    <w:rsid w:val="00443DDB"/>
    <w:rsid w:val="00450E62"/>
    <w:rsid w:val="00461681"/>
    <w:rsid w:val="00467D15"/>
    <w:rsid w:val="0048004D"/>
    <w:rsid w:val="00481EFB"/>
    <w:rsid w:val="00485A21"/>
    <w:rsid w:val="00490B5B"/>
    <w:rsid w:val="0049243D"/>
    <w:rsid w:val="00496AA5"/>
    <w:rsid w:val="004A0D21"/>
    <w:rsid w:val="004A54E6"/>
    <w:rsid w:val="004A5CBB"/>
    <w:rsid w:val="004A7ADE"/>
    <w:rsid w:val="004C42C0"/>
    <w:rsid w:val="004C477E"/>
    <w:rsid w:val="004E3A16"/>
    <w:rsid w:val="00504983"/>
    <w:rsid w:val="0051389F"/>
    <w:rsid w:val="00515140"/>
    <w:rsid w:val="0052577D"/>
    <w:rsid w:val="00532CC0"/>
    <w:rsid w:val="00552722"/>
    <w:rsid w:val="005634A5"/>
    <w:rsid w:val="00584ED6"/>
    <w:rsid w:val="005D5943"/>
    <w:rsid w:val="005F075E"/>
    <w:rsid w:val="005F2631"/>
    <w:rsid w:val="006162AF"/>
    <w:rsid w:val="00631861"/>
    <w:rsid w:val="0065278C"/>
    <w:rsid w:val="0065716C"/>
    <w:rsid w:val="00660FAB"/>
    <w:rsid w:val="006B4EB9"/>
    <w:rsid w:val="006C6433"/>
    <w:rsid w:val="006F0E51"/>
    <w:rsid w:val="0076444D"/>
    <w:rsid w:val="00776E32"/>
    <w:rsid w:val="007B1F59"/>
    <w:rsid w:val="007B20DF"/>
    <w:rsid w:val="007B2299"/>
    <w:rsid w:val="007B5ABA"/>
    <w:rsid w:val="007E0568"/>
    <w:rsid w:val="007E5786"/>
    <w:rsid w:val="00801B25"/>
    <w:rsid w:val="008159DC"/>
    <w:rsid w:val="008271E9"/>
    <w:rsid w:val="00833005"/>
    <w:rsid w:val="00851C02"/>
    <w:rsid w:val="00855BDB"/>
    <w:rsid w:val="00855D58"/>
    <w:rsid w:val="00863D98"/>
    <w:rsid w:val="00873FB0"/>
    <w:rsid w:val="00874DBF"/>
    <w:rsid w:val="008774CB"/>
    <w:rsid w:val="008913D1"/>
    <w:rsid w:val="008B5425"/>
    <w:rsid w:val="008C1BC0"/>
    <w:rsid w:val="008D03B4"/>
    <w:rsid w:val="008E4132"/>
    <w:rsid w:val="00913B3F"/>
    <w:rsid w:val="00942664"/>
    <w:rsid w:val="00944797"/>
    <w:rsid w:val="00952FA0"/>
    <w:rsid w:val="009551C4"/>
    <w:rsid w:val="00957C93"/>
    <w:rsid w:val="00964A71"/>
    <w:rsid w:val="009669EF"/>
    <w:rsid w:val="00985026"/>
    <w:rsid w:val="00996A0E"/>
    <w:rsid w:val="009D0180"/>
    <w:rsid w:val="009D2EF3"/>
    <w:rsid w:val="009D7315"/>
    <w:rsid w:val="009E28EF"/>
    <w:rsid w:val="009E4307"/>
    <w:rsid w:val="009F7BFB"/>
    <w:rsid w:val="00A04E9D"/>
    <w:rsid w:val="00A05555"/>
    <w:rsid w:val="00A07633"/>
    <w:rsid w:val="00A14AE4"/>
    <w:rsid w:val="00A7525D"/>
    <w:rsid w:val="00A75E5A"/>
    <w:rsid w:val="00A91BB5"/>
    <w:rsid w:val="00A95074"/>
    <w:rsid w:val="00AC55A5"/>
    <w:rsid w:val="00AC79E2"/>
    <w:rsid w:val="00AC7E1B"/>
    <w:rsid w:val="00AD4AE6"/>
    <w:rsid w:val="00AE7D7D"/>
    <w:rsid w:val="00B012BF"/>
    <w:rsid w:val="00B10784"/>
    <w:rsid w:val="00B1408C"/>
    <w:rsid w:val="00B14B8C"/>
    <w:rsid w:val="00B50DD9"/>
    <w:rsid w:val="00B75923"/>
    <w:rsid w:val="00B80B4C"/>
    <w:rsid w:val="00BA6548"/>
    <w:rsid w:val="00BB244C"/>
    <w:rsid w:val="00BB4A8C"/>
    <w:rsid w:val="00BD535F"/>
    <w:rsid w:val="00BE4BE2"/>
    <w:rsid w:val="00BF0A9D"/>
    <w:rsid w:val="00C07054"/>
    <w:rsid w:val="00C11C61"/>
    <w:rsid w:val="00C13F9F"/>
    <w:rsid w:val="00C35D79"/>
    <w:rsid w:val="00C45BDF"/>
    <w:rsid w:val="00C64102"/>
    <w:rsid w:val="00C724F5"/>
    <w:rsid w:val="00C91598"/>
    <w:rsid w:val="00C93928"/>
    <w:rsid w:val="00CB0A17"/>
    <w:rsid w:val="00D00B6D"/>
    <w:rsid w:val="00D16AF9"/>
    <w:rsid w:val="00D2644E"/>
    <w:rsid w:val="00D344CE"/>
    <w:rsid w:val="00D42002"/>
    <w:rsid w:val="00D5272D"/>
    <w:rsid w:val="00D57E55"/>
    <w:rsid w:val="00D6037D"/>
    <w:rsid w:val="00D60B96"/>
    <w:rsid w:val="00D7544B"/>
    <w:rsid w:val="00D83403"/>
    <w:rsid w:val="00D92E82"/>
    <w:rsid w:val="00D977DB"/>
    <w:rsid w:val="00DA4C03"/>
    <w:rsid w:val="00DA6788"/>
    <w:rsid w:val="00DD36C3"/>
    <w:rsid w:val="00DE7FB9"/>
    <w:rsid w:val="00DF7FC4"/>
    <w:rsid w:val="00E07905"/>
    <w:rsid w:val="00E14EBA"/>
    <w:rsid w:val="00E219AB"/>
    <w:rsid w:val="00E223F5"/>
    <w:rsid w:val="00E25A1B"/>
    <w:rsid w:val="00E72B61"/>
    <w:rsid w:val="00E963F2"/>
    <w:rsid w:val="00EC02DF"/>
    <w:rsid w:val="00ED02C0"/>
    <w:rsid w:val="00F006F7"/>
    <w:rsid w:val="00F0190D"/>
    <w:rsid w:val="00F06343"/>
    <w:rsid w:val="00F27CBA"/>
    <w:rsid w:val="00F925DF"/>
    <w:rsid w:val="00F928DA"/>
    <w:rsid w:val="00F92B7C"/>
    <w:rsid w:val="00F9777D"/>
    <w:rsid w:val="00FA5717"/>
    <w:rsid w:val="00FB432C"/>
    <w:rsid w:val="00FE433D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403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75E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5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54E6"/>
    <w:rPr>
      <w:i/>
      <w:iCs/>
    </w:rPr>
  </w:style>
  <w:style w:type="paragraph" w:styleId="BodyTextIndent">
    <w:name w:val="Body Text Indent"/>
    <w:basedOn w:val="Normal"/>
    <w:link w:val="BodyTextIndentChar"/>
    <w:rsid w:val="0052577D"/>
    <w:pPr>
      <w:widowControl w:val="0"/>
      <w:ind w:left="964" w:right="964" w:hanging="397"/>
      <w:jc w:val="lowKashida"/>
    </w:pPr>
    <w:rPr>
      <w:rFonts w:cs="Traditional Arabic"/>
      <w:noProof/>
      <w:snapToGrid w:val="0"/>
      <w:sz w:val="26"/>
      <w:szCs w:val="31"/>
    </w:rPr>
  </w:style>
  <w:style w:type="character" w:customStyle="1" w:styleId="BodyTextIndentChar">
    <w:name w:val="Body Text Indent Char"/>
    <w:basedOn w:val="DefaultParagraphFont"/>
    <w:link w:val="BodyTextIndent"/>
    <w:rsid w:val="0052577D"/>
    <w:rPr>
      <w:rFonts w:cs="Traditional Arabic"/>
      <w:noProof/>
      <w:snapToGrid w:val="0"/>
      <w:sz w:val="26"/>
      <w:szCs w:val="31"/>
    </w:rPr>
  </w:style>
  <w:style w:type="paragraph" w:styleId="Header">
    <w:name w:val="header"/>
    <w:basedOn w:val="Normal"/>
    <w:link w:val="HeaderChar"/>
    <w:rsid w:val="009F7B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7B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7B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F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8A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5E5A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75E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75E5A"/>
    <w:rPr>
      <w:b/>
      <w:bCs/>
    </w:rPr>
  </w:style>
  <w:style w:type="character" w:customStyle="1" w:styleId="issue">
    <w:name w:val="issue"/>
    <w:basedOn w:val="DefaultParagraphFont"/>
    <w:rsid w:val="00DA6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chopen.com/books/editor/trends-in-helicobacter-pylori-infec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techopen.com/books/show/title/trends-in-helicobacter-pylori-infec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CIRCULIUM VITAE </vt:lpstr>
    </vt:vector>
  </TitlesOfParts>
  <Company/>
  <LinksUpToDate>false</LinksUpToDate>
  <CharactersWithSpaces>17626</CharactersWithSpaces>
  <SharedDoc>false</SharedDoc>
  <HLinks>
    <vt:vector size="18" baseType="variant">
      <vt:variant>
        <vt:i4>6553702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http://www.intechopen.com/books/editor/trends-in-helicobacter-pylori-infection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http://www.intechopen.com/books/show/title/trends-in-helicobacter-pylori-infection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CIRCULIUM VITAE </dc:title>
  <dc:subject/>
  <dc:creator>rash</dc:creator>
  <cp:keywords/>
  <dc:description/>
  <cp:lastModifiedBy>center 52</cp:lastModifiedBy>
  <cp:revision>12</cp:revision>
  <cp:lastPrinted>2016-06-16T12:25:00Z</cp:lastPrinted>
  <dcterms:created xsi:type="dcterms:W3CDTF">2015-08-29T12:09:00Z</dcterms:created>
  <dcterms:modified xsi:type="dcterms:W3CDTF">2016-06-16T13:17:00Z</dcterms:modified>
</cp:coreProperties>
</file>