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CB" w:rsidRPr="001771A8" w:rsidRDefault="001771A8" w:rsidP="004729F0">
      <w:pPr>
        <w:spacing w:line="276" w:lineRule="auto"/>
        <w:jc w:val="center"/>
        <w:rPr>
          <w:rFonts w:ascii="Franklin Gothic Demi Cond" w:hAnsi="Franklin Gothic Demi Cond" w:cs="Andalus"/>
          <w:b/>
          <w:bCs/>
          <w:i/>
          <w:iCs/>
          <w:color w:val="000000" w:themeColor="text1"/>
          <w:sz w:val="48"/>
          <w:szCs w:val="48"/>
          <w:rtl/>
          <w:lang w:bidi="ar-DZ"/>
        </w:rPr>
      </w:pPr>
      <w:r w:rsidRPr="001771A8">
        <w:rPr>
          <w:rFonts w:ascii="Franklin Gothic Demi Cond" w:hAnsi="Franklin Gothic Demi Cond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4DA2C2C" wp14:editId="60DD5C5D">
            <wp:simplePos x="0" y="0"/>
            <wp:positionH relativeFrom="margin">
              <wp:posOffset>-685800</wp:posOffset>
            </wp:positionH>
            <wp:positionV relativeFrom="margin">
              <wp:posOffset>-323850</wp:posOffset>
            </wp:positionV>
            <wp:extent cx="1123950" cy="1133475"/>
            <wp:effectExtent l="95250" t="57150" r="95250" b="1238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AA1BCB" w:rsidRPr="001771A8">
        <w:rPr>
          <w:rFonts w:ascii="Franklin Gothic Demi Cond" w:hAnsi="Franklin Gothic Demi Cond" w:cs="Andalus"/>
          <w:b/>
          <w:bCs/>
          <w:i/>
          <w:iCs/>
          <w:color w:val="000000" w:themeColor="text1"/>
          <w:sz w:val="48"/>
          <w:szCs w:val="48"/>
          <w:rtl/>
          <w:lang w:bidi="ar-LB"/>
        </w:rPr>
        <w:t>ســـــــــــــــــيرة</w:t>
      </w:r>
      <w:proofErr w:type="gramEnd"/>
      <w:r w:rsidR="00AA1BCB" w:rsidRPr="001771A8">
        <w:rPr>
          <w:rFonts w:ascii="Franklin Gothic Demi Cond" w:hAnsi="Franklin Gothic Demi Cond" w:cs="Andalus"/>
          <w:b/>
          <w:bCs/>
          <w:i/>
          <w:iCs/>
          <w:color w:val="000000" w:themeColor="text1"/>
          <w:sz w:val="48"/>
          <w:szCs w:val="48"/>
          <w:rtl/>
          <w:lang w:bidi="ar-LB"/>
        </w:rPr>
        <w:t xml:space="preserve"> </w:t>
      </w:r>
      <w:r w:rsidR="00AA1BCB" w:rsidRPr="001771A8">
        <w:rPr>
          <w:rFonts w:ascii="Franklin Gothic Demi Cond" w:hAnsi="Franklin Gothic Demi Cond" w:cs="Andalus"/>
          <w:b/>
          <w:bCs/>
          <w:i/>
          <w:iCs/>
          <w:color w:val="000000" w:themeColor="text1"/>
          <w:sz w:val="48"/>
          <w:szCs w:val="48"/>
          <w:rtl/>
          <w:lang w:bidi="ar-DZ"/>
        </w:rPr>
        <w:t>ذاتـــــــــــــــــــــــــــية</w:t>
      </w:r>
    </w:p>
    <w:p w:rsidR="001771A8" w:rsidRPr="00F34D8B" w:rsidRDefault="001771A8" w:rsidP="004729F0">
      <w:pPr>
        <w:spacing w:line="276" w:lineRule="auto"/>
        <w:jc w:val="center"/>
        <w:rPr>
          <w:rFonts w:cs="Simplified Arabic"/>
          <w:b/>
          <w:bCs/>
          <w:i/>
          <w:iCs/>
          <w:sz w:val="36"/>
          <w:szCs w:val="36"/>
          <w:rtl/>
          <w:lang w:bidi="ar-DZ"/>
        </w:rPr>
      </w:pPr>
      <w:bookmarkStart w:id="0" w:name="_GoBack"/>
      <w:bookmarkEnd w:id="0"/>
    </w:p>
    <w:p w:rsidR="00AA1BCB" w:rsidRPr="007323B0" w:rsidRDefault="00AA1BCB" w:rsidP="00126FDE">
      <w:pPr>
        <w:shd w:val="clear" w:color="auto" w:fill="DBE5F1" w:themeFill="accent1" w:themeFillTint="33"/>
        <w:spacing w:line="276" w:lineRule="auto"/>
        <w:jc w:val="center"/>
        <w:rPr>
          <w:rFonts w:cs="Simplified Arabic"/>
          <w:b/>
          <w:bCs/>
          <w:sz w:val="28"/>
          <w:szCs w:val="28"/>
          <w:rtl/>
          <w:lang w:bidi="ar-LB"/>
        </w:rPr>
      </w:pPr>
      <w:r w:rsidRPr="007323B0">
        <w:rPr>
          <w:rFonts w:cs="Simplified Arabic" w:hint="cs"/>
          <w:b/>
          <w:bCs/>
          <w:sz w:val="28"/>
          <w:szCs w:val="28"/>
          <w:rtl/>
          <w:lang w:bidi="ar-LB"/>
        </w:rPr>
        <w:t>البيانات</w:t>
      </w:r>
      <w:r w:rsidRPr="00F241F2">
        <w:rPr>
          <w:rFonts w:cs="Simplified Arabic" w:hint="cs"/>
          <w:b/>
          <w:bCs/>
          <w:sz w:val="28"/>
          <w:szCs w:val="28"/>
          <w:shd w:val="clear" w:color="auto" w:fill="DBE5F1" w:themeFill="accent1" w:themeFillTint="33"/>
          <w:rtl/>
          <w:lang w:bidi="ar-LB"/>
        </w:rPr>
        <w:t xml:space="preserve"> الشخصية</w:t>
      </w:r>
    </w:p>
    <w:p w:rsidR="00AA1BCB" w:rsidRPr="007323B0" w:rsidRDefault="00AA1BCB" w:rsidP="008220B5">
      <w:pPr>
        <w:jc w:val="both"/>
        <w:rPr>
          <w:rFonts w:cs="Simplified Arabic"/>
          <w:sz w:val="28"/>
          <w:szCs w:val="28"/>
          <w:lang w:val="fr-FR" w:bidi="ar-DZ"/>
        </w:rPr>
      </w:pPr>
      <w:r w:rsidRPr="007323B0">
        <w:rPr>
          <w:rFonts w:cs="Simplified Arabic" w:hint="cs"/>
          <w:sz w:val="28"/>
          <w:szCs w:val="28"/>
          <w:rtl/>
        </w:rPr>
        <w:t xml:space="preserve">الاسم: مريم                  </w:t>
      </w:r>
      <w:r w:rsidRPr="007323B0">
        <w:rPr>
          <w:rFonts w:cs="Simplified Arabic"/>
          <w:sz w:val="28"/>
          <w:szCs w:val="28"/>
        </w:rPr>
        <w:t xml:space="preserve">    </w:t>
      </w:r>
      <w:r w:rsidRPr="007323B0">
        <w:rPr>
          <w:rFonts w:cs="Simplified Arabic" w:hint="cs"/>
          <w:sz w:val="28"/>
          <w:szCs w:val="28"/>
          <w:rtl/>
        </w:rPr>
        <w:t xml:space="preserve"> </w:t>
      </w:r>
      <w:r w:rsidRPr="0032728B">
        <w:rPr>
          <w:rFonts w:cs="Simplified Arabic"/>
          <w:lang w:val="fr-FR" w:bidi="ar-DZ"/>
        </w:rPr>
        <w:t>MERIEM</w:t>
      </w:r>
    </w:p>
    <w:p w:rsidR="00AA1BCB" w:rsidRPr="007323B0" w:rsidRDefault="00AA1BCB" w:rsidP="008220B5">
      <w:pPr>
        <w:jc w:val="both"/>
        <w:rPr>
          <w:rFonts w:cs="Simplified Arabic"/>
          <w:sz w:val="28"/>
          <w:szCs w:val="28"/>
          <w:rtl/>
        </w:rPr>
      </w:pPr>
      <w:r w:rsidRPr="007323B0">
        <w:rPr>
          <w:rFonts w:cs="Simplified Arabic" w:hint="cs"/>
          <w:sz w:val="28"/>
          <w:szCs w:val="28"/>
          <w:rtl/>
        </w:rPr>
        <w:t>اللقب: بوخضرة</w:t>
      </w:r>
      <w:r w:rsidRPr="007323B0">
        <w:rPr>
          <w:rFonts w:cs="Simplified Arabic"/>
          <w:sz w:val="28"/>
          <w:szCs w:val="28"/>
        </w:rPr>
        <w:t xml:space="preserve">       </w:t>
      </w:r>
      <w:r w:rsidRPr="0032728B">
        <w:rPr>
          <w:rFonts w:cs="Simplified Arabic"/>
        </w:rPr>
        <w:t>BOUKHADR</w:t>
      </w:r>
      <w:r w:rsidRPr="007323B0">
        <w:rPr>
          <w:rFonts w:cs="Simplified Arabic"/>
          <w:sz w:val="28"/>
          <w:szCs w:val="28"/>
        </w:rPr>
        <w:t xml:space="preserve">A                </w:t>
      </w:r>
    </w:p>
    <w:p w:rsidR="00AA1BCB" w:rsidRPr="007323B0" w:rsidRDefault="00AA1BCB" w:rsidP="008220B5">
      <w:pPr>
        <w:jc w:val="both"/>
        <w:rPr>
          <w:rFonts w:cs="Simplified Arabic"/>
          <w:sz w:val="28"/>
          <w:szCs w:val="28"/>
          <w:rtl/>
        </w:rPr>
      </w:pPr>
      <w:r w:rsidRPr="007323B0">
        <w:rPr>
          <w:rFonts w:cs="Simplified Arabic" w:hint="cs"/>
          <w:sz w:val="28"/>
          <w:szCs w:val="28"/>
          <w:rtl/>
        </w:rPr>
        <w:t xml:space="preserve">تاريخ و مكان الميلاد: 16/04/1993 بسوق </w:t>
      </w:r>
      <w:proofErr w:type="gramStart"/>
      <w:r w:rsidRPr="007323B0">
        <w:rPr>
          <w:rFonts w:cs="Simplified Arabic" w:hint="cs"/>
          <w:sz w:val="28"/>
          <w:szCs w:val="28"/>
          <w:rtl/>
        </w:rPr>
        <w:t>أهراس</w:t>
      </w:r>
      <w:proofErr w:type="gramEnd"/>
      <w:r w:rsidR="00123235">
        <w:rPr>
          <w:rFonts w:cs="Simplified Arabic" w:hint="cs"/>
          <w:sz w:val="28"/>
          <w:szCs w:val="28"/>
          <w:rtl/>
        </w:rPr>
        <w:t>/ الجزائر</w:t>
      </w:r>
      <w:r w:rsidRPr="007323B0">
        <w:rPr>
          <w:rFonts w:cs="Simplified Arabic" w:hint="cs"/>
          <w:sz w:val="28"/>
          <w:szCs w:val="28"/>
          <w:rtl/>
        </w:rPr>
        <w:t xml:space="preserve"> </w:t>
      </w:r>
    </w:p>
    <w:p w:rsidR="00856FB5" w:rsidRDefault="00AA1BCB" w:rsidP="008220B5">
      <w:pPr>
        <w:jc w:val="both"/>
        <w:rPr>
          <w:rFonts w:cs="Simplified Arabic"/>
          <w:sz w:val="28"/>
          <w:szCs w:val="28"/>
          <w:rtl/>
          <w:lang w:bidi="ar-LB"/>
        </w:rPr>
      </w:pPr>
      <w:proofErr w:type="gramStart"/>
      <w:r w:rsidRPr="007323B0">
        <w:rPr>
          <w:rFonts w:cs="Simplified Arabic" w:hint="cs"/>
          <w:sz w:val="28"/>
          <w:szCs w:val="28"/>
          <w:rtl/>
          <w:lang w:bidi="ar-DZ"/>
        </w:rPr>
        <w:t>ال</w:t>
      </w:r>
      <w:r w:rsidRPr="007323B0">
        <w:rPr>
          <w:rFonts w:cs="Simplified Arabic" w:hint="cs"/>
          <w:sz w:val="28"/>
          <w:szCs w:val="28"/>
          <w:rtl/>
          <w:lang w:bidi="ar-LB"/>
        </w:rPr>
        <w:t>بريد</w:t>
      </w:r>
      <w:proofErr w:type="gramEnd"/>
      <w:r w:rsidRPr="007323B0">
        <w:rPr>
          <w:rFonts w:cs="Simplified Arabic" w:hint="cs"/>
          <w:sz w:val="28"/>
          <w:szCs w:val="28"/>
          <w:rtl/>
          <w:lang w:bidi="ar-LB"/>
        </w:rPr>
        <w:t xml:space="preserve"> الالكترون</w:t>
      </w:r>
      <w:r w:rsidRPr="007323B0">
        <w:rPr>
          <w:rFonts w:cs="Simplified Arabic" w:hint="eastAsia"/>
          <w:sz w:val="28"/>
          <w:szCs w:val="28"/>
          <w:rtl/>
          <w:lang w:bidi="ar-LB"/>
        </w:rPr>
        <w:t>ي</w:t>
      </w:r>
      <w:r w:rsidRPr="007323B0">
        <w:rPr>
          <w:rFonts w:cs="Simplified Arabic" w:hint="cs"/>
          <w:sz w:val="28"/>
          <w:szCs w:val="28"/>
          <w:rtl/>
          <w:lang w:bidi="ar-LB"/>
        </w:rPr>
        <w:t xml:space="preserve">:    </w:t>
      </w:r>
      <w:r w:rsidRPr="007323B0">
        <w:rPr>
          <w:rFonts w:cs="Simplified Arabic"/>
          <w:sz w:val="28"/>
          <w:szCs w:val="28"/>
          <w:lang w:val="fr-FR" w:bidi="ar-DZ"/>
        </w:rPr>
        <w:t>boukhadrameriem41@gmail.</w:t>
      </w:r>
      <w:proofErr w:type="gramStart"/>
      <w:r w:rsidRPr="007323B0">
        <w:rPr>
          <w:rFonts w:cs="Simplified Arabic"/>
          <w:sz w:val="28"/>
          <w:szCs w:val="28"/>
          <w:lang w:val="fr-FR" w:bidi="ar-DZ"/>
        </w:rPr>
        <w:t>com</w:t>
      </w:r>
      <w:proofErr w:type="gramEnd"/>
      <w:r w:rsidRPr="007323B0">
        <w:rPr>
          <w:rFonts w:cs="Simplified Arabic" w:hint="cs"/>
          <w:sz w:val="28"/>
          <w:szCs w:val="28"/>
          <w:rtl/>
          <w:lang w:bidi="ar-LB"/>
        </w:rPr>
        <w:t xml:space="preserve">         </w:t>
      </w:r>
    </w:p>
    <w:p w:rsidR="00AA1BCB" w:rsidRPr="00856FB5" w:rsidRDefault="00AA1BCB" w:rsidP="008220B5">
      <w:pPr>
        <w:jc w:val="lowKashida"/>
        <w:rPr>
          <w:rFonts w:cs="Simplified Arabic"/>
          <w:sz w:val="28"/>
          <w:szCs w:val="28"/>
          <w:rtl/>
          <w:lang w:bidi="ar-LB"/>
        </w:rPr>
      </w:pPr>
      <w:r w:rsidRPr="00856FB5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856FB5" w:rsidRPr="00856FB5">
        <w:rPr>
          <w:rFonts w:cs="Simplified Arabic" w:hint="cs"/>
          <w:sz w:val="28"/>
          <w:szCs w:val="28"/>
          <w:rtl/>
        </w:rPr>
        <w:t xml:space="preserve">العنوان: حي </w:t>
      </w:r>
      <w:proofErr w:type="gramStart"/>
      <w:r w:rsidR="00856FB5" w:rsidRPr="00856FB5">
        <w:rPr>
          <w:rFonts w:cs="Simplified Arabic" w:hint="cs"/>
          <w:sz w:val="28"/>
          <w:szCs w:val="28"/>
          <w:rtl/>
        </w:rPr>
        <w:t>أكلي</w:t>
      </w:r>
      <w:proofErr w:type="gramEnd"/>
      <w:r w:rsidR="00856FB5" w:rsidRPr="00856FB5">
        <w:rPr>
          <w:rFonts w:cs="Simplified Arabic" w:hint="cs"/>
          <w:sz w:val="28"/>
          <w:szCs w:val="28"/>
          <w:rtl/>
        </w:rPr>
        <w:t xml:space="preserve"> أرضية 161 سوق أهراس</w:t>
      </w:r>
      <w:r w:rsidR="00123235">
        <w:rPr>
          <w:rFonts w:cs="Simplified Arabic" w:hint="cs"/>
          <w:sz w:val="28"/>
          <w:szCs w:val="28"/>
          <w:rtl/>
        </w:rPr>
        <w:t xml:space="preserve">/ الجزائر </w:t>
      </w:r>
      <w:r w:rsidR="00856FB5" w:rsidRPr="00856FB5">
        <w:rPr>
          <w:rFonts w:cs="Simplified Arabic" w:hint="cs"/>
          <w:sz w:val="28"/>
          <w:szCs w:val="28"/>
          <w:rtl/>
        </w:rPr>
        <w:t xml:space="preserve"> </w:t>
      </w:r>
      <w:r w:rsidRPr="00856FB5">
        <w:rPr>
          <w:rFonts w:cs="Simplified Arabic" w:hint="cs"/>
          <w:sz w:val="28"/>
          <w:szCs w:val="28"/>
          <w:rtl/>
          <w:lang w:bidi="ar-LB"/>
        </w:rPr>
        <w:t xml:space="preserve">              </w:t>
      </w:r>
    </w:p>
    <w:p w:rsidR="00AA1BCB" w:rsidRDefault="00AA1BCB" w:rsidP="008220B5">
      <w:pPr>
        <w:jc w:val="both"/>
        <w:rPr>
          <w:rFonts w:cs="Simplified Arabic"/>
          <w:sz w:val="28"/>
          <w:szCs w:val="28"/>
        </w:rPr>
      </w:pPr>
      <w:r w:rsidRPr="007323B0">
        <w:rPr>
          <w:rFonts w:cs="Simplified Arabic" w:hint="cs"/>
          <w:sz w:val="28"/>
          <w:szCs w:val="28"/>
          <w:rtl/>
        </w:rPr>
        <w:t xml:space="preserve">رقم الهاتف: </w:t>
      </w:r>
      <w:r w:rsidR="005B03DC">
        <w:rPr>
          <w:rFonts w:cs="Simplified Arabic" w:hint="cs"/>
          <w:sz w:val="28"/>
          <w:szCs w:val="28"/>
          <w:rtl/>
        </w:rPr>
        <w:t>213699261731+</w:t>
      </w:r>
    </w:p>
    <w:p w:rsidR="008220B5" w:rsidRDefault="008220B5" w:rsidP="008220B5">
      <w:pPr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الحالة الاجتماعية: عزباء</w:t>
      </w:r>
    </w:p>
    <w:p w:rsidR="00D017DF" w:rsidRPr="00D017DF" w:rsidRDefault="00D017DF" w:rsidP="00F241F2">
      <w:pPr>
        <w:shd w:val="clear" w:color="auto" w:fill="DBE5F1" w:themeFill="accent1" w:themeFillTint="33"/>
        <w:spacing w:line="276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D017DF">
        <w:rPr>
          <w:rFonts w:cs="Simplified Arabic" w:hint="cs"/>
          <w:b/>
          <w:bCs/>
          <w:sz w:val="28"/>
          <w:szCs w:val="28"/>
          <w:rtl/>
          <w:lang w:bidi="ar-DZ"/>
        </w:rPr>
        <w:t>اللغات</w:t>
      </w:r>
    </w:p>
    <w:p w:rsidR="00D017DF" w:rsidRPr="004D6183" w:rsidRDefault="00D017DF" w:rsidP="008220B5">
      <w:pPr>
        <w:pStyle w:val="Paragraphedeliste"/>
        <w:numPr>
          <w:ilvl w:val="0"/>
          <w:numId w:val="17"/>
        </w:numPr>
        <w:shd w:val="clear" w:color="auto" w:fill="FFFFFF" w:themeFill="background1"/>
        <w:rPr>
          <w:rFonts w:cs="Simplified Arabic"/>
          <w:sz w:val="28"/>
          <w:szCs w:val="28"/>
          <w:rtl/>
          <w:lang w:bidi="ar-DZ"/>
        </w:rPr>
      </w:pPr>
      <w:r w:rsidRPr="004D6183">
        <w:rPr>
          <w:rFonts w:cs="Simplified Arabic" w:hint="cs"/>
          <w:sz w:val="28"/>
          <w:szCs w:val="28"/>
          <w:rtl/>
        </w:rPr>
        <w:t xml:space="preserve">العربية </w:t>
      </w:r>
      <w:r w:rsidR="004D6183" w:rsidRPr="004D6183">
        <w:rPr>
          <w:rFonts w:cs="Simplified Arabic"/>
          <w:sz w:val="28"/>
          <w:szCs w:val="28"/>
        </w:rPr>
        <w:t xml:space="preserve"> </w:t>
      </w:r>
      <w:r w:rsidR="004D6183">
        <w:rPr>
          <w:rFonts w:cs="Simplified Arabic" w:hint="cs"/>
          <w:sz w:val="28"/>
          <w:szCs w:val="28"/>
          <w:rtl/>
        </w:rPr>
        <w:t xml:space="preserve">       </w:t>
      </w:r>
      <w:r w:rsidR="004D6183" w:rsidRPr="004D6183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4D6183" w:rsidRPr="004D6183">
        <w:rPr>
          <w:rFonts w:cs="Simplified Arabic" w:hint="cs"/>
          <w:sz w:val="28"/>
          <w:szCs w:val="28"/>
          <w:rtl/>
          <w:lang w:bidi="ar-DZ"/>
        </w:rPr>
        <w:t>جيد</w:t>
      </w:r>
      <w:proofErr w:type="gramEnd"/>
      <w:r w:rsidR="004D6183" w:rsidRPr="004D6183">
        <w:rPr>
          <w:rFonts w:cs="Simplified Arabic" w:hint="cs"/>
          <w:sz w:val="28"/>
          <w:szCs w:val="28"/>
          <w:rtl/>
          <w:lang w:bidi="ar-DZ"/>
        </w:rPr>
        <w:t xml:space="preserve"> جدا</w:t>
      </w:r>
    </w:p>
    <w:p w:rsidR="00D017DF" w:rsidRPr="004D6183" w:rsidRDefault="00D017DF" w:rsidP="008220B5">
      <w:pPr>
        <w:pStyle w:val="Paragraphedeliste"/>
        <w:numPr>
          <w:ilvl w:val="0"/>
          <w:numId w:val="17"/>
        </w:numPr>
        <w:shd w:val="clear" w:color="auto" w:fill="FFFFFF" w:themeFill="background1"/>
        <w:rPr>
          <w:rFonts w:cs="Simplified Arabic"/>
          <w:sz w:val="28"/>
          <w:szCs w:val="28"/>
          <w:rtl/>
        </w:rPr>
      </w:pPr>
      <w:r w:rsidRPr="004D6183">
        <w:rPr>
          <w:rFonts w:cs="Simplified Arabic" w:hint="cs"/>
          <w:sz w:val="28"/>
          <w:szCs w:val="28"/>
          <w:rtl/>
        </w:rPr>
        <w:t>الفرنسية</w:t>
      </w:r>
      <w:r w:rsidR="004D6183" w:rsidRPr="004D6183">
        <w:rPr>
          <w:rFonts w:cs="Simplified Arabic" w:hint="cs"/>
          <w:sz w:val="28"/>
          <w:szCs w:val="28"/>
          <w:rtl/>
        </w:rPr>
        <w:t xml:space="preserve"> </w:t>
      </w:r>
      <w:r w:rsidR="004D6183">
        <w:rPr>
          <w:rFonts w:cs="Simplified Arabic" w:hint="cs"/>
          <w:sz w:val="28"/>
          <w:szCs w:val="28"/>
          <w:rtl/>
        </w:rPr>
        <w:t xml:space="preserve">        </w:t>
      </w:r>
      <w:proofErr w:type="gramStart"/>
      <w:r w:rsidR="004D6183" w:rsidRPr="004D6183">
        <w:rPr>
          <w:rFonts w:cs="Simplified Arabic" w:hint="cs"/>
          <w:sz w:val="28"/>
          <w:szCs w:val="28"/>
          <w:rtl/>
        </w:rPr>
        <w:t>متوسط</w:t>
      </w:r>
      <w:proofErr w:type="gramEnd"/>
    </w:p>
    <w:p w:rsidR="00D017DF" w:rsidRPr="004D6183" w:rsidRDefault="00D017DF" w:rsidP="008220B5">
      <w:pPr>
        <w:pStyle w:val="Paragraphedeliste"/>
        <w:numPr>
          <w:ilvl w:val="0"/>
          <w:numId w:val="17"/>
        </w:numPr>
        <w:shd w:val="clear" w:color="auto" w:fill="FFFFFF" w:themeFill="background1"/>
        <w:rPr>
          <w:rFonts w:cs="Simplified Arabic"/>
          <w:sz w:val="28"/>
          <w:szCs w:val="28"/>
          <w:rtl/>
        </w:rPr>
      </w:pPr>
      <w:r w:rsidRPr="004D6183">
        <w:rPr>
          <w:rFonts w:cs="Simplified Arabic" w:hint="cs"/>
          <w:sz w:val="28"/>
          <w:szCs w:val="28"/>
          <w:rtl/>
        </w:rPr>
        <w:t xml:space="preserve">الانجليزية </w:t>
      </w:r>
      <w:r w:rsidR="004D6183">
        <w:rPr>
          <w:rFonts w:cs="Simplified Arabic" w:hint="cs"/>
          <w:sz w:val="28"/>
          <w:szCs w:val="28"/>
          <w:rtl/>
        </w:rPr>
        <w:t xml:space="preserve">        </w:t>
      </w:r>
      <w:r w:rsidR="004D6183" w:rsidRPr="004D6183">
        <w:rPr>
          <w:rFonts w:cs="Simplified Arabic" w:hint="cs"/>
          <w:sz w:val="28"/>
          <w:szCs w:val="28"/>
          <w:rtl/>
        </w:rPr>
        <w:t xml:space="preserve"> جيد</w:t>
      </w:r>
    </w:p>
    <w:p w:rsidR="00B20FCA" w:rsidRDefault="00B20FCA" w:rsidP="00F241F2">
      <w:pPr>
        <w:shd w:val="clear" w:color="auto" w:fill="DBE5F1" w:themeFill="accent1" w:themeFillTint="33"/>
        <w:spacing w:line="276" w:lineRule="auto"/>
        <w:jc w:val="center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الشهادات المتحصل عليها:</w:t>
      </w:r>
    </w:p>
    <w:p w:rsidR="00B20FCA" w:rsidRDefault="00B20FCA" w:rsidP="00B20FCA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  <w:rtl/>
          <w:lang w:bidi="ar-LB"/>
        </w:rPr>
      </w:pPr>
      <w:r>
        <w:rPr>
          <w:rFonts w:cs="Simplified Arabic"/>
          <w:sz w:val="28"/>
          <w:szCs w:val="28"/>
          <w:rtl/>
          <w:lang w:bidi="ar-LB"/>
        </w:rPr>
        <w:t>2011 شهادة البكالوريا : شعبة تسيير واقتصاد بتقدير جيد</w:t>
      </w:r>
    </w:p>
    <w:p w:rsidR="00B20FCA" w:rsidRDefault="00B20FCA" w:rsidP="00B20FCA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  <w:rtl/>
          <w:lang w:bidi="ar-LB"/>
        </w:rPr>
      </w:pPr>
      <w:r>
        <w:rPr>
          <w:rFonts w:cs="Simplified Arabic"/>
          <w:sz w:val="28"/>
          <w:szCs w:val="28"/>
          <w:rtl/>
          <w:lang w:bidi="ar-LB"/>
        </w:rPr>
        <w:t xml:space="preserve">2014 :شهادة الليسانس : تخصص ادارة أعمال جامعة محمد الشريف </w:t>
      </w:r>
      <w:proofErr w:type="spellStart"/>
      <w:r>
        <w:rPr>
          <w:rFonts w:cs="Simplified Arabic"/>
          <w:sz w:val="28"/>
          <w:szCs w:val="28"/>
          <w:rtl/>
          <w:lang w:bidi="ar-LB"/>
        </w:rPr>
        <w:t>مساعدية</w:t>
      </w:r>
      <w:proofErr w:type="spellEnd"/>
      <w:r>
        <w:rPr>
          <w:rFonts w:cs="Simplified Arabic"/>
          <w:sz w:val="28"/>
          <w:szCs w:val="28"/>
          <w:rtl/>
          <w:lang w:bidi="ar-LB"/>
        </w:rPr>
        <w:t xml:space="preserve"> / سوق اهراس</w:t>
      </w:r>
    </w:p>
    <w:p w:rsidR="00B20FCA" w:rsidRDefault="00B20FCA" w:rsidP="00B20FCA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  <w:lang w:bidi="ar-LB"/>
        </w:rPr>
      </w:pPr>
      <w:r>
        <w:rPr>
          <w:rFonts w:cs="Simplified Arabic"/>
          <w:sz w:val="28"/>
          <w:szCs w:val="28"/>
          <w:rtl/>
          <w:lang w:bidi="ar-LB"/>
        </w:rPr>
        <w:t xml:space="preserve">2016: شهادة الماستر : تخصص ادارة مشاريع جامعة محمد الشريف </w:t>
      </w:r>
      <w:proofErr w:type="spellStart"/>
      <w:r>
        <w:rPr>
          <w:rFonts w:cs="Simplified Arabic"/>
          <w:sz w:val="28"/>
          <w:szCs w:val="28"/>
          <w:rtl/>
          <w:lang w:bidi="ar-LB"/>
        </w:rPr>
        <w:t>مساعدية</w:t>
      </w:r>
      <w:proofErr w:type="spellEnd"/>
      <w:r>
        <w:rPr>
          <w:rFonts w:cs="Simplified Arabic"/>
          <w:sz w:val="28"/>
          <w:szCs w:val="28"/>
          <w:rtl/>
          <w:lang w:bidi="ar-LB"/>
        </w:rPr>
        <w:t xml:space="preserve"> / سوق اهراس</w:t>
      </w:r>
    </w:p>
    <w:p w:rsidR="00ED66FC" w:rsidRDefault="00B20FCA" w:rsidP="00B20FCA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/>
          <w:sz w:val="28"/>
          <w:szCs w:val="28"/>
          <w:lang w:bidi="ar-LB"/>
        </w:rPr>
        <w:t>2021</w:t>
      </w:r>
      <w:r>
        <w:rPr>
          <w:rFonts w:cs="Simplified Arabic" w:hint="cs"/>
          <w:sz w:val="28"/>
          <w:szCs w:val="28"/>
          <w:rtl/>
          <w:lang w:bidi="ar-DZ"/>
        </w:rPr>
        <w:t>: شهادة الدكتوراه : تخصص ادارة اعمال</w:t>
      </w:r>
      <w:r w:rsidRPr="00B20FCA">
        <w:rPr>
          <w:rFonts w:cs="Simplified Arabic"/>
          <w:sz w:val="28"/>
          <w:szCs w:val="28"/>
          <w:rtl/>
          <w:lang w:bidi="ar-LB"/>
        </w:rPr>
        <w:t xml:space="preserve"> </w:t>
      </w:r>
      <w:r>
        <w:rPr>
          <w:rFonts w:cs="Simplified Arabic" w:hint="cs"/>
          <w:sz w:val="28"/>
          <w:szCs w:val="28"/>
          <w:rtl/>
          <w:lang w:bidi="ar-LB"/>
        </w:rPr>
        <w:t>تقدير مشرف جدا</w:t>
      </w:r>
      <w:r w:rsidRPr="00B20FCA">
        <w:rPr>
          <w:rFonts w:cs="Simplified Arabic"/>
          <w:sz w:val="28"/>
          <w:szCs w:val="28"/>
          <w:rtl/>
          <w:lang w:bidi="ar-LB"/>
        </w:rPr>
        <w:t xml:space="preserve"> جامعة محمد الشريف </w:t>
      </w:r>
      <w:proofErr w:type="spellStart"/>
      <w:r w:rsidRPr="00B20FCA">
        <w:rPr>
          <w:rFonts w:cs="Simplified Arabic"/>
          <w:sz w:val="28"/>
          <w:szCs w:val="28"/>
          <w:rtl/>
          <w:lang w:bidi="ar-LB"/>
        </w:rPr>
        <w:t>مساعدية</w:t>
      </w:r>
      <w:proofErr w:type="spellEnd"/>
      <w:r w:rsidRPr="00B20FCA">
        <w:rPr>
          <w:rFonts w:cs="Simplified Arabic"/>
          <w:sz w:val="28"/>
          <w:szCs w:val="28"/>
          <w:rtl/>
          <w:lang w:bidi="ar-LB"/>
        </w:rPr>
        <w:t xml:space="preserve"> / سوق اهراس</w:t>
      </w:r>
      <w:r>
        <w:rPr>
          <w:rFonts w:cs="Simplified Arabic" w:hint="cs"/>
          <w:sz w:val="28"/>
          <w:szCs w:val="28"/>
          <w:rtl/>
          <w:lang w:bidi="ar-LB"/>
        </w:rPr>
        <w:t xml:space="preserve"> </w:t>
      </w:r>
    </w:p>
    <w:p w:rsidR="00F241F2" w:rsidRPr="00F241F2" w:rsidRDefault="00F241F2" w:rsidP="00F241F2">
      <w:pPr>
        <w:shd w:val="clear" w:color="auto" w:fill="DBE5F1" w:themeFill="accent1" w:themeFillTint="33"/>
        <w:spacing w:line="276" w:lineRule="auto"/>
        <w:jc w:val="center"/>
        <w:rPr>
          <w:rFonts w:cs="Simplified Arabic"/>
          <w:b/>
          <w:bCs/>
          <w:sz w:val="28"/>
          <w:szCs w:val="28"/>
          <w:lang w:val="fr-FR" w:bidi="ar-DZ"/>
        </w:rPr>
      </w:pPr>
      <w:r w:rsidRPr="00F241F2">
        <w:rPr>
          <w:rFonts w:cs="Simplified Arabic" w:hint="cs"/>
          <w:b/>
          <w:bCs/>
          <w:sz w:val="28"/>
          <w:szCs w:val="28"/>
          <w:rtl/>
          <w:lang w:val="fr-FR" w:bidi="ar-DZ"/>
        </w:rPr>
        <w:t>مهارات اخرى</w:t>
      </w:r>
    </w:p>
    <w:p w:rsidR="00F241F2" w:rsidRPr="00F241F2" w:rsidRDefault="00F241F2" w:rsidP="0092464B">
      <w:pPr>
        <w:pStyle w:val="Paragraphedeliste"/>
        <w:numPr>
          <w:ilvl w:val="0"/>
          <w:numId w:val="19"/>
        </w:numPr>
        <w:bidi w:val="0"/>
        <w:rPr>
          <w:b/>
          <w:bCs/>
          <w:noProof/>
          <w:lang w:val="fr-FR" w:eastAsia="fr-FR"/>
        </w:rPr>
      </w:pPr>
      <w:r w:rsidRPr="00F241F2">
        <w:rPr>
          <w:b/>
          <w:bCs/>
          <w:noProof/>
          <w:lang w:val="fr-FR" w:eastAsia="fr-FR"/>
        </w:rPr>
        <w:t xml:space="preserve">Microsoft word </w:t>
      </w:r>
    </w:p>
    <w:p w:rsidR="0092464B" w:rsidRDefault="00F241F2" w:rsidP="0092464B">
      <w:pPr>
        <w:pStyle w:val="Paragraphedeliste"/>
        <w:numPr>
          <w:ilvl w:val="0"/>
          <w:numId w:val="19"/>
        </w:numPr>
        <w:bidi w:val="0"/>
        <w:rPr>
          <w:b/>
          <w:bCs/>
          <w:noProof/>
          <w:lang w:val="fr-FR" w:eastAsia="fr-FR"/>
        </w:rPr>
      </w:pPr>
      <w:r w:rsidRPr="00F241F2">
        <w:rPr>
          <w:b/>
          <w:bCs/>
          <w:noProof/>
          <w:lang w:val="fr-FR" w:eastAsia="fr-FR"/>
        </w:rPr>
        <w:t xml:space="preserve">Microsoft ppt </w:t>
      </w:r>
    </w:p>
    <w:p w:rsidR="00F241F2" w:rsidRPr="00F241F2" w:rsidRDefault="00F241F2" w:rsidP="0092464B">
      <w:pPr>
        <w:pStyle w:val="Paragraphedeliste"/>
        <w:numPr>
          <w:ilvl w:val="0"/>
          <w:numId w:val="19"/>
        </w:numPr>
        <w:bidi w:val="0"/>
        <w:rPr>
          <w:b/>
          <w:bCs/>
          <w:noProof/>
          <w:lang w:val="fr-FR" w:eastAsia="fr-FR"/>
        </w:rPr>
      </w:pPr>
      <w:r w:rsidRPr="00F241F2">
        <w:rPr>
          <w:b/>
          <w:bCs/>
          <w:noProof/>
          <w:lang w:val="fr-FR" w:eastAsia="fr-FR"/>
        </w:rPr>
        <w:t>microspf exel</w:t>
      </w:r>
    </w:p>
    <w:p w:rsidR="00F241F2" w:rsidRPr="00F241F2" w:rsidRDefault="00F241F2" w:rsidP="0092464B">
      <w:pPr>
        <w:pStyle w:val="Paragraphedeliste"/>
        <w:numPr>
          <w:ilvl w:val="0"/>
          <w:numId w:val="19"/>
        </w:numPr>
        <w:bidi w:val="0"/>
        <w:rPr>
          <w:b/>
          <w:bCs/>
          <w:noProof/>
          <w:lang w:val="fr-FR" w:eastAsia="fr-FR"/>
        </w:rPr>
      </w:pPr>
      <w:r w:rsidRPr="00F241F2">
        <w:rPr>
          <w:b/>
          <w:bCs/>
          <w:noProof/>
          <w:lang w:val="fr-FR" w:eastAsia="fr-FR"/>
        </w:rPr>
        <w:t>Spss</w:t>
      </w:r>
    </w:p>
    <w:p w:rsidR="00F241F2" w:rsidRPr="00F241F2" w:rsidRDefault="00F241F2" w:rsidP="0092464B">
      <w:pPr>
        <w:pStyle w:val="Paragraphedeliste"/>
        <w:numPr>
          <w:ilvl w:val="0"/>
          <w:numId w:val="19"/>
        </w:numPr>
        <w:bidi w:val="0"/>
        <w:rPr>
          <w:b/>
          <w:bCs/>
          <w:noProof/>
          <w:lang w:val="fr-FR" w:eastAsia="fr-FR"/>
        </w:rPr>
      </w:pPr>
      <w:r w:rsidRPr="00F241F2">
        <w:rPr>
          <w:b/>
          <w:bCs/>
          <w:noProof/>
          <w:lang w:val="fr-FR" w:eastAsia="fr-FR"/>
        </w:rPr>
        <w:t>Exel stat</w:t>
      </w:r>
    </w:p>
    <w:p w:rsidR="00F241F2" w:rsidRPr="00F241F2" w:rsidRDefault="00F241F2" w:rsidP="0092464B">
      <w:pPr>
        <w:pStyle w:val="Paragraphedeliste"/>
        <w:numPr>
          <w:ilvl w:val="0"/>
          <w:numId w:val="19"/>
        </w:numPr>
        <w:bidi w:val="0"/>
        <w:rPr>
          <w:rFonts w:cs="Simplified Arabic"/>
          <w:b/>
          <w:bCs/>
          <w:sz w:val="28"/>
          <w:szCs w:val="28"/>
          <w:lang w:val="fr-FR" w:bidi="ar-DZ"/>
        </w:rPr>
      </w:pPr>
      <w:r w:rsidRPr="00F241F2">
        <w:rPr>
          <w:b/>
          <w:bCs/>
          <w:noProof/>
          <w:lang w:val="fr-FR" w:eastAsia="fr-FR"/>
        </w:rPr>
        <w:t xml:space="preserve">Smart </w:t>
      </w:r>
      <w:r>
        <w:rPr>
          <w:b/>
          <w:bCs/>
          <w:noProof/>
          <w:lang w:val="fr-FR" w:eastAsia="fr-FR"/>
        </w:rPr>
        <w:t>pls</w:t>
      </w:r>
    </w:p>
    <w:p w:rsidR="00AA1BCB" w:rsidRPr="007323B0" w:rsidRDefault="00AA1BCB" w:rsidP="00F241F2">
      <w:pPr>
        <w:shd w:val="clear" w:color="auto" w:fill="DBE5F1" w:themeFill="accent1" w:themeFillTint="33"/>
        <w:spacing w:line="276" w:lineRule="auto"/>
        <w:jc w:val="center"/>
        <w:rPr>
          <w:rFonts w:cs="Simplified Arabic"/>
          <w:b/>
          <w:bCs/>
          <w:sz w:val="28"/>
          <w:szCs w:val="28"/>
          <w:rtl/>
        </w:rPr>
      </w:pPr>
      <w:proofErr w:type="gramStart"/>
      <w:r w:rsidRPr="00F241F2">
        <w:rPr>
          <w:rFonts w:cs="Simplified Arabic" w:hint="cs"/>
          <w:b/>
          <w:bCs/>
          <w:sz w:val="28"/>
          <w:szCs w:val="28"/>
          <w:shd w:val="clear" w:color="auto" w:fill="DBE5F1" w:themeFill="accent1" w:themeFillTint="33"/>
          <w:rtl/>
        </w:rPr>
        <w:lastRenderedPageBreak/>
        <w:t>الملتقيات</w:t>
      </w:r>
      <w:proofErr w:type="gramEnd"/>
      <w:r w:rsidRPr="00F241F2">
        <w:rPr>
          <w:rFonts w:cs="Simplified Arabic" w:hint="cs"/>
          <w:b/>
          <w:bCs/>
          <w:sz w:val="28"/>
          <w:szCs w:val="28"/>
          <w:shd w:val="clear" w:color="auto" w:fill="DBE5F1" w:themeFill="accent1" w:themeFillTint="33"/>
          <w:rtl/>
        </w:rPr>
        <w:t xml:space="preserve"> الدولية</w:t>
      </w:r>
      <w:r w:rsidRPr="007323B0">
        <w:rPr>
          <w:rFonts w:cs="Simplified Arabic" w:hint="cs"/>
          <w:b/>
          <w:bCs/>
          <w:sz w:val="28"/>
          <w:szCs w:val="28"/>
          <w:rtl/>
        </w:rPr>
        <w:t>:</w:t>
      </w:r>
    </w:p>
    <w:p w:rsidR="00AA1BCB" w:rsidRPr="007323B0" w:rsidRDefault="00AA1BCB" w:rsidP="004729F0">
      <w:pPr>
        <w:pStyle w:val="Paragraphedeliste"/>
        <w:tabs>
          <w:tab w:val="left" w:pos="447"/>
          <w:tab w:val="center" w:pos="4536"/>
        </w:tabs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AA1BCB" w:rsidRPr="007323B0" w:rsidRDefault="00AA1BCB" w:rsidP="004729F0">
      <w:pPr>
        <w:pStyle w:val="Paragraphedeliste"/>
        <w:numPr>
          <w:ilvl w:val="0"/>
          <w:numId w:val="1"/>
        </w:numPr>
        <w:tabs>
          <w:tab w:val="left" w:pos="447"/>
          <w:tab w:val="center" w:pos="4536"/>
        </w:tabs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23B0">
        <w:rPr>
          <w:rFonts w:hint="cs"/>
          <w:color w:val="000000"/>
          <w:sz w:val="28"/>
          <w:szCs w:val="28"/>
          <w:rtl/>
        </w:rPr>
        <w:t xml:space="preserve">مداخلة بعنوان: </w:t>
      </w:r>
      <w:proofErr w:type="spellStart"/>
      <w:r w:rsidRPr="004729F0">
        <w:rPr>
          <w:rFonts w:hint="cs"/>
          <w:b/>
          <w:bCs/>
          <w:color w:val="000000"/>
          <w:sz w:val="28"/>
          <w:szCs w:val="28"/>
          <w:rtl/>
        </w:rPr>
        <w:t>إستراتيجية</w:t>
      </w:r>
      <w:proofErr w:type="spellEnd"/>
      <w:r w:rsidRPr="004729F0">
        <w:rPr>
          <w:rFonts w:hint="cs"/>
          <w:b/>
          <w:bCs/>
          <w:color w:val="000000"/>
          <w:sz w:val="28"/>
          <w:szCs w:val="28"/>
          <w:rtl/>
        </w:rPr>
        <w:t xml:space="preserve"> ترقية الصناعات التقليدية لتحقيق التنمية المحلية في الجزائر-الواقع والتحديات-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ضمن فعاليات الملتقى الدولي الأول حول السياحة والتنمية المستدامة في الجزائر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يومي 29-30 سبتمبر 2017 ب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جامعة باجي مختار عنابة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.</w:t>
      </w:r>
    </w:p>
    <w:p w:rsidR="00AA1BCB" w:rsidRPr="007323B0" w:rsidRDefault="00AA1BCB" w:rsidP="004729F0">
      <w:pPr>
        <w:pStyle w:val="Paragraphedeliste"/>
        <w:tabs>
          <w:tab w:val="left" w:pos="447"/>
          <w:tab w:val="center" w:pos="4536"/>
        </w:tabs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AA1BCB" w:rsidRPr="007323B0" w:rsidRDefault="00AA1BCB" w:rsidP="004729F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2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مداخلة </w:t>
      </w:r>
      <w:proofErr w:type="gramStart"/>
      <w:r w:rsidRPr="007323B0">
        <w:rPr>
          <w:rFonts w:asciiTheme="majorBidi" w:hAnsiTheme="majorBidi" w:cstheme="majorBidi" w:hint="cs"/>
          <w:sz w:val="28"/>
          <w:szCs w:val="28"/>
          <w:rtl/>
          <w:lang w:bidi="ar-DZ"/>
        </w:rPr>
        <w:t>بعنوان :</w:t>
      </w:r>
      <w:proofErr w:type="gramEnd"/>
      <w:r w:rsidRPr="00732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4729F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تأثير استخدام مواقع التواصل الاجتماعي على العلاقات الاجتماعية-دراسة حالة: عينة من المجتمع الجزائري</w:t>
      </w:r>
      <w:r w:rsidRPr="007323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.- </w:t>
      </w:r>
      <w:r w:rsidRPr="007323B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الملتقى العلمي الدولي حول : الخيارات الكفيلة بتنمية واستدامة رأس المال الاجتماعي ، رؤى متقاطعة </w:t>
      </w:r>
      <w:r w:rsidRPr="007323B0"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 w:rsidRPr="007323B0">
        <w:rPr>
          <w:rFonts w:asciiTheme="majorBidi" w:hAnsiTheme="majorBidi" w:cstheme="majorBidi" w:hint="cs"/>
          <w:sz w:val="28"/>
          <w:szCs w:val="28"/>
          <w:rtl/>
          <w:lang w:bidi="ar-DZ"/>
        </w:rPr>
        <w:t>أيام :8/9/10أكتوبر 2017  ب</w:t>
      </w:r>
      <w:r w:rsidRPr="007323B0">
        <w:rPr>
          <w:rFonts w:asciiTheme="majorBidi" w:hAnsiTheme="majorBidi" w:cstheme="majorBidi"/>
          <w:sz w:val="28"/>
          <w:szCs w:val="28"/>
          <w:rtl/>
          <w:lang w:bidi="ar-DZ"/>
        </w:rPr>
        <w:t>جامعة التكوين المتواصل: خنشلة</w:t>
      </w:r>
      <w:r w:rsidRPr="007323B0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A1BCB" w:rsidRPr="007323B0" w:rsidRDefault="00AA1BCB" w:rsidP="004729F0">
      <w:pPr>
        <w:pStyle w:val="Paragraphedeliste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AA1BCB" w:rsidRPr="007323B0" w:rsidRDefault="00AA1BCB" w:rsidP="004729F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مداخلة بعنوان: 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تنمية وتطوير المناطق الحدودية كاستراتيجية لتحقيق التكامل الاقتصادي </w:t>
      </w:r>
      <w:r w:rsidRPr="004729F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–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نماذج عالمية-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ضمن فعاليات الملتقى الدولي الثاني حول: تنمية وتطوير المناطق الحدودية : واقع وافاق ، يومي:5/6 نوفمبر2018 بجامعة محمد الشريف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مساعدية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سوق اهراس.</w:t>
      </w:r>
    </w:p>
    <w:p w:rsidR="00AA1BCB" w:rsidRPr="007323B0" w:rsidRDefault="00AA1BCB" w:rsidP="004729F0">
      <w:pPr>
        <w:pStyle w:val="Paragraphedeliste"/>
        <w:spacing w:line="276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AA1BCB" w:rsidRPr="007323B0" w:rsidRDefault="00AA1BCB" w:rsidP="004729F0">
      <w:pPr>
        <w:pStyle w:val="Paragraphedeliste"/>
        <w:numPr>
          <w:ilvl w:val="0"/>
          <w:numId w:val="1"/>
        </w:numPr>
        <w:tabs>
          <w:tab w:val="left" w:pos="8322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مداخلة بعنوان: </w:t>
      </w:r>
      <w:r w:rsidRPr="004729F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دور التسويق الفيروسي في تدعيم القرار </w:t>
      </w:r>
      <w:proofErr w:type="spellStart"/>
      <w:r w:rsidRPr="004729F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الشرائي</w:t>
      </w:r>
      <w:proofErr w:type="spellEnd"/>
      <w:r w:rsidRPr="004729F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 xml:space="preserve"> للمستهلك-نماذج عالمية-</w:t>
      </w:r>
      <w:r w:rsidRPr="004729F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ضمن فعاليات الملتقى الدولي 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حول: التحديات الحديثة للتسويق وتكنولوجيا المعلومات والاتصال ، يومي:  04-05 ديسمبر2018، جامعة زيان عاشور الجلفة .</w:t>
      </w:r>
    </w:p>
    <w:p w:rsidR="00AA1BCB" w:rsidRPr="007323B0" w:rsidRDefault="00AA1BCB" w:rsidP="004729F0">
      <w:pPr>
        <w:pStyle w:val="Paragraphedeliste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AA1BCB" w:rsidRPr="007323B0" w:rsidRDefault="00AA1BCB" w:rsidP="004729F0">
      <w:pPr>
        <w:pStyle w:val="Paragraphedeliste"/>
        <w:numPr>
          <w:ilvl w:val="0"/>
          <w:numId w:val="1"/>
        </w:numPr>
        <w:tabs>
          <w:tab w:val="left" w:pos="8322"/>
        </w:tabs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DZ"/>
        </w:rPr>
      </w:pPr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مداخلة بعنوان: </w:t>
      </w:r>
      <w:r w:rsidRPr="004729F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السياحة الحلال في دبي ضرورة شرعية ام استثما</w:t>
      </w:r>
      <w:r w:rsidRPr="004729F0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  <w:rtl/>
          <w:lang w:bidi="ar-DZ"/>
        </w:rPr>
        <w:t>ر</w:t>
      </w:r>
      <w:r w:rsidRPr="004729F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 سياحي ناجح؟</w:t>
      </w:r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ضمن فعاليات الملتقى الدولي الثاني حول: السياحة الحلال ايام 4-5-6 </w:t>
      </w:r>
      <w:proofErr w:type="spellStart"/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أفريل</w:t>
      </w:r>
      <w:proofErr w:type="spellEnd"/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2019 جامعة </w:t>
      </w:r>
      <w:proofErr w:type="spellStart"/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قسطموني</w:t>
      </w:r>
      <w:proofErr w:type="spellEnd"/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 xml:space="preserve"> تركيا. </w:t>
      </w:r>
    </w:p>
    <w:p w:rsidR="00AA1BCB" w:rsidRPr="007323B0" w:rsidRDefault="00AA1BCB" w:rsidP="004729F0">
      <w:pPr>
        <w:pStyle w:val="Paragraphedeliste"/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4729F0" w:rsidRPr="004729F0" w:rsidRDefault="00AA1BCB" w:rsidP="004729F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 xml:space="preserve">مداخلة بعنوان: </w:t>
      </w:r>
      <w:r w:rsidRPr="004729F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الجماعات المحلية كمحفز لصناعة السياحة الداخلية وتحقيق التنمية المحلية -ولاية  سوق اهراس </w:t>
      </w:r>
      <w:proofErr w:type="spellStart"/>
      <w:r w:rsidRPr="004729F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انموذجا</w:t>
      </w:r>
      <w:proofErr w:type="spellEnd"/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</w:rPr>
        <w:t>-</w:t>
      </w:r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ضمن فعاليات الملتقى ذو الترقيم الدولي: </w:t>
      </w:r>
      <w:r w:rsidRPr="007323B0">
        <w:rPr>
          <w:rFonts w:asciiTheme="majorBidi" w:hAnsiTheme="majorBidi" w:cstheme="majorBidi"/>
          <w:sz w:val="28"/>
          <w:szCs w:val="28"/>
        </w:rPr>
        <w:t>ISBN:978-9931-9517-3-5.</w:t>
      </w:r>
      <w:r w:rsidRPr="007323B0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7323B0">
        <w:rPr>
          <w:rFonts w:asciiTheme="majorBidi" w:hAnsiTheme="majorBidi" w:cstheme="majorBidi"/>
          <w:sz w:val="28"/>
          <w:szCs w:val="28"/>
        </w:rPr>
        <w:t xml:space="preserve"> </w:t>
      </w:r>
      <w:r w:rsidRPr="007323B0">
        <w:rPr>
          <w:rFonts w:asciiTheme="majorBidi" w:hAnsiTheme="majorBidi" w:cstheme="majorBidi" w:hint="cs"/>
          <w:sz w:val="28"/>
          <w:szCs w:val="28"/>
          <w:rtl/>
        </w:rPr>
        <w:t xml:space="preserve">حول </w:t>
      </w:r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السياحة الداخلية والجماعات المحلية بين حتمية التنويع الاقتصادي وصناعة التميز يومي: 27-28 </w:t>
      </w:r>
      <w:proofErr w:type="spellStart"/>
      <w:r w:rsidR="004729F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أفريل</w:t>
      </w:r>
      <w:proofErr w:type="spellEnd"/>
      <w:r w:rsidR="004729F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2019، جمعية الثقافة </w:t>
      </w:r>
      <w:r w:rsidRPr="004729F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والتنمية المستدام</w:t>
      </w:r>
      <w:r w:rsidRPr="004729F0">
        <w:rPr>
          <w:rFonts w:asciiTheme="majorBidi" w:hAnsiTheme="majorBidi" w:cstheme="majorBidi" w:hint="eastAsia"/>
          <w:color w:val="000000" w:themeColor="text1"/>
          <w:sz w:val="28"/>
          <w:szCs w:val="28"/>
          <w:rtl/>
        </w:rPr>
        <w:t>ة</w:t>
      </w:r>
      <w:r w:rsidR="004729F0" w:rsidRPr="004729F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خنشلة</w:t>
      </w:r>
      <w:r w:rsidR="004729F0" w:rsidRPr="004729F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DZ"/>
        </w:rPr>
        <w:t>.</w:t>
      </w:r>
    </w:p>
    <w:p w:rsidR="004729F0" w:rsidRPr="004729F0" w:rsidRDefault="004729F0" w:rsidP="004729F0">
      <w:pPr>
        <w:spacing w:line="276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</w:pPr>
    </w:p>
    <w:p w:rsidR="00AA1BCB" w:rsidRPr="007323B0" w:rsidRDefault="00AA1BCB" w:rsidP="00F241F2">
      <w:pPr>
        <w:shd w:val="clear" w:color="auto" w:fill="DBE5F1" w:themeFill="accent1" w:themeFillTint="33"/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r w:rsidRPr="00F241F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DBE5F1" w:themeFill="accent1" w:themeFillTint="33"/>
          <w:rtl/>
        </w:rPr>
        <w:t>الملتقيا</w:t>
      </w:r>
      <w:r w:rsidRPr="007323B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ت الوطنية:</w:t>
      </w:r>
    </w:p>
    <w:p w:rsidR="00AA1BCB" w:rsidRPr="007323B0" w:rsidRDefault="00AA1BCB" w:rsidP="004729F0">
      <w:pPr>
        <w:pStyle w:val="Paragraphedeliste"/>
        <w:numPr>
          <w:ilvl w:val="0"/>
          <w:numId w:val="2"/>
        </w:numPr>
        <w:spacing w:line="276" w:lineRule="auto"/>
        <w:ind w:left="418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مداخلة بعنوان: 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دور التهيئة الحضرية في تحقيق التنمية السياحية المستدامة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ضمن فعاليات الملتقى الوطني الأول حول: ترويج صورة المدينة الجزائرية بين التهيئة الحضرية</w:t>
      </w:r>
      <w:r w:rsidR="0032728B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والتنافسية السياحية يومي 24/25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أفريل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2017 بجامعة محمد الشريف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مساعدية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سوق أهراس.</w:t>
      </w:r>
    </w:p>
    <w:p w:rsidR="00AA1BCB" w:rsidRPr="007323B0" w:rsidRDefault="00AA1BCB" w:rsidP="004729F0">
      <w:pPr>
        <w:pStyle w:val="Paragraphedeliste"/>
        <w:spacing w:line="276" w:lineRule="auto"/>
        <w:ind w:left="418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AA1BCB" w:rsidRPr="007323B0" w:rsidRDefault="00AA1BCB" w:rsidP="004729F0">
      <w:pPr>
        <w:pStyle w:val="Paragraphedeliste"/>
        <w:numPr>
          <w:ilvl w:val="0"/>
          <w:numId w:val="2"/>
        </w:numPr>
        <w:spacing w:line="276" w:lineRule="auto"/>
        <w:ind w:left="418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مداخلة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بعنوان:ا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لحوكمة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والمسؤولية الاجتماعية : ممارسات حديثة لتحقيق ريادة الأعمال-نماذج شركات عالمية رائدة-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ضمن فعاليات الملتقى الوطني حول: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الحوكمة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في 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lastRenderedPageBreak/>
        <w:t xml:space="preserve">المؤسسات المالية الجزائرية: واقع وآفاق  يومي 28/29 نوفمبر 2017 بجامعة محمد الشريف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مساعدية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سوق أهراس.</w:t>
      </w:r>
    </w:p>
    <w:p w:rsidR="00AA1BCB" w:rsidRPr="007323B0" w:rsidRDefault="00AA1BCB" w:rsidP="004729F0">
      <w:pPr>
        <w:pStyle w:val="Paragraphedeliste"/>
        <w:spacing w:line="276" w:lineRule="auto"/>
        <w:ind w:left="418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B20FCA" w:rsidRPr="00D017DF" w:rsidRDefault="00AA1BCB" w:rsidP="00D017DF">
      <w:pPr>
        <w:pStyle w:val="Paragraphedeliste"/>
        <w:numPr>
          <w:ilvl w:val="0"/>
          <w:numId w:val="2"/>
        </w:numPr>
        <w:spacing w:line="276" w:lineRule="auto"/>
        <w:ind w:left="418" w:firstLine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مداخلة بعنوان: 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إعادة هندسة القطاع الصحي كإستراتيجية لتحسين جودة الخدمات الصحية </w:t>
      </w:r>
      <w:r w:rsidRPr="004729F0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–</w:t>
      </w:r>
      <w:r w:rsidRPr="004729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الإشارة إلى نموذج دبي الصحي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ضمن فعاليات الملتقى الوطني حول: الصحة وتحسين الخدمات الصحية في الجزائر بين إشكاليات التسيير ورهانات التمويل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المستشفيات نموذجا- يومي 10/11 </w:t>
      </w:r>
      <w:proofErr w:type="spellStart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>أفريل</w:t>
      </w:r>
      <w:proofErr w:type="spellEnd"/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2018 بجامعة  8 ماي 1945 قالمة .</w:t>
      </w:r>
    </w:p>
    <w:p w:rsidR="002D598E" w:rsidRPr="002D598E" w:rsidRDefault="002D598E" w:rsidP="002D598E">
      <w:pPr>
        <w:pStyle w:val="Paragraphedeliste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2D598E" w:rsidRPr="002D598E" w:rsidRDefault="002D598E" w:rsidP="002D598E">
      <w:pPr>
        <w:shd w:val="clear" w:color="auto" w:fill="C6D9F1" w:themeFill="text2" w:themeFillTint="33"/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proofErr w:type="gramStart"/>
      <w:r w:rsidRPr="002D598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أي</w:t>
      </w:r>
      <w:r w:rsidR="00D22CF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ـــــــــــــ</w:t>
      </w:r>
      <w:r w:rsidRPr="002D598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ام</w:t>
      </w:r>
      <w:proofErr w:type="gramEnd"/>
      <w:r w:rsidRPr="002D598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دراسي</w:t>
      </w:r>
      <w:r w:rsidR="00D22CF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ـــــــــــ</w:t>
      </w:r>
      <w:r w:rsidRPr="002D598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ة:</w:t>
      </w:r>
    </w:p>
    <w:p w:rsidR="002D598E" w:rsidRDefault="002D598E" w:rsidP="002D598E">
      <w:pPr>
        <w:tabs>
          <w:tab w:val="left" w:pos="1736"/>
          <w:tab w:val="left" w:pos="2906"/>
          <w:tab w:val="center" w:pos="4153"/>
        </w:tabs>
        <w:spacing w:line="276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ab/>
      </w:r>
    </w:p>
    <w:p w:rsidR="00D22CFF" w:rsidRPr="00867A25" w:rsidRDefault="002D598E" w:rsidP="00867A25">
      <w:pPr>
        <w:pStyle w:val="Paragraphedeliste"/>
        <w:numPr>
          <w:ilvl w:val="0"/>
          <w:numId w:val="2"/>
        </w:numPr>
        <w:spacing w:line="276" w:lineRule="auto"/>
        <w:ind w:left="418" w:firstLine="0"/>
        <w:jc w:val="both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D22CFF">
        <w:rPr>
          <w:rFonts w:asciiTheme="majorBidi" w:hAnsiTheme="majorBidi" w:cstheme="majorBidi"/>
          <w:color w:val="000000"/>
          <w:sz w:val="28"/>
          <w:szCs w:val="28"/>
          <w:rtl/>
        </w:rPr>
        <w:t>مداخلة بعنوان:</w:t>
      </w:r>
      <w:r w:rsidRPr="00D22C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توجـــــــــه المؤسســــــات الصغيـــــــــــــرة والمتوسطـــــــة فــــي الجـــــــزائـــر نـــحـــــو </w:t>
      </w:r>
      <w:r w:rsidR="00D22CFF" w:rsidRPr="00D22CF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والاستدامة</w:t>
      </w:r>
      <w:r w:rsidRPr="00D22CFF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الــــواقــــع والتحــــديات"، </w:t>
      </w:r>
      <w:r w:rsidRPr="00D22CFF">
        <w:rPr>
          <w:rFonts w:asciiTheme="majorBidi" w:hAnsiTheme="majorBidi" w:cstheme="majorBidi"/>
          <w:sz w:val="28"/>
          <w:szCs w:val="28"/>
          <w:rtl/>
          <w:lang w:bidi="ar-DZ"/>
        </w:rPr>
        <w:t>ضمن فعاليات اليوم دراسي حول: إنشاء و استدامة المؤسسات الصغيرة و المتوسطة في الجزائر و دورها في تحقيق أبعاد المسؤولية الاجتماعية المؤسسية</w:t>
      </w:r>
      <w:r w:rsidR="00D22CFF" w:rsidRPr="00D22CFF">
        <w:rPr>
          <w:rFonts w:asciiTheme="majorBidi" w:hAnsiTheme="majorBidi" w:cstheme="majorBidi"/>
          <w:sz w:val="28"/>
          <w:szCs w:val="28"/>
          <w:rtl/>
          <w:lang w:bidi="ar-DZ"/>
        </w:rPr>
        <w:t xml:space="preserve">، يوم 16 ديسمبر 2019 </w:t>
      </w:r>
      <w:r w:rsidR="00D22CFF" w:rsidRPr="00D22CF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بجامعة محمد الشريف </w:t>
      </w:r>
      <w:proofErr w:type="spellStart"/>
      <w:r w:rsidR="00D22CFF" w:rsidRPr="00D22CFF">
        <w:rPr>
          <w:rFonts w:asciiTheme="majorBidi" w:hAnsiTheme="majorBidi" w:cstheme="majorBidi"/>
          <w:color w:val="000000"/>
          <w:sz w:val="28"/>
          <w:szCs w:val="28"/>
          <w:rtl/>
        </w:rPr>
        <w:t>مساعدية</w:t>
      </w:r>
      <w:proofErr w:type="spellEnd"/>
      <w:r w:rsidR="00D22CFF" w:rsidRPr="00D22CFF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سوق أهراس</w:t>
      </w:r>
      <w:r w:rsidR="00D22CFF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4729F0" w:rsidRPr="007323B0" w:rsidRDefault="00AA1BCB" w:rsidP="005B03DC">
      <w:pPr>
        <w:shd w:val="clear" w:color="auto" w:fill="C6D9F1" w:themeFill="text2" w:themeFillTint="33"/>
        <w:spacing w:line="276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  <w:proofErr w:type="gramStart"/>
      <w:r w:rsidRPr="00F241F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DBE5F1" w:themeFill="accent1" w:themeFillTint="33"/>
          <w:rtl/>
        </w:rPr>
        <w:t>المنشورات</w:t>
      </w:r>
      <w:proofErr w:type="gramEnd"/>
      <w:r w:rsidRPr="00F241F2">
        <w:rPr>
          <w:rFonts w:asciiTheme="majorBidi" w:hAnsiTheme="majorBidi" w:cstheme="majorBidi" w:hint="cs"/>
          <w:b/>
          <w:bCs/>
          <w:color w:val="000000"/>
          <w:sz w:val="28"/>
          <w:szCs w:val="28"/>
          <w:shd w:val="clear" w:color="auto" w:fill="DBE5F1" w:themeFill="accent1" w:themeFillTint="33"/>
          <w:rtl/>
        </w:rPr>
        <w:t xml:space="preserve"> العلمية</w:t>
      </w:r>
      <w:r w:rsidRPr="007323B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:</w:t>
      </w:r>
    </w:p>
    <w:p w:rsidR="00AA1BCB" w:rsidRPr="007323B0" w:rsidRDefault="00AA1BCB" w:rsidP="004729F0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7323B0">
        <w:rPr>
          <w:rFonts w:hint="cs"/>
          <w:color w:val="000000"/>
          <w:sz w:val="28"/>
          <w:szCs w:val="28"/>
          <w:rtl/>
        </w:rPr>
        <w:t xml:space="preserve">مقال بعنوان: </w:t>
      </w:r>
      <w:r w:rsidRPr="004729F0">
        <w:rPr>
          <w:rFonts w:hint="cs"/>
          <w:b/>
          <w:bCs/>
          <w:color w:val="000000"/>
          <w:sz w:val="28"/>
          <w:szCs w:val="28"/>
          <w:rtl/>
        </w:rPr>
        <w:t>رأس المال الفكري في المنظمات المتعلمة : آليات بناءه وطرق قياسه</w:t>
      </w:r>
      <w:r w:rsidRPr="007323B0">
        <w:rPr>
          <w:rFonts w:hint="cs"/>
          <w:color w:val="000000"/>
          <w:sz w:val="28"/>
          <w:szCs w:val="28"/>
          <w:rtl/>
        </w:rPr>
        <w:t xml:space="preserve"> </w:t>
      </w:r>
      <w:r w:rsidRPr="007323B0">
        <w:rPr>
          <w:color w:val="000000"/>
          <w:sz w:val="28"/>
          <w:szCs w:val="28"/>
          <w:rtl/>
        </w:rPr>
        <w:t>–</w:t>
      </w:r>
      <w:r w:rsidRPr="007323B0">
        <w:rPr>
          <w:rFonts w:hint="cs"/>
          <w:color w:val="000000"/>
          <w:sz w:val="28"/>
          <w:szCs w:val="28"/>
          <w:rtl/>
        </w:rPr>
        <w:t xml:space="preserve">دراسة حالة جامعة سوق أهراس- </w:t>
      </w:r>
      <w:r w:rsidRPr="007323B0">
        <w:rPr>
          <w:rFonts w:asciiTheme="majorBidi" w:hAnsiTheme="majorBidi" w:cstheme="majorBidi"/>
          <w:color w:val="000000"/>
          <w:sz w:val="28"/>
          <w:szCs w:val="28"/>
          <w:rtl/>
        </w:rPr>
        <w:t>مجلة الأصيل للبحوث الاقتصادية والتجارية 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العدد الثاني -</w:t>
      </w:r>
      <w:r w:rsidRPr="007323B0">
        <w:rPr>
          <w:rFonts w:asciiTheme="majorBidi" w:hAnsiTheme="majorBidi" w:cstheme="majorBidi"/>
          <w:sz w:val="28"/>
          <w:szCs w:val="28"/>
          <w:rtl/>
        </w:rPr>
        <w:t>جامعة</w:t>
      </w:r>
      <w:r w:rsidRPr="007323B0">
        <w:rPr>
          <w:rFonts w:asciiTheme="majorBidi" w:hAnsiTheme="majorBidi" w:cstheme="majorBidi"/>
          <w:sz w:val="28"/>
          <w:szCs w:val="28"/>
        </w:rPr>
        <w:t xml:space="preserve"> </w:t>
      </w:r>
      <w:r w:rsidRPr="007323B0">
        <w:rPr>
          <w:rFonts w:asciiTheme="majorBidi" w:hAnsiTheme="majorBidi" w:cstheme="majorBidi"/>
          <w:sz w:val="28"/>
          <w:szCs w:val="28"/>
          <w:rtl/>
        </w:rPr>
        <w:t>عباس</w:t>
      </w:r>
      <w:r w:rsidRPr="007323B0">
        <w:rPr>
          <w:rFonts w:asciiTheme="majorBidi" w:hAnsiTheme="majorBidi" w:cstheme="majorBidi"/>
          <w:sz w:val="28"/>
          <w:szCs w:val="28"/>
        </w:rPr>
        <w:t xml:space="preserve"> </w:t>
      </w:r>
      <w:r w:rsidRPr="007323B0">
        <w:rPr>
          <w:rFonts w:asciiTheme="majorBidi" w:hAnsiTheme="majorBidi" w:cstheme="majorBidi"/>
          <w:sz w:val="28"/>
          <w:szCs w:val="28"/>
          <w:rtl/>
        </w:rPr>
        <w:t>لغرور</w:t>
      </w:r>
      <w:r w:rsidRPr="007323B0">
        <w:rPr>
          <w:rFonts w:asciiTheme="majorBidi" w:hAnsiTheme="majorBidi" w:cstheme="majorBidi"/>
          <w:sz w:val="28"/>
          <w:szCs w:val="28"/>
        </w:rPr>
        <w:t xml:space="preserve"> –</w:t>
      </w:r>
      <w:r w:rsidRPr="007323B0">
        <w:rPr>
          <w:rFonts w:asciiTheme="majorBidi" w:hAnsiTheme="majorBidi" w:cstheme="majorBidi"/>
          <w:sz w:val="28"/>
          <w:szCs w:val="28"/>
          <w:rtl/>
        </w:rPr>
        <w:t>خنشلة</w:t>
      </w:r>
      <w:r w:rsidRPr="007323B0">
        <w:rPr>
          <w:rFonts w:asciiTheme="majorBidi" w:hAnsiTheme="majorBidi" w:cstheme="majorBidi"/>
          <w:sz w:val="28"/>
          <w:szCs w:val="28"/>
        </w:rPr>
        <w:t>-</w:t>
      </w:r>
      <w:r w:rsidRPr="007323B0">
        <w:rPr>
          <w:rFonts w:asciiTheme="majorBidi" w:hAnsiTheme="majorBidi" w:cstheme="majorBidi" w:hint="cs"/>
          <w:sz w:val="28"/>
          <w:szCs w:val="28"/>
          <w:rtl/>
        </w:rPr>
        <w:t>ديسمبر 2017.</w:t>
      </w:r>
      <w:r w:rsidRPr="007323B0">
        <w:rPr>
          <w:rFonts w:asciiTheme="majorBidi" w:hAnsiTheme="majorBidi" w:cstheme="majorBidi"/>
          <w:sz w:val="28"/>
          <w:szCs w:val="28"/>
          <w:lang w:val="fr-FR" w:bidi="ar-DZ"/>
        </w:rPr>
        <w:t xml:space="preserve"> ISSN2571-9866   </w:t>
      </w:r>
    </w:p>
    <w:p w:rsidR="00AA1BCB" w:rsidRPr="005F27CC" w:rsidRDefault="00AA1BCB" w:rsidP="004729F0">
      <w:pPr>
        <w:pStyle w:val="Paragraphedeliste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rtl/>
        </w:rPr>
      </w:pPr>
      <w:r w:rsidRPr="007323B0">
        <w:rPr>
          <w:rFonts w:asciiTheme="majorBidi" w:hAnsiTheme="majorBidi" w:cstheme="majorBidi" w:hint="cs"/>
          <w:sz w:val="28"/>
          <w:szCs w:val="28"/>
          <w:rtl/>
        </w:rPr>
        <w:t xml:space="preserve">مقال بعنوان: </w:t>
      </w:r>
      <w:r w:rsidRPr="004729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  <w:lang w:bidi="ar-DZ"/>
        </w:rPr>
        <w:t xml:space="preserve">دور </w:t>
      </w:r>
      <w:r w:rsidRPr="004729F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>المؤسسات الصغيرة والمتوسطة في دعم العمل المقاولاتي وتحقيق التنمية في الجزائر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323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  <w:t>–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7323B0">
        <w:rPr>
          <w:rFonts w:hint="cs"/>
          <w:color w:val="000000"/>
          <w:sz w:val="28"/>
          <w:szCs w:val="28"/>
          <w:rtl/>
        </w:rPr>
        <w:t>مجلة البحوث والدراسات التجارية</w:t>
      </w:r>
      <w:r w:rsidRPr="007323B0">
        <w:rPr>
          <w:rFonts w:asciiTheme="majorBidi" w:hAnsiTheme="majorBidi" w:cstheme="majorBidi" w:hint="cs"/>
          <w:color w:val="000000"/>
          <w:sz w:val="28"/>
          <w:szCs w:val="28"/>
          <w:shd w:val="clear" w:color="auto" w:fill="FFFFFF"/>
          <w:rtl/>
        </w:rPr>
        <w:t>- العدد الرابع</w:t>
      </w:r>
      <w:r w:rsidRPr="007323B0">
        <w:rPr>
          <w:rFonts w:hint="cs"/>
          <w:color w:val="000000"/>
          <w:sz w:val="28"/>
          <w:szCs w:val="28"/>
          <w:rtl/>
        </w:rPr>
        <w:t xml:space="preserve"> - جامعة زيان عاشور الجلفة- سبتمبر2018.</w:t>
      </w:r>
      <w:r w:rsidR="005F27CC" w:rsidRPr="005F27CC">
        <w:rPr>
          <w:color w:val="000000"/>
          <w:sz w:val="28"/>
          <w:szCs w:val="28"/>
          <w:lang w:val="fr-FR" w:bidi="ar-DZ"/>
        </w:rPr>
        <w:t xml:space="preserve"> </w:t>
      </w:r>
      <w:r w:rsidR="005F27CC">
        <w:rPr>
          <w:color w:val="000000"/>
          <w:sz w:val="28"/>
          <w:szCs w:val="28"/>
          <w:lang w:val="fr-FR" w:bidi="ar-DZ"/>
        </w:rPr>
        <w:t>ISSN2572-0066</w:t>
      </w:r>
      <w:r w:rsidR="005F27CC" w:rsidRPr="007323B0">
        <w:rPr>
          <w:color w:val="000000"/>
          <w:sz w:val="28"/>
          <w:szCs w:val="28"/>
          <w:lang w:val="fr-FR" w:bidi="ar-DZ"/>
        </w:rPr>
        <w:t xml:space="preserve">      </w:t>
      </w:r>
    </w:p>
    <w:p w:rsidR="00AA1BCB" w:rsidRPr="005F27CC" w:rsidRDefault="00AA1BCB" w:rsidP="004729F0">
      <w:pPr>
        <w:pStyle w:val="Paragraphedeliste"/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fr-FR" w:bidi="ar-DZ"/>
        </w:rPr>
      </w:pPr>
      <w:r w:rsidRPr="007323B0">
        <w:rPr>
          <w:rFonts w:hint="cs"/>
          <w:color w:val="000000"/>
          <w:sz w:val="28"/>
          <w:szCs w:val="28"/>
          <w:rtl/>
          <w:lang w:val="fr-FR" w:bidi="ar-DZ"/>
        </w:rPr>
        <w:t xml:space="preserve">مقال بعنوان: </w:t>
      </w:r>
      <w:r w:rsidRPr="004729F0">
        <w:rPr>
          <w:rFonts w:hint="cs"/>
          <w:b/>
          <w:bCs/>
          <w:color w:val="000000"/>
          <w:sz w:val="28"/>
          <w:szCs w:val="28"/>
          <w:rtl/>
          <w:lang w:val="fr-FR" w:bidi="ar-DZ"/>
        </w:rPr>
        <w:t xml:space="preserve">السياحة الحلال كرافد لتحقيق التنمية المستدامة: التجربة الماليزية </w:t>
      </w:r>
      <w:proofErr w:type="spellStart"/>
      <w:r w:rsidRPr="004729F0">
        <w:rPr>
          <w:rFonts w:hint="cs"/>
          <w:b/>
          <w:bCs/>
          <w:color w:val="000000"/>
          <w:sz w:val="28"/>
          <w:szCs w:val="28"/>
          <w:rtl/>
          <w:lang w:val="fr-FR" w:bidi="ar-DZ"/>
        </w:rPr>
        <w:t>أنموذجا</w:t>
      </w:r>
      <w:proofErr w:type="spellEnd"/>
      <w:r w:rsidRPr="004729F0">
        <w:rPr>
          <w:rFonts w:hint="cs"/>
          <w:b/>
          <w:bCs/>
          <w:color w:val="000000"/>
          <w:sz w:val="28"/>
          <w:szCs w:val="28"/>
          <w:rtl/>
          <w:lang w:val="fr-FR" w:bidi="ar-DZ"/>
        </w:rPr>
        <w:t>-</w:t>
      </w:r>
      <w:r w:rsidRPr="007323B0">
        <w:rPr>
          <w:rFonts w:hint="cs"/>
          <w:color w:val="000000"/>
          <w:sz w:val="28"/>
          <w:szCs w:val="28"/>
          <w:rtl/>
          <w:lang w:val="fr-FR" w:bidi="ar-DZ"/>
        </w:rPr>
        <w:t xml:space="preserve">مجلة دفاتر اقتصادية </w:t>
      </w:r>
      <w:r w:rsidRPr="007323B0">
        <w:rPr>
          <w:color w:val="000000"/>
          <w:sz w:val="28"/>
          <w:szCs w:val="28"/>
          <w:rtl/>
          <w:lang w:val="fr-FR" w:bidi="ar-DZ"/>
        </w:rPr>
        <w:t>–</w:t>
      </w:r>
      <w:r w:rsidRPr="007323B0">
        <w:rPr>
          <w:color w:val="000000"/>
          <w:sz w:val="28"/>
          <w:szCs w:val="28"/>
          <w:lang w:val="fr-FR" w:bidi="ar-DZ"/>
        </w:rPr>
        <w:t xml:space="preserve"> </w:t>
      </w:r>
      <w:r w:rsidRPr="007323B0">
        <w:rPr>
          <w:rFonts w:hint="cs"/>
          <w:color w:val="000000"/>
          <w:sz w:val="28"/>
          <w:szCs w:val="28"/>
          <w:rtl/>
          <w:lang w:val="fr-FR"/>
        </w:rPr>
        <w:t xml:space="preserve">المجلد11- </w:t>
      </w:r>
      <w:r w:rsidRPr="007323B0">
        <w:rPr>
          <w:rFonts w:hint="cs"/>
          <w:color w:val="000000"/>
          <w:sz w:val="28"/>
          <w:szCs w:val="28"/>
          <w:rtl/>
          <w:lang w:val="fr-FR" w:bidi="ar-DZ"/>
        </w:rPr>
        <w:t>العدد01 -</w:t>
      </w:r>
      <w:r w:rsidRPr="007323B0">
        <w:rPr>
          <w:color w:val="000000"/>
          <w:sz w:val="28"/>
          <w:szCs w:val="28"/>
          <w:lang w:val="fr-FR" w:bidi="ar-DZ"/>
        </w:rPr>
        <w:t xml:space="preserve">  </w:t>
      </w:r>
      <w:r w:rsidR="005F27CC">
        <w:rPr>
          <w:rFonts w:hint="cs"/>
          <w:color w:val="000000"/>
          <w:sz w:val="28"/>
          <w:szCs w:val="28"/>
          <w:rtl/>
          <w:lang w:val="fr-FR" w:bidi="ar-DZ"/>
        </w:rPr>
        <w:t>.  ماي 2019.</w:t>
      </w:r>
      <w:r w:rsidRPr="005F27CC">
        <w:rPr>
          <w:rFonts w:hint="cs"/>
          <w:color w:val="000000"/>
          <w:sz w:val="28"/>
          <w:szCs w:val="28"/>
          <w:rtl/>
          <w:lang w:val="fr-FR" w:bidi="ar-DZ"/>
        </w:rPr>
        <w:t xml:space="preserve">  </w:t>
      </w:r>
      <w:r w:rsidRPr="005F27CC">
        <w:rPr>
          <w:color w:val="000000"/>
          <w:sz w:val="28"/>
          <w:szCs w:val="28"/>
          <w:lang w:val="fr-FR" w:bidi="ar-DZ"/>
        </w:rPr>
        <w:t>ISSN2170--1040</w:t>
      </w:r>
    </w:p>
    <w:p w:rsidR="00AA1BCB" w:rsidRPr="007323B0" w:rsidRDefault="00AA1BCB" w:rsidP="004729F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</w:pP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DZ"/>
        </w:rPr>
        <w:t xml:space="preserve">مقال بعنوان: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دور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نظام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استخبارات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التسويق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في تحقيق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الريادة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التسويقية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>-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نماذج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lang w:val="fr-FR" w:eastAsia="en-US"/>
        </w:rPr>
        <w:t xml:space="preserve"> </w:t>
      </w:r>
      <w:r w:rsidRPr="004729F0">
        <w:rPr>
          <w:rFonts w:asciiTheme="majorBidi" w:eastAsiaTheme="minorHAnsi" w:hAnsiTheme="majorBidi" w:cstheme="majorBidi"/>
          <w:b/>
          <w:bCs/>
          <w:color w:val="000000" w:themeColor="text1"/>
          <w:sz w:val="28"/>
          <w:szCs w:val="28"/>
          <w:rtl/>
          <w:lang w:val="fr-FR" w:eastAsia="en-US"/>
        </w:rPr>
        <w:t>عالمية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>-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 xml:space="preserve"> مجلة حوليات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جامعة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قالمة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للعلوم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الاجتماعية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والإنسانية،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العدد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lang w:val="fr-FR" w:eastAsia="en-US"/>
        </w:rPr>
        <w:t xml:space="preserve">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 xml:space="preserve">26 </w:t>
      </w:r>
      <w:r w:rsidRPr="007323B0">
        <w:rPr>
          <w:rFonts w:asciiTheme="majorBidi" w:eastAsiaTheme="minorHAnsi" w:hAnsiTheme="majorBidi" w:cstheme="majorBidi" w:hint="cs"/>
          <w:color w:val="000000" w:themeColor="text1"/>
          <w:sz w:val="28"/>
          <w:szCs w:val="28"/>
          <w:rtl/>
          <w:lang w:val="fr-FR" w:eastAsia="en-US"/>
        </w:rPr>
        <w:t xml:space="preserve">- </w:t>
      </w:r>
      <w:r w:rsidRPr="007323B0">
        <w:rPr>
          <w:rFonts w:asciiTheme="majorBidi" w:eastAsiaTheme="minorHAnsi" w:hAnsiTheme="majorBidi" w:cstheme="majorBidi"/>
          <w:color w:val="000000" w:themeColor="text1"/>
          <w:sz w:val="28"/>
          <w:szCs w:val="28"/>
          <w:rtl/>
          <w:lang w:val="fr-FR" w:eastAsia="en-US"/>
        </w:rPr>
        <w:t>جوان 2019</w:t>
      </w:r>
      <w:r w:rsidRPr="007323B0">
        <w:rPr>
          <w:rFonts w:asciiTheme="majorBidi" w:eastAsiaTheme="minorHAnsi" w:hAnsiTheme="majorBidi" w:cstheme="majorBidi" w:hint="cs"/>
          <w:color w:val="000000" w:themeColor="text1"/>
          <w:sz w:val="28"/>
          <w:szCs w:val="28"/>
          <w:rtl/>
          <w:lang w:val="fr-FR" w:eastAsia="en-US"/>
        </w:rPr>
        <w:t xml:space="preserve"> .   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lang w:val="fr-FR" w:eastAsia="fr-FR"/>
        </w:rPr>
        <w:t>  EISSN: 2602-5361</w:t>
      </w:r>
    </w:p>
    <w:p w:rsidR="004729F0" w:rsidRPr="006372EB" w:rsidRDefault="00AA1BCB" w:rsidP="00C61437">
      <w:pPr>
        <w:pStyle w:val="Paragraphedeliste"/>
        <w:numPr>
          <w:ilvl w:val="0"/>
          <w:numId w:val="5"/>
        </w:numPr>
        <w:spacing w:line="276" w:lineRule="auto"/>
        <w:jc w:val="both"/>
        <w:rPr>
          <w:sz w:val="28"/>
          <w:szCs w:val="28"/>
          <w:lang w:bidi="ar-LB"/>
        </w:rPr>
      </w:pP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DZ"/>
        </w:rPr>
        <w:t>مقال بعنوان: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3"/>
        </w:rPr>
        <w:t xml:space="preserve"> </w:t>
      </w:r>
      <w:r w:rsidRPr="004729F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DZ"/>
        </w:rPr>
        <w:t>التعلم التنظيمي كأسلوب لتطوير الكفاءات والمهارات البشرية بالجامعة الجزائرية-دراسة حالة عينة من جامعات الشرق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  <w:lang w:bidi="ar-DZ"/>
        </w:rPr>
        <w:t>-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مجلة المنهل الاقتصادي المجلد الثاني،العدد الاول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جوان </w:t>
      </w:r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 w:themeFill="background1"/>
          <w:rtl/>
        </w:rPr>
        <w:t>2019.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</w:t>
      </w:r>
      <w:r w:rsidRPr="007323B0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 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</w:rPr>
        <w:t>ISSN: 2602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9F9F3"/>
        </w:rPr>
        <w:t>-</w:t>
      </w:r>
      <w:r w:rsidRPr="007323B0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 w:themeFill="background1"/>
        </w:rPr>
        <w:t>7968</w:t>
      </w:r>
    </w:p>
    <w:p w:rsidR="006372EB" w:rsidRPr="006372EB" w:rsidRDefault="006372EB" w:rsidP="00C6143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مقال بعنوان: </w:t>
      </w:r>
      <w:r w:rsidRPr="006372EB">
        <w:rPr>
          <w:rFonts w:asciiTheme="majorBidi" w:hAnsiTheme="majorBidi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إعادة الهندسة كمدخل لتحقيق المرونة </w:t>
      </w:r>
      <w:r w:rsidRPr="006372EB">
        <w:rPr>
          <w:rFonts w:asciiTheme="majorBidi" w:hAnsiTheme="majorBidi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الاستراتيجية </w:t>
      </w:r>
      <w:r w:rsidRPr="006372EB">
        <w:rPr>
          <w:rFonts w:asciiTheme="majorBidi" w:hAnsiTheme="majorBidi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بالمؤسسات الصناعية</w:t>
      </w:r>
      <w:r w:rsidRPr="006372EB">
        <w:rPr>
          <w:rFonts w:asciiTheme="majorBidi" w:hAnsiTheme="majorBidi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6372EB">
        <w:rPr>
          <w:rFonts w:asciiTheme="majorBidi" w:hAnsiTheme="majorBidi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>دراسة حالة: المؤسسة الوطنية للدهن بولاية سوق أه</w:t>
      </w: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راس، </w:t>
      </w:r>
      <w:r w:rsidRPr="006372EB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</w:rPr>
        <w:t>مجلة الدراسات المالية والمحاسبية والادارية ، المجلد 6 ، العدد 4-ديسمبر 2019.</w:t>
      </w:r>
    </w:p>
    <w:p w:rsidR="006372EB" w:rsidRPr="006372EB" w:rsidRDefault="006372EB" w:rsidP="00C61437">
      <w:pPr>
        <w:pStyle w:val="Paragraphedeliste"/>
        <w:spacing w:line="276" w:lineRule="auto"/>
        <w:jc w:val="both"/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val="fr-FR" w:bidi="ar-DZ"/>
        </w:rPr>
      </w:pPr>
      <w:r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 </w:t>
      </w:r>
      <w:r w:rsidRPr="006372EB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</w:rPr>
        <w:t>ISSN 2352-9962/E-ISSN 2572-0147</w:t>
      </w:r>
      <w:r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</w:rPr>
        <w:t>(</w:t>
      </w:r>
      <w:r w:rsidR="00425B10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</w:rPr>
        <w:t xml:space="preserve">الرتبة </w:t>
      </w:r>
      <w:r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</w:rPr>
        <w:t>(C</w:t>
      </w:r>
    </w:p>
    <w:p w:rsidR="006372EB" w:rsidRDefault="006372EB" w:rsidP="00C61437">
      <w:pPr>
        <w:pStyle w:val="Paragraphedeliste"/>
        <w:numPr>
          <w:ilvl w:val="0"/>
          <w:numId w:val="9"/>
        </w:numPr>
        <w:spacing w:line="276" w:lineRule="auto"/>
        <w:ind w:left="651" w:hanging="283"/>
        <w:jc w:val="both"/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bidi="ar-DZ"/>
        </w:rPr>
      </w:pPr>
      <w:proofErr w:type="gramStart"/>
      <w:r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مقال</w:t>
      </w:r>
      <w:proofErr w:type="gramEnd"/>
      <w:r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بعنوان: </w:t>
      </w:r>
      <w:r w:rsidRPr="006372EB">
        <w:rPr>
          <w:rFonts w:asciiTheme="majorBidi" w:hAnsiTheme="majorBidi"/>
          <w:b/>
          <w:bCs/>
          <w:color w:val="000000" w:themeColor="text1"/>
          <w:shd w:val="clear" w:color="auto" w:fill="FFFFFF" w:themeFill="background1"/>
          <w:lang w:bidi="ar-DZ"/>
        </w:rPr>
        <w:t>Business process Reengineering and Total Quality Management Better Together- Case study: The Toyota production system</w:t>
      </w:r>
      <w:r w:rsidRPr="006372EB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-</w:t>
      </w:r>
    </w:p>
    <w:p w:rsidR="00C61437" w:rsidRDefault="006372EB" w:rsidP="00C61437">
      <w:pPr>
        <w:pStyle w:val="Paragraphedeliste"/>
        <w:spacing w:line="276" w:lineRule="auto"/>
        <w:ind w:left="651"/>
        <w:jc w:val="both"/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</w:pPr>
      <w:r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lastRenderedPageBreak/>
        <w:t>مجلة أبحاث اقتصادية وادارية، المجلد 14، العدد 3،</w:t>
      </w:r>
      <w:r w:rsidR="00EF4EE5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جوان</w:t>
      </w:r>
      <w:r w:rsidR="00EC3BCA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2020</w:t>
      </w:r>
      <w:r w:rsidR="00EF4EE5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 </w:t>
      </w:r>
      <w:r w:rsidR="00C61437" w:rsidRPr="006372EB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bidi="ar-DZ"/>
        </w:rPr>
        <w:t>ISSN: 1112-7902, EISSN: 2602-6635</w:t>
      </w:r>
      <w:r w:rsidR="00C61437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 xml:space="preserve">، (الرتبة </w:t>
      </w:r>
      <w:r w:rsidR="00C61437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val="fr-FR" w:bidi="ar-DZ"/>
        </w:rPr>
        <w:t>C</w:t>
      </w:r>
      <w:r w:rsidR="00C61437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).</w:t>
      </w:r>
      <w:r w:rsidR="00C61437" w:rsidRPr="00FD2ABC">
        <w:rPr>
          <w:rFonts w:asciiTheme="majorBidi" w:hAnsiTheme="majorBidi" w:hint="cs"/>
          <w:b/>
          <w:bCs/>
          <w:i/>
          <w:iCs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عدد خاص</w:t>
      </w:r>
      <w:r w:rsidR="00C61437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 </w:t>
      </w:r>
      <w:r w:rsidR="00C61437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bidi="ar-DZ"/>
        </w:rPr>
        <w:t>2020</w:t>
      </w:r>
    </w:p>
    <w:p w:rsidR="00C61437" w:rsidRDefault="00C61437" w:rsidP="00C61437">
      <w:pPr>
        <w:pStyle w:val="Paragraphedeliste"/>
        <w:spacing w:line="276" w:lineRule="auto"/>
        <w:ind w:left="651"/>
        <w:jc w:val="both"/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val="fr-FR" w:bidi="ar-DZ"/>
        </w:rPr>
      </w:pPr>
    </w:p>
    <w:p w:rsidR="00FD2ABC" w:rsidRDefault="00FD2ABC" w:rsidP="00C61437">
      <w:pPr>
        <w:pStyle w:val="Paragraphedeliste"/>
        <w:numPr>
          <w:ilvl w:val="0"/>
          <w:numId w:val="9"/>
        </w:numPr>
        <w:spacing w:line="276" w:lineRule="auto"/>
        <w:ind w:left="509" w:hanging="141"/>
        <w:jc w:val="both"/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val="fr-FR" w:bidi="ar-DZ"/>
        </w:rPr>
      </w:pPr>
      <w:r w:rsidRPr="00FD2ABC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مقال بعنوان : </w:t>
      </w:r>
      <w:r w:rsidRPr="00FD2ABC">
        <w:rPr>
          <w:rFonts w:asciiTheme="majorBidi" w:hAnsiTheme="majorBidi"/>
          <w:b/>
          <w:bCs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أثر إعادة هندسة الأعمال في تحقيق المرونة التنظيمية لدى عينة من المؤسسات </w:t>
      </w:r>
      <w:r>
        <w:rPr>
          <w:rFonts w:asciiTheme="majorBidi" w:hAnsiTheme="majorBidi"/>
          <w:b/>
          <w:bCs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الصناعية</w:t>
      </w:r>
      <w:r w:rsidRPr="00FD2ABC">
        <w:rPr>
          <w:rFonts w:asciiTheme="majorBidi" w:hAnsiTheme="majorBidi"/>
          <w:b/>
          <w:bCs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 النشطة بولاية سوق أهراس</w:t>
      </w:r>
      <w:r w:rsidRPr="00FD2ABC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،</w:t>
      </w:r>
      <w:r w:rsidRPr="00FD2ABC">
        <w:rPr>
          <w:rtl/>
        </w:rPr>
        <w:t xml:space="preserve"> </w:t>
      </w:r>
      <w:r w:rsidRPr="00FD2ABC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مجلة العلوم الإنسانية لجامعة أم البواقي </w:t>
      </w:r>
      <w:r w:rsidRPr="00FD2ABC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، </w:t>
      </w:r>
      <w:r w:rsidRPr="00FD2ABC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المجلد7،العدد2  – جوان 2020</w:t>
      </w:r>
      <w:r w:rsidRPr="00FD2ABC"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،</w:t>
      </w:r>
      <w:r w:rsidRPr="00FD2ABC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val="fr-FR" w:bidi="ar-DZ"/>
        </w:rPr>
        <w:t xml:space="preserve"> ISSN 1112-9255</w:t>
      </w:r>
      <w:r w:rsidRPr="00FD2ABC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 xml:space="preserve">(الرتبة </w:t>
      </w:r>
      <w:r w:rsidRPr="00FD2ABC"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lang w:val="fr-FR" w:bidi="ar-DZ"/>
        </w:rPr>
        <w:t>C</w:t>
      </w:r>
      <w:r>
        <w:rPr>
          <w:rFonts w:asciiTheme="majorBidi" w:hAnsiTheme="majorBidi" w:hint="cs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  <w:t>)</w:t>
      </w:r>
    </w:p>
    <w:p w:rsidR="00B463DA" w:rsidRPr="00B463DA" w:rsidRDefault="00B463DA" w:rsidP="00B463DA">
      <w:pPr>
        <w:spacing w:line="276" w:lineRule="auto"/>
        <w:jc w:val="both"/>
        <w:rPr>
          <w:rFonts w:asciiTheme="majorBidi" w:hAnsiTheme="majorBidi"/>
          <w:color w:val="000000" w:themeColor="text1"/>
          <w:sz w:val="28"/>
          <w:szCs w:val="28"/>
          <w:shd w:val="clear" w:color="auto" w:fill="FFFFFF" w:themeFill="background1"/>
          <w:rtl/>
          <w:lang w:val="fr-FR" w:bidi="ar-DZ"/>
        </w:rPr>
      </w:pPr>
    </w:p>
    <w:p w:rsidR="00E83FF3" w:rsidRPr="00D82E8F" w:rsidRDefault="00E83FF3" w:rsidP="005B03DC">
      <w:pPr>
        <w:shd w:val="clear" w:color="auto" w:fill="C6D9F1" w:themeFill="text2" w:themeFillTint="33"/>
        <w:jc w:val="center"/>
        <w:rPr>
          <w:rFonts w:cs="Simplified Arabic"/>
          <w:b/>
          <w:bCs/>
          <w:sz w:val="28"/>
          <w:szCs w:val="28"/>
          <w:rtl/>
          <w:lang w:bidi="ar-LB"/>
        </w:rPr>
      </w:pPr>
      <w:proofErr w:type="gramStart"/>
      <w:r w:rsidRPr="00D82E8F">
        <w:rPr>
          <w:rFonts w:cs="Simplified Arabic" w:hint="cs"/>
          <w:b/>
          <w:bCs/>
          <w:sz w:val="28"/>
          <w:szCs w:val="28"/>
          <w:rtl/>
          <w:lang w:bidi="ar-LB"/>
        </w:rPr>
        <w:t>خبرات</w:t>
      </w:r>
      <w:proofErr w:type="gramEnd"/>
      <w:r w:rsidRPr="00D82E8F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عملية:</w:t>
      </w:r>
    </w:p>
    <w:p w:rsidR="00E83FF3" w:rsidRPr="004729F0" w:rsidRDefault="00E83FF3" w:rsidP="00E83FF3">
      <w:pPr>
        <w:pStyle w:val="Paragraphedeliste"/>
        <w:spacing w:line="276" w:lineRule="auto"/>
        <w:jc w:val="both"/>
        <w:rPr>
          <w:sz w:val="28"/>
          <w:szCs w:val="28"/>
          <w:lang w:bidi="ar-LB"/>
        </w:rPr>
      </w:pPr>
    </w:p>
    <w:p w:rsidR="004729F0" w:rsidRPr="00D82E8F" w:rsidRDefault="00D82E8F" w:rsidP="004729F0">
      <w:pPr>
        <w:spacing w:line="276" w:lineRule="auto"/>
        <w:jc w:val="both"/>
        <w:rPr>
          <w:sz w:val="28"/>
          <w:szCs w:val="28"/>
          <w:rtl/>
          <w:lang w:bidi="ar-LB"/>
        </w:rPr>
      </w:pPr>
      <w:r w:rsidRPr="00D82E8F">
        <w:rPr>
          <w:rFonts w:cs="Simplified Arabic" w:hint="cs"/>
          <w:sz w:val="28"/>
          <w:szCs w:val="28"/>
          <w:rtl/>
          <w:lang w:bidi="ar-LB"/>
        </w:rPr>
        <w:t>التدريس بصفة-استا</w:t>
      </w:r>
      <w:r w:rsidRPr="00D82E8F">
        <w:rPr>
          <w:rFonts w:cs="Simplified Arabic" w:hint="cs"/>
          <w:sz w:val="28"/>
          <w:szCs w:val="28"/>
          <w:rtl/>
          <w:lang w:bidi="ar-DZ"/>
        </w:rPr>
        <w:t xml:space="preserve">ذ مؤقت بجامعة محمد الشريف </w:t>
      </w:r>
      <w:proofErr w:type="spellStart"/>
      <w:r w:rsidRPr="00D82E8F">
        <w:rPr>
          <w:rFonts w:cs="Simplified Arabic" w:hint="cs"/>
          <w:sz w:val="28"/>
          <w:szCs w:val="28"/>
          <w:rtl/>
          <w:lang w:bidi="ar-DZ"/>
        </w:rPr>
        <w:t>مساعدية</w:t>
      </w:r>
      <w:proofErr w:type="spellEnd"/>
      <w:r w:rsidRPr="00D82E8F">
        <w:rPr>
          <w:rFonts w:cs="Simplified Arabic" w:hint="cs"/>
          <w:sz w:val="28"/>
          <w:szCs w:val="28"/>
          <w:rtl/>
          <w:lang w:bidi="ar-DZ"/>
        </w:rPr>
        <w:t xml:space="preserve"> سوق اهراس</w:t>
      </w:r>
      <w:r w:rsidR="00123235">
        <w:rPr>
          <w:rFonts w:cs="Simplified Arabic" w:hint="cs"/>
          <w:sz w:val="28"/>
          <w:szCs w:val="28"/>
          <w:rtl/>
          <w:lang w:bidi="ar-DZ"/>
        </w:rPr>
        <w:t>/ الجزائر</w:t>
      </w:r>
    </w:p>
    <w:tbl>
      <w:tblPr>
        <w:tblStyle w:val="Grilleclaire-Accent1"/>
        <w:bidiVisual/>
        <w:tblW w:w="8556" w:type="dxa"/>
        <w:tblLook w:val="04A0" w:firstRow="1" w:lastRow="0" w:firstColumn="1" w:lastColumn="0" w:noHBand="0" w:noVBand="1"/>
      </w:tblPr>
      <w:tblGrid>
        <w:gridCol w:w="2181"/>
        <w:gridCol w:w="2122"/>
        <w:gridCol w:w="1549"/>
        <w:gridCol w:w="1286"/>
        <w:gridCol w:w="1418"/>
      </w:tblGrid>
      <w:tr w:rsidR="00E83FF3" w:rsidTr="00435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vMerge w:val="restart"/>
          </w:tcPr>
          <w:p w:rsidR="00E83FF3" w:rsidRPr="00E83FF3" w:rsidRDefault="00E83FF3" w:rsidP="00E83FF3">
            <w:pPr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E83FF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السنوات</w:t>
            </w:r>
          </w:p>
        </w:tc>
        <w:tc>
          <w:tcPr>
            <w:tcW w:w="6375" w:type="dxa"/>
            <w:gridSpan w:val="4"/>
          </w:tcPr>
          <w:p w:rsidR="00E83FF3" w:rsidRPr="00E83FF3" w:rsidRDefault="00E83FF3" w:rsidP="00E83FF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LB"/>
              </w:rPr>
            </w:pPr>
            <w:r w:rsidRPr="00E83FF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المقاييس المدرسة</w:t>
            </w:r>
          </w:p>
        </w:tc>
      </w:tr>
      <w:tr w:rsidR="00E83FF3" w:rsidTr="0043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  <w:vMerge/>
          </w:tcPr>
          <w:p w:rsidR="00E83FF3" w:rsidRPr="00E83FF3" w:rsidRDefault="00E83FF3" w:rsidP="00E83FF3">
            <w:pPr>
              <w:spacing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  <w:lang w:bidi="ar-LB"/>
              </w:rPr>
            </w:pPr>
          </w:p>
        </w:tc>
        <w:tc>
          <w:tcPr>
            <w:tcW w:w="2122" w:type="dxa"/>
          </w:tcPr>
          <w:p w:rsidR="00D82E8F" w:rsidRDefault="00E83FF3" w:rsidP="00E83F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E83F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>السداسي</w:t>
            </w:r>
          </w:p>
          <w:p w:rsidR="00E83FF3" w:rsidRPr="00E83FF3" w:rsidRDefault="00E83FF3" w:rsidP="00E83F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E83FF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 xml:space="preserve"> الاول</w:t>
            </w:r>
          </w:p>
        </w:tc>
        <w:tc>
          <w:tcPr>
            <w:tcW w:w="1549" w:type="dxa"/>
          </w:tcPr>
          <w:p w:rsidR="00E83FF3" w:rsidRPr="00E83FF3" w:rsidRDefault="00E83FF3" w:rsidP="00E83F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 xml:space="preserve">الحجم الساعي </w:t>
            </w:r>
          </w:p>
        </w:tc>
        <w:tc>
          <w:tcPr>
            <w:tcW w:w="1286" w:type="dxa"/>
          </w:tcPr>
          <w:p w:rsidR="00E83FF3" w:rsidRPr="00E83FF3" w:rsidRDefault="00E83FF3" w:rsidP="00E83F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>السداسي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 xml:space="preserve"> الثاني </w:t>
            </w:r>
          </w:p>
        </w:tc>
        <w:tc>
          <w:tcPr>
            <w:tcW w:w="1418" w:type="dxa"/>
          </w:tcPr>
          <w:p w:rsidR="00E83FF3" w:rsidRPr="00E83FF3" w:rsidRDefault="00E83FF3" w:rsidP="00E83FF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 xml:space="preserve">الحجم الساعي </w:t>
            </w:r>
          </w:p>
        </w:tc>
      </w:tr>
      <w:tr w:rsidR="00E83FF3" w:rsidTr="00435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:rsidR="00E83FF3" w:rsidRDefault="00E83FF3" w:rsidP="00856FB5">
            <w:pPr>
              <w:spacing w:line="276" w:lineRule="auto"/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2017-2018</w:t>
            </w:r>
          </w:p>
        </w:tc>
        <w:tc>
          <w:tcPr>
            <w:tcW w:w="2122" w:type="dxa"/>
          </w:tcPr>
          <w:p w:rsidR="00E83FF3" w:rsidRDefault="00E83FF3" w:rsidP="00856FB5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مدخل اقتصاد</w:t>
            </w:r>
          </w:p>
          <w:p w:rsidR="00E83FF3" w:rsidRDefault="00E83FF3" w:rsidP="00E83FF3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+احصاء تربوي 1</w:t>
            </w:r>
          </w:p>
        </w:tc>
        <w:tc>
          <w:tcPr>
            <w:tcW w:w="1549" w:type="dxa"/>
          </w:tcPr>
          <w:p w:rsidR="00E83FF3" w:rsidRDefault="00E83FF3" w:rsidP="00E6124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7 ساعات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LB"/>
              </w:rPr>
              <w:t>ونصف</w:t>
            </w:r>
            <w:proofErr w:type="gramEnd"/>
          </w:p>
        </w:tc>
        <w:tc>
          <w:tcPr>
            <w:tcW w:w="1286" w:type="dxa"/>
          </w:tcPr>
          <w:p w:rsidR="00E83FF3" w:rsidRDefault="00E83FF3" w:rsidP="00856FB5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احصاء تربوي 2</w:t>
            </w:r>
          </w:p>
        </w:tc>
        <w:tc>
          <w:tcPr>
            <w:tcW w:w="1418" w:type="dxa"/>
          </w:tcPr>
          <w:p w:rsidR="00E83FF3" w:rsidRDefault="00E83FF3" w:rsidP="00856FB5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ساعات </w:t>
            </w:r>
          </w:p>
        </w:tc>
      </w:tr>
      <w:tr w:rsidR="00E83FF3" w:rsidTr="002F7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:rsidR="00E83FF3" w:rsidRDefault="00E83FF3" w:rsidP="00856FB5">
            <w:pPr>
              <w:spacing w:line="276" w:lineRule="auto"/>
              <w:jc w:val="both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2018-2019 </w:t>
            </w:r>
          </w:p>
        </w:tc>
        <w:tc>
          <w:tcPr>
            <w:tcW w:w="2122" w:type="dxa"/>
          </w:tcPr>
          <w:p w:rsidR="00E83FF3" w:rsidRDefault="00E83FF3" w:rsidP="00E83FF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تاريخ وقائع اقتصادية + مدخل اقتصاد </w:t>
            </w:r>
          </w:p>
        </w:tc>
        <w:tc>
          <w:tcPr>
            <w:tcW w:w="1549" w:type="dxa"/>
          </w:tcPr>
          <w:p w:rsidR="00E83FF3" w:rsidRDefault="00E83FF3" w:rsidP="00E6124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7 ساعات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LB"/>
              </w:rPr>
              <w:t>ونصف</w:t>
            </w:r>
            <w:proofErr w:type="gramEnd"/>
          </w:p>
        </w:tc>
        <w:tc>
          <w:tcPr>
            <w:tcW w:w="1286" w:type="dxa"/>
          </w:tcPr>
          <w:p w:rsidR="00E83FF3" w:rsidRDefault="00E83FF3" w:rsidP="00856FB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احصاء 2 </w:t>
            </w:r>
          </w:p>
        </w:tc>
        <w:tc>
          <w:tcPr>
            <w:tcW w:w="1418" w:type="dxa"/>
          </w:tcPr>
          <w:p w:rsidR="00E83FF3" w:rsidRDefault="00E83FF3" w:rsidP="00856FB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ساعات </w:t>
            </w:r>
          </w:p>
        </w:tc>
      </w:tr>
    </w:tbl>
    <w:p w:rsidR="00EF4EE5" w:rsidRPr="00EF4EE5" w:rsidRDefault="00867A25" w:rsidP="00126FDE">
      <w:pPr>
        <w:shd w:val="clear" w:color="auto" w:fill="DBE5F1" w:themeFill="accent1" w:themeFillTint="33"/>
        <w:spacing w:line="27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</w:t>
      </w:r>
      <w:r w:rsidR="00EF4EE5" w:rsidRPr="00EF4E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تفرقات</w:t>
      </w:r>
    </w:p>
    <w:p w:rsidR="00EF4EE5" w:rsidRPr="00EF4EE5" w:rsidRDefault="00EF4EE5" w:rsidP="00EF4EE5">
      <w:pPr>
        <w:numPr>
          <w:ilvl w:val="0"/>
          <w:numId w:val="1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في مخبر البحوث والدراسات الاقتصادية </w:t>
      </w:r>
      <w:r w:rsidRPr="00126FDE">
        <w:rPr>
          <w:rFonts w:asciiTheme="majorBidi" w:hAnsiTheme="majorBidi" w:cstheme="majorBidi"/>
          <w:b/>
          <w:bCs/>
          <w:lang w:val="fr-FR" w:bidi="ar-DZ"/>
        </w:rPr>
        <w:t xml:space="preserve">LAREE </w:t>
      </w:r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بجامعة محمد الشريف </w:t>
      </w:r>
      <w:proofErr w:type="spellStart"/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مساعدية</w:t>
      </w:r>
      <w:proofErr w:type="spellEnd"/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سوق اهراس</w:t>
      </w:r>
    </w:p>
    <w:p w:rsidR="00EF4EE5" w:rsidRPr="00EF4EE5" w:rsidRDefault="00EF4EE5" w:rsidP="00EF4EE5">
      <w:pPr>
        <w:numPr>
          <w:ilvl w:val="0"/>
          <w:numId w:val="12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في </w:t>
      </w:r>
      <w:r w:rsidRPr="00EF4EE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فرقة بحث </w:t>
      </w:r>
      <w:r w:rsidRPr="00126FDE">
        <w:rPr>
          <w:rFonts w:asciiTheme="majorBidi" w:hAnsiTheme="majorBidi" w:cstheme="majorBidi"/>
          <w:b/>
          <w:bCs/>
          <w:lang w:bidi="ar-DZ"/>
        </w:rPr>
        <w:t>PRFU</w:t>
      </w:r>
      <w:r w:rsidRPr="00126FDE">
        <w:rPr>
          <w:rFonts w:ascii="Simplified Arabic" w:hAnsi="Simplified Arabic" w:cs="Simplified Arabic"/>
          <w:rtl/>
          <w:lang w:bidi="ar-DZ"/>
        </w:rPr>
        <w:t xml:space="preserve"> </w:t>
      </w:r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1771A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تأثير أبعاد المسؤولية الاجتماعية للمؤسسات على مؤشرات</w:t>
      </w:r>
      <w:r w:rsidRPr="001771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1771A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التنمية البشرية المستدامة في الجزائر</w:t>
      </w:r>
      <w:r w:rsidRPr="001771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بجامعة محمد الشريف </w:t>
      </w:r>
      <w:proofErr w:type="spellStart"/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مساعدية</w:t>
      </w:r>
      <w:proofErr w:type="spellEnd"/>
      <w:r w:rsidRPr="00EF4E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سوق اهراس</w:t>
      </w:r>
    </w:p>
    <w:sectPr w:rsidR="00EF4EE5" w:rsidRPr="00EF4EE5" w:rsidSect="005B03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73" w:rsidRDefault="00141673" w:rsidP="00382079">
      <w:r>
        <w:separator/>
      </w:r>
    </w:p>
  </w:endnote>
  <w:endnote w:type="continuationSeparator" w:id="0">
    <w:p w:rsidR="00141673" w:rsidRDefault="00141673" w:rsidP="0038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23673685"/>
      <w:docPartObj>
        <w:docPartGallery w:val="Page Numbers (Bottom of Page)"/>
        <w:docPartUnique/>
      </w:docPartObj>
    </w:sdtPr>
    <w:sdtEndPr/>
    <w:sdtContent>
      <w:p w:rsidR="00002EB0" w:rsidRDefault="00002EB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0C" w:rsidRPr="0029040C">
          <w:rPr>
            <w:noProof/>
            <w:rtl/>
            <w:lang w:val="fr-FR"/>
          </w:rPr>
          <w:t>2</w:t>
        </w:r>
        <w:r>
          <w:fldChar w:fldCharType="end"/>
        </w:r>
      </w:p>
    </w:sdtContent>
  </w:sdt>
  <w:p w:rsidR="004D6183" w:rsidRDefault="004D61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73" w:rsidRDefault="00141673" w:rsidP="00382079">
      <w:r>
        <w:separator/>
      </w:r>
    </w:p>
  </w:footnote>
  <w:footnote w:type="continuationSeparator" w:id="0">
    <w:p w:rsidR="00141673" w:rsidRDefault="00141673" w:rsidP="0038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Default="001416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60" o:spid="_x0000_s2050" type="#_x0000_t136" style="position:absolute;left:0;text-align:left;margin-left:0;margin-top:0;width:418.2pt;height:16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v 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Default="001416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61" o:spid="_x0000_s2051" type="#_x0000_t136" style="position:absolute;left:0;text-align:left;margin-left:0;margin-top:0;width:418.2pt;height:16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v c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Default="0014167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859" o:spid="_x0000_s2049" type="#_x0000_t136" style="position:absolute;left:0;text-align:left;margin-left:0;margin-top:0;width:418.2pt;height:16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v 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7A2"/>
    <w:multiLevelType w:val="hybridMultilevel"/>
    <w:tmpl w:val="D10A0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0E43"/>
    <w:multiLevelType w:val="hybridMultilevel"/>
    <w:tmpl w:val="9FA066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4D49"/>
    <w:multiLevelType w:val="hybridMultilevel"/>
    <w:tmpl w:val="4A562E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F35AC"/>
    <w:multiLevelType w:val="hybridMultilevel"/>
    <w:tmpl w:val="9E56D4AC"/>
    <w:lvl w:ilvl="0" w:tplc="040C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1F4F5FF4"/>
    <w:multiLevelType w:val="hybridMultilevel"/>
    <w:tmpl w:val="C6E0F72E"/>
    <w:lvl w:ilvl="0" w:tplc="557494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13A2"/>
    <w:multiLevelType w:val="hybridMultilevel"/>
    <w:tmpl w:val="E856AF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37C34"/>
    <w:multiLevelType w:val="hybridMultilevel"/>
    <w:tmpl w:val="D41E0C68"/>
    <w:lvl w:ilvl="0" w:tplc="557494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E0341"/>
    <w:multiLevelType w:val="hybridMultilevel"/>
    <w:tmpl w:val="09F8B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CE9"/>
    <w:multiLevelType w:val="hybridMultilevel"/>
    <w:tmpl w:val="3B6042B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F68DA"/>
    <w:multiLevelType w:val="hybridMultilevel"/>
    <w:tmpl w:val="5D064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A3649"/>
    <w:multiLevelType w:val="hybridMultilevel"/>
    <w:tmpl w:val="8348D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3539"/>
    <w:multiLevelType w:val="hybridMultilevel"/>
    <w:tmpl w:val="2FD43C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4376F1"/>
    <w:multiLevelType w:val="hybridMultilevel"/>
    <w:tmpl w:val="C0E0C1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8A010C"/>
    <w:multiLevelType w:val="hybridMultilevel"/>
    <w:tmpl w:val="C33C73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81635"/>
    <w:multiLevelType w:val="hybridMultilevel"/>
    <w:tmpl w:val="5DDE62B2"/>
    <w:lvl w:ilvl="0" w:tplc="040C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5">
    <w:nsid w:val="569265D4"/>
    <w:multiLevelType w:val="hybridMultilevel"/>
    <w:tmpl w:val="B126B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97F1D"/>
    <w:multiLevelType w:val="hybridMultilevel"/>
    <w:tmpl w:val="3766B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7ECA"/>
    <w:multiLevelType w:val="hybridMultilevel"/>
    <w:tmpl w:val="9D5EA1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6"/>
  </w:num>
  <w:num w:numId="16">
    <w:abstractNumId w:val="10"/>
  </w:num>
  <w:num w:numId="17">
    <w:abstractNumId w:val="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BCB"/>
    <w:rsid w:val="00001E8A"/>
    <w:rsid w:val="00002EB0"/>
    <w:rsid w:val="00004F9A"/>
    <w:rsid w:val="00005B21"/>
    <w:rsid w:val="00087088"/>
    <w:rsid w:val="000F563B"/>
    <w:rsid w:val="001166B9"/>
    <w:rsid w:val="00123235"/>
    <w:rsid w:val="00126FDE"/>
    <w:rsid w:val="0013411C"/>
    <w:rsid w:val="001367C8"/>
    <w:rsid w:val="00141673"/>
    <w:rsid w:val="001771A8"/>
    <w:rsid w:val="001A710D"/>
    <w:rsid w:val="001B7286"/>
    <w:rsid w:val="001E5AFE"/>
    <w:rsid w:val="001F552C"/>
    <w:rsid w:val="0020461C"/>
    <w:rsid w:val="00231A5C"/>
    <w:rsid w:val="00281326"/>
    <w:rsid w:val="0029040C"/>
    <w:rsid w:val="002D598E"/>
    <w:rsid w:val="002F7863"/>
    <w:rsid w:val="0032728B"/>
    <w:rsid w:val="00362F7E"/>
    <w:rsid w:val="00382079"/>
    <w:rsid w:val="003B6876"/>
    <w:rsid w:val="003F5AD9"/>
    <w:rsid w:val="00425B10"/>
    <w:rsid w:val="00435135"/>
    <w:rsid w:val="004400CD"/>
    <w:rsid w:val="004502B2"/>
    <w:rsid w:val="00463D3A"/>
    <w:rsid w:val="004729F0"/>
    <w:rsid w:val="00476A66"/>
    <w:rsid w:val="00483C20"/>
    <w:rsid w:val="00492564"/>
    <w:rsid w:val="004C7678"/>
    <w:rsid w:val="004D6183"/>
    <w:rsid w:val="004F1A89"/>
    <w:rsid w:val="00552CEF"/>
    <w:rsid w:val="005534CE"/>
    <w:rsid w:val="005775A2"/>
    <w:rsid w:val="005B03DC"/>
    <w:rsid w:val="005B25E9"/>
    <w:rsid w:val="005B637A"/>
    <w:rsid w:val="005F27CC"/>
    <w:rsid w:val="006032FC"/>
    <w:rsid w:val="006372EB"/>
    <w:rsid w:val="006655F0"/>
    <w:rsid w:val="006E4B2C"/>
    <w:rsid w:val="00702AD7"/>
    <w:rsid w:val="0070608E"/>
    <w:rsid w:val="007317EF"/>
    <w:rsid w:val="007323B0"/>
    <w:rsid w:val="00747819"/>
    <w:rsid w:val="00757728"/>
    <w:rsid w:val="008220B5"/>
    <w:rsid w:val="00825993"/>
    <w:rsid w:val="00856FB5"/>
    <w:rsid w:val="00867A25"/>
    <w:rsid w:val="00884AF1"/>
    <w:rsid w:val="008864AE"/>
    <w:rsid w:val="0092464B"/>
    <w:rsid w:val="00953078"/>
    <w:rsid w:val="00961FE7"/>
    <w:rsid w:val="009F5D8C"/>
    <w:rsid w:val="00A7319B"/>
    <w:rsid w:val="00A91900"/>
    <w:rsid w:val="00AA1BCB"/>
    <w:rsid w:val="00AA62BF"/>
    <w:rsid w:val="00AB265C"/>
    <w:rsid w:val="00AD1D04"/>
    <w:rsid w:val="00B0612B"/>
    <w:rsid w:val="00B159A7"/>
    <w:rsid w:val="00B20FCA"/>
    <w:rsid w:val="00B463DA"/>
    <w:rsid w:val="00BB2A82"/>
    <w:rsid w:val="00BC5514"/>
    <w:rsid w:val="00BF4777"/>
    <w:rsid w:val="00C003D0"/>
    <w:rsid w:val="00C1213E"/>
    <w:rsid w:val="00C13A25"/>
    <w:rsid w:val="00C36266"/>
    <w:rsid w:val="00C56A91"/>
    <w:rsid w:val="00C61437"/>
    <w:rsid w:val="00C724B4"/>
    <w:rsid w:val="00CF5225"/>
    <w:rsid w:val="00D017DF"/>
    <w:rsid w:val="00D068CC"/>
    <w:rsid w:val="00D22CFF"/>
    <w:rsid w:val="00D540FA"/>
    <w:rsid w:val="00D66C29"/>
    <w:rsid w:val="00D82E8F"/>
    <w:rsid w:val="00DA646D"/>
    <w:rsid w:val="00DD1A46"/>
    <w:rsid w:val="00DF389C"/>
    <w:rsid w:val="00DF6F06"/>
    <w:rsid w:val="00E61245"/>
    <w:rsid w:val="00E83FF3"/>
    <w:rsid w:val="00EC3BCA"/>
    <w:rsid w:val="00ED66FC"/>
    <w:rsid w:val="00EF4EE5"/>
    <w:rsid w:val="00F237E1"/>
    <w:rsid w:val="00F241F2"/>
    <w:rsid w:val="00F34D8B"/>
    <w:rsid w:val="00FB5777"/>
    <w:rsid w:val="00FC5FF4"/>
    <w:rsid w:val="00FD15AB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B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207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820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38207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0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Grilledutableau">
    <w:name w:val="Table Grid"/>
    <w:basedOn w:val="TableauNormal"/>
    <w:uiPriority w:val="59"/>
    <w:rsid w:val="0085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5">
    <w:name w:val="Light Grid Accent 5"/>
    <w:basedOn w:val="TableauNormal"/>
    <w:uiPriority w:val="62"/>
    <w:rsid w:val="005B03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435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A62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2BF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D665-7BA6-4FC8-8A80-C5D4728B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2021-09-20T03:25:00Z</cp:lastPrinted>
  <dcterms:created xsi:type="dcterms:W3CDTF">2019-12-05T20:42:00Z</dcterms:created>
  <dcterms:modified xsi:type="dcterms:W3CDTF">2021-11-08T01:38:00Z</dcterms:modified>
</cp:coreProperties>
</file>