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FC" w:rsidRDefault="006D24FC" w:rsidP="006D24FC">
      <w:pPr>
        <w:jc w:val="center"/>
        <w:rPr>
          <w:rFonts w:ascii="Sakkal Majalla" w:hAnsi="Sakkal Majalla" w:cs="Sakkal Majalla" w:hint="cs"/>
          <w:b/>
          <w:bCs/>
          <w:color w:val="0070C0"/>
          <w:sz w:val="52"/>
          <w:szCs w:val="52"/>
          <w:rtl/>
          <w:lang w:bidi="ar-LY"/>
        </w:rPr>
      </w:pPr>
      <w:r>
        <w:rPr>
          <w:rFonts w:ascii="Sakkal Majalla" w:hAnsi="Sakkal Majalla" w:cs="Sakkal Majalla"/>
          <w:b/>
          <w:bCs/>
          <w:color w:val="0070C0"/>
          <w:sz w:val="52"/>
          <w:szCs w:val="52"/>
          <w:rtl/>
          <w:lang w:bidi="ar-LY"/>
        </w:rPr>
        <w:t>السيرة الذاتية</w:t>
      </w:r>
    </w:p>
    <w:p w:rsidR="00D04F81" w:rsidRDefault="00D04F81" w:rsidP="006D24FC">
      <w:pPr>
        <w:jc w:val="center"/>
        <w:rPr>
          <w:rFonts w:ascii="Sakkal Majalla" w:hAnsi="Sakkal Majalla" w:cs="Sakkal Majalla"/>
          <w:b/>
          <w:bCs/>
          <w:color w:val="0070C0"/>
          <w:sz w:val="52"/>
          <w:szCs w:val="52"/>
          <w:lang w:bidi="ar-LY"/>
        </w:rPr>
      </w:pPr>
    </w:p>
    <w:p w:rsidR="006D24FC" w:rsidRDefault="006D24FC" w:rsidP="006D24FC">
      <w:pPr>
        <w:jc w:val="center"/>
        <w:rPr>
          <w:rFonts w:ascii="Lucida Sans Unicode" w:hAnsi="Lucida Sans Unicode" w:cs="Lucida Sans Unicode"/>
          <w:b/>
          <w:bCs/>
          <w:noProof/>
          <w:color w:val="FF0000"/>
          <w:sz w:val="28"/>
          <w:szCs w:val="28"/>
          <w:rtl/>
        </w:rPr>
      </w:pPr>
      <w:r>
        <w:rPr>
          <w:rFonts w:ascii="Lucida Sans Unicode" w:hAnsi="Lucida Sans Unicode" w:cs="Lucida Sans Unicode"/>
          <w:b/>
          <w:bCs/>
          <w:noProof/>
          <w:color w:val="FF0000"/>
          <w:sz w:val="28"/>
          <w:szCs w:val="28"/>
        </w:rPr>
        <w:t>MOHAMED AMMAR M ELGADDAR</w:t>
      </w:r>
    </w:p>
    <w:p w:rsidR="006D24FC" w:rsidRPr="006D24FC" w:rsidRDefault="006D24FC" w:rsidP="006D24FC">
      <w:pPr>
        <w:jc w:val="center"/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rtl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  <w:lang w:val="en-GB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المعلومات الشخصية</w:t>
      </w:r>
    </w:p>
    <w:p w:rsidR="006D24FC" w:rsidRPr="006D24FC" w:rsidRDefault="006D24FC" w:rsidP="006D24FC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double"/>
          <w:rtl/>
          <w:lang w:bidi="ar-LY"/>
        </w:rPr>
      </w:pPr>
      <w:r w:rsidRPr="006D24FC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265430</wp:posOffset>
            </wp:positionV>
            <wp:extent cx="1584960" cy="2005330"/>
            <wp:effectExtent l="0" t="0" r="0" b="0"/>
            <wp:wrapTight wrapText="bothSides">
              <wp:wrapPolygon edited="0">
                <wp:start x="-1765" y="-889"/>
                <wp:lineTo x="-1765" y="22489"/>
                <wp:lineTo x="22924" y="22489"/>
                <wp:lineTo x="23218" y="20711"/>
                <wp:lineTo x="23218" y="2674"/>
                <wp:lineTo x="22924" y="-670"/>
                <wp:lineTo x="22924" y="-889"/>
                <wp:lineTo x="-1765" y="-889"/>
              </wp:wrapPolygon>
            </wp:wrapTight>
            <wp:docPr id="8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proofErr w:type="spellStart"/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الإســـــــــــــــــــم</w:t>
      </w:r>
      <w:proofErr w:type="spellEnd"/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: مـحــمـــد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الأبـــــــــــــــــــــــ :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عمــــــ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ـار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الجــــــــــــــــــــــد : مـحــمــــد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اللقــــــــــــــــــــب : </w:t>
      </w:r>
      <w:proofErr w:type="spellStart"/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القــــــ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>ـ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ـدار</w:t>
      </w:r>
      <w:proofErr w:type="spellEnd"/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       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الجنسيــــــــــــــــة :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ليبــــــ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>ــ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ـي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تاريخ الميــــــــلاد : 25-09-1967م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مكان الميـــــــــلاد : سوق الجمعة / طرابلس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الحالة الاجتماعية :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متزوج</w:t>
      </w:r>
    </w:p>
    <w:p w:rsid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24"/>
          <w:szCs w:val="24"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الأبنــــــــــــــــــاء :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(3) أولاد + (2) بنات</w:t>
      </w:r>
    </w:p>
    <w:p w:rsidR="006D24FC" w:rsidRPr="006D24FC" w:rsidRDefault="006D24FC" w:rsidP="006D24FC">
      <w:pPr>
        <w:pStyle w:val="a3"/>
        <w:bidi/>
        <w:rPr>
          <w:rFonts w:asciiTheme="majorBidi" w:hAnsiTheme="majorBidi" w:cstheme="majorBidi"/>
          <w:sz w:val="24"/>
          <w:szCs w:val="24"/>
          <w:lang w:bidi="ar-LY"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معلومات الإتصال</w:t>
      </w:r>
    </w:p>
    <w:p w:rsidR="006D24FC" w:rsidRPr="006D24FC" w:rsidRDefault="006D24FC" w:rsidP="006D24FC">
      <w:pPr>
        <w:pStyle w:val="a3"/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جهة العمــــل :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شركة </w:t>
      </w:r>
      <w:proofErr w:type="spellStart"/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الهُروج</w:t>
      </w:r>
      <w:proofErr w:type="spellEnd"/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للعمليات النفطية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هاتف العمــل :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218213330081+  داخلي ( 5030 )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هاتف محمول :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218913604259+</w:t>
      </w:r>
    </w:p>
    <w:p w:rsidR="006D24FC" w:rsidRPr="006D24FC" w:rsidRDefault="006D24FC" w:rsidP="006D24FC">
      <w:pPr>
        <w:pStyle w:val="a3"/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                   </w:t>
      </w:r>
      <w:bookmarkStart w:id="0" w:name="OLE_LINK2"/>
      <w:bookmarkStart w:id="1" w:name="OLE_LINK1"/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218925088449+</w:t>
      </w:r>
      <w:bookmarkEnd w:id="0"/>
      <w:bookmarkEnd w:id="1"/>
    </w:p>
    <w:p w:rsidR="006D24FC" w:rsidRPr="006D24FC" w:rsidRDefault="006D24FC" w:rsidP="006D24FC">
      <w:pPr>
        <w:pStyle w:val="a3"/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   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601123392849+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البريد الإلكتروني :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hyperlink r:id="rId7" w:history="1">
        <w:r w:rsidRPr="006D24FC">
          <w:rPr>
            <w:rStyle w:val="Hyperlink"/>
            <w:rFonts w:asciiTheme="majorBidi" w:hAnsiTheme="majorBidi" w:cstheme="majorBidi"/>
            <w:sz w:val="24"/>
            <w:szCs w:val="24"/>
            <w:lang w:bidi="ar-LY"/>
          </w:rPr>
          <w:t>elgadar@gmail.com</w:t>
        </w:r>
      </w:hyperlink>
    </w:p>
    <w:p w:rsidR="006D24FC" w:rsidRPr="006D24FC" w:rsidRDefault="006D24FC" w:rsidP="006D24FC">
      <w:pPr>
        <w:pStyle w:val="a3"/>
        <w:numPr>
          <w:ilvl w:val="1"/>
          <w:numId w:val="1"/>
        </w:numPr>
        <w:bidi/>
        <w:rPr>
          <w:rFonts w:asciiTheme="majorBidi" w:hAnsiTheme="majorBidi" w:cstheme="majorBidi"/>
          <w:sz w:val="24"/>
          <w:szCs w:val="24"/>
          <w:lang w:bidi="ar-LY"/>
        </w:rPr>
      </w:pP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        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: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</w:t>
      </w:r>
      <w:hyperlink r:id="rId8" w:history="1">
        <w:r w:rsidRPr="006D24FC">
          <w:rPr>
            <w:rStyle w:val="Hyperlink"/>
            <w:rFonts w:asciiTheme="majorBidi" w:hAnsiTheme="majorBidi" w:cstheme="majorBidi"/>
            <w:sz w:val="24"/>
            <w:szCs w:val="24"/>
            <w:lang w:bidi="ar-LY"/>
          </w:rPr>
          <w:t>Mohamed.Elgaddar@harouge.com</w:t>
        </w:r>
      </w:hyperlink>
    </w:p>
    <w:p w:rsidR="006D24FC" w:rsidRPr="006D24FC" w:rsidRDefault="006D24FC" w:rsidP="006D24FC">
      <w:pPr>
        <w:pStyle w:val="a3"/>
        <w:bidi/>
        <w:ind w:left="1440"/>
        <w:rPr>
          <w:rFonts w:asciiTheme="majorBidi" w:hAnsiTheme="majorBidi" w:cstheme="majorBidi"/>
          <w:sz w:val="24"/>
          <w:szCs w:val="24"/>
          <w:lang w:bidi="ar-LY"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المؤهلات العلمية</w:t>
      </w:r>
    </w:p>
    <w:p w:rsidR="006D24FC" w:rsidRPr="006D24FC" w:rsidRDefault="006D24FC" w:rsidP="006D24FC">
      <w:pP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double"/>
          <w:rtl/>
        </w:rPr>
      </w:pP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    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المؤهل العلمــــي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التخصـــص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 xml:space="preserve">       </w:t>
      </w:r>
      <w:r>
        <w:rPr>
          <w:rFonts w:asciiTheme="majorBidi" w:hAnsiTheme="majorBidi" w:cstheme="majorBidi" w:hint="cs"/>
          <w:b/>
          <w:bCs/>
          <w:sz w:val="24"/>
          <w:szCs w:val="24"/>
          <w:u w:val="double"/>
          <w:rtl/>
          <w:lang w:bidi="ar-LY"/>
        </w:rPr>
        <w:t xml:space="preserve">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سنة التخرج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المؤسسة العلمية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ماجستير </w:t>
      </w:r>
      <w:bookmarkStart w:id="2" w:name="OLE_LINK4"/>
      <w:bookmarkStart w:id="3" w:name="OLE_LINK3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إدارة أعمال </w:t>
      </w:r>
      <w:bookmarkEnd w:id="2"/>
      <w:bookmarkEnd w:id="3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( تمهيدي )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إدارة موارد بشرية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جامعة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جيوماتيكـا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/ ماليزي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ــــــــــ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</w:t>
      </w:r>
    </w:p>
    <w:p w:rsidR="006D24FC" w:rsidRPr="006D24FC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الدبلوم العالي في العلوم الإداريـــة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إدارة أعمـــال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2003م 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معهد الفاتح للمهن الشاملة / ليبيا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الدبلوم المتوسـط للعلوم الإدارية والمالية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إدارة  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>1991م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ا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لمعهد الوطنـــي للإدارة / ليبي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</w:t>
      </w:r>
      <w:r w:rsidRPr="006D24FC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ـــ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</w:t>
      </w:r>
    </w:p>
    <w:p w:rsidR="006D24FC" w:rsidRDefault="006D24FC" w:rsidP="006D24FC">
      <w:pPr>
        <w:pStyle w:val="a3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</w:pPr>
    </w:p>
    <w:p w:rsidR="006D24FC" w:rsidRDefault="006D24FC" w:rsidP="006D24FC">
      <w:pPr>
        <w:pStyle w:val="a3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lastRenderedPageBreak/>
        <w:t>الشهادات المهنية والإحترافية</w:t>
      </w:r>
    </w:p>
    <w:p w:rsidR="006D24FC" w:rsidRPr="006D24FC" w:rsidRDefault="006D24FC" w:rsidP="006D24FC">
      <w:pPr>
        <w:ind w:left="720" w:firstLine="720"/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double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نوع الشهادة المهنية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   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التاريـــــخ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  <w:t xml:space="preserve">    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 xml:space="preserve">جهة </w:t>
      </w:r>
      <w:proofErr w:type="spellStart"/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الإعتمــاد</w:t>
      </w:r>
      <w:proofErr w:type="spellEnd"/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خبير موارد بشرية معتمد (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>Certified HR Expert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)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>2016م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الجمعية الدولية لتطوير الأفراد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والآداء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/ بريطاني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ــ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مستشار إداري محتــــــــــــرف (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 xml:space="preserve">CMC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)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>2015م       جمعية المستشارين والمدربين الإدارييــن / الأردن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ماجستير مهني في 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 xml:space="preserve">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إدارة الأعمال (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>MIN MBA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)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2014م        كلية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إكسفور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للدراسات العليـــــــا / بريطاني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ـــــــ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ـا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المدرب المحترف المعتمــــد ( 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>CCT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)   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2013م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المركز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الكندي للتنمية البشرية / كنـ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ـ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ـــــــــــــــــ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ـدا</w:t>
      </w:r>
    </w:p>
    <w:p w:rsidR="006D24FC" w:rsidRPr="006D24FC" w:rsidRDefault="006D24FC" w:rsidP="006D24FC">
      <w:pPr>
        <w:pStyle w:val="a3"/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التراخيص المهنية</w:t>
      </w:r>
    </w:p>
    <w:p w:rsidR="006D24FC" w:rsidRPr="006D24FC" w:rsidRDefault="006D24FC" w:rsidP="006D24FC">
      <w:pPr>
        <w:ind w:left="720" w:firstLine="720"/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double"/>
          <w:rtl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        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نشاط الترخيـــــــص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  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  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 xml:space="preserve">جهة المنح / </w:t>
      </w:r>
      <w:proofErr w:type="spellStart"/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أوالإعتماد</w:t>
      </w:r>
      <w:proofErr w:type="spellEnd"/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رخصة مهنية في مجال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الإستشارات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الإدارية والعمالية وإدارة الموارد البشرية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النقابة العامة للإداريين الليبيين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رخصة مدرب محترف معتمد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المركز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الكندي للتنمية البشريـ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ة</w:t>
      </w:r>
    </w:p>
    <w:p w:rsidR="006D24FC" w:rsidRPr="006D24FC" w:rsidRDefault="006D24FC" w:rsidP="006D24FC">
      <w:pPr>
        <w:pStyle w:val="a3"/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الدورات التدريبية</w:t>
      </w:r>
    </w:p>
    <w:p w:rsidR="006D24FC" w:rsidRPr="006D24FC" w:rsidRDefault="006D24FC" w:rsidP="006D24FC">
      <w:pP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double"/>
          <w:rtl/>
        </w:rPr>
      </w:pPr>
    </w:p>
    <w:p w:rsidR="006D24FC" w:rsidRPr="006D24FC" w:rsidRDefault="006D24FC" w:rsidP="006D24FC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LY"/>
        </w:rPr>
        <w:t>أ – دورات في مجال الإدارة وشؤون العاملين والقانون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شؤون الموظفين – المعهد القومي للإدارة / طرابلس في 1988م-1989م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إعداد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الملاكات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ووصف وتوصيف الوظائف – المعهد القومي للإدارة / طرابلس في 1995م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إدارة تخطيط وتنمية الموارد البشرية – الخبراء العرب في الهندسة والإدارة (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>tem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) / القاهرة في 1998م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التوجه الإداري المتقدم لتطوير نظم العمل – مؤسسة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تراي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ستار /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أسطنبول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2013م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قانون ونظام العمل الليبي – المهارات للتدريب والتطوير / طرابلس  2013م .</w:t>
      </w:r>
    </w:p>
    <w:p w:rsidR="006D24FC" w:rsidRPr="006D24FC" w:rsidRDefault="006D24FC" w:rsidP="006D24FC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lang w:bidi="ar-LY"/>
        </w:rPr>
      </w:pPr>
      <w:r w:rsidRPr="006D24FC"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LY"/>
        </w:rPr>
        <w:t>ب – دورات الحاسوب واللغات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نظام تشغيل الحاسوب (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>DOS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) – المركز الوطني للحسابات والتدريب / طرابلس 1992م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إستخدام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شبكة المعلومات الدولية (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>Internet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) – الشركة العامة للإلكترونات / طرابلس 1998م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لغة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إنخليزية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(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>pre-intermediate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) – مركز التدريب واللغات لشركات النفط / طرابلس 2006م .</w:t>
      </w:r>
    </w:p>
    <w:p w:rsidR="006D24FC" w:rsidRPr="006D24FC" w:rsidRDefault="006D24FC" w:rsidP="006D24FC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lang w:bidi="ar-LY"/>
        </w:rPr>
      </w:pPr>
      <w:r w:rsidRPr="006D24FC"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LY"/>
        </w:rPr>
        <w:t>ج – دورات التنمية البشرية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مهارات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الإتصال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مع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الأخرين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- نادي قصر ليبيا للتنمية البشرية / طرابلس 2015م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تنمية الذات الإيجابية – المجلس البلدي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تاجوراء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بالتعاون مع منظمة النبراس للدعم والتنمية / طرابلس 2015م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المهارات الشخصية – نادي قصر ليبيا للتنمية البشرية / طرابلس 2015م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ندوة التحفيز الذاتي – الهالة الأفضل للتنمية البشرية / طرابلس 2013م .</w:t>
      </w:r>
    </w:p>
    <w:p w:rsidR="006D24FC" w:rsidRPr="006D24FC" w:rsidRDefault="006D24FC" w:rsidP="006D24FC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lang w:bidi="ar-LY"/>
        </w:rPr>
      </w:pPr>
      <w:r w:rsidRPr="006D24FC"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LY"/>
        </w:rPr>
        <w:t>د – دورات الإشراف والقيادة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فن القيادة وأُسس الإشراف الإداري – المعهد الوطني للإدارة / طرابلس 2002م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القيادة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الإبتكارية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وبناء فرق العمل – مركز التطوير الفني والإداري المؤسسة الوطنية للنفط / بنغازي 2006م .</w:t>
      </w:r>
    </w:p>
    <w:p w:rsidR="006D24FC" w:rsidRP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تنمية مهارات مديري شؤون العاملين – إتحاد الخبراء </w:t>
      </w:r>
      <w:proofErr w:type="spellStart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والإستشاريون</w:t>
      </w:r>
      <w:proofErr w:type="spellEnd"/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الدوليون (</w:t>
      </w:r>
      <w:r w:rsidRPr="006D24FC">
        <w:rPr>
          <w:rFonts w:asciiTheme="majorBidi" w:hAnsiTheme="majorBidi" w:cstheme="majorBidi"/>
          <w:b/>
          <w:bCs/>
          <w:sz w:val="20"/>
          <w:szCs w:val="20"/>
          <w:lang w:bidi="ar-LY"/>
        </w:rPr>
        <w:t>INTEC</w:t>
      </w:r>
      <w:r w:rsidRPr="006D24FC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)  القاهرة 2009م .</w:t>
      </w:r>
    </w:p>
    <w:p w:rsidR="00E60056" w:rsidRDefault="00E60056" w:rsidP="006D24FC">
      <w:pPr>
        <w:rPr>
          <w:rFonts w:asciiTheme="majorBidi" w:hAnsiTheme="majorBidi" w:cstheme="majorBidi" w:hint="cs"/>
          <w:b/>
          <w:bCs/>
          <w:color w:val="C00000"/>
          <w:sz w:val="28"/>
          <w:szCs w:val="28"/>
          <w:u w:val="double"/>
          <w:rtl/>
          <w:lang w:bidi="ar-LY"/>
        </w:rPr>
      </w:pPr>
    </w:p>
    <w:p w:rsidR="00A84637" w:rsidRDefault="00A84637" w:rsidP="006D24FC">
      <w:pPr>
        <w:rPr>
          <w:rFonts w:asciiTheme="majorBidi" w:hAnsiTheme="majorBidi" w:cstheme="majorBidi" w:hint="cs"/>
          <w:b/>
          <w:bCs/>
          <w:color w:val="C00000"/>
          <w:sz w:val="28"/>
          <w:szCs w:val="28"/>
          <w:u w:val="double"/>
          <w:rtl/>
          <w:lang w:bidi="ar-LY"/>
        </w:rPr>
      </w:pPr>
    </w:p>
    <w:p w:rsidR="006D24FC" w:rsidRPr="006D24FC" w:rsidRDefault="006D24FC" w:rsidP="00E60056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lang w:bidi="ar-LY"/>
        </w:rPr>
      </w:pPr>
      <w:r w:rsidRPr="006D24FC">
        <w:rPr>
          <w:rFonts w:asciiTheme="majorBidi" w:hAnsiTheme="majorBidi" w:cstheme="majorBidi"/>
          <w:b/>
          <w:bCs/>
          <w:color w:val="C00000"/>
          <w:sz w:val="28"/>
          <w:szCs w:val="28"/>
          <w:u w:val="double"/>
          <w:rtl/>
          <w:lang w:bidi="ar-LY"/>
        </w:rPr>
        <w:lastRenderedPageBreak/>
        <w:t>و – المؤتمرات والندوات العلمية وورش العمل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المشاركة في أعمال المؤتمر السنوي للتنمية الإدارية – بتنظيم المعهد القومي للإدارة تحت إشراف المنظمة العربية للعلوم الإدارية / أبراج ذات العماد طرابلس  1989م .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المشاركة في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إجتماعات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الجمعية العمومية للشركة الوطنية لتموين الحقول والمواني النفطية (المؤسسة الوطنية للنفط) وتقديم عرض مشروع الهيكل التنظيمي والملاك الوظيفي وخطة التدريب المقترحة 1998-1999م .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إعداد وصياغة محضر اجتماع مدراء شؤون العاملين بالشركات النفطية حول مشاكل العمالة الأجنبية بتنظيم وإشراف الإدارة العامة للقوى العاملة بالمؤسسة الوطنية للنفط - بقاعة شركة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فيبا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  طرابلس  2006م . 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حضور ندوة الذكاء الوجدانـــــي -  ضمن برنامج تطوير القيادات الإدارية بشركة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فيبيا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 بإعداد وتقديم إتحاد الخبراء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والإستشاريون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الدوليون (</w:t>
      </w:r>
      <w:r w:rsidRPr="00E60056">
        <w:rPr>
          <w:rFonts w:asciiTheme="majorBidi" w:hAnsiTheme="majorBidi" w:cstheme="majorBidi"/>
          <w:b/>
          <w:bCs/>
          <w:sz w:val="20"/>
          <w:szCs w:val="20"/>
          <w:lang w:bidi="ar-LY"/>
        </w:rPr>
        <w:t>INTEC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)  التي عقدت بطرابلس  ( فندق باب البحر ) 2006م .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حضور ندوة الثقافة وأدوات التغيير - ضمن برنامج تطوير القيادات الإدارية بشركة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فيبيا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 بإعداد وتقديم إتحاد الخبراء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والإستشاريون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الدوليون (</w:t>
      </w:r>
      <w:r w:rsidRPr="00E60056">
        <w:rPr>
          <w:rFonts w:asciiTheme="majorBidi" w:hAnsiTheme="majorBidi" w:cstheme="majorBidi"/>
          <w:b/>
          <w:bCs/>
          <w:sz w:val="20"/>
          <w:szCs w:val="20"/>
          <w:lang w:bidi="ar-LY"/>
        </w:rPr>
        <w:t>INTEC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)  التي عقدت بطرابلس  ( فندق باب البحر ) 2006م .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المشاركة في أعمال المؤتمر الثقافي للتنمية البشرية (القيادة الإدارية الحديثة) –  للدكتور والخبير العالمي إبراهيم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الفقي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رحمه الله – بتنظيم وإشراف الهالة الأفضل للتنمية البشرية / بفندق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ريديسون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بلو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(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المهاري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) طرابلس 2010م .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المشاركة في فعاليات ورشة عمل حول مشاكل القوى العاملة في ليبيا – بتنظيم وإشراف المركز الوطني لدعم القرار برئاسة مجلس الوزراء بالتعاون مع المنظمة الليبية للموارد البشرية / بفندق باب البحر طرابلس 2013م  .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المشاركة في فعاليات ورشة عمل لمدراء شؤون العاملين بالشركات النفطية لبحث مشاكل القوى العاملة بتنظيم وإشراف الإدارة العامة لتنمية الموارد البشرية بالمؤسسة الوطنية للنفط - بقاعة الاجتماعات الرئيسية / طرابلس 2013م  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المشاركة في فعاليات ورشة عمل حول مشروع قانون العمل الجديد ومشروع قانون النقابات – بتنظيم وإشراف وزارة العمل والتأهيل / بالمعهد الوطني للإدارة طرابلس 2013م  .</w:t>
      </w:r>
    </w:p>
    <w:p w:rsidR="006D24FC" w:rsidRPr="00E60056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حضور ندوة قانون العمل الليبي ولائحته التنفيذية – بتنظيم وإشراف شركة الخبرة الحديثة للتدريب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والإستشارات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/ بفندق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ريديسون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بلو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(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المهاري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) طرابلس 2014م .</w:t>
      </w:r>
    </w:p>
    <w:p w:rsidR="006D24FC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حضور ورشة عمل حول (صناعة الأهداف ) بتنظيم وإشراف جامعة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جيوماتيكا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/  كوالالمبور في 31/03/2016م </w:t>
      </w:r>
    </w:p>
    <w:p w:rsidR="00623BC8" w:rsidRPr="00A84637" w:rsidRDefault="00623BC8" w:rsidP="00623BC8">
      <w:pPr>
        <w:pStyle w:val="a3"/>
        <w:bidi/>
        <w:jc w:val="both"/>
        <w:rPr>
          <w:rFonts w:asciiTheme="majorBidi" w:hAnsiTheme="majorBidi" w:cstheme="majorBidi" w:hint="cs"/>
          <w:b/>
          <w:bCs/>
          <w:sz w:val="10"/>
          <w:szCs w:val="10"/>
          <w:lang w:bidi="ar-LY"/>
        </w:rPr>
      </w:pPr>
    </w:p>
    <w:p w:rsidR="00E60056" w:rsidRPr="00623BC8" w:rsidRDefault="00E60056" w:rsidP="00623BC8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23BC8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الخبرات العملية السابقــة</w:t>
      </w:r>
    </w:p>
    <w:tbl>
      <w:tblPr>
        <w:tblStyle w:val="a4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1"/>
        <w:gridCol w:w="394"/>
        <w:gridCol w:w="5561"/>
      </w:tblGrid>
      <w:tr w:rsidR="00623BC8" w:rsidTr="00623BC8">
        <w:trPr>
          <w:trHeight w:val="490"/>
        </w:trPr>
        <w:tc>
          <w:tcPr>
            <w:tcW w:w="2491" w:type="dxa"/>
            <w:vAlign w:val="center"/>
            <w:hideMark/>
          </w:tcPr>
          <w:p w:rsidR="00623BC8" w:rsidRDefault="00623BC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</w:pPr>
            <w:r>
              <w:rPr>
                <w:rtl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5" type="#_x0000_t87" style="position:absolute;left:0;text-align:left;margin-left:310.5pt;margin-top:6.8pt;width:8.25pt;height:27.75pt;z-index:251669504"/>
              </w:pic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ـــــ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ن 16/02/1985م</w:t>
            </w:r>
          </w:p>
          <w:p w:rsidR="00623BC8" w:rsidRDefault="00623BC8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إل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ـــــ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ى 31/12/1986م</w:t>
            </w:r>
          </w:p>
          <w:p w:rsidR="00623BC8" w:rsidRDefault="00623BC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LY"/>
              </w:rPr>
            </w:pPr>
          </w:p>
        </w:tc>
        <w:tc>
          <w:tcPr>
            <w:tcW w:w="5955" w:type="dxa"/>
            <w:gridSpan w:val="2"/>
            <w:vAlign w:val="center"/>
            <w:hideMark/>
          </w:tcPr>
          <w:p w:rsidR="00623BC8" w:rsidRDefault="00623BC8" w:rsidP="00623BC8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مركز البحوث الصناعيـــة</w:t>
            </w:r>
          </w:p>
          <w:p w:rsidR="00623BC8" w:rsidRDefault="00623BC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LY"/>
              </w:rPr>
            </w:pPr>
          </w:p>
        </w:tc>
      </w:tr>
      <w:tr w:rsidR="00623BC8" w:rsidTr="00623BC8">
        <w:trPr>
          <w:trHeight w:val="490"/>
        </w:trPr>
        <w:tc>
          <w:tcPr>
            <w:tcW w:w="2885" w:type="dxa"/>
            <w:gridSpan w:val="2"/>
            <w:vAlign w:val="center"/>
            <w:hideMark/>
          </w:tcPr>
          <w:p w:rsidR="00623BC8" w:rsidRDefault="00623BC8" w:rsidP="00623BC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</w:pPr>
            <w:bookmarkStart w:id="4" w:name="_Hlk455272529"/>
            <w:r>
              <w:rPr>
                <w:rtl/>
              </w:rPr>
              <w:pict>
                <v:shape id="_x0000_s1057" type="#_x0000_t87" style="position:absolute;left:0;text-align:left;margin-left:310.5pt;margin-top:6.8pt;width:8.25pt;height:27.75pt;z-index:251671552;mso-position-horizontal-relative:text;mso-position-vertical-relative:text"/>
              </w:pic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ـــــ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ن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/02/198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م</w:t>
            </w:r>
          </w:p>
          <w:p w:rsidR="00623BC8" w:rsidRDefault="00623BC8" w:rsidP="00623BC8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إل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ــــ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16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/1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2004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م</w:t>
            </w:r>
          </w:p>
          <w:p w:rsidR="00623BC8" w:rsidRDefault="00623BC8" w:rsidP="00623BC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LY"/>
              </w:rPr>
            </w:pPr>
          </w:p>
        </w:tc>
        <w:tc>
          <w:tcPr>
            <w:tcW w:w="5561" w:type="dxa"/>
            <w:vAlign w:val="center"/>
            <w:hideMark/>
          </w:tcPr>
          <w:p w:rsidR="00623BC8" w:rsidRDefault="00623BC8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          الشركة الوطنية لتموين الحقول والمواني النفطية</w:t>
            </w:r>
          </w:p>
          <w:p w:rsidR="00623BC8" w:rsidRDefault="00623BC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LY"/>
              </w:rPr>
            </w:pPr>
          </w:p>
        </w:tc>
      </w:tr>
      <w:bookmarkEnd w:id="4"/>
      <w:tr w:rsidR="00623BC8" w:rsidTr="00623BC8">
        <w:trPr>
          <w:trHeight w:val="490"/>
        </w:trPr>
        <w:tc>
          <w:tcPr>
            <w:tcW w:w="2885" w:type="dxa"/>
            <w:gridSpan w:val="2"/>
            <w:hideMark/>
          </w:tcPr>
          <w:p w:rsidR="00623BC8" w:rsidRDefault="00623BC8" w:rsidP="00623BC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</w:pPr>
            <w:r>
              <w:rPr>
                <w:rtl/>
              </w:rPr>
              <w:pict>
                <v:shape id="_x0000_s1059" type="#_x0000_t87" style="position:absolute;left:0;text-align:left;margin-left:310.5pt;margin-top:6.8pt;width:8.25pt;height:27.75pt;z-index:251673600;mso-position-horizontal-relative:text;mso-position-vertical-relative:text"/>
              </w:pic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ـــــ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ن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17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eastAsia="en-GB" w:bidi="ar-LY"/>
              </w:rPr>
              <w:t>2004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م</w:t>
            </w:r>
          </w:p>
          <w:p w:rsidR="00623BC8" w:rsidRDefault="00623BC8" w:rsidP="00E61E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مستمر على قوة العمل</w:t>
            </w:r>
          </w:p>
        </w:tc>
        <w:tc>
          <w:tcPr>
            <w:tcW w:w="5561" w:type="dxa"/>
            <w:hideMark/>
          </w:tcPr>
          <w:p w:rsidR="00623BC8" w:rsidRDefault="00623BC8" w:rsidP="00E61E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LY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شركة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الهروج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 للعمليات النفطيـــة (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>فيبا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LY"/>
              </w:rPr>
              <w:t xml:space="preserve"> سابقــاً )</w:t>
            </w:r>
          </w:p>
        </w:tc>
      </w:tr>
    </w:tbl>
    <w:p w:rsidR="00E60056" w:rsidRPr="00A84637" w:rsidRDefault="00E60056" w:rsidP="00E60056">
      <w:pPr>
        <w:jc w:val="both"/>
        <w:rPr>
          <w:rFonts w:asciiTheme="majorBidi" w:hAnsiTheme="majorBidi" w:cstheme="majorBidi" w:hint="cs"/>
          <w:b/>
          <w:bCs/>
          <w:sz w:val="10"/>
          <w:szCs w:val="10"/>
          <w:rtl/>
          <w:lang w:bidi="ar-LY"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  <w:lang w:val="en-GB" w:eastAsia="en-GB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أهم الوظائف المشغولة</w:t>
      </w:r>
    </w:p>
    <w:p w:rsidR="006D24FC" w:rsidRPr="006D24FC" w:rsidRDefault="006D24FC" w:rsidP="006D24FC">
      <w:pPr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الوظيفــــــــة</w:t>
      </w:r>
      <w:r w:rsidR="00E60056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الإدارة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          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الجهــــــة</w:t>
      </w:r>
    </w:p>
    <w:p w:rsidR="006D24FC" w:rsidRPr="00E60056" w:rsidRDefault="00E60056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كاتب مبتدئ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6D24FC"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        إدارة الشؤون الإدارية والمالية      </w:t>
      </w:r>
      <w:r w:rsidR="006D24FC"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         مركز البحوث الصناعية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كاتب ثالث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      </w:t>
      </w:r>
      <w:r w:rsid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  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 w:rsid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إدارة العمل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ي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ـات         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الشركة الوطنية لتموين الحقول والمواني النفطية</w:t>
      </w:r>
    </w:p>
    <w:p w:rsidR="006D24FC" w:rsidRPr="00E60056" w:rsidRDefault="00E60056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كاتب ثان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</w:t>
      </w:r>
      <w:r w:rsidR="006D24FC"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إدارة العملي</w:t>
      </w:r>
      <w:r w:rsidR="006D24FC"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ـات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</w:t>
      </w:r>
      <w:r w:rsidR="006D24FC"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الشركة الوطنية لتموين الحقول والمواني النفطية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كاتب أول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>تنظيم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إدارة شؤون العاملين     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الشركة الوطنية لتموين الحقول والمواني النفطية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محلل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ملاكـــات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أول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إدارة شؤون العاملين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الشركة الوطنية لتموين الحقول والمواني النفطية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باحث تنظيم رابع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إدارة شؤون العاملين          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الشركة الوطنية لتموين الحقول والمواني النفطية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أخصائي ثان تعويضات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         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إدارة شؤون العاملين       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الشركة الوطنية لتموين الحقول والمواني النفطية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مشرف وحدة التعويضــات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إدارة شؤون العاملين        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الشركة الوطنية لتموين الحقول والمواني النفطية</w:t>
      </w:r>
    </w:p>
    <w:p w:rsidR="006D24FC" w:rsidRPr="00E60056" w:rsidRDefault="006D24FC" w:rsidP="00623BC8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منسق التنظيم والتعويضات/ بالوكالة    </w:t>
      </w:r>
      <w:r w:rsidR="00623BC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إدارة شؤون العاملين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    </w:t>
      </w:r>
      <w:r w:rsidR="00623BC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  الشركة الوطنية لتموين الحقول والمواني النفطية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أخصائي إداري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  إدارة شؤون العاملين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     </w:t>
      </w:r>
      <w:r w:rsidR="00623BC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شركة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منسق التوظيف وشئون العاملين         إدارة شؤون العاملين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      شركة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E60056" w:rsidRDefault="006D24FC" w:rsidP="00E60056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أخصائي إداري أول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  إدارة شؤون العاملين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     </w:t>
      </w:r>
      <w:r w:rsidR="00E60056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شركة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E60056" w:rsidRDefault="006D24FC" w:rsidP="00623BC8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كبير أخصائيين إداريين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</w:t>
      </w:r>
      <w:r w:rsid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إدارة شؤون العاملين</w:t>
      </w:r>
      <w:r w:rsid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          شركة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E60056" w:rsidRDefault="006D24FC" w:rsidP="00623BC8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مدير إدارة شؤون العاملين/ بالوكالة </w:t>
      </w:r>
      <w:r w:rsidR="00623BC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إدارة شؤون العاملين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           شركة </w:t>
      </w:r>
      <w:proofErr w:type="spellStart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  <w:r w:rsidRPr="00E60056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lastRenderedPageBreak/>
        <w:t>التفويضات والصلاحيات</w:t>
      </w:r>
    </w:p>
    <w:p w:rsidR="006D24FC" w:rsidRPr="006D24FC" w:rsidRDefault="006D24FC" w:rsidP="006D24FC">
      <w:pPr>
        <w:pStyle w:val="a3"/>
        <w:bidi/>
        <w:rPr>
          <w:rFonts w:asciiTheme="majorBidi" w:hAnsiTheme="majorBidi" w:cstheme="majorBidi"/>
          <w:sz w:val="24"/>
          <w:szCs w:val="24"/>
          <w:lang w:bidi="ar-LY"/>
        </w:rPr>
      </w:pP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موضوع التفويـــــــض</w:t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sz w:val="24"/>
          <w:szCs w:val="24"/>
          <w:rtl/>
          <w:lang w:bidi="ar-LY"/>
        </w:rPr>
        <w:tab/>
        <w:t xml:space="preserve">  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جهة التفويض – جهة العمل</w:t>
      </w:r>
    </w:p>
    <w:p w:rsidR="006D24FC" w:rsidRPr="00623BC8" w:rsidRDefault="006D24FC" w:rsidP="00623BC8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تخويل بعض صلاحيات مدير إدارة شؤون الموظفين  </w:t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-</w:t>
      </w:r>
      <w:r w:rsidRP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مدير شؤون الموظفين – </w:t>
      </w:r>
      <w:r w:rsidR="00623BC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P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الشركة الوطنية لتموين الحقول النفطية</w:t>
      </w:r>
    </w:p>
    <w:p w:rsidR="006D24FC" w:rsidRPr="00623BC8" w:rsidRDefault="006D24FC" w:rsidP="00623BC8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صلاحيات وظيفة مدير إدارة شؤون العامليــــــــــــن </w:t>
      </w:r>
      <w:r w:rsid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- </w:t>
      </w:r>
      <w:r w:rsid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رئيس لجنـــــــ</w:t>
      </w:r>
      <w:r w:rsidRP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ة الإدارة – </w:t>
      </w:r>
      <w:r w:rsidR="00623BC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شركة </w:t>
      </w:r>
      <w:proofErr w:type="spellStart"/>
      <w:r w:rsid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</w:t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ـــــــــــ</w:t>
      </w:r>
      <w:r w:rsidRPr="00623BC8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ة</w:t>
      </w:r>
    </w:p>
    <w:p w:rsidR="006D24FC" w:rsidRPr="005D5E28" w:rsidRDefault="006D24FC" w:rsidP="006D24FC">
      <w:pPr>
        <w:pStyle w:val="a3"/>
        <w:bidi/>
        <w:rPr>
          <w:rFonts w:asciiTheme="majorBidi" w:hAnsiTheme="majorBidi" w:cstheme="majorBidi"/>
          <w:b/>
          <w:bCs/>
          <w:sz w:val="16"/>
          <w:szCs w:val="16"/>
          <w:lang w:bidi="ar-LY"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العضوية في اللجان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لجنة إعداد الهيكل التنظيمي والملاك الوظيفي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الشركة الوطنية لتموين الحقول والمواني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أمين سر لجنة شؤون العاملين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>الشركة الوطنية لتموين الحقول والمواني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وأمين سر لجنة شؤون العاملين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>الشركة الوطنية لتموين الحقول والمواني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لجنة دراسة ملفات ومقابلات المتقدمين للعمل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الشركة الوطنية لتموين الحقول والمواني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لجنة تسوية أوضاع العمالة الأجنبية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الشركة الوطنية لتموين الحقول والمواني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عضو لجنة مقابلات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وإستجلاب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عمالة أجنبية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لجنة دراسة اللوائح والنظم الإدارية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أمين سر مجلس التأديب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لجنة وضع آلية عمل لمراقبة الأمن الصناعي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لجنة التحقيق الإداري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</w:t>
      </w:r>
      <w:r w:rsid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لجنة اللوائــــــــــــــ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ح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ومقرر لجنة اللوائح والنظم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عضو اللجنة الإعلامية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لجنة التوظيف</w:t>
      </w:r>
      <w:r w:rsidRPr="00125C6A">
        <w:rPr>
          <w:rFonts w:asciiTheme="majorBidi" w:hAnsiTheme="majorBidi" w:cstheme="majorBidi"/>
          <w:b/>
          <w:bCs/>
          <w:sz w:val="20"/>
          <w:szCs w:val="20"/>
          <w:lang w:bidi="ar-LY"/>
        </w:rPr>
        <w:t xml:space="preserve">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والتظلمات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6D24FC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مُكلف بمراجعة وتحديث اللوائح الإدارية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  <w:t xml:space="preserve">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الهُروج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للعمليات النفطية</w:t>
      </w:r>
    </w:p>
    <w:p w:rsidR="00F67319" w:rsidRPr="00125C6A" w:rsidRDefault="00F67319" w:rsidP="00F67319">
      <w:pPr>
        <w:pStyle w:val="a3"/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شهادات الشكر والتقدير</w:t>
      </w:r>
    </w:p>
    <w:p w:rsidR="00125C6A" w:rsidRDefault="00125C6A" w:rsidP="00125C6A">
      <w:pPr>
        <w:pStyle w:val="a3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</w:pPr>
      <w:r w:rsidRPr="00125C6A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</w:t>
      </w:r>
      <w:r w:rsidR="006D24FC" w:rsidRPr="00125C6A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الشهادة الممنوحة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     </w:t>
      </w:r>
      <w:r w:rsidR="006D24FC" w:rsidRPr="00125C6A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السنــــــــ</w:t>
      </w:r>
      <w:r>
        <w:rPr>
          <w:rFonts w:asciiTheme="majorBidi" w:hAnsiTheme="majorBidi" w:cstheme="majorBidi" w:hint="cs"/>
          <w:b/>
          <w:bCs/>
          <w:sz w:val="24"/>
          <w:szCs w:val="24"/>
          <w:u w:val="double"/>
          <w:rtl/>
          <w:lang w:bidi="ar-LY"/>
        </w:rPr>
        <w:t>ة</w:t>
      </w:r>
      <w:r w:rsidR="006D24FC" w:rsidRPr="00125C6A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ab/>
      </w:r>
      <w:r w:rsidR="006D24FC" w:rsidRPr="00125C6A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  </w:t>
      </w:r>
      <w:r w:rsidR="006D24FC" w:rsidRPr="00125C6A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الجهة المانحــــة</w:t>
      </w:r>
    </w:p>
    <w:p w:rsidR="00125C6A" w:rsidRDefault="006D24FC" w:rsidP="00125C6A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شهادة تقديـــــــــــــــــــــــ</w:t>
      </w:r>
      <w:r w:rsidR="00F67319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ــ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ــر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     </w:t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</w:t>
      </w:r>
      <w:r w:rsidR="00125C6A"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1996م</w:t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  <w:t xml:space="preserve">    </w:t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الشركة الوطنية</w:t>
      </w:r>
      <w:r w:rsid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لتموين الحقول والمواني النفطي</w:t>
      </w:r>
      <w:r w:rsidR="005D5E2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ة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شهادة تكريم الموظف المثالي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2001م </w:t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الشركة الوطنية لتموين الحقول والمواني النفطية   </w:t>
      </w:r>
    </w:p>
    <w:p w:rsidR="006D24FC" w:rsidRPr="00125C6A" w:rsidRDefault="006D24FC" w:rsidP="00125C6A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شهادة شكر وتقديـــــــــــــــر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2001م </w:t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الشركة الوطنية لتموين الحقول والمواني النفطية </w:t>
      </w:r>
    </w:p>
    <w:p w:rsidR="006D24FC" w:rsidRPr="00125C6A" w:rsidRDefault="006D24FC" w:rsidP="00125C6A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شهادة تكريم الموظف المثالي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2004م </w:t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الشركة الوطنية لتموين الحقول والمواني النفطية </w:t>
      </w:r>
    </w:p>
    <w:p w:rsidR="00125C6A" w:rsidRDefault="006D24FC" w:rsidP="00125C6A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رسالة شكـــــــــــــــــــــــــــــر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2004م </w:t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الشركة الوطنية لتموين الحقول والمواني النفطية </w:t>
      </w:r>
    </w:p>
    <w:p w:rsidR="006D24FC" w:rsidRPr="00125C6A" w:rsidRDefault="006D24FC" w:rsidP="00125C6A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شهادة شكـــــــر وتقديــــــــر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2010م</w:t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مركز الدراسات الإدارية </w:t>
      </w:r>
      <w:r w:rsidR="005D5E28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والاستشارات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والتدريب </w:t>
      </w:r>
    </w:p>
    <w:p w:rsidR="006D24FC" w:rsidRDefault="006D24FC" w:rsidP="00125C6A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رسالة</w:t>
      </w:r>
      <w:r w:rsid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شكـــــــــــــــــــــــ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ـــــر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2013م </w:t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="00125C6A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وزارة </w:t>
      </w:r>
      <w:r w:rsid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العمل والتأهي</w:t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ل / بالحكومة الليبية المؤقتة</w:t>
      </w:r>
    </w:p>
    <w:p w:rsidR="00F67319" w:rsidRDefault="00F67319" w:rsidP="00F67319">
      <w:pPr>
        <w:pStyle w:val="a3"/>
        <w:bidi/>
        <w:rPr>
          <w:rFonts w:asciiTheme="majorBidi" w:hAnsiTheme="majorBidi" w:cstheme="majorBidi" w:hint="cs"/>
          <w:b/>
          <w:bCs/>
          <w:sz w:val="20"/>
          <w:szCs w:val="20"/>
          <w:lang w:bidi="ar-LY"/>
        </w:rPr>
      </w:pPr>
    </w:p>
    <w:p w:rsidR="006D24FC" w:rsidRPr="006D24FC" w:rsidRDefault="006D24FC" w:rsidP="00F67319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خبرات أخرى بالقطاع الخاص</w:t>
      </w:r>
    </w:p>
    <w:p w:rsidR="006D24FC" w:rsidRPr="006D24FC" w:rsidRDefault="006D24FC" w:rsidP="00125C6A">
      <w:pPr>
        <w:pStyle w:val="a3"/>
        <w:bidi/>
        <w:ind w:firstLine="720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الجه</w:t>
      </w:r>
      <w:r w:rsidR="00125C6A">
        <w:rPr>
          <w:rFonts w:asciiTheme="majorBidi" w:hAnsiTheme="majorBidi" w:cstheme="majorBidi" w:hint="cs"/>
          <w:b/>
          <w:bCs/>
          <w:sz w:val="24"/>
          <w:szCs w:val="24"/>
          <w:u w:val="double"/>
          <w:rtl/>
          <w:lang w:bidi="ar-LY"/>
        </w:rPr>
        <w:t>ـــــــ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ة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   </w:t>
      </w:r>
      <w:r w:rsidR="00125C6A"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الفتـرة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     </w:t>
      </w:r>
      <w:r w:rsidRPr="006D24FC">
        <w:rPr>
          <w:rFonts w:asciiTheme="majorBidi" w:hAnsiTheme="majorBidi" w:cstheme="majorBidi"/>
          <w:b/>
          <w:bCs/>
          <w:sz w:val="24"/>
          <w:szCs w:val="24"/>
          <w:u w:val="double"/>
          <w:rtl/>
          <w:lang w:bidi="ar-LY"/>
        </w:rPr>
        <w:t>مجال الخبر</w:t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</w:r>
      <w:r w:rsidRPr="006D24FC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ab/>
        <w:t xml:space="preserve">    </w:t>
      </w:r>
    </w:p>
    <w:p w:rsidR="006D24FC" w:rsidRPr="00125C6A" w:rsidRDefault="006D24FC" w:rsidP="00125C6A">
      <w:pPr>
        <w:pStyle w:val="a3"/>
        <w:bidi/>
        <w:rPr>
          <w:rFonts w:asciiTheme="majorBidi" w:hAnsiTheme="majorBidi" w:cstheme="majorBidi"/>
          <w:b/>
          <w:bCs/>
          <w:sz w:val="16"/>
          <w:szCs w:val="16"/>
          <w:rtl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مكتب المحاماة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والإستشارات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القانونية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    </w:t>
      </w:r>
      <w:r w:rsidR="00125C6A"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1993-1998م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ab/>
      </w:r>
      <w:r w:rsid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ab/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صياغة المذكرات والعقود واللوائح</w:t>
      </w: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t>العضوية في النقابات والجمعيات المهنية</w:t>
      </w:r>
    </w:p>
    <w:p w:rsidR="006D24FC" w:rsidRPr="006D24FC" w:rsidRDefault="006D24FC" w:rsidP="006D24FC">
      <w:pPr>
        <w:pStyle w:val="a3"/>
        <w:bidi/>
        <w:rPr>
          <w:rFonts w:asciiTheme="majorBidi" w:hAnsiTheme="majorBidi" w:cstheme="majorBidi"/>
          <w:sz w:val="2"/>
          <w:szCs w:val="2"/>
          <w:rtl/>
          <w:lang w:bidi="ar-LY"/>
        </w:rPr>
      </w:pPr>
    </w:p>
    <w:p w:rsidR="006D24FC" w:rsidRPr="00125C6A" w:rsidRDefault="006D24FC" w:rsidP="006D24F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النقابة العامة للإداريين الليبيين</w:t>
      </w:r>
      <w:r w:rsidR="005D5E2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 / ليبيا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.</w:t>
      </w:r>
    </w:p>
    <w:p w:rsidR="006D24FC" w:rsidRPr="00125C6A" w:rsidRDefault="006D24FC" w:rsidP="006D24F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عضو نادي قصر ليبيا للتنمية البشرية </w:t>
      </w:r>
      <w:r w:rsidR="005D5E2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/ ليبيا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.</w:t>
      </w:r>
    </w:p>
    <w:p w:rsidR="006D24FC" w:rsidRPr="00125C6A" w:rsidRDefault="006D24FC" w:rsidP="006D24F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عضو اللجنة </w:t>
      </w:r>
      <w:r w:rsidR="005D5E28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الاستشارية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بمركز الدراسات الإدارية </w:t>
      </w:r>
      <w:r w:rsidR="005D5E2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/ ليبيا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.</w:t>
      </w:r>
    </w:p>
    <w:p w:rsidR="006D24FC" w:rsidRPr="00125C6A" w:rsidRDefault="006D24FC" w:rsidP="006D24F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مؤسس مكتب بيت الخبرة </w:t>
      </w:r>
      <w:r w:rsidR="005D5E28" w:rsidRPr="00125C6A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>الاستشاري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r w:rsidR="005D5E2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/ ليبيا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.</w:t>
      </w:r>
    </w:p>
    <w:p w:rsidR="006D24FC" w:rsidRPr="00125C6A" w:rsidRDefault="006D24FC" w:rsidP="006D24F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عضو جمعية قدراتي لإدارة الموارد البشرية </w:t>
      </w:r>
      <w:r w:rsidR="005D5E2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/ ليبيا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.</w:t>
      </w:r>
    </w:p>
    <w:p w:rsidR="006D24FC" w:rsidRPr="00125C6A" w:rsidRDefault="006D24FC" w:rsidP="006D24F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عضو أكاديمية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أجاكسي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للتدريب </w:t>
      </w:r>
      <w:r w:rsidR="005D5E2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/ ماليزيا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.</w:t>
      </w:r>
    </w:p>
    <w:p w:rsidR="006D24FC" w:rsidRPr="00125C6A" w:rsidRDefault="006D24FC" w:rsidP="006D24F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عضو منصة أريد للأبحاث العلمية </w:t>
      </w:r>
      <w:r w:rsidR="005D5E28">
        <w:rPr>
          <w:rFonts w:asciiTheme="majorBidi" w:hAnsiTheme="majorBidi" w:cstheme="majorBidi" w:hint="cs"/>
          <w:b/>
          <w:bCs/>
          <w:sz w:val="20"/>
          <w:szCs w:val="20"/>
          <w:rtl/>
          <w:lang w:bidi="ar-LY"/>
        </w:rPr>
        <w:t xml:space="preserve">/ ماليزيا </w:t>
      </w: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.</w:t>
      </w:r>
    </w:p>
    <w:p w:rsidR="006D24FC" w:rsidRPr="006D24FC" w:rsidRDefault="006D24FC" w:rsidP="006D24FC">
      <w:pPr>
        <w:shd w:val="clear" w:color="auto" w:fill="0070C0"/>
        <w:jc w:val="center"/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</w:pPr>
      <w:r w:rsidRPr="006D24FC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:rtl/>
        </w:rPr>
        <w:lastRenderedPageBreak/>
        <w:t>المساهمات والأعمال الأخرى</w:t>
      </w:r>
    </w:p>
    <w:p w:rsidR="006D24FC" w:rsidRPr="00125C6A" w:rsidRDefault="006D24FC" w:rsidP="006D24FC">
      <w:pPr>
        <w:pStyle w:val="a3"/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عرض تقديمي حول الهيكل التنظيمي والملاك الوظيفي وخطة التدريب المقترحة في اجتماع الجمعية العمومية للشركة الوطنية لتموين الحقول والمواني النفطية ( المؤسسة الوطنية للنفط ) لسنة 1998م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عرض تقديمي حول الهيكل التنظيمي والملاك الوظيفي وخطة التدريب المقترحة في اجتماع الجمعية العمومية للشركة الوطنية لتموين الحقول والمواني النفطية ( المؤسسة الوطنية للنفط ) لسنة 1999م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عضو لجنة إعداد الهيكل التنظيمي والملاك الوظيفي وتسكين العاملين – لصالح شركة الزحف الأخضر للبناء والتشييد لسنة 1999م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إعداد سلم مرتبات ومراجعة اللوائح الداخلية لصالح شركة الجبل للخدمات النفطية المساهمة لسنة 2008م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عرض تقديمي حول تصور لبناء وتحديث الإدارة لصالح شركة السرايا الليبية للمقاولات المساهمة لسنة 2008م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رئيس فريق عمل إعداد مشروع الوصف الوظيفي لصالح شركة طيران النفـــــــــط لسنة 2009م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مدير مشروع إعداد الملاك الوظيفي ووصف الوظائف القيادية والإشرافية لصالح مركز الغد للأعمال بقطاع الاقتصاد والتجارة لسنة 2010م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الإشراف على تنفيذ برنامج إعداد الأمناء الماليين لمؤسسات التعليم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التشاركي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الذي ينفذه مركز الدراسات الإدارية والاستشارات والتدريب لصالح قطاع التعليم لسنة 2010م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إعداد تصور لهيكلة وزارة العمل والتأهيل بالحكومة الليبية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الإنتقالية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برئاسة أ.د /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عبدالرحيم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الكيب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لسنة 2012م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إعداد تحديث التنظيم الإداري وإعادة صياغة لائحة الدراسة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والإمتحانات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لصالح كلية الدراسات العليا للعلوم الأمنية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المساهمة في إعداد الخطة التدريبية لصالح مركز الدراسات الإدارية والاستشارات والتدريب لسنة 2013م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إلقاء محاضرة بعنوان (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الملاكات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الوظيفية ) لصالح شركة </w:t>
      </w:r>
      <w:proofErr w:type="spellStart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البريقة</w:t>
      </w:r>
      <w:proofErr w:type="spellEnd"/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 xml:space="preserve"> لتسويق النفـط .</w:t>
      </w:r>
    </w:p>
    <w:p w:rsidR="006D24FC" w:rsidRPr="00125C6A" w:rsidRDefault="006D24FC" w:rsidP="006D24FC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  <w:r w:rsidRPr="00125C6A"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  <w:t>إعداد اللوائح الداخلية والملاك والوصف الوظيفي لصالح شركة ليبيا أفريقيا للإنشاءات والمقاولات المساهمة إحدى شركات محفظة ليبيا أفريقيا للاستثمار 2015م .</w:t>
      </w:r>
    </w:p>
    <w:p w:rsidR="006D24FC" w:rsidRPr="00125C6A" w:rsidRDefault="006D24FC" w:rsidP="006D24FC">
      <w:pPr>
        <w:pStyle w:val="a3"/>
        <w:bidi/>
        <w:rPr>
          <w:rFonts w:asciiTheme="majorBidi" w:hAnsiTheme="majorBidi" w:cstheme="majorBidi"/>
          <w:b/>
          <w:bCs/>
          <w:sz w:val="20"/>
          <w:szCs w:val="20"/>
          <w:lang w:bidi="ar-LY"/>
        </w:rPr>
      </w:pPr>
    </w:p>
    <w:p w:rsidR="006D24FC" w:rsidRPr="00125C6A" w:rsidRDefault="006D24FC" w:rsidP="006D24FC">
      <w:pPr>
        <w:pStyle w:val="a3"/>
        <w:bidi/>
        <w:rPr>
          <w:rFonts w:asciiTheme="majorBidi" w:hAnsiTheme="majorBidi" w:cstheme="majorBidi"/>
          <w:b/>
          <w:bCs/>
          <w:sz w:val="20"/>
          <w:szCs w:val="20"/>
          <w:rtl/>
          <w:lang w:bidi="ar-LY"/>
        </w:rPr>
      </w:pPr>
    </w:p>
    <w:p w:rsidR="006D24FC" w:rsidRDefault="006D24FC" w:rsidP="006D24FC">
      <w:pPr>
        <w:pStyle w:val="a3"/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:rsidR="006D24FC" w:rsidRDefault="006D24FC" w:rsidP="006D24FC">
      <w:pPr>
        <w:pStyle w:val="a3"/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:rsidR="00912E61" w:rsidRDefault="00912E61">
      <w:pPr>
        <w:rPr>
          <w:lang w:bidi="ar-LY"/>
        </w:rPr>
      </w:pPr>
    </w:p>
    <w:sectPr w:rsidR="00912E61" w:rsidSect="00623BC8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6784"/>
    <w:multiLevelType w:val="hybridMultilevel"/>
    <w:tmpl w:val="D666BBDE"/>
    <w:lvl w:ilvl="0" w:tplc="B010C4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F34A8"/>
    <w:multiLevelType w:val="hybridMultilevel"/>
    <w:tmpl w:val="2260270E"/>
    <w:lvl w:ilvl="0" w:tplc="D4A697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24FC"/>
    <w:rsid w:val="00125C6A"/>
    <w:rsid w:val="005D5E28"/>
    <w:rsid w:val="00623BC8"/>
    <w:rsid w:val="006D24FC"/>
    <w:rsid w:val="00912E61"/>
    <w:rsid w:val="00A84637"/>
    <w:rsid w:val="00CB76B4"/>
    <w:rsid w:val="00D04F81"/>
    <w:rsid w:val="00E60056"/>
    <w:rsid w:val="00F6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D24F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D24FC"/>
    <w:pPr>
      <w:bidi w:val="0"/>
      <w:ind w:left="720"/>
      <w:contextualSpacing/>
    </w:pPr>
    <w:rPr>
      <w:lang w:val="en-GB" w:eastAsia="en-GB"/>
    </w:rPr>
  </w:style>
  <w:style w:type="table" w:styleId="a4">
    <w:name w:val="Table Grid"/>
    <w:basedOn w:val="a1"/>
    <w:uiPriority w:val="59"/>
    <w:rsid w:val="006D2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Elgaddar@haroug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gad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FAD1-B8B4-454C-B16E-812C367A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2016-07-02T17:03:00Z</dcterms:created>
  <dcterms:modified xsi:type="dcterms:W3CDTF">2016-07-02T18:04:00Z</dcterms:modified>
</cp:coreProperties>
</file>