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31" w:tblpY="-350"/>
        <w:tblW w:w="17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660"/>
        <w:gridCol w:w="12"/>
        <w:gridCol w:w="7696"/>
        <w:gridCol w:w="146"/>
        <w:gridCol w:w="146"/>
      </w:tblGrid>
      <w:tr w:rsidR="003C2FDF" w:rsidRPr="003C2FDF" w:rsidTr="00084FF2">
        <w:trPr>
          <w:gridBefore w:val="1"/>
          <w:gridAfter w:val="4"/>
          <w:wBefore w:w="3240" w:type="dxa"/>
          <w:tblCellSpacing w:w="0" w:type="dxa"/>
        </w:trPr>
        <w:tc>
          <w:tcPr>
            <w:tcW w:w="6660" w:type="dxa"/>
            <w:vAlign w:val="center"/>
            <w:hideMark/>
          </w:tcPr>
          <w:p w:rsidR="003C2FDF" w:rsidRPr="003C2FDF" w:rsidRDefault="003C2FDF" w:rsidP="003C2FDF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C2FDF"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  <w:r w:rsidRPr="003C2FDF">
              <w:rPr>
                <w:b/>
                <w:bCs/>
                <w:sz w:val="24"/>
                <w:szCs w:val="24"/>
                <w:rtl/>
              </w:rPr>
              <w:t xml:space="preserve"> ابتهال تقي حسن </w:t>
            </w:r>
            <w:proofErr w:type="spellStart"/>
            <w:r w:rsidRPr="003C2FDF">
              <w:rPr>
                <w:b/>
                <w:bCs/>
                <w:sz w:val="24"/>
                <w:szCs w:val="24"/>
                <w:rtl/>
              </w:rPr>
              <w:t>الخاقاني</w:t>
            </w:r>
            <w:proofErr w:type="spellEnd"/>
          </w:p>
          <w:p w:rsidR="003C2FDF" w:rsidRPr="003C2FDF" w:rsidRDefault="003C2FDF" w:rsidP="003C2FDF">
            <w:pPr>
              <w:bidi/>
              <w:rPr>
                <w:b/>
                <w:bCs/>
                <w:sz w:val="24"/>
                <w:szCs w:val="24"/>
              </w:rPr>
            </w:pPr>
            <w:r w:rsidRPr="00084FF2">
              <w:rPr>
                <w:b/>
                <w:bCs/>
                <w:sz w:val="24"/>
                <w:szCs w:val="24"/>
                <w:rtl/>
              </w:rPr>
              <w:t>تاريخ الميلاد:</w:t>
            </w:r>
            <w:r w:rsidRPr="003C2FDF">
              <w:rPr>
                <w:sz w:val="24"/>
                <w:szCs w:val="24"/>
                <w:rtl/>
              </w:rPr>
              <w:t xml:space="preserve"> 1970-10-21</w:t>
            </w:r>
          </w:p>
        </w:tc>
      </w:tr>
      <w:tr w:rsidR="003C2FDF" w:rsidRPr="003C2FDF" w:rsidTr="00084FF2">
        <w:trPr>
          <w:gridBefore w:val="1"/>
          <w:gridAfter w:val="4"/>
          <w:wBefore w:w="3240" w:type="dxa"/>
          <w:tblCellSpacing w:w="0" w:type="dxa"/>
        </w:trPr>
        <w:tc>
          <w:tcPr>
            <w:tcW w:w="6660" w:type="dxa"/>
            <w:vAlign w:val="center"/>
            <w:hideMark/>
          </w:tcPr>
          <w:p w:rsidR="003C2FDF" w:rsidRPr="003C2FDF" w:rsidRDefault="003C2FDF" w:rsidP="003C2FDF">
            <w:pPr>
              <w:bidi/>
              <w:rPr>
                <w:sz w:val="24"/>
                <w:szCs w:val="24"/>
              </w:rPr>
            </w:pPr>
          </w:p>
        </w:tc>
      </w:tr>
      <w:tr w:rsidR="003C2FDF" w:rsidRPr="00084FF2" w:rsidTr="00084FF2">
        <w:trPr>
          <w:gridBefore w:val="1"/>
          <w:gridAfter w:val="4"/>
          <w:wBefore w:w="3240" w:type="dxa"/>
          <w:tblCellSpacing w:w="0" w:type="dxa"/>
        </w:trPr>
        <w:tc>
          <w:tcPr>
            <w:tcW w:w="6660" w:type="dxa"/>
            <w:vAlign w:val="center"/>
            <w:hideMark/>
          </w:tcPr>
          <w:p w:rsidR="003C2FDF" w:rsidRPr="00084FF2" w:rsidRDefault="003C2FDF" w:rsidP="003C2FDF">
            <w:pPr>
              <w:bidi/>
              <w:rPr>
                <w:rFonts w:cs="Arial" w:hint="cs"/>
                <w:sz w:val="24"/>
                <w:szCs w:val="24"/>
                <w:rtl/>
              </w:rPr>
            </w:pPr>
            <w:r w:rsidRPr="00084FF2">
              <w:rPr>
                <w:rFonts w:hint="cs"/>
                <w:b/>
                <w:bCs/>
                <w:sz w:val="24"/>
                <w:szCs w:val="24"/>
                <w:rtl/>
              </w:rPr>
              <w:t>الشهادات الحاصلة عليها :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84FF2">
              <w:rPr>
                <w:rFonts w:cs="Arial"/>
                <w:sz w:val="24"/>
                <w:szCs w:val="24"/>
                <w:rtl/>
              </w:rPr>
              <w:t xml:space="preserve">1- </w:t>
            </w:r>
            <w:proofErr w:type="spellStart"/>
            <w:r w:rsidRPr="00084FF2">
              <w:rPr>
                <w:rFonts w:cs="Arial"/>
                <w:sz w:val="24"/>
                <w:szCs w:val="24"/>
                <w:rtl/>
              </w:rPr>
              <w:t>بكلوريوس</w:t>
            </w:r>
            <w:proofErr w:type="spellEnd"/>
            <w:r w:rsidRPr="00084FF2">
              <w:rPr>
                <w:rFonts w:cs="Arial"/>
                <w:sz w:val="24"/>
                <w:szCs w:val="24"/>
                <w:rtl/>
              </w:rPr>
              <w:t xml:space="preserve"> جامعة بغداد/ كلية العلوم / 1992 </w:t>
            </w:r>
          </w:p>
          <w:p w:rsidR="00000000" w:rsidRPr="00084FF2" w:rsidRDefault="003C2FDF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rFonts w:cs="Arial" w:hint="cs"/>
                <w:sz w:val="24"/>
                <w:szCs w:val="24"/>
                <w:rtl/>
              </w:rPr>
              <w:t xml:space="preserve">                              </w:t>
            </w:r>
            <w:r w:rsidRPr="00084FF2">
              <w:rPr>
                <w:rFonts w:cs="Arial"/>
                <w:sz w:val="24"/>
                <w:szCs w:val="24"/>
                <w:rtl/>
              </w:rPr>
              <w:t xml:space="preserve">2- ماجستير جامعة الكوفة / كلية التربية للبنات / </w:t>
            </w:r>
            <w:proofErr w:type="gramStart"/>
            <w:r w:rsidRPr="00084FF2">
              <w:rPr>
                <w:rFonts w:cs="Arial"/>
                <w:sz w:val="24"/>
                <w:szCs w:val="24"/>
                <w:rtl/>
              </w:rPr>
              <w:t xml:space="preserve">2010 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End"/>
          </w:p>
          <w:p w:rsidR="003C2FDF" w:rsidRPr="00084FF2" w:rsidRDefault="003C2FDF" w:rsidP="003C2FDF">
            <w:pPr>
              <w:bidi/>
              <w:rPr>
                <w:sz w:val="24"/>
                <w:szCs w:val="24"/>
              </w:rPr>
            </w:pPr>
            <w:r w:rsidRPr="00084FF2">
              <w:rPr>
                <w:rFonts w:hint="cs"/>
                <w:b/>
                <w:bCs/>
                <w:sz w:val="24"/>
                <w:szCs w:val="24"/>
                <w:rtl/>
              </w:rPr>
              <w:t>مكان العمل :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جامعة الكوفة / كلية التربية للبنات</w:t>
            </w:r>
          </w:p>
        </w:tc>
      </w:tr>
      <w:tr w:rsidR="00084FF2" w:rsidRPr="00084FF2" w:rsidTr="00084FF2">
        <w:trPr>
          <w:tblCellSpacing w:w="0" w:type="dxa"/>
        </w:trPr>
        <w:tc>
          <w:tcPr>
            <w:tcW w:w="9900" w:type="dxa"/>
            <w:gridSpan w:val="2"/>
            <w:vAlign w:val="center"/>
            <w:hideMark/>
          </w:tcPr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b/>
                <w:bCs/>
                <w:sz w:val="24"/>
                <w:szCs w:val="24"/>
                <w:rtl/>
              </w:rPr>
              <w:t>اللقب العلمي</w:t>
            </w:r>
            <w:r w:rsidRPr="00084FF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084FF2">
              <w:rPr>
                <w:sz w:val="24"/>
                <w:szCs w:val="24"/>
                <w:rtl/>
              </w:rPr>
              <w:t xml:space="preserve"> استاذ مساعد منذ 2017/11/26 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b/>
                <w:bCs/>
                <w:sz w:val="24"/>
                <w:szCs w:val="24"/>
                <w:rtl/>
              </w:rPr>
              <w:t>المشاركات بالمؤتمرات العلمية :</w:t>
            </w:r>
            <w:r w:rsidRPr="00084FF2">
              <w:rPr>
                <w:sz w:val="24"/>
                <w:szCs w:val="24"/>
                <w:rtl/>
              </w:rPr>
              <w:t xml:space="preserve"> 1- مؤتمر الفيزياء الاول -2010 / القاء بحث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sz w:val="24"/>
                <w:szCs w:val="24"/>
                <w:rtl/>
              </w:rPr>
              <w:t xml:space="preserve"> 2- المؤتمر العلمي الدولي الخامس لكلية التربية الأساسية / بابل -2012/ القاء بحث 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sz w:val="24"/>
                <w:szCs w:val="24"/>
                <w:rtl/>
              </w:rPr>
              <w:t>3- مؤتمر التعددية الدينية في افق حوار الحضارات - 2014/ حضور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sz w:val="24"/>
                <w:szCs w:val="24"/>
                <w:rtl/>
              </w:rPr>
              <w:t xml:space="preserve"> 4- المؤتمر السنوي الرابع لضمان الجودة والاعتماد الاكاديمي -2013 / حضور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sz w:val="24"/>
                <w:szCs w:val="24"/>
                <w:rtl/>
              </w:rPr>
              <w:t xml:space="preserve"> 5- المؤتمر السنوي الخامس لضمان الجودة والاعتماد الاكاديمي - 2014/ حضور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sz w:val="24"/>
                <w:szCs w:val="24"/>
                <w:rtl/>
              </w:rPr>
              <w:t xml:space="preserve"> 6- المؤتمر العلمي الثاني لعلوم الحياة - 2015/ حضور 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  <w:r w:rsidRPr="00084FF2">
              <w:rPr>
                <w:rFonts w:hint="cs"/>
                <w:sz w:val="24"/>
                <w:szCs w:val="24"/>
                <w:rtl/>
              </w:rPr>
              <w:t>7</w:t>
            </w:r>
            <w:r w:rsidRPr="00084FF2">
              <w:rPr>
                <w:sz w:val="24"/>
                <w:szCs w:val="24"/>
                <w:rtl/>
              </w:rPr>
              <w:t xml:space="preserve">- المؤتمر الدولي لقسم اللغة العربية - 2016/ </w:t>
            </w:r>
            <w:proofErr w:type="gramStart"/>
            <w:r w:rsidRPr="00084FF2">
              <w:rPr>
                <w:sz w:val="24"/>
                <w:szCs w:val="24"/>
                <w:rtl/>
              </w:rPr>
              <w:t>حضور</w:t>
            </w:r>
            <w:proofErr w:type="gramEnd"/>
          </w:p>
          <w:p w:rsidR="00084FF2" w:rsidRDefault="00084FF2" w:rsidP="003C2FDF">
            <w:pPr>
              <w:bidi/>
              <w:rPr>
                <w:rFonts w:cs="Arial" w:hint="cs"/>
                <w:sz w:val="24"/>
                <w:szCs w:val="24"/>
                <w:rtl/>
              </w:rPr>
            </w:pPr>
            <w:r w:rsidRPr="00084FF2">
              <w:rPr>
                <w:rFonts w:hint="cs"/>
                <w:sz w:val="24"/>
                <w:szCs w:val="24"/>
                <w:rtl/>
              </w:rPr>
              <w:t xml:space="preserve">8- </w:t>
            </w:r>
            <w:r w:rsidRPr="00084FF2">
              <w:rPr>
                <w:rFonts w:cs="Arial"/>
                <w:sz w:val="24"/>
                <w:szCs w:val="24"/>
                <w:rtl/>
              </w:rPr>
              <w:t>المؤتمر العلمي الدولي الأول للعلوم الصرفة</w:t>
            </w:r>
            <w:r w:rsidRPr="00084FF2">
              <w:rPr>
                <w:rFonts w:cs="Arial" w:hint="cs"/>
                <w:sz w:val="24"/>
                <w:szCs w:val="24"/>
                <w:rtl/>
              </w:rPr>
              <w:t xml:space="preserve"> 2019/ القاء بحث</w:t>
            </w:r>
          </w:p>
          <w:p w:rsidR="00084FF2" w:rsidRDefault="00084FF2" w:rsidP="00084FF2">
            <w:pPr>
              <w:bidi/>
              <w:rPr>
                <w:rFonts w:cs="Arial" w:hint="cs"/>
                <w:sz w:val="24"/>
                <w:szCs w:val="24"/>
                <w:rtl/>
              </w:rPr>
            </w:pPr>
            <w:r w:rsidRPr="00084FF2">
              <w:rPr>
                <w:rFonts w:cs="Arial" w:hint="cs"/>
                <w:b/>
                <w:bCs/>
                <w:sz w:val="24"/>
                <w:szCs w:val="24"/>
                <w:rtl/>
              </w:rPr>
              <w:t>البح</w:t>
            </w:r>
            <w:bookmarkStart w:id="0" w:name="_GoBack"/>
            <w:bookmarkEnd w:id="0"/>
            <w:r w:rsidRPr="00084FF2">
              <w:rPr>
                <w:rFonts w:cs="Arial" w:hint="cs"/>
                <w:b/>
                <w:bCs/>
                <w:sz w:val="24"/>
                <w:szCs w:val="24"/>
                <w:rtl/>
              </w:rPr>
              <w:t>وث المنشورة: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8 بحوث في مجلات محلية وعالمية ذات معامل تأثير</w:t>
            </w:r>
          </w:p>
          <w:p w:rsidR="00084FF2" w:rsidRPr="00084FF2" w:rsidRDefault="00084FF2" w:rsidP="00084FF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  <w:p w:rsidR="00084FF2" w:rsidRPr="00084FF2" w:rsidRDefault="00084FF2" w:rsidP="00084FF2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84FF2" w:rsidRPr="00084FF2" w:rsidRDefault="00084FF2" w:rsidP="003C2FDF">
            <w:pPr>
              <w:bidi/>
              <w:rPr>
                <w:rFonts w:hint="cs"/>
                <w:sz w:val="24"/>
                <w:szCs w:val="24"/>
                <w:rtl/>
              </w:rPr>
            </w:pPr>
          </w:p>
          <w:p w:rsidR="00084FF2" w:rsidRPr="00084FF2" w:rsidRDefault="00084FF2" w:rsidP="00084FF2">
            <w:pPr>
              <w:bidi/>
              <w:rPr>
                <w:sz w:val="24"/>
                <w:szCs w:val="24"/>
              </w:rPr>
            </w:pPr>
            <w:r w:rsidRPr="00084FF2">
              <w:rPr>
                <w:sz w:val="24"/>
                <w:szCs w:val="24"/>
                <w:rtl/>
              </w:rPr>
              <w:t xml:space="preserve"> 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84FF2">
              <w:rPr>
                <w:sz w:val="24"/>
                <w:szCs w:val="24"/>
                <w:rtl/>
              </w:rPr>
              <w:t xml:space="preserve"> </w:t>
            </w:r>
            <w:r w:rsidRPr="00084FF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84FF2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bidiVisual/>
              <w:tblW w:w="4000" w:type="dxa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>Influence of Changes of Land Cover Types on The Surface Temperature Distribution for Al- Najaf City Using Remote Sensing Data.</w:t>
                    </w:r>
                  </w:hyperlink>
                  <w:r>
                    <w:br/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2016 - 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  <w:rtl/>
                    </w:rPr>
                    <w:t>علوم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 - J o u r n a l o f A d v a n c e s </w:t>
                  </w:r>
                  <w:proofErr w:type="spellStart"/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 n P h y s </w:t>
                  </w:r>
                  <w:proofErr w:type="spellStart"/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 c s</w:t>
                  </w:r>
                </w:p>
              </w:tc>
            </w:tr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  <w:r>
              <w:rPr>
                <w:rFonts w:ascii="hacen liner print-out light" w:hAnsi="hacen liner print-out light"/>
                <w:color w:val="0D0D0D"/>
                <w:sz w:val="27"/>
                <w:szCs w:val="27"/>
                <w:rtl/>
              </w:rPr>
              <w:t> </w:t>
            </w:r>
          </w:p>
        </w:tc>
      </w:tr>
      <w:tr w:rsidR="00084FF2" w:rsidRPr="003C2FDF" w:rsidTr="00084FF2">
        <w:trPr>
          <w:gridBefore w:val="1"/>
          <w:gridAfter w:val="1"/>
          <w:wBefore w:w="3240" w:type="dxa"/>
          <w:tblCellSpacing w:w="0" w:type="dxa"/>
        </w:trPr>
        <w:tc>
          <w:tcPr>
            <w:tcW w:w="6660" w:type="dxa"/>
            <w:vAlign w:val="center"/>
            <w:hideMark/>
          </w:tcPr>
          <w:p w:rsidR="00084FF2" w:rsidRPr="003C2FDF" w:rsidRDefault="00084FF2" w:rsidP="003C2FDF">
            <w:pPr>
              <w:bidi/>
            </w:pPr>
          </w:p>
        </w:tc>
        <w:tc>
          <w:tcPr>
            <w:tcW w:w="0" w:type="auto"/>
          </w:tcPr>
          <w:p w:rsidR="00084FF2" w:rsidRDefault="00084FF2">
            <w:pPr>
              <w:bidi/>
              <w:jc w:val="center"/>
              <w:rPr>
                <w:rFonts w:ascii="hacen liner print-out light" w:hAnsi="hacen liner print-out light"/>
                <w:b/>
                <w:bCs/>
                <w:color w:val="405F82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tbl>
            <w:tblPr>
              <w:bidiVisual/>
              <w:tblW w:w="4000" w:type="dxa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  <w:rtl/>
                      </w:rPr>
                      <w:t>استخدام الادلة</w:t>
                    </w:r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 xml:space="preserve"> ( NDVI) ,(NDBI) </w:t>
                    </w:r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  <w:rtl/>
                      </w:rPr>
                      <w:t>و</w:t>
                    </w:r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 xml:space="preserve"> (NDWI) </w:t>
                    </w:r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  <w:rtl/>
                      </w:rPr>
                      <w:t>لكشف التغييرات في غطاء الارض لمناطق مختارة من محافظة النجف للحقبة بين (2006-2001) باستخدام بيانات الاستشعار عن بعد</w:t>
                    </w:r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>.</w:t>
                    </w:r>
                  </w:hyperlink>
                  <w:r>
                    <w:br/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2014 - 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  <w:rtl/>
                    </w:rPr>
                    <w:t>علوم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 - JOURNAL OF KUFA – PHYSICS</w:t>
                  </w:r>
                </w:p>
              </w:tc>
            </w:tr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  <w:r>
              <w:rPr>
                <w:rFonts w:ascii="hacen liner print-out light" w:hAnsi="hacen liner print-out light"/>
                <w:color w:val="0D0D0D"/>
                <w:sz w:val="27"/>
                <w:szCs w:val="27"/>
                <w:rtl/>
              </w:rPr>
              <w:t> </w:t>
            </w:r>
          </w:p>
        </w:tc>
      </w:tr>
      <w:tr w:rsidR="00084FF2" w:rsidRPr="003C2FDF" w:rsidTr="00084FF2">
        <w:trPr>
          <w:gridBefore w:val="1"/>
          <w:gridAfter w:val="1"/>
          <w:wBefore w:w="3240" w:type="dxa"/>
          <w:tblCellSpacing w:w="0" w:type="dxa"/>
        </w:trPr>
        <w:tc>
          <w:tcPr>
            <w:tcW w:w="6660" w:type="dxa"/>
            <w:vAlign w:val="center"/>
          </w:tcPr>
          <w:p w:rsidR="00084FF2" w:rsidRPr="003C2FDF" w:rsidRDefault="00084FF2" w:rsidP="003C2FDF">
            <w:pPr>
              <w:bidi/>
            </w:pPr>
          </w:p>
        </w:tc>
        <w:tc>
          <w:tcPr>
            <w:tcW w:w="0" w:type="auto"/>
          </w:tcPr>
          <w:p w:rsidR="00084FF2" w:rsidRDefault="00084FF2">
            <w:pPr>
              <w:bidi/>
              <w:jc w:val="center"/>
              <w:rPr>
                <w:rFonts w:ascii="hacen liner print-out light" w:hAnsi="hacen liner print-out light"/>
                <w:b/>
                <w:bCs/>
                <w:color w:val="405F82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tbl>
            <w:tblPr>
              <w:bidiVisual/>
              <w:tblW w:w="4000" w:type="dxa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  <w:rtl/>
                      </w:rPr>
                      <w:t xml:space="preserve">تطبيق تقنية نسبة الحزم لتمييز معالم السطح لمنطقة بحر النجف باستخدام مرئيات </w:t>
                    </w:r>
                    <w:proofErr w:type="spellStart"/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  <w:rtl/>
                      </w:rPr>
                      <w:t>لاندسات</w:t>
                    </w:r>
                    <w:proofErr w:type="spellEnd"/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 xml:space="preserve"> +ETM</w:t>
                    </w:r>
                  </w:hyperlink>
                  <w:r>
                    <w:br/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2014 - 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  <w:rtl/>
                    </w:rPr>
                    <w:t>علوم - مجلة القادسية للعلوم الصرفة</w:t>
                  </w:r>
                </w:p>
              </w:tc>
            </w:tr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  <w:r>
              <w:rPr>
                <w:rFonts w:ascii="hacen liner print-out light" w:hAnsi="hacen liner print-out light"/>
                <w:color w:val="0D0D0D"/>
                <w:sz w:val="27"/>
                <w:szCs w:val="27"/>
                <w:rtl/>
              </w:rPr>
              <w:t> </w:t>
            </w:r>
          </w:p>
        </w:tc>
      </w:tr>
      <w:tr w:rsidR="00084FF2" w:rsidRPr="003C2FDF" w:rsidTr="00084FF2">
        <w:trPr>
          <w:gridBefore w:val="1"/>
          <w:gridAfter w:val="1"/>
          <w:wBefore w:w="3240" w:type="dxa"/>
          <w:tblCellSpacing w:w="0" w:type="dxa"/>
        </w:trPr>
        <w:tc>
          <w:tcPr>
            <w:tcW w:w="6660" w:type="dxa"/>
            <w:vAlign w:val="center"/>
          </w:tcPr>
          <w:p w:rsidR="00084FF2" w:rsidRPr="003C2FDF" w:rsidRDefault="00084FF2" w:rsidP="003C2FDF">
            <w:pPr>
              <w:bidi/>
            </w:pPr>
          </w:p>
        </w:tc>
        <w:tc>
          <w:tcPr>
            <w:tcW w:w="0" w:type="auto"/>
          </w:tcPr>
          <w:p w:rsidR="00084FF2" w:rsidRDefault="00084FF2">
            <w:pPr>
              <w:bidi/>
              <w:jc w:val="center"/>
              <w:rPr>
                <w:rFonts w:ascii="hacen liner print-out light" w:hAnsi="hacen liner print-out light"/>
                <w:b/>
                <w:bCs/>
                <w:color w:val="405F82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tbl>
            <w:tblPr>
              <w:bidiVisual/>
              <w:tblW w:w="4000" w:type="dxa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084FF2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084FF2" w:rsidRDefault="00084FF2" w:rsidP="00084FF2">
                  <w:pPr>
                    <w:framePr w:hSpace="180" w:wrap="around" w:hAnchor="page" w:x="1531" w:y="-350"/>
                    <w:bidi/>
                    <w:rPr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a3"/>
                        <w:rFonts w:ascii="hacen liner print-out light" w:hAnsi="hacen liner print-out light"/>
                        <w:color w:val="337188"/>
                        <w:sz w:val="27"/>
                        <w:szCs w:val="27"/>
                      </w:rPr>
                      <w:t>Dark Object Subtraction of Landsat MSS Satellite Images</w:t>
                    </w:r>
                  </w:hyperlink>
                  <w:r>
                    <w:br/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2013 - 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  <w:rtl/>
                    </w:rPr>
                    <w:t>علوم</w:t>
                  </w:r>
                  <w:r>
                    <w:rPr>
                      <w:rStyle w:val="contenttextsmall"/>
                      <w:rFonts w:ascii="hacen liner print-out light" w:hAnsi="hacen liner print-out light"/>
                      <w:color w:val="4D596C"/>
                      <w:sz w:val="21"/>
                      <w:szCs w:val="21"/>
                    </w:rPr>
                    <w:t xml:space="preserve"> - Journal of Babylon University/Pure and Applied Sciences</w:t>
                  </w:r>
                </w:p>
              </w:tc>
            </w:tr>
          </w:tbl>
          <w:p w:rsidR="00084FF2" w:rsidRDefault="00084FF2">
            <w:pPr>
              <w:bidi/>
              <w:rPr>
                <w:rFonts w:ascii="hacen liner print-out light" w:hAnsi="hacen liner print-out light"/>
                <w:color w:val="0D0D0D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084FF2" w:rsidRDefault="00084FF2">
            <w:pPr>
              <w:rPr>
                <w:sz w:val="20"/>
                <w:szCs w:val="20"/>
              </w:rPr>
            </w:pPr>
          </w:p>
        </w:tc>
      </w:tr>
    </w:tbl>
    <w:p w:rsidR="008070FD" w:rsidRPr="003C2FDF" w:rsidRDefault="008070FD" w:rsidP="003C2FDF">
      <w:pPr>
        <w:bidi/>
      </w:pPr>
    </w:p>
    <w:sectPr w:rsidR="008070FD" w:rsidRPr="003C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98B"/>
    <w:multiLevelType w:val="hybridMultilevel"/>
    <w:tmpl w:val="EB162B3E"/>
    <w:lvl w:ilvl="0" w:tplc="7FEA960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C5"/>
    <w:rsid w:val="00084FF2"/>
    <w:rsid w:val="00352CC5"/>
    <w:rsid w:val="003C2FDF"/>
    <w:rsid w:val="008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FF2"/>
    <w:rPr>
      <w:b/>
      <w:bCs/>
    </w:rPr>
  </w:style>
  <w:style w:type="character" w:customStyle="1" w:styleId="contenttextsmall">
    <w:name w:val="content_text_small"/>
    <w:basedOn w:val="a0"/>
    <w:rsid w:val="00084FF2"/>
  </w:style>
  <w:style w:type="paragraph" w:styleId="a4">
    <w:name w:val="List Paragraph"/>
    <w:basedOn w:val="a"/>
    <w:uiPriority w:val="34"/>
    <w:qFormat/>
    <w:rsid w:val="0008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FF2"/>
    <w:rPr>
      <w:b/>
      <w:bCs/>
    </w:rPr>
  </w:style>
  <w:style w:type="character" w:customStyle="1" w:styleId="contenttextsmall">
    <w:name w:val="content_text_small"/>
    <w:basedOn w:val="a0"/>
    <w:rsid w:val="00084FF2"/>
  </w:style>
  <w:style w:type="paragraph" w:styleId="a4">
    <w:name w:val="List Paragraph"/>
    <w:basedOn w:val="a"/>
    <w:uiPriority w:val="34"/>
    <w:qFormat/>
    <w:rsid w:val="0008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okufa.edu.iq/publication_details.php?ibtihal.alkhaqani&amp;recordID=4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ff.uokufa.edu.iq/publication_details.php?ibtihal.alkhaqani&amp;recordID=4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uokufa.edu.iq/publication_details.php?ibtihal.alkhaqani&amp;recordID=44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ff.uokufa.edu.iq/publication_details.php?ibtihal.alkhaqani&amp;recordID=4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2020-05-07T13:39:00Z</dcterms:created>
  <dcterms:modified xsi:type="dcterms:W3CDTF">2020-05-07T14:00:00Z</dcterms:modified>
</cp:coreProperties>
</file>