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76"/>
        <w:gridCol w:w="5846"/>
      </w:tblGrid>
      <w:tr w:rsidR="000A24EB" w:rsidRPr="00CA5BE4" w:rsidTr="001B0C00">
        <w:trPr>
          <w:trHeight w:val="698"/>
        </w:trPr>
        <w:tc>
          <w:tcPr>
            <w:tcW w:w="0" w:type="auto"/>
            <w:gridSpan w:val="2"/>
            <w:shd w:val="clear" w:color="auto" w:fill="FFFFFF" w:themeFill="background1"/>
          </w:tcPr>
          <w:p w:rsidR="000A24EB" w:rsidRPr="00FD5383" w:rsidRDefault="009E77DC" w:rsidP="000A24EB">
            <w:pPr>
              <w:jc w:val="center"/>
              <w:rPr>
                <w:b/>
                <w:bCs/>
                <w:sz w:val="28"/>
                <w:szCs w:val="28"/>
                <w:rtl/>
              </w:rPr>
            </w:pPr>
            <w:r>
              <w:rPr>
                <w:b/>
                <w:bCs/>
                <w:noProof/>
                <w:sz w:val="28"/>
                <w:szCs w:val="28"/>
                <w:rtl/>
              </w:rPr>
              <w:drawing>
                <wp:anchor distT="0" distB="0" distL="114300" distR="114300" simplePos="0" relativeHeight="251658240" behindDoc="0" locked="0" layoutInCell="1" allowOverlap="1" wp14:anchorId="5B02CAEC" wp14:editId="152F9AB3">
                  <wp:simplePos x="0" y="0"/>
                  <wp:positionH relativeFrom="column">
                    <wp:posOffset>-549708</wp:posOffset>
                  </wp:positionH>
                  <wp:positionV relativeFrom="paragraph">
                    <wp:posOffset>-357044</wp:posOffset>
                  </wp:positionV>
                  <wp:extent cx="1627833" cy="1446963"/>
                  <wp:effectExtent l="133350" t="114300" r="144145" b="17272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12145_1802990896452298_6954983169686765568_n.jpg"/>
                          <pic:cNvPicPr/>
                        </pic:nvPicPr>
                        <pic:blipFill rotWithShape="1">
                          <a:blip r:embed="rId6" cstate="print">
                            <a:extLst>
                              <a:ext uri="{28A0092B-C50C-407E-A947-70E740481C1C}">
                                <a14:useLocalDpi xmlns:a14="http://schemas.microsoft.com/office/drawing/2010/main" val="0"/>
                              </a:ext>
                            </a:extLst>
                          </a:blip>
                          <a:srcRect l="11220" r="9756" b="29756"/>
                          <a:stretch/>
                        </pic:blipFill>
                        <pic:spPr bwMode="auto">
                          <a:xfrm>
                            <a:off x="0" y="0"/>
                            <a:ext cx="1627833" cy="14469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4EB" w:rsidRPr="00FD5383">
              <w:rPr>
                <w:rFonts w:hint="cs"/>
                <w:b/>
                <w:bCs/>
                <w:sz w:val="36"/>
                <w:szCs w:val="36"/>
                <w:rtl/>
              </w:rPr>
              <w:t>المعلومات الشخصية</w:t>
            </w:r>
            <w:r>
              <w:rPr>
                <w:rFonts w:hint="cs"/>
                <w:b/>
                <w:bCs/>
                <w:sz w:val="28"/>
                <w:szCs w:val="28"/>
                <w:rtl/>
              </w:rPr>
              <w:t xml:space="preserve"> </w:t>
            </w:r>
          </w:p>
        </w:tc>
      </w:tr>
      <w:tr w:rsidR="000A24EB" w:rsidRPr="00CA5BE4" w:rsidTr="001B0C00">
        <w:trPr>
          <w:trHeight w:val="698"/>
        </w:trPr>
        <w:tc>
          <w:tcPr>
            <w:tcW w:w="0" w:type="auto"/>
            <w:shd w:val="clear" w:color="auto" w:fill="FFFFFF" w:themeFill="background1"/>
          </w:tcPr>
          <w:p w:rsidR="000A24EB" w:rsidRPr="00FD5383" w:rsidRDefault="000A24EB">
            <w:pPr>
              <w:rPr>
                <w:b/>
                <w:bCs/>
                <w:sz w:val="28"/>
                <w:szCs w:val="28"/>
                <w:rtl/>
              </w:rPr>
            </w:pPr>
            <w:r w:rsidRPr="00FD5383">
              <w:rPr>
                <w:rFonts w:hint="cs"/>
                <w:b/>
                <w:bCs/>
                <w:sz w:val="28"/>
                <w:szCs w:val="28"/>
                <w:rtl/>
              </w:rPr>
              <w:t>الاسم</w:t>
            </w:r>
            <w:r w:rsidR="001B0C00">
              <w:rPr>
                <w:rFonts w:hint="cs"/>
                <w:b/>
                <w:bCs/>
                <w:sz w:val="28"/>
                <w:szCs w:val="28"/>
                <w:rtl/>
              </w:rPr>
              <w:t>:</w:t>
            </w:r>
          </w:p>
        </w:tc>
        <w:tc>
          <w:tcPr>
            <w:tcW w:w="0" w:type="auto"/>
            <w:shd w:val="clear" w:color="auto" w:fill="FFFFFF" w:themeFill="background1"/>
          </w:tcPr>
          <w:p w:rsidR="000A24EB" w:rsidRPr="001B0C00" w:rsidRDefault="000A24EB" w:rsidP="001B0C00">
            <w:pPr>
              <w:jc w:val="center"/>
              <w:rPr>
                <w:b/>
                <w:bCs/>
                <w:sz w:val="28"/>
                <w:szCs w:val="28"/>
                <w:rtl/>
              </w:rPr>
            </w:pPr>
            <w:r w:rsidRPr="001B0C00">
              <w:rPr>
                <w:rFonts w:hint="cs"/>
                <w:b/>
                <w:bCs/>
                <w:sz w:val="32"/>
                <w:szCs w:val="32"/>
                <w:rtl/>
              </w:rPr>
              <w:t xml:space="preserve">مريم </w:t>
            </w:r>
            <w:r w:rsidR="001B0C00" w:rsidRPr="001B0C00">
              <w:rPr>
                <w:rFonts w:hint="cs"/>
                <w:b/>
                <w:bCs/>
                <w:sz w:val="32"/>
                <w:szCs w:val="32"/>
                <w:rtl/>
              </w:rPr>
              <w:t>عطاالله</w:t>
            </w:r>
          </w:p>
        </w:tc>
      </w:tr>
      <w:tr w:rsidR="000A24EB" w:rsidRPr="00CA5BE4" w:rsidTr="001B0C00">
        <w:trPr>
          <w:trHeight w:val="698"/>
        </w:trPr>
        <w:tc>
          <w:tcPr>
            <w:tcW w:w="0" w:type="auto"/>
            <w:shd w:val="clear" w:color="auto" w:fill="FFFFFF" w:themeFill="background1"/>
          </w:tcPr>
          <w:p w:rsidR="000A24EB" w:rsidRPr="00FD5383" w:rsidRDefault="000A24EB">
            <w:pPr>
              <w:rPr>
                <w:b/>
                <w:bCs/>
                <w:sz w:val="28"/>
                <w:szCs w:val="28"/>
                <w:rtl/>
              </w:rPr>
            </w:pPr>
            <w:r w:rsidRPr="00FD5383">
              <w:rPr>
                <w:rFonts w:hint="cs"/>
                <w:b/>
                <w:bCs/>
                <w:sz w:val="28"/>
                <w:szCs w:val="28"/>
                <w:rtl/>
              </w:rPr>
              <w:t>المواليد</w:t>
            </w:r>
            <w:r w:rsidR="001B0C00">
              <w:rPr>
                <w:rFonts w:hint="cs"/>
                <w:b/>
                <w:bCs/>
                <w:sz w:val="28"/>
                <w:szCs w:val="28"/>
                <w:rtl/>
              </w:rPr>
              <w:t>:</w:t>
            </w:r>
          </w:p>
        </w:tc>
        <w:tc>
          <w:tcPr>
            <w:tcW w:w="0" w:type="auto"/>
            <w:shd w:val="clear" w:color="auto" w:fill="FFFFFF" w:themeFill="background1"/>
          </w:tcPr>
          <w:p w:rsidR="000A24EB" w:rsidRPr="00CA5BE4" w:rsidRDefault="000A24EB" w:rsidP="001B0C00">
            <w:pPr>
              <w:jc w:val="center"/>
              <w:rPr>
                <w:sz w:val="28"/>
                <w:szCs w:val="28"/>
                <w:rtl/>
              </w:rPr>
            </w:pPr>
            <w:r w:rsidRPr="00CA5BE4">
              <w:rPr>
                <w:rFonts w:hint="cs"/>
                <w:sz w:val="28"/>
                <w:szCs w:val="28"/>
                <w:rtl/>
              </w:rPr>
              <w:t>14\8\2972</w:t>
            </w:r>
          </w:p>
        </w:tc>
      </w:tr>
      <w:tr w:rsidR="000A24EB" w:rsidRPr="00CA5BE4" w:rsidTr="001B0C00">
        <w:trPr>
          <w:trHeight w:val="698"/>
        </w:trPr>
        <w:tc>
          <w:tcPr>
            <w:tcW w:w="0" w:type="auto"/>
            <w:shd w:val="clear" w:color="auto" w:fill="FFFFFF" w:themeFill="background1"/>
          </w:tcPr>
          <w:p w:rsidR="000A24EB" w:rsidRPr="00FD5383" w:rsidRDefault="000A24EB">
            <w:pPr>
              <w:rPr>
                <w:b/>
                <w:bCs/>
                <w:sz w:val="28"/>
                <w:szCs w:val="28"/>
                <w:rtl/>
              </w:rPr>
            </w:pPr>
            <w:r w:rsidRPr="00FD5383">
              <w:rPr>
                <w:rFonts w:hint="cs"/>
                <w:b/>
                <w:bCs/>
                <w:sz w:val="28"/>
                <w:szCs w:val="28"/>
                <w:rtl/>
              </w:rPr>
              <w:t>مك</w:t>
            </w:r>
            <w:bookmarkStart w:id="0" w:name="_GoBack"/>
            <w:bookmarkEnd w:id="0"/>
            <w:r w:rsidRPr="00FD5383">
              <w:rPr>
                <w:rFonts w:hint="cs"/>
                <w:b/>
                <w:bCs/>
                <w:sz w:val="28"/>
                <w:szCs w:val="28"/>
                <w:rtl/>
              </w:rPr>
              <w:t>ان الاقامة</w:t>
            </w:r>
            <w:r w:rsidR="001B0C00">
              <w:rPr>
                <w:rFonts w:hint="cs"/>
                <w:b/>
                <w:bCs/>
                <w:sz w:val="28"/>
                <w:szCs w:val="28"/>
                <w:rtl/>
              </w:rPr>
              <w:t>:</w:t>
            </w:r>
          </w:p>
        </w:tc>
        <w:tc>
          <w:tcPr>
            <w:tcW w:w="0" w:type="auto"/>
            <w:shd w:val="clear" w:color="auto" w:fill="FFFFFF" w:themeFill="background1"/>
          </w:tcPr>
          <w:p w:rsidR="000A24EB" w:rsidRPr="00CA5BE4" w:rsidRDefault="000A24EB" w:rsidP="007068DD">
            <w:pPr>
              <w:jc w:val="center"/>
              <w:rPr>
                <w:sz w:val="28"/>
                <w:szCs w:val="28"/>
                <w:rtl/>
              </w:rPr>
            </w:pPr>
            <w:r w:rsidRPr="00CA5BE4">
              <w:rPr>
                <w:rFonts w:hint="cs"/>
                <w:sz w:val="28"/>
                <w:szCs w:val="28"/>
                <w:rtl/>
              </w:rPr>
              <w:t xml:space="preserve">اللاذقية  </w:t>
            </w:r>
          </w:p>
        </w:tc>
      </w:tr>
      <w:tr w:rsidR="000A24EB" w:rsidRPr="00CA5BE4" w:rsidTr="001B0C00">
        <w:trPr>
          <w:trHeight w:val="698"/>
        </w:trPr>
        <w:tc>
          <w:tcPr>
            <w:tcW w:w="0" w:type="auto"/>
            <w:shd w:val="clear" w:color="auto" w:fill="FFFFFF" w:themeFill="background1"/>
          </w:tcPr>
          <w:p w:rsidR="001B0C00" w:rsidRDefault="000A24EB">
            <w:pPr>
              <w:rPr>
                <w:b/>
                <w:bCs/>
                <w:sz w:val="28"/>
                <w:szCs w:val="28"/>
                <w:rtl/>
              </w:rPr>
            </w:pPr>
            <w:r w:rsidRPr="00FD5383">
              <w:rPr>
                <w:rFonts w:hint="cs"/>
                <w:b/>
                <w:bCs/>
                <w:sz w:val="28"/>
                <w:szCs w:val="28"/>
                <w:rtl/>
              </w:rPr>
              <w:t>البريد الالكتروني</w:t>
            </w:r>
            <w:r w:rsidR="001B0C00">
              <w:rPr>
                <w:rFonts w:hint="cs"/>
                <w:b/>
                <w:bCs/>
                <w:sz w:val="28"/>
                <w:szCs w:val="28"/>
                <w:rtl/>
              </w:rPr>
              <w:t>:</w:t>
            </w:r>
          </w:p>
          <w:p w:rsidR="001B0C00" w:rsidRDefault="001B0C00">
            <w:pPr>
              <w:rPr>
                <w:b/>
                <w:bCs/>
                <w:sz w:val="28"/>
                <w:szCs w:val="28"/>
                <w:rtl/>
              </w:rPr>
            </w:pPr>
          </w:p>
          <w:p w:rsidR="000A24EB" w:rsidRPr="00FD5383" w:rsidRDefault="000A24EB">
            <w:pPr>
              <w:rPr>
                <w:b/>
                <w:bCs/>
                <w:sz w:val="28"/>
                <w:szCs w:val="28"/>
                <w:rtl/>
              </w:rPr>
            </w:pPr>
            <w:r w:rsidRPr="00FD5383">
              <w:rPr>
                <w:rFonts w:hint="cs"/>
                <w:b/>
                <w:bCs/>
                <w:sz w:val="28"/>
                <w:szCs w:val="28"/>
                <w:rtl/>
              </w:rPr>
              <w:t xml:space="preserve"> رقم التواصل</w:t>
            </w:r>
            <w:r w:rsidR="001B0C00">
              <w:rPr>
                <w:rFonts w:hint="cs"/>
                <w:b/>
                <w:bCs/>
                <w:sz w:val="28"/>
                <w:szCs w:val="28"/>
                <w:rtl/>
              </w:rPr>
              <w:t>:</w:t>
            </w:r>
          </w:p>
        </w:tc>
        <w:tc>
          <w:tcPr>
            <w:tcW w:w="0" w:type="auto"/>
            <w:shd w:val="clear" w:color="auto" w:fill="FFFFFF" w:themeFill="background1"/>
          </w:tcPr>
          <w:p w:rsidR="000A24EB" w:rsidRDefault="009E77DC" w:rsidP="001B0C00">
            <w:pPr>
              <w:jc w:val="center"/>
              <w:rPr>
                <w:sz w:val="28"/>
                <w:szCs w:val="28"/>
              </w:rPr>
            </w:pPr>
            <w:hyperlink r:id="rId7" w:history="1">
              <w:r w:rsidR="00B145FE" w:rsidRPr="00CA5BE4">
                <w:rPr>
                  <w:rStyle w:val="Hyperlink"/>
                  <w:sz w:val="28"/>
                  <w:szCs w:val="28"/>
                </w:rPr>
                <w:t>Mariamatallah530@gmail.com</w:t>
              </w:r>
            </w:hyperlink>
          </w:p>
          <w:p w:rsidR="001B0C00" w:rsidRDefault="001B0C00" w:rsidP="001B0C00">
            <w:pPr>
              <w:bidi w:val="0"/>
              <w:jc w:val="center"/>
              <w:rPr>
                <w:sz w:val="28"/>
                <w:szCs w:val="28"/>
              </w:rPr>
            </w:pPr>
          </w:p>
          <w:p w:rsidR="001B0C00" w:rsidRDefault="001B0C00" w:rsidP="001B0C00">
            <w:pPr>
              <w:bidi w:val="0"/>
              <w:jc w:val="center"/>
              <w:rPr>
                <w:sz w:val="28"/>
                <w:szCs w:val="28"/>
              </w:rPr>
            </w:pPr>
            <w:r>
              <w:rPr>
                <w:sz w:val="28"/>
                <w:szCs w:val="28"/>
              </w:rPr>
              <w:t>00963-999240378</w:t>
            </w:r>
          </w:p>
          <w:p w:rsidR="001B0C00" w:rsidRPr="00CA5BE4" w:rsidRDefault="001B0C00" w:rsidP="001B0C00">
            <w:pPr>
              <w:jc w:val="center"/>
              <w:rPr>
                <w:sz w:val="28"/>
                <w:szCs w:val="28"/>
              </w:rPr>
            </w:pPr>
          </w:p>
        </w:tc>
      </w:tr>
      <w:tr w:rsidR="000A24EB" w:rsidRPr="00CA5BE4" w:rsidTr="001B0C00">
        <w:trPr>
          <w:trHeight w:val="698"/>
        </w:trPr>
        <w:tc>
          <w:tcPr>
            <w:tcW w:w="0" w:type="auto"/>
            <w:shd w:val="clear" w:color="auto" w:fill="FFFFFF" w:themeFill="background1"/>
          </w:tcPr>
          <w:p w:rsidR="000A24EB" w:rsidRPr="00FD5383" w:rsidRDefault="001A5707">
            <w:pPr>
              <w:rPr>
                <w:rFonts w:hint="cs"/>
                <w:b/>
                <w:bCs/>
                <w:sz w:val="28"/>
                <w:szCs w:val="28"/>
                <w:rtl/>
              </w:rPr>
            </w:pPr>
            <w:proofErr w:type="spellStart"/>
            <w:r w:rsidRPr="00FD5383">
              <w:rPr>
                <w:b/>
                <w:bCs/>
                <w:sz w:val="28"/>
                <w:szCs w:val="28"/>
              </w:rPr>
              <w:t>L</w:t>
            </w:r>
            <w:r w:rsidR="000A24EB" w:rsidRPr="00FD5383">
              <w:rPr>
                <w:b/>
                <w:bCs/>
                <w:sz w:val="28"/>
                <w:szCs w:val="28"/>
              </w:rPr>
              <w:t>inkedin</w:t>
            </w:r>
            <w:proofErr w:type="spellEnd"/>
          </w:p>
        </w:tc>
        <w:tc>
          <w:tcPr>
            <w:tcW w:w="0" w:type="auto"/>
            <w:shd w:val="clear" w:color="auto" w:fill="FFFFFF" w:themeFill="background1"/>
          </w:tcPr>
          <w:p w:rsidR="000A24EB" w:rsidRDefault="009E77DC" w:rsidP="001B0C00">
            <w:pPr>
              <w:jc w:val="center"/>
              <w:rPr>
                <w:sz w:val="28"/>
                <w:szCs w:val="28"/>
              </w:rPr>
            </w:pPr>
            <w:hyperlink r:id="rId8" w:history="1">
              <w:r w:rsidR="00FD5383" w:rsidRPr="009F1A51">
                <w:rPr>
                  <w:rStyle w:val="Hyperlink"/>
                  <w:sz w:val="28"/>
                  <w:szCs w:val="28"/>
                </w:rPr>
                <w:t>www.linkedin.com/in/mariam-atallah</w:t>
              </w:r>
            </w:hyperlink>
          </w:p>
          <w:p w:rsidR="00FD5383" w:rsidRPr="00CA5BE4" w:rsidRDefault="00FD5383">
            <w:pPr>
              <w:rPr>
                <w:sz w:val="28"/>
                <w:szCs w:val="28"/>
              </w:rPr>
            </w:pPr>
          </w:p>
        </w:tc>
      </w:tr>
      <w:tr w:rsidR="000A24EB" w:rsidRPr="00CA5BE4" w:rsidTr="001B0C00">
        <w:trPr>
          <w:trHeight w:val="432"/>
        </w:trPr>
        <w:tc>
          <w:tcPr>
            <w:tcW w:w="0" w:type="auto"/>
            <w:gridSpan w:val="2"/>
          </w:tcPr>
          <w:p w:rsidR="000A24EB" w:rsidRPr="00FD5383" w:rsidRDefault="000A24EB" w:rsidP="000A24EB">
            <w:pPr>
              <w:jc w:val="center"/>
              <w:rPr>
                <w:b/>
                <w:bCs/>
                <w:sz w:val="28"/>
                <w:szCs w:val="28"/>
                <w:rtl/>
              </w:rPr>
            </w:pPr>
            <w:r w:rsidRPr="00FD5383">
              <w:rPr>
                <w:rFonts w:hint="cs"/>
                <w:b/>
                <w:bCs/>
                <w:sz w:val="36"/>
                <w:szCs w:val="36"/>
                <w:rtl/>
              </w:rPr>
              <w:t>المؤهل العلمي</w:t>
            </w:r>
          </w:p>
        </w:tc>
      </w:tr>
      <w:tr w:rsidR="000A24EB" w:rsidRPr="00CA5BE4" w:rsidTr="001B0C00">
        <w:trPr>
          <w:trHeight w:val="471"/>
        </w:trPr>
        <w:tc>
          <w:tcPr>
            <w:tcW w:w="0" w:type="auto"/>
            <w:gridSpan w:val="2"/>
          </w:tcPr>
          <w:p w:rsidR="000A24EB" w:rsidRPr="00CA5BE4" w:rsidRDefault="000A24EB" w:rsidP="001B0C00">
            <w:pPr>
              <w:rPr>
                <w:sz w:val="28"/>
                <w:szCs w:val="28"/>
                <w:rtl/>
              </w:rPr>
            </w:pPr>
            <w:r w:rsidRPr="00CA5BE4">
              <w:rPr>
                <w:rFonts w:hint="cs"/>
                <w:sz w:val="28"/>
                <w:szCs w:val="28"/>
                <w:rtl/>
              </w:rPr>
              <w:t xml:space="preserve">بكالوريوس ادارة أعمال </w:t>
            </w:r>
            <w:r w:rsidR="001B0C00">
              <w:rPr>
                <w:sz w:val="28"/>
                <w:szCs w:val="28"/>
                <w:rtl/>
              </w:rPr>
              <w:t>–</w:t>
            </w:r>
            <w:r w:rsidR="001B0C00">
              <w:rPr>
                <w:rFonts w:hint="cs"/>
                <w:sz w:val="28"/>
                <w:szCs w:val="28"/>
                <w:rtl/>
              </w:rPr>
              <w:t xml:space="preserve"> قسم تسويق </w:t>
            </w:r>
            <w:r w:rsidRPr="00CA5BE4">
              <w:rPr>
                <w:rFonts w:hint="cs"/>
                <w:sz w:val="28"/>
                <w:szCs w:val="28"/>
                <w:rtl/>
              </w:rPr>
              <w:t xml:space="preserve">جامعة تشرين </w:t>
            </w:r>
            <w:r w:rsidR="007E1842" w:rsidRPr="00CA5BE4">
              <w:rPr>
                <w:rFonts w:hint="cs"/>
                <w:sz w:val="28"/>
                <w:szCs w:val="28"/>
                <w:rtl/>
              </w:rPr>
              <w:t xml:space="preserve"> 2019</w:t>
            </w:r>
          </w:p>
        </w:tc>
      </w:tr>
      <w:tr w:rsidR="000A24EB" w:rsidRPr="00CA5BE4" w:rsidTr="001B0C00">
        <w:trPr>
          <w:trHeight w:val="489"/>
        </w:trPr>
        <w:tc>
          <w:tcPr>
            <w:tcW w:w="0" w:type="auto"/>
            <w:gridSpan w:val="2"/>
          </w:tcPr>
          <w:p w:rsidR="000A24EB" w:rsidRPr="00CA5BE4" w:rsidRDefault="000A24EB" w:rsidP="001B0C00">
            <w:pPr>
              <w:rPr>
                <w:sz w:val="28"/>
                <w:szCs w:val="28"/>
                <w:rtl/>
              </w:rPr>
            </w:pPr>
            <w:r w:rsidRPr="00CA5BE4">
              <w:rPr>
                <w:rFonts w:hint="cs"/>
                <w:sz w:val="28"/>
                <w:szCs w:val="28"/>
                <w:rtl/>
              </w:rPr>
              <w:t xml:space="preserve">دبلوم شؤون دولية ودبلوماسية الأكاديمية الدولية السورية  </w:t>
            </w:r>
            <w:proofErr w:type="spellStart"/>
            <w:r w:rsidRPr="00CA5BE4">
              <w:rPr>
                <w:sz w:val="28"/>
                <w:szCs w:val="28"/>
              </w:rPr>
              <w:t>sia</w:t>
            </w:r>
            <w:proofErr w:type="spellEnd"/>
            <w:r w:rsidRPr="00CA5BE4">
              <w:rPr>
                <w:rFonts w:hint="cs"/>
                <w:sz w:val="28"/>
                <w:szCs w:val="28"/>
                <w:rtl/>
              </w:rPr>
              <w:t xml:space="preserve">  دمشق</w:t>
            </w:r>
            <w:r w:rsidR="007E1842" w:rsidRPr="00CA5BE4">
              <w:rPr>
                <w:rFonts w:hint="cs"/>
                <w:sz w:val="28"/>
                <w:szCs w:val="28"/>
                <w:rtl/>
              </w:rPr>
              <w:t xml:space="preserve"> 2019</w:t>
            </w:r>
          </w:p>
        </w:tc>
      </w:tr>
      <w:tr w:rsidR="007E1842" w:rsidRPr="00CA5BE4" w:rsidTr="001B0C00">
        <w:trPr>
          <w:trHeight w:val="425"/>
        </w:trPr>
        <w:tc>
          <w:tcPr>
            <w:tcW w:w="0" w:type="auto"/>
            <w:gridSpan w:val="2"/>
          </w:tcPr>
          <w:p w:rsidR="007E1842" w:rsidRDefault="007E1842" w:rsidP="001B0C00">
            <w:pPr>
              <w:rPr>
                <w:sz w:val="28"/>
                <w:szCs w:val="28"/>
                <w:rtl/>
              </w:rPr>
            </w:pPr>
            <w:r w:rsidRPr="00CA5BE4">
              <w:rPr>
                <w:rFonts w:hint="cs"/>
                <w:sz w:val="28"/>
                <w:szCs w:val="28"/>
                <w:rtl/>
              </w:rPr>
              <w:t>دبلوم هندسي قسم رسم  جامعة تشرين 1994</w:t>
            </w:r>
          </w:p>
          <w:p w:rsidR="001B0C00" w:rsidRDefault="001B0C00" w:rsidP="001B0C00">
            <w:pPr>
              <w:rPr>
                <w:sz w:val="28"/>
                <w:szCs w:val="28"/>
                <w:rtl/>
              </w:rPr>
            </w:pPr>
          </w:p>
          <w:p w:rsidR="001B0C00" w:rsidRDefault="001B0C00" w:rsidP="001B0C00">
            <w:pPr>
              <w:rPr>
                <w:sz w:val="28"/>
                <w:szCs w:val="28"/>
                <w:rtl/>
              </w:rPr>
            </w:pPr>
          </w:p>
          <w:p w:rsidR="001B0C00" w:rsidRPr="00CA5BE4" w:rsidRDefault="001B0C00" w:rsidP="001B0C00">
            <w:pPr>
              <w:rPr>
                <w:sz w:val="28"/>
                <w:szCs w:val="28"/>
                <w:rtl/>
              </w:rPr>
            </w:pPr>
          </w:p>
        </w:tc>
      </w:tr>
      <w:tr w:rsidR="000A24EB" w:rsidRPr="00CA5BE4" w:rsidTr="001B0C00">
        <w:trPr>
          <w:trHeight w:val="403"/>
        </w:trPr>
        <w:tc>
          <w:tcPr>
            <w:tcW w:w="0" w:type="auto"/>
          </w:tcPr>
          <w:p w:rsidR="001B0C00" w:rsidRDefault="001B0C00">
            <w:pPr>
              <w:rPr>
                <w:b/>
                <w:bCs/>
                <w:sz w:val="28"/>
                <w:szCs w:val="28"/>
                <w:rtl/>
              </w:rPr>
            </w:pPr>
          </w:p>
          <w:p w:rsidR="000A24EB" w:rsidRPr="001B0C00" w:rsidRDefault="007E1842">
            <w:pPr>
              <w:rPr>
                <w:b/>
                <w:bCs/>
                <w:sz w:val="28"/>
                <w:szCs w:val="28"/>
                <w:rtl/>
              </w:rPr>
            </w:pPr>
            <w:r w:rsidRPr="001B0C00">
              <w:rPr>
                <w:rFonts w:hint="cs"/>
                <w:b/>
                <w:bCs/>
                <w:sz w:val="28"/>
                <w:szCs w:val="28"/>
                <w:rtl/>
              </w:rPr>
              <w:t xml:space="preserve">الرسالة </w:t>
            </w:r>
          </w:p>
        </w:tc>
        <w:tc>
          <w:tcPr>
            <w:tcW w:w="0" w:type="auto"/>
          </w:tcPr>
          <w:p w:rsidR="000A24EB" w:rsidRDefault="007E1842" w:rsidP="001B0C00">
            <w:pPr>
              <w:rPr>
                <w:b/>
                <w:bCs/>
                <w:sz w:val="28"/>
                <w:szCs w:val="28"/>
                <w:rtl/>
              </w:rPr>
            </w:pPr>
            <w:r w:rsidRPr="001B0C00">
              <w:rPr>
                <w:rFonts w:hint="cs"/>
                <w:b/>
                <w:bCs/>
                <w:sz w:val="28"/>
                <w:szCs w:val="28"/>
                <w:rtl/>
              </w:rPr>
              <w:t>دعم الانسان بعيدا عن هويته وجنسه وانتمائه يكفي ان يكون انسان وترك أثر مجتمعي وانساني فأنا أزرع  فقط</w:t>
            </w:r>
            <w:r w:rsidR="001B0C00">
              <w:rPr>
                <w:rFonts w:hint="cs"/>
                <w:b/>
                <w:bCs/>
                <w:sz w:val="28"/>
                <w:szCs w:val="28"/>
                <w:rtl/>
              </w:rPr>
              <w:t>. (</w:t>
            </w:r>
            <w:r w:rsidRPr="001B0C00">
              <w:rPr>
                <w:rFonts w:hint="cs"/>
                <w:b/>
                <w:bCs/>
                <w:sz w:val="28"/>
                <w:szCs w:val="28"/>
                <w:rtl/>
              </w:rPr>
              <w:t>فليكن الحصاد لصالح الخير والانسانية جمعاء</w:t>
            </w:r>
            <w:r w:rsidR="001B0C00">
              <w:rPr>
                <w:rFonts w:hint="cs"/>
                <w:b/>
                <w:bCs/>
                <w:sz w:val="28"/>
                <w:szCs w:val="28"/>
                <w:rtl/>
              </w:rPr>
              <w:t>)</w:t>
            </w:r>
            <w:r w:rsidRPr="001B0C00">
              <w:rPr>
                <w:rFonts w:hint="cs"/>
                <w:b/>
                <w:bCs/>
                <w:sz w:val="28"/>
                <w:szCs w:val="28"/>
                <w:rtl/>
              </w:rPr>
              <w:t xml:space="preserve"> </w:t>
            </w:r>
          </w:p>
          <w:p w:rsidR="001B0C00" w:rsidRDefault="001B0C00" w:rsidP="001B0C00">
            <w:pPr>
              <w:rPr>
                <w:b/>
                <w:bCs/>
                <w:sz w:val="28"/>
                <w:szCs w:val="28"/>
                <w:rtl/>
              </w:rPr>
            </w:pPr>
          </w:p>
          <w:p w:rsidR="001B0C00" w:rsidRPr="001B0C00" w:rsidRDefault="001B0C00" w:rsidP="001B0C00">
            <w:pPr>
              <w:rPr>
                <w:b/>
                <w:bCs/>
                <w:sz w:val="28"/>
                <w:szCs w:val="28"/>
                <w:rtl/>
              </w:rPr>
            </w:pPr>
          </w:p>
        </w:tc>
      </w:tr>
      <w:tr w:rsidR="00CA5BE4" w:rsidRPr="00CA5BE4" w:rsidTr="001B0C00">
        <w:trPr>
          <w:trHeight w:val="403"/>
        </w:trPr>
        <w:tc>
          <w:tcPr>
            <w:tcW w:w="0" w:type="auto"/>
            <w:gridSpan w:val="2"/>
          </w:tcPr>
          <w:p w:rsidR="00CA5BE4" w:rsidRPr="001B0C00" w:rsidRDefault="00CA5BE4" w:rsidP="00CA5BE4">
            <w:pPr>
              <w:jc w:val="center"/>
              <w:rPr>
                <w:b/>
                <w:bCs/>
                <w:sz w:val="28"/>
                <w:szCs w:val="28"/>
                <w:rtl/>
              </w:rPr>
            </w:pPr>
            <w:r w:rsidRPr="001B0C00">
              <w:rPr>
                <w:rFonts w:hint="cs"/>
                <w:b/>
                <w:bCs/>
                <w:sz w:val="28"/>
                <w:szCs w:val="28"/>
                <w:rtl/>
              </w:rPr>
              <w:t>الخبرات التدريبة</w:t>
            </w:r>
          </w:p>
        </w:tc>
      </w:tr>
      <w:tr w:rsidR="00CA5BE4" w:rsidRPr="00CA5BE4" w:rsidTr="001B0C00">
        <w:trPr>
          <w:trHeight w:val="654"/>
        </w:trPr>
        <w:tc>
          <w:tcPr>
            <w:tcW w:w="0" w:type="auto"/>
            <w:gridSpan w:val="2"/>
          </w:tcPr>
          <w:p w:rsidR="00CA5BE4" w:rsidRPr="00CA5BE4" w:rsidRDefault="00CA5BE4" w:rsidP="001B0C00">
            <w:pPr>
              <w:pStyle w:val="a4"/>
              <w:numPr>
                <w:ilvl w:val="0"/>
                <w:numId w:val="2"/>
              </w:numPr>
              <w:rPr>
                <w:b/>
                <w:bCs/>
                <w:sz w:val="28"/>
                <w:szCs w:val="28"/>
                <w:lang w:bidi="ar-SY"/>
              </w:rPr>
            </w:pPr>
            <w:r w:rsidRPr="00CA5BE4">
              <w:rPr>
                <w:rFonts w:hint="cs"/>
                <w:sz w:val="28"/>
                <w:szCs w:val="28"/>
                <w:rtl/>
                <w:lang w:bidi="ar-SY"/>
              </w:rPr>
              <w:t xml:space="preserve">مدربة معتمدة من المركز الدولي للبناء </w:t>
            </w:r>
            <w:r w:rsidRPr="00CA5BE4">
              <w:rPr>
                <w:rFonts w:hint="eastAsia"/>
                <w:sz w:val="28"/>
                <w:szCs w:val="28"/>
                <w:rtl/>
                <w:lang w:bidi="ar-SY"/>
              </w:rPr>
              <w:t>الإنساني</w:t>
            </w:r>
            <w:r w:rsidRPr="00CA5BE4">
              <w:rPr>
                <w:rFonts w:hint="cs"/>
                <w:sz w:val="28"/>
                <w:szCs w:val="28"/>
                <w:rtl/>
                <w:lang w:bidi="ar-SY"/>
              </w:rPr>
              <w:t xml:space="preserve">  </w:t>
            </w:r>
            <w:r w:rsidRPr="00CA5BE4">
              <w:rPr>
                <w:sz w:val="28"/>
                <w:szCs w:val="28"/>
                <w:lang w:bidi="ar-SY"/>
              </w:rPr>
              <w:t>ICHC</w:t>
            </w:r>
            <w:r w:rsidRPr="00CA5BE4">
              <w:rPr>
                <w:rFonts w:hint="cs"/>
                <w:sz w:val="28"/>
                <w:szCs w:val="28"/>
                <w:rtl/>
                <w:lang w:bidi="ar-SY"/>
              </w:rPr>
              <w:t xml:space="preserve">   </w:t>
            </w:r>
            <w:r w:rsidRPr="00CA5BE4">
              <w:rPr>
                <w:sz w:val="28"/>
                <w:szCs w:val="28"/>
                <w:lang w:bidi="ar-SY"/>
              </w:rPr>
              <w:t xml:space="preserve">2008 </w:t>
            </w:r>
          </w:p>
          <w:p w:rsidR="00CA5BE4" w:rsidRPr="00CA5BE4" w:rsidRDefault="00CA5BE4" w:rsidP="001B0C00">
            <w:pPr>
              <w:pStyle w:val="a4"/>
              <w:numPr>
                <w:ilvl w:val="0"/>
                <w:numId w:val="2"/>
              </w:numPr>
              <w:rPr>
                <w:b/>
                <w:bCs/>
                <w:sz w:val="28"/>
                <w:szCs w:val="28"/>
                <w:rtl/>
              </w:rPr>
            </w:pPr>
            <w:r w:rsidRPr="00CA5BE4">
              <w:rPr>
                <w:rFonts w:hint="cs"/>
                <w:sz w:val="28"/>
                <w:szCs w:val="28"/>
                <w:rtl/>
                <w:lang w:bidi="ar-SY"/>
              </w:rPr>
              <w:t>عضو الأكاديمية الكندية للتدريب والتطوير</w:t>
            </w:r>
            <w:r w:rsidRPr="00CA5BE4">
              <w:rPr>
                <w:sz w:val="28"/>
                <w:szCs w:val="28"/>
                <w:lang w:bidi="ar-SY"/>
              </w:rPr>
              <w:t xml:space="preserve">   </w:t>
            </w:r>
            <w:r w:rsidRPr="00CA5BE4">
              <w:rPr>
                <w:rFonts w:hint="cs"/>
                <w:sz w:val="28"/>
                <w:szCs w:val="28"/>
                <w:rtl/>
              </w:rPr>
              <w:t xml:space="preserve"> </w:t>
            </w:r>
            <w:r w:rsidRPr="00CA5BE4">
              <w:rPr>
                <w:sz w:val="28"/>
                <w:szCs w:val="28"/>
                <w:lang w:bidi="ar-SY"/>
              </w:rPr>
              <w:t>- 2011</w:t>
            </w:r>
            <w:r w:rsidRPr="001B0C00">
              <w:rPr>
                <w:rFonts w:hint="cs"/>
                <w:sz w:val="28"/>
                <w:szCs w:val="28"/>
                <w:rtl/>
              </w:rPr>
              <w:t>2013</w:t>
            </w:r>
          </w:p>
          <w:p w:rsidR="00CA5BE4" w:rsidRPr="00CA5BE4" w:rsidRDefault="00CA5BE4" w:rsidP="001B0C00">
            <w:pPr>
              <w:pStyle w:val="a4"/>
              <w:numPr>
                <w:ilvl w:val="0"/>
                <w:numId w:val="2"/>
              </w:numPr>
              <w:rPr>
                <w:b/>
                <w:bCs/>
                <w:sz w:val="28"/>
                <w:szCs w:val="28"/>
                <w:rtl/>
                <w:lang w:bidi="ar-SY"/>
              </w:rPr>
            </w:pPr>
            <w:r w:rsidRPr="00CA5BE4">
              <w:rPr>
                <w:rFonts w:hint="cs"/>
                <w:sz w:val="28"/>
                <w:szCs w:val="28"/>
                <w:rtl/>
                <w:lang w:bidi="ar-SY"/>
              </w:rPr>
              <w:t xml:space="preserve">عضو البورد الاميركي للبرمجة اللغوية العصبية  </w:t>
            </w:r>
            <w:r w:rsidRPr="00CA5BE4">
              <w:rPr>
                <w:sz w:val="28"/>
                <w:szCs w:val="28"/>
                <w:lang w:bidi="ar-SY"/>
              </w:rPr>
              <w:t>2009</w:t>
            </w:r>
            <w:r w:rsidRPr="00CA5BE4">
              <w:rPr>
                <w:rFonts w:hint="cs"/>
                <w:b/>
                <w:bCs/>
                <w:sz w:val="28"/>
                <w:szCs w:val="28"/>
                <w:rtl/>
                <w:lang w:bidi="ar-SY"/>
              </w:rPr>
              <w:t xml:space="preserve"> </w:t>
            </w:r>
            <w:r w:rsidRPr="001B0C00">
              <w:rPr>
                <w:rFonts w:hint="cs"/>
                <w:sz w:val="28"/>
                <w:szCs w:val="28"/>
                <w:rtl/>
                <w:lang w:bidi="ar-SY"/>
              </w:rPr>
              <w:t>حتى الآن</w:t>
            </w:r>
          </w:p>
          <w:p w:rsidR="00CA5BE4" w:rsidRPr="00CA5BE4" w:rsidRDefault="00CA5BE4" w:rsidP="001B0C00">
            <w:pPr>
              <w:pStyle w:val="a4"/>
              <w:numPr>
                <w:ilvl w:val="0"/>
                <w:numId w:val="2"/>
              </w:numPr>
              <w:rPr>
                <w:b/>
                <w:bCs/>
                <w:sz w:val="28"/>
                <w:szCs w:val="28"/>
                <w:lang w:bidi="ar-SY"/>
              </w:rPr>
            </w:pPr>
            <w:r w:rsidRPr="00CA5BE4">
              <w:rPr>
                <w:rFonts w:hint="cs"/>
                <w:sz w:val="28"/>
                <w:szCs w:val="28"/>
                <w:rtl/>
                <w:lang w:bidi="ar-SY"/>
              </w:rPr>
              <w:t xml:space="preserve">ممارس متقدم بالبرمجة اللغوية العصبية </w:t>
            </w:r>
            <w:r w:rsidRPr="00CA5BE4">
              <w:rPr>
                <w:sz w:val="28"/>
                <w:szCs w:val="28"/>
                <w:lang w:bidi="ar-SY"/>
              </w:rPr>
              <w:t>2009</w:t>
            </w:r>
            <w:r w:rsidRPr="001B0C00">
              <w:rPr>
                <w:rFonts w:hint="cs"/>
                <w:sz w:val="28"/>
                <w:szCs w:val="28"/>
                <w:rtl/>
                <w:lang w:bidi="ar-SY"/>
              </w:rPr>
              <w:t>- حتى الآن</w:t>
            </w:r>
            <w:r w:rsidRPr="00CA5BE4">
              <w:rPr>
                <w:rFonts w:hint="cs"/>
                <w:b/>
                <w:bCs/>
                <w:sz w:val="28"/>
                <w:szCs w:val="28"/>
                <w:rtl/>
                <w:lang w:bidi="ar-SY"/>
              </w:rPr>
              <w:t xml:space="preserve"> </w:t>
            </w:r>
          </w:p>
          <w:p w:rsidR="00CA5BE4" w:rsidRPr="00CA5BE4" w:rsidRDefault="00CA5BE4" w:rsidP="001B0C00">
            <w:pPr>
              <w:pStyle w:val="a4"/>
              <w:numPr>
                <w:ilvl w:val="0"/>
                <w:numId w:val="2"/>
              </w:numPr>
              <w:rPr>
                <w:b/>
                <w:bCs/>
                <w:sz w:val="28"/>
                <w:szCs w:val="28"/>
                <w:lang w:bidi="ar-SY"/>
              </w:rPr>
            </w:pPr>
            <w:r w:rsidRPr="00CA5BE4">
              <w:rPr>
                <w:rFonts w:hint="cs"/>
                <w:sz w:val="28"/>
                <w:szCs w:val="28"/>
                <w:rtl/>
                <w:lang w:bidi="ar-SY"/>
              </w:rPr>
              <w:t xml:space="preserve">مؤسسة مركز انجاز للتدريب والتطوير ومديرة قسم التنمية </w:t>
            </w:r>
            <w:r w:rsidRPr="00CA5BE4">
              <w:rPr>
                <w:sz w:val="28"/>
                <w:szCs w:val="28"/>
                <w:lang w:bidi="ar-SY"/>
              </w:rPr>
              <w:t>2009</w:t>
            </w:r>
            <w:r w:rsidRPr="00CA5BE4">
              <w:rPr>
                <w:rFonts w:hint="cs"/>
                <w:b/>
                <w:bCs/>
                <w:sz w:val="28"/>
                <w:szCs w:val="28"/>
                <w:rtl/>
                <w:lang w:bidi="ar-SY"/>
              </w:rPr>
              <w:t xml:space="preserve"> - </w:t>
            </w:r>
            <w:r w:rsidRPr="001B0C00">
              <w:rPr>
                <w:rFonts w:hint="cs"/>
                <w:sz w:val="28"/>
                <w:szCs w:val="28"/>
                <w:rtl/>
                <w:lang w:bidi="ar-SY"/>
              </w:rPr>
              <w:t>2014</w:t>
            </w:r>
          </w:p>
          <w:p w:rsidR="00CA5BE4" w:rsidRPr="00CA5BE4" w:rsidRDefault="00CA5BE4" w:rsidP="001B0C00">
            <w:pPr>
              <w:pStyle w:val="a4"/>
              <w:numPr>
                <w:ilvl w:val="0"/>
                <w:numId w:val="2"/>
              </w:numPr>
              <w:rPr>
                <w:rFonts w:ascii="Calibri" w:eastAsia="Calibri" w:hAnsi="Calibri" w:cs="Arial"/>
                <w:b/>
                <w:bCs/>
                <w:sz w:val="28"/>
                <w:szCs w:val="28"/>
                <w:rtl/>
              </w:rPr>
            </w:pPr>
            <w:r w:rsidRPr="00CA5BE4">
              <w:rPr>
                <w:rFonts w:ascii="Calibri" w:eastAsia="Calibri" w:hAnsi="Calibri" w:cs="Arial" w:hint="cs"/>
                <w:sz w:val="28"/>
                <w:szCs w:val="28"/>
                <w:rtl/>
                <w:lang w:bidi="ar-SY"/>
              </w:rPr>
              <w:t xml:space="preserve">مدربة التخطيط الاستراتيجي الشخصي معتمدة من الاكاديمية العربية للتدريب والتطوير </w:t>
            </w:r>
            <w:r w:rsidRPr="00CA5BE4">
              <w:rPr>
                <w:rFonts w:ascii="Calibri" w:eastAsia="Calibri" w:hAnsi="Calibri" w:cs="Arial"/>
                <w:sz w:val="28"/>
                <w:szCs w:val="28"/>
                <w:lang w:bidi="ar-SY"/>
              </w:rPr>
              <w:t>2011</w:t>
            </w:r>
            <w:r w:rsidRPr="00CA5BE4">
              <w:rPr>
                <w:rFonts w:ascii="Calibri" w:eastAsia="Calibri" w:hAnsi="Calibri" w:cs="Arial" w:hint="cs"/>
                <w:sz w:val="28"/>
                <w:szCs w:val="28"/>
                <w:rtl/>
                <w:lang w:bidi="ar-SY"/>
              </w:rPr>
              <w:t xml:space="preserve"> حتى الآن      </w:t>
            </w:r>
          </w:p>
          <w:p w:rsidR="00CA5BE4" w:rsidRDefault="00CA5BE4" w:rsidP="001B0C00">
            <w:pPr>
              <w:pStyle w:val="a4"/>
              <w:numPr>
                <w:ilvl w:val="0"/>
                <w:numId w:val="2"/>
              </w:numPr>
              <w:rPr>
                <w:rFonts w:ascii="Calibri" w:eastAsia="Calibri" w:hAnsi="Calibri" w:cs="Arial"/>
                <w:sz w:val="28"/>
                <w:szCs w:val="28"/>
                <w:lang w:bidi="ar-SY"/>
              </w:rPr>
            </w:pPr>
            <w:r w:rsidRPr="00CA5BE4">
              <w:rPr>
                <w:rFonts w:ascii="Calibri" w:eastAsia="Calibri" w:hAnsi="Calibri" w:cs="Arial" w:hint="cs"/>
                <w:sz w:val="28"/>
                <w:szCs w:val="28"/>
                <w:rtl/>
                <w:lang w:bidi="ar-SY"/>
              </w:rPr>
              <w:t>منسقة محافظة اللاذقية لبرنامج التخطيط الشخصي</w:t>
            </w:r>
            <w:r w:rsidRPr="00CA5BE4">
              <w:rPr>
                <w:rFonts w:ascii="Calibri" w:eastAsia="Calibri" w:hAnsi="Calibri" w:cs="Arial"/>
                <w:sz w:val="28"/>
                <w:szCs w:val="28"/>
                <w:lang w:bidi="ar-SY"/>
              </w:rPr>
              <w:t xml:space="preserve"> - 2013</w:t>
            </w:r>
            <w:r w:rsidRPr="00CA5BE4">
              <w:rPr>
                <w:rFonts w:ascii="Calibri" w:eastAsia="Calibri" w:hAnsi="Calibri" w:cs="Arial" w:hint="cs"/>
                <w:sz w:val="28"/>
                <w:szCs w:val="28"/>
                <w:rtl/>
                <w:lang w:bidi="ar-SY"/>
              </w:rPr>
              <w:t xml:space="preserve"> 2017</w:t>
            </w:r>
          </w:p>
          <w:p w:rsidR="001B0C00" w:rsidRPr="001B0C00" w:rsidRDefault="001B0C00" w:rsidP="001B0C00">
            <w:pPr>
              <w:pStyle w:val="a4"/>
              <w:numPr>
                <w:ilvl w:val="0"/>
                <w:numId w:val="2"/>
              </w:numPr>
              <w:rPr>
                <w:rFonts w:ascii="Calibri" w:eastAsia="Calibri" w:hAnsi="Calibri" w:cs="Arial"/>
                <w:sz w:val="22"/>
                <w:szCs w:val="22"/>
                <w:rtl/>
                <w:lang w:bidi="ar-SY"/>
              </w:rPr>
            </w:pPr>
            <w:r w:rsidRPr="001B0C00">
              <w:rPr>
                <w:rFonts w:hint="cs"/>
                <w:sz w:val="28"/>
                <w:szCs w:val="28"/>
                <w:rtl/>
              </w:rPr>
              <w:t>(مانح رسمي لشهادات دولية معتمدة من البورد الأميركي )</w:t>
            </w:r>
          </w:p>
          <w:p w:rsidR="00CA5BE4" w:rsidRPr="00CA5BE4" w:rsidRDefault="00CA5BE4">
            <w:pPr>
              <w:rPr>
                <w:sz w:val="28"/>
                <w:szCs w:val="28"/>
                <w:rtl/>
                <w:lang w:bidi="ar-SY"/>
              </w:rPr>
            </w:pPr>
          </w:p>
        </w:tc>
      </w:tr>
      <w:tr w:rsidR="00CA5BE4" w:rsidRPr="00CA5BE4" w:rsidTr="001B0C00">
        <w:trPr>
          <w:trHeight w:val="654"/>
        </w:trPr>
        <w:tc>
          <w:tcPr>
            <w:tcW w:w="0" w:type="auto"/>
            <w:gridSpan w:val="2"/>
          </w:tcPr>
          <w:p w:rsidR="001B0C00" w:rsidRDefault="001B0C00" w:rsidP="001B0C00">
            <w:pPr>
              <w:pStyle w:val="a4"/>
              <w:rPr>
                <w:b/>
                <w:bCs/>
                <w:sz w:val="36"/>
                <w:szCs w:val="36"/>
                <w:rtl/>
              </w:rPr>
            </w:pPr>
          </w:p>
          <w:p w:rsidR="00CA5BE4" w:rsidRPr="00FD5383" w:rsidRDefault="00CA5BE4" w:rsidP="00CA5BE4">
            <w:pPr>
              <w:pStyle w:val="a4"/>
              <w:ind w:left="720"/>
              <w:jc w:val="center"/>
              <w:rPr>
                <w:b/>
                <w:bCs/>
                <w:sz w:val="28"/>
                <w:szCs w:val="28"/>
                <w:rtl/>
                <w:lang w:bidi="ar-SY"/>
              </w:rPr>
            </w:pPr>
            <w:r w:rsidRPr="00FD5383">
              <w:rPr>
                <w:rFonts w:hint="cs"/>
                <w:b/>
                <w:bCs/>
                <w:sz w:val="36"/>
                <w:szCs w:val="36"/>
                <w:rtl/>
              </w:rPr>
              <w:lastRenderedPageBreak/>
              <w:t>الأبحاث العلمية</w:t>
            </w:r>
          </w:p>
        </w:tc>
      </w:tr>
      <w:tr w:rsidR="00CA5BE4" w:rsidRPr="00CA5BE4" w:rsidTr="001B0C00">
        <w:trPr>
          <w:trHeight w:val="742"/>
        </w:trPr>
        <w:tc>
          <w:tcPr>
            <w:tcW w:w="0" w:type="auto"/>
            <w:gridSpan w:val="2"/>
          </w:tcPr>
          <w:p w:rsidR="00CA5BE4" w:rsidRPr="001B0C00" w:rsidRDefault="00CA5BE4" w:rsidP="001B0C00">
            <w:pPr>
              <w:pStyle w:val="a7"/>
              <w:numPr>
                <w:ilvl w:val="0"/>
                <w:numId w:val="3"/>
              </w:numPr>
              <w:rPr>
                <w:sz w:val="28"/>
                <w:szCs w:val="28"/>
              </w:rPr>
            </w:pPr>
            <w:r w:rsidRPr="001B0C00">
              <w:rPr>
                <w:rFonts w:hint="cs"/>
                <w:sz w:val="28"/>
                <w:szCs w:val="28"/>
                <w:rtl/>
              </w:rPr>
              <w:lastRenderedPageBreak/>
              <w:t xml:space="preserve">بحث (دور الحوامل التنموية في بناء السلام في سوريا من 2011 </w:t>
            </w:r>
            <w:r w:rsidRPr="001B0C00">
              <w:rPr>
                <w:sz w:val="28"/>
                <w:szCs w:val="28"/>
                <w:rtl/>
              </w:rPr>
              <w:t>–</w:t>
            </w:r>
            <w:r w:rsidRPr="001B0C00">
              <w:rPr>
                <w:rFonts w:hint="cs"/>
                <w:sz w:val="28"/>
                <w:szCs w:val="28"/>
                <w:rtl/>
              </w:rPr>
              <w:t xml:space="preserve"> 2019  بحث محكم ومنشور على موقع الاكاديمية الدولية  </w:t>
            </w:r>
            <w:proofErr w:type="spellStart"/>
            <w:r w:rsidRPr="001B0C00">
              <w:rPr>
                <w:sz w:val="28"/>
                <w:szCs w:val="28"/>
              </w:rPr>
              <w:t>sia</w:t>
            </w:r>
            <w:proofErr w:type="spellEnd"/>
            <w:r w:rsidRPr="001B0C00">
              <w:rPr>
                <w:rFonts w:hint="cs"/>
                <w:sz w:val="28"/>
                <w:szCs w:val="28"/>
                <w:rtl/>
              </w:rPr>
              <w:t>) 2019</w:t>
            </w:r>
          </w:p>
          <w:p w:rsidR="00CA5BE4" w:rsidRPr="00CA5BE4" w:rsidRDefault="00CA5BE4" w:rsidP="001B0C00">
            <w:pPr>
              <w:pStyle w:val="a4"/>
              <w:numPr>
                <w:ilvl w:val="0"/>
                <w:numId w:val="3"/>
              </w:numPr>
              <w:rPr>
                <w:b/>
                <w:bCs/>
                <w:sz w:val="28"/>
                <w:szCs w:val="28"/>
                <w:rtl/>
              </w:rPr>
            </w:pPr>
            <w:r w:rsidRPr="00CA5BE4">
              <w:rPr>
                <w:rFonts w:hint="cs"/>
                <w:sz w:val="28"/>
                <w:szCs w:val="28"/>
                <w:rtl/>
              </w:rPr>
              <w:t>بحث (طفل اليوم مورد بشري في المستقبل ) 2010 قمت بناء عليه بتصميم برنامج خاص بالطفل ( الريادي الصغير) الأول من نوعه يركز على القيم ومهارات التفكير والسلوك</w:t>
            </w:r>
          </w:p>
          <w:p w:rsidR="00CA5BE4" w:rsidRPr="001B0C00" w:rsidRDefault="00CA5BE4" w:rsidP="001B0C00">
            <w:pPr>
              <w:pStyle w:val="a7"/>
              <w:rPr>
                <w:sz w:val="28"/>
                <w:szCs w:val="28"/>
                <w:rtl/>
              </w:rPr>
            </w:pPr>
            <w:r w:rsidRPr="001B0C00">
              <w:rPr>
                <w:rFonts w:hint="cs"/>
                <w:sz w:val="28"/>
                <w:szCs w:val="28"/>
                <w:rtl/>
              </w:rPr>
              <w:t xml:space="preserve">حاصل على حماية فكرية من وزارة الثقافة سوريا 2017 </w:t>
            </w:r>
            <w:r w:rsidR="001B0C00" w:rsidRPr="001B0C00">
              <w:rPr>
                <w:rFonts w:hint="cs"/>
                <w:sz w:val="28"/>
                <w:szCs w:val="28"/>
                <w:rtl/>
              </w:rPr>
              <w:t>بالإضافة</w:t>
            </w:r>
            <w:r w:rsidRPr="001B0C00">
              <w:rPr>
                <w:rFonts w:hint="cs"/>
                <w:sz w:val="28"/>
                <w:szCs w:val="28"/>
                <w:rtl/>
              </w:rPr>
              <w:t xml:space="preserve"> </w:t>
            </w:r>
            <w:r w:rsidR="001B0C00">
              <w:rPr>
                <w:rFonts w:hint="cs"/>
                <w:sz w:val="28"/>
                <w:szCs w:val="28"/>
                <w:rtl/>
              </w:rPr>
              <w:t>لإ</w:t>
            </w:r>
            <w:r w:rsidR="001B0C00" w:rsidRPr="001B0C00">
              <w:rPr>
                <w:rFonts w:hint="cs"/>
                <w:sz w:val="28"/>
                <w:szCs w:val="28"/>
                <w:rtl/>
              </w:rPr>
              <w:t>عداد</w:t>
            </w:r>
            <w:r w:rsidRPr="001B0C00">
              <w:rPr>
                <w:rFonts w:hint="cs"/>
                <w:sz w:val="28"/>
                <w:szCs w:val="28"/>
                <w:rtl/>
              </w:rPr>
              <w:t xml:space="preserve"> مناهج خاصة بالبرنامج موجه للأطفال والأهالي واليافعين </w:t>
            </w:r>
          </w:p>
          <w:p w:rsidR="00CA5BE4" w:rsidRPr="001B0C00" w:rsidRDefault="00CA5BE4" w:rsidP="001B0C00">
            <w:pPr>
              <w:pStyle w:val="a7"/>
              <w:numPr>
                <w:ilvl w:val="0"/>
                <w:numId w:val="3"/>
              </w:numPr>
              <w:rPr>
                <w:sz w:val="28"/>
                <w:szCs w:val="28"/>
                <w:rtl/>
              </w:rPr>
            </w:pPr>
            <w:r w:rsidRPr="001B0C00">
              <w:rPr>
                <w:rFonts w:hint="cs"/>
                <w:sz w:val="28"/>
                <w:szCs w:val="28"/>
                <w:rtl/>
              </w:rPr>
              <w:t xml:space="preserve">بحث (تمكين الطفل العربي في ظل الثورة الصناعية الرابعة ) قيد الانجاز </w:t>
            </w:r>
          </w:p>
        </w:tc>
      </w:tr>
      <w:tr w:rsidR="00165709" w:rsidRPr="00CA5BE4" w:rsidTr="001B0C00">
        <w:trPr>
          <w:trHeight w:val="742"/>
        </w:trPr>
        <w:tc>
          <w:tcPr>
            <w:tcW w:w="0" w:type="auto"/>
            <w:gridSpan w:val="2"/>
          </w:tcPr>
          <w:p w:rsidR="001B0C00" w:rsidRDefault="001B0C00" w:rsidP="00165709">
            <w:pPr>
              <w:jc w:val="center"/>
              <w:rPr>
                <w:b/>
                <w:bCs/>
                <w:sz w:val="36"/>
                <w:szCs w:val="36"/>
                <w:rtl/>
              </w:rPr>
            </w:pPr>
          </w:p>
          <w:p w:rsidR="00165709" w:rsidRPr="00FD5383" w:rsidRDefault="00165709" w:rsidP="00165709">
            <w:pPr>
              <w:jc w:val="center"/>
              <w:rPr>
                <w:b/>
                <w:bCs/>
                <w:sz w:val="28"/>
                <w:szCs w:val="28"/>
                <w:rtl/>
              </w:rPr>
            </w:pPr>
            <w:r w:rsidRPr="00FD5383">
              <w:rPr>
                <w:rFonts w:hint="cs"/>
                <w:b/>
                <w:bCs/>
                <w:sz w:val="36"/>
                <w:szCs w:val="36"/>
                <w:rtl/>
              </w:rPr>
              <w:t>العمل الحالي</w:t>
            </w:r>
          </w:p>
        </w:tc>
      </w:tr>
      <w:tr w:rsidR="00165709" w:rsidRPr="00CA5BE4" w:rsidTr="001B0C00">
        <w:trPr>
          <w:trHeight w:val="742"/>
        </w:trPr>
        <w:tc>
          <w:tcPr>
            <w:tcW w:w="0" w:type="auto"/>
            <w:gridSpan w:val="2"/>
          </w:tcPr>
          <w:p w:rsidR="00165709" w:rsidRPr="001B0C00" w:rsidRDefault="00165709" w:rsidP="001B0C00">
            <w:pPr>
              <w:pStyle w:val="a7"/>
              <w:numPr>
                <w:ilvl w:val="0"/>
                <w:numId w:val="3"/>
              </w:numPr>
              <w:rPr>
                <w:sz w:val="28"/>
                <w:szCs w:val="28"/>
                <w:rtl/>
              </w:rPr>
            </w:pPr>
            <w:r w:rsidRPr="001B0C00">
              <w:rPr>
                <w:rFonts w:hint="cs"/>
                <w:sz w:val="28"/>
                <w:szCs w:val="28"/>
                <w:rtl/>
              </w:rPr>
              <w:t xml:space="preserve">مدير عام مؤسسة الريادي السوري التي قمت بتأسيسها 2014 تهتم باحتضان أفكار الشباب والأسر والاطفال عبر منصات تطوعية يمتلكونها ويديرونها بأنفسهم تهدف للتمكين الذاتي والمجتمعي عبر سلسلة من القيم التي تتبناها المؤسسة </w:t>
            </w:r>
          </w:p>
          <w:p w:rsidR="00165709" w:rsidRPr="001B0C00" w:rsidRDefault="00165709" w:rsidP="001B0C00">
            <w:pPr>
              <w:pStyle w:val="a7"/>
              <w:numPr>
                <w:ilvl w:val="0"/>
                <w:numId w:val="3"/>
              </w:numPr>
              <w:rPr>
                <w:sz w:val="28"/>
                <w:szCs w:val="28"/>
                <w:rtl/>
              </w:rPr>
            </w:pPr>
            <w:r w:rsidRPr="001B0C00">
              <w:rPr>
                <w:rFonts w:hint="cs"/>
                <w:sz w:val="28"/>
                <w:szCs w:val="28"/>
                <w:rtl/>
              </w:rPr>
              <w:t xml:space="preserve">مصممة برامج تدريبية تخدم الفرد والمجتمع وفق الاحتياج بعيدا عن القوالب الجاهزة حيث أؤمن بأن كل فرد هو حالة خاصة يجب التعامل معها بطريقة خاصة وفريدة </w:t>
            </w:r>
          </w:p>
          <w:p w:rsidR="00B145FE" w:rsidRPr="001B0C00" w:rsidRDefault="00B145FE" w:rsidP="001B0C00">
            <w:pPr>
              <w:pStyle w:val="a7"/>
              <w:numPr>
                <w:ilvl w:val="0"/>
                <w:numId w:val="3"/>
              </w:numPr>
              <w:rPr>
                <w:sz w:val="28"/>
                <w:szCs w:val="28"/>
                <w:rtl/>
              </w:rPr>
            </w:pPr>
            <w:r w:rsidRPr="001B0C00">
              <w:rPr>
                <w:rFonts w:hint="cs"/>
                <w:sz w:val="28"/>
                <w:szCs w:val="28"/>
                <w:rtl/>
              </w:rPr>
              <w:t xml:space="preserve">استشارية مع جمعية المساحة </w:t>
            </w:r>
            <w:r w:rsidR="001B0C00">
              <w:rPr>
                <w:rFonts w:hint="cs"/>
                <w:sz w:val="28"/>
                <w:szCs w:val="28"/>
                <w:rtl/>
              </w:rPr>
              <w:t xml:space="preserve"> </w:t>
            </w:r>
            <w:r w:rsidRPr="001B0C00">
              <w:rPr>
                <w:rFonts w:hint="cs"/>
                <w:sz w:val="28"/>
                <w:szCs w:val="28"/>
                <w:rtl/>
              </w:rPr>
              <w:t xml:space="preserve">بيروت </w:t>
            </w:r>
          </w:p>
          <w:p w:rsidR="00B145FE" w:rsidRPr="001B0C00" w:rsidRDefault="00B145FE" w:rsidP="001B0C00">
            <w:pPr>
              <w:pStyle w:val="a7"/>
              <w:numPr>
                <w:ilvl w:val="0"/>
                <w:numId w:val="3"/>
              </w:numPr>
              <w:rPr>
                <w:sz w:val="28"/>
                <w:szCs w:val="28"/>
                <w:rtl/>
              </w:rPr>
            </w:pPr>
            <w:r w:rsidRPr="001B0C00">
              <w:rPr>
                <w:rFonts w:hint="cs"/>
                <w:sz w:val="28"/>
                <w:szCs w:val="28"/>
                <w:rtl/>
              </w:rPr>
              <w:t>عضو مجلس أمناء في مؤسسة عروق الياسمين مقرها دمشق</w:t>
            </w:r>
          </w:p>
        </w:tc>
      </w:tr>
      <w:tr w:rsidR="00165709" w:rsidRPr="00CA5BE4" w:rsidTr="001B0C00">
        <w:trPr>
          <w:trHeight w:val="742"/>
        </w:trPr>
        <w:tc>
          <w:tcPr>
            <w:tcW w:w="0" w:type="auto"/>
            <w:gridSpan w:val="2"/>
          </w:tcPr>
          <w:p w:rsidR="001B0C00" w:rsidRDefault="00165709" w:rsidP="001B0C00">
            <w:pPr>
              <w:tabs>
                <w:tab w:val="center" w:pos="4398"/>
                <w:tab w:val="left" w:pos="7531"/>
              </w:tabs>
              <w:rPr>
                <w:sz w:val="28"/>
                <w:szCs w:val="28"/>
                <w:rtl/>
              </w:rPr>
            </w:pPr>
            <w:r w:rsidRPr="00CA5BE4">
              <w:rPr>
                <w:sz w:val="28"/>
                <w:szCs w:val="28"/>
                <w:rtl/>
              </w:rPr>
              <w:tab/>
            </w:r>
          </w:p>
          <w:p w:rsidR="003606E9" w:rsidRPr="001B0C00" w:rsidRDefault="001B0C00" w:rsidP="001B0C00">
            <w:pPr>
              <w:tabs>
                <w:tab w:val="center" w:pos="4398"/>
                <w:tab w:val="left" w:pos="7531"/>
              </w:tabs>
              <w:jc w:val="center"/>
              <w:rPr>
                <w:b/>
                <w:bCs/>
                <w:sz w:val="36"/>
                <w:szCs w:val="36"/>
                <w:rtl/>
              </w:rPr>
            </w:pPr>
            <w:r>
              <w:rPr>
                <w:rFonts w:hint="cs"/>
                <w:b/>
                <w:bCs/>
                <w:sz w:val="36"/>
                <w:szCs w:val="36"/>
                <w:rtl/>
              </w:rPr>
              <w:t>التخصص التدريبي</w:t>
            </w:r>
          </w:p>
        </w:tc>
      </w:tr>
      <w:tr w:rsidR="00165709" w:rsidRPr="00CA5BE4" w:rsidTr="001B0C00">
        <w:trPr>
          <w:trHeight w:val="742"/>
        </w:trPr>
        <w:tc>
          <w:tcPr>
            <w:tcW w:w="0" w:type="auto"/>
          </w:tcPr>
          <w:p w:rsidR="00FD5383" w:rsidRDefault="00FD5383" w:rsidP="00FD5383">
            <w:pPr>
              <w:tabs>
                <w:tab w:val="center" w:pos="4398"/>
                <w:tab w:val="left" w:pos="7531"/>
              </w:tabs>
              <w:jc w:val="center"/>
              <w:rPr>
                <w:b/>
                <w:bCs/>
                <w:sz w:val="28"/>
                <w:szCs w:val="28"/>
                <w:rtl/>
              </w:rPr>
            </w:pPr>
          </w:p>
          <w:p w:rsidR="00FD5383" w:rsidRDefault="00FD5383" w:rsidP="00FD5383">
            <w:pPr>
              <w:tabs>
                <w:tab w:val="center" w:pos="4398"/>
                <w:tab w:val="left" w:pos="7531"/>
              </w:tabs>
              <w:jc w:val="center"/>
              <w:rPr>
                <w:b/>
                <w:bCs/>
                <w:sz w:val="28"/>
                <w:szCs w:val="28"/>
                <w:rtl/>
              </w:rPr>
            </w:pPr>
          </w:p>
          <w:p w:rsidR="00FD5383" w:rsidRDefault="00FD5383" w:rsidP="00FD5383">
            <w:pPr>
              <w:tabs>
                <w:tab w:val="center" w:pos="4398"/>
                <w:tab w:val="left" w:pos="7531"/>
              </w:tabs>
              <w:jc w:val="center"/>
              <w:rPr>
                <w:b/>
                <w:bCs/>
                <w:sz w:val="28"/>
                <w:szCs w:val="28"/>
                <w:rtl/>
              </w:rPr>
            </w:pPr>
          </w:p>
          <w:p w:rsidR="00FD5383" w:rsidRDefault="00FD5383" w:rsidP="00FD5383">
            <w:pPr>
              <w:tabs>
                <w:tab w:val="center" w:pos="4398"/>
                <w:tab w:val="left" w:pos="7531"/>
              </w:tabs>
              <w:jc w:val="center"/>
              <w:rPr>
                <w:b/>
                <w:bCs/>
                <w:sz w:val="28"/>
                <w:szCs w:val="28"/>
                <w:rtl/>
              </w:rPr>
            </w:pPr>
          </w:p>
          <w:p w:rsidR="00FD5383" w:rsidRDefault="00FD5383" w:rsidP="00FD5383">
            <w:pPr>
              <w:tabs>
                <w:tab w:val="center" w:pos="4398"/>
                <w:tab w:val="left" w:pos="7531"/>
              </w:tabs>
              <w:jc w:val="center"/>
              <w:rPr>
                <w:b/>
                <w:bCs/>
                <w:sz w:val="28"/>
                <w:szCs w:val="28"/>
                <w:rtl/>
              </w:rPr>
            </w:pPr>
          </w:p>
          <w:p w:rsidR="00FD5383" w:rsidRDefault="00FD5383" w:rsidP="00FD5383">
            <w:pPr>
              <w:tabs>
                <w:tab w:val="center" w:pos="4398"/>
                <w:tab w:val="left" w:pos="7531"/>
              </w:tabs>
              <w:jc w:val="center"/>
              <w:rPr>
                <w:b/>
                <w:bCs/>
                <w:sz w:val="28"/>
                <w:szCs w:val="28"/>
                <w:rtl/>
              </w:rPr>
            </w:pPr>
          </w:p>
          <w:p w:rsidR="00FD5383" w:rsidRDefault="00FD5383" w:rsidP="00FD5383">
            <w:pPr>
              <w:tabs>
                <w:tab w:val="center" w:pos="4398"/>
                <w:tab w:val="left" w:pos="7531"/>
              </w:tabs>
              <w:jc w:val="center"/>
              <w:rPr>
                <w:b/>
                <w:bCs/>
                <w:sz w:val="28"/>
                <w:szCs w:val="28"/>
                <w:rtl/>
              </w:rPr>
            </w:pPr>
          </w:p>
          <w:p w:rsidR="00FD5383" w:rsidRDefault="00FD5383" w:rsidP="00FD5383">
            <w:pPr>
              <w:tabs>
                <w:tab w:val="center" w:pos="4398"/>
                <w:tab w:val="left" w:pos="7531"/>
              </w:tabs>
              <w:jc w:val="center"/>
              <w:rPr>
                <w:b/>
                <w:bCs/>
                <w:sz w:val="28"/>
                <w:szCs w:val="28"/>
                <w:rtl/>
              </w:rPr>
            </w:pPr>
          </w:p>
          <w:p w:rsidR="00165709" w:rsidRPr="00FD5383" w:rsidRDefault="00165709" w:rsidP="001B0C00">
            <w:pPr>
              <w:tabs>
                <w:tab w:val="center" w:pos="4398"/>
                <w:tab w:val="left" w:pos="7531"/>
              </w:tabs>
              <w:rPr>
                <w:b/>
                <w:bCs/>
                <w:sz w:val="28"/>
                <w:szCs w:val="28"/>
                <w:rtl/>
              </w:rPr>
            </w:pPr>
            <w:r w:rsidRPr="00FD5383">
              <w:rPr>
                <w:rFonts w:hint="cs"/>
                <w:b/>
                <w:bCs/>
                <w:sz w:val="28"/>
                <w:szCs w:val="28"/>
                <w:rtl/>
              </w:rPr>
              <w:t>المستوى الفردي الانساني</w:t>
            </w:r>
          </w:p>
          <w:p w:rsidR="003606E9" w:rsidRPr="00CA5BE4" w:rsidRDefault="003606E9" w:rsidP="00165709">
            <w:pPr>
              <w:tabs>
                <w:tab w:val="center" w:pos="4398"/>
                <w:tab w:val="left" w:pos="7531"/>
              </w:tabs>
              <w:rPr>
                <w:sz w:val="28"/>
                <w:szCs w:val="28"/>
                <w:rtl/>
              </w:rPr>
            </w:pPr>
          </w:p>
        </w:tc>
        <w:tc>
          <w:tcPr>
            <w:tcW w:w="0" w:type="auto"/>
          </w:tcPr>
          <w:p w:rsidR="00165709" w:rsidRPr="001B0C00" w:rsidRDefault="00165709" w:rsidP="001B0C00">
            <w:pPr>
              <w:pStyle w:val="a7"/>
              <w:numPr>
                <w:ilvl w:val="0"/>
                <w:numId w:val="4"/>
              </w:numPr>
              <w:tabs>
                <w:tab w:val="center" w:pos="4398"/>
                <w:tab w:val="left" w:pos="7531"/>
              </w:tabs>
              <w:rPr>
                <w:sz w:val="28"/>
                <w:szCs w:val="28"/>
                <w:rtl/>
              </w:rPr>
            </w:pPr>
            <w:r w:rsidRPr="001B0C00">
              <w:rPr>
                <w:rFonts w:hint="cs"/>
                <w:sz w:val="28"/>
                <w:szCs w:val="28"/>
                <w:rtl/>
              </w:rPr>
              <w:t xml:space="preserve">ادارة الضغوط </w:t>
            </w:r>
            <w:r w:rsidR="003606E9" w:rsidRPr="001B0C00">
              <w:rPr>
                <w:rFonts w:hint="cs"/>
                <w:sz w:val="28"/>
                <w:szCs w:val="28"/>
                <w:rtl/>
              </w:rPr>
              <w:t xml:space="preserve"> (العمل </w:t>
            </w:r>
            <w:r w:rsidR="003606E9" w:rsidRPr="001B0C00">
              <w:rPr>
                <w:sz w:val="28"/>
                <w:szCs w:val="28"/>
                <w:rtl/>
              </w:rPr>
              <w:t>–</w:t>
            </w:r>
            <w:r w:rsidR="003606E9" w:rsidRPr="001B0C00">
              <w:rPr>
                <w:rFonts w:hint="cs"/>
                <w:sz w:val="28"/>
                <w:szCs w:val="28"/>
                <w:rtl/>
              </w:rPr>
              <w:t xml:space="preserve"> </w:t>
            </w:r>
            <w:r w:rsidR="001B0C00">
              <w:rPr>
                <w:rFonts w:hint="cs"/>
                <w:sz w:val="28"/>
                <w:szCs w:val="28"/>
                <w:rtl/>
              </w:rPr>
              <w:t xml:space="preserve">الشخصية </w:t>
            </w:r>
            <w:r w:rsidR="003606E9" w:rsidRPr="001B0C00">
              <w:rPr>
                <w:rFonts w:hint="cs"/>
                <w:sz w:val="28"/>
                <w:szCs w:val="28"/>
                <w:rtl/>
              </w:rPr>
              <w:t xml:space="preserve"> )</w:t>
            </w:r>
          </w:p>
          <w:p w:rsidR="003606E9" w:rsidRPr="001B0C00" w:rsidRDefault="003606E9" w:rsidP="001B0C00">
            <w:pPr>
              <w:pStyle w:val="a7"/>
              <w:numPr>
                <w:ilvl w:val="0"/>
                <w:numId w:val="4"/>
              </w:numPr>
              <w:tabs>
                <w:tab w:val="center" w:pos="4398"/>
                <w:tab w:val="left" w:pos="7531"/>
              </w:tabs>
              <w:rPr>
                <w:sz w:val="28"/>
                <w:szCs w:val="28"/>
                <w:rtl/>
              </w:rPr>
            </w:pPr>
            <w:r w:rsidRPr="001B0C00">
              <w:rPr>
                <w:rFonts w:hint="cs"/>
                <w:sz w:val="28"/>
                <w:szCs w:val="28"/>
                <w:rtl/>
              </w:rPr>
              <w:t xml:space="preserve">مهارات القيادة الشخصية </w:t>
            </w:r>
          </w:p>
          <w:p w:rsidR="003606E9" w:rsidRPr="001B0C00" w:rsidRDefault="003606E9" w:rsidP="001B0C00">
            <w:pPr>
              <w:pStyle w:val="a7"/>
              <w:numPr>
                <w:ilvl w:val="0"/>
                <w:numId w:val="4"/>
              </w:numPr>
              <w:tabs>
                <w:tab w:val="center" w:pos="4398"/>
                <w:tab w:val="left" w:pos="7531"/>
              </w:tabs>
              <w:rPr>
                <w:sz w:val="28"/>
                <w:szCs w:val="28"/>
                <w:rtl/>
              </w:rPr>
            </w:pPr>
            <w:r w:rsidRPr="001B0C00">
              <w:rPr>
                <w:sz w:val="28"/>
                <w:szCs w:val="28"/>
              </w:rPr>
              <w:t xml:space="preserve">Disc  </w:t>
            </w:r>
            <w:r w:rsidRPr="001B0C00">
              <w:rPr>
                <w:rFonts w:hint="cs"/>
                <w:sz w:val="28"/>
                <w:szCs w:val="28"/>
                <w:rtl/>
              </w:rPr>
              <w:t xml:space="preserve"> التواصل الديناميكي الفعال عبر السلوك </w:t>
            </w:r>
          </w:p>
          <w:p w:rsidR="003606E9" w:rsidRPr="001B0C00" w:rsidRDefault="003606E9" w:rsidP="001B0C00">
            <w:pPr>
              <w:pStyle w:val="a7"/>
              <w:numPr>
                <w:ilvl w:val="0"/>
                <w:numId w:val="4"/>
              </w:numPr>
              <w:rPr>
                <w:rFonts w:ascii="Calibri" w:eastAsia="Calibri" w:hAnsi="Calibri" w:cs="Arial"/>
                <w:sz w:val="28"/>
                <w:szCs w:val="28"/>
                <w:lang w:bidi="ar-SY"/>
              </w:rPr>
            </w:pPr>
            <w:r w:rsidRPr="001B0C00">
              <w:rPr>
                <w:rFonts w:ascii="Calibri" w:eastAsia="Calibri" w:hAnsi="Calibri" w:cs="Arial" w:hint="cs"/>
                <w:sz w:val="28"/>
                <w:szCs w:val="28"/>
                <w:rtl/>
                <w:lang w:bidi="ar-SY"/>
              </w:rPr>
              <w:t>ادارة الموارد البشرية</w:t>
            </w:r>
            <w:r w:rsidRPr="001B0C00">
              <w:rPr>
                <w:rFonts w:ascii="Calibri" w:eastAsia="Calibri" w:hAnsi="Calibri" w:cs="Arial"/>
                <w:sz w:val="28"/>
                <w:szCs w:val="28"/>
                <w:lang w:bidi="ar-SY"/>
              </w:rPr>
              <w:t xml:space="preserve"> 2010 </w:t>
            </w:r>
          </w:p>
          <w:p w:rsidR="003606E9" w:rsidRPr="001B0C00" w:rsidRDefault="003606E9" w:rsidP="001B0C00">
            <w:pPr>
              <w:pStyle w:val="a7"/>
              <w:numPr>
                <w:ilvl w:val="0"/>
                <w:numId w:val="4"/>
              </w:numPr>
              <w:rPr>
                <w:rFonts w:ascii="Calibri" w:eastAsia="Calibri" w:hAnsi="Calibri" w:cs="Arial"/>
                <w:sz w:val="28"/>
                <w:szCs w:val="28"/>
                <w:rtl/>
              </w:rPr>
            </w:pPr>
            <w:r w:rsidRPr="001B0C00">
              <w:rPr>
                <w:rFonts w:ascii="Calibri" w:eastAsia="Calibri" w:hAnsi="Calibri" w:cs="Arial" w:hint="cs"/>
                <w:sz w:val="28"/>
                <w:szCs w:val="28"/>
                <w:rtl/>
                <w:lang w:bidi="ar-SY"/>
              </w:rPr>
              <w:t xml:space="preserve">حل المشكلات واتخاذ القرار </w:t>
            </w:r>
          </w:p>
          <w:p w:rsidR="003606E9" w:rsidRPr="001B0C00" w:rsidRDefault="003606E9" w:rsidP="001B0C00">
            <w:pPr>
              <w:pStyle w:val="a7"/>
              <w:numPr>
                <w:ilvl w:val="0"/>
                <w:numId w:val="4"/>
              </w:numPr>
              <w:rPr>
                <w:rFonts w:ascii="Calibri" w:eastAsia="Calibri" w:hAnsi="Calibri" w:cs="Arial"/>
                <w:sz w:val="28"/>
                <w:szCs w:val="28"/>
                <w:rtl/>
              </w:rPr>
            </w:pPr>
            <w:r w:rsidRPr="001B0C00">
              <w:rPr>
                <w:rFonts w:ascii="Calibri" w:eastAsia="Calibri" w:hAnsi="Calibri" w:cs="Arial" w:hint="cs"/>
                <w:sz w:val="28"/>
                <w:szCs w:val="28"/>
                <w:rtl/>
                <w:lang w:bidi="ar-SY"/>
              </w:rPr>
              <w:t xml:space="preserve">ادارة وقت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وترتيب الاولويات</w:t>
            </w:r>
            <w:r w:rsidRPr="001B0C00">
              <w:rPr>
                <w:rFonts w:ascii="Calibri" w:eastAsia="Calibri" w:hAnsi="Calibri" w:cs="Arial"/>
                <w:sz w:val="28"/>
                <w:szCs w:val="28"/>
                <w:lang w:bidi="ar-SY"/>
              </w:rPr>
              <w:t xml:space="preserve"> 2009  </w:t>
            </w:r>
          </w:p>
          <w:p w:rsidR="003606E9" w:rsidRPr="001B0C00" w:rsidRDefault="003606E9" w:rsidP="001B0C00">
            <w:pPr>
              <w:pStyle w:val="a7"/>
              <w:numPr>
                <w:ilvl w:val="0"/>
                <w:numId w:val="4"/>
              </w:numPr>
              <w:rPr>
                <w:rFonts w:ascii="Calibri" w:eastAsia="Calibri" w:hAnsi="Calibri" w:cs="Arial"/>
                <w:sz w:val="28"/>
                <w:szCs w:val="28"/>
              </w:rPr>
            </w:pPr>
            <w:r w:rsidRPr="001B0C00">
              <w:rPr>
                <w:rFonts w:ascii="Calibri" w:eastAsia="Calibri" w:hAnsi="Calibri" w:cs="Arial" w:hint="cs"/>
                <w:sz w:val="28"/>
                <w:szCs w:val="28"/>
                <w:rtl/>
                <w:lang w:bidi="ar-SY"/>
              </w:rPr>
              <w:t xml:space="preserve">الذكاء العاطفي </w:t>
            </w:r>
            <w:proofErr w:type="spellStart"/>
            <w:r w:rsidRPr="001B0C00">
              <w:rPr>
                <w:rFonts w:ascii="Calibri" w:eastAsia="Calibri" w:hAnsi="Calibri" w:cs="Arial" w:hint="cs"/>
                <w:sz w:val="28"/>
                <w:szCs w:val="28"/>
                <w:rtl/>
                <w:lang w:bidi="ar-SY"/>
              </w:rPr>
              <w:t>والذكاءات</w:t>
            </w:r>
            <w:proofErr w:type="spellEnd"/>
            <w:r w:rsidRPr="001B0C00">
              <w:rPr>
                <w:rFonts w:ascii="Calibri" w:eastAsia="Calibri" w:hAnsi="Calibri" w:cs="Arial" w:hint="cs"/>
                <w:sz w:val="28"/>
                <w:szCs w:val="28"/>
                <w:rtl/>
                <w:lang w:bidi="ar-SY"/>
              </w:rPr>
              <w:t xml:space="preserve"> المتعددة وفن التعامل مع الشخصيات الصعبة </w:t>
            </w:r>
            <w:r w:rsidRPr="001B0C00">
              <w:rPr>
                <w:rFonts w:ascii="Calibri" w:eastAsia="Calibri" w:hAnsi="Calibri" w:cs="Arial"/>
                <w:sz w:val="28"/>
                <w:szCs w:val="28"/>
                <w:lang w:bidi="ar-SY"/>
              </w:rPr>
              <w:t>2010</w:t>
            </w:r>
          </w:p>
          <w:p w:rsidR="003606E9" w:rsidRPr="001B0C00" w:rsidRDefault="003606E9" w:rsidP="001B0C00">
            <w:pPr>
              <w:pStyle w:val="a7"/>
              <w:numPr>
                <w:ilvl w:val="0"/>
                <w:numId w:val="4"/>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تحفيز ذاتي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ادارة ذات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ادارة التغيير </w:t>
            </w:r>
            <w:r w:rsidRPr="001B0C00">
              <w:rPr>
                <w:rFonts w:ascii="Calibri" w:eastAsia="Calibri" w:hAnsi="Calibri" w:cs="Arial"/>
                <w:sz w:val="28"/>
                <w:szCs w:val="28"/>
                <w:lang w:bidi="ar-SY"/>
              </w:rPr>
              <w:t>2010</w:t>
            </w:r>
          </w:p>
          <w:p w:rsidR="003606E9" w:rsidRPr="001B0C00" w:rsidRDefault="003606E9" w:rsidP="001B0C00">
            <w:pPr>
              <w:pStyle w:val="a7"/>
              <w:numPr>
                <w:ilvl w:val="0"/>
                <w:numId w:val="4"/>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فن التقدم للعمل( اعداد السيرة الذاتية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مقابلات العمل) </w:t>
            </w:r>
            <w:r w:rsidRPr="001B0C00">
              <w:rPr>
                <w:rFonts w:ascii="Calibri" w:eastAsia="Calibri" w:hAnsi="Calibri" w:cs="Arial"/>
                <w:sz w:val="28"/>
                <w:szCs w:val="28"/>
                <w:lang w:bidi="ar-SY"/>
              </w:rPr>
              <w:t xml:space="preserve"> 2010</w:t>
            </w:r>
          </w:p>
          <w:p w:rsidR="003606E9" w:rsidRPr="001B0C00" w:rsidRDefault="003606E9" w:rsidP="001B0C00">
            <w:pPr>
              <w:pStyle w:val="a7"/>
              <w:numPr>
                <w:ilvl w:val="0"/>
                <w:numId w:val="4"/>
              </w:numPr>
              <w:rPr>
                <w:rFonts w:ascii="Calibri" w:eastAsia="Calibri" w:hAnsi="Calibri" w:cs="Arial"/>
                <w:sz w:val="28"/>
                <w:szCs w:val="28"/>
                <w:rtl/>
                <w:lang w:bidi="ar-SY"/>
              </w:rPr>
            </w:pPr>
            <w:r w:rsidRPr="001B0C00">
              <w:rPr>
                <w:rFonts w:ascii="Calibri" w:eastAsia="Calibri" w:hAnsi="Calibri" w:cs="Arial" w:hint="cs"/>
                <w:sz w:val="28"/>
                <w:szCs w:val="28"/>
                <w:rtl/>
                <w:lang w:bidi="ar-SY"/>
              </w:rPr>
              <w:t>مادة اعداد مدربين</w:t>
            </w:r>
            <w:r w:rsidRPr="001B0C00">
              <w:rPr>
                <w:rFonts w:ascii="Calibri" w:eastAsia="Calibri" w:hAnsi="Calibri" w:cs="Arial"/>
                <w:sz w:val="28"/>
                <w:szCs w:val="28"/>
                <w:lang w:bidi="ar-SY"/>
              </w:rPr>
              <w:t xml:space="preserve"> 2011  </w:t>
            </w:r>
          </w:p>
          <w:p w:rsidR="003606E9" w:rsidRPr="001B0C00" w:rsidRDefault="003606E9" w:rsidP="001B0C00">
            <w:pPr>
              <w:pStyle w:val="a7"/>
              <w:numPr>
                <w:ilvl w:val="0"/>
                <w:numId w:val="4"/>
              </w:numPr>
              <w:rPr>
                <w:rFonts w:ascii="Calibri" w:eastAsia="Calibri" w:hAnsi="Calibri" w:cs="Arial"/>
                <w:sz w:val="28"/>
                <w:szCs w:val="28"/>
                <w:rtl/>
              </w:rPr>
            </w:pPr>
            <w:r w:rsidRPr="001B0C00">
              <w:rPr>
                <w:rFonts w:ascii="Calibri" w:eastAsia="Calibri" w:hAnsi="Calibri" w:cs="Arial" w:hint="cs"/>
                <w:sz w:val="28"/>
                <w:szCs w:val="28"/>
                <w:rtl/>
                <w:lang w:bidi="ar-SY"/>
              </w:rPr>
              <w:t>مادة البوصلة الشخصية</w:t>
            </w:r>
            <w:r w:rsidRPr="001B0C00">
              <w:rPr>
                <w:rFonts w:ascii="Calibri" w:eastAsia="Calibri" w:hAnsi="Calibri" w:cs="Arial"/>
                <w:sz w:val="28"/>
                <w:szCs w:val="28"/>
                <w:lang w:bidi="ar-SY"/>
              </w:rPr>
              <w:t xml:space="preserve">   2011 </w:t>
            </w:r>
          </w:p>
          <w:p w:rsidR="003606E9" w:rsidRPr="001B0C00" w:rsidRDefault="003606E9" w:rsidP="001B0C00">
            <w:pPr>
              <w:pStyle w:val="a7"/>
              <w:numPr>
                <w:ilvl w:val="0"/>
                <w:numId w:val="4"/>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مادة فن الالقاء الناجح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المناظرات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المحاضرات</w:t>
            </w:r>
            <w:r w:rsidRPr="001B0C00">
              <w:rPr>
                <w:rFonts w:ascii="Calibri" w:eastAsia="Calibri" w:hAnsi="Calibri" w:cs="Arial"/>
                <w:sz w:val="28"/>
                <w:szCs w:val="28"/>
                <w:lang w:bidi="ar-SY"/>
              </w:rPr>
              <w:t xml:space="preserve"> 2011 </w:t>
            </w:r>
          </w:p>
          <w:p w:rsidR="003606E9" w:rsidRPr="001B0C00" w:rsidRDefault="003606E9" w:rsidP="001B0C00">
            <w:pPr>
              <w:pStyle w:val="a7"/>
              <w:numPr>
                <w:ilvl w:val="0"/>
                <w:numId w:val="4"/>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مادة الاعلامي الصغير </w:t>
            </w:r>
            <w:r w:rsidRPr="001B0C00">
              <w:rPr>
                <w:rFonts w:ascii="Calibri" w:eastAsia="Calibri" w:hAnsi="Calibri" w:cs="Arial"/>
                <w:sz w:val="28"/>
                <w:szCs w:val="28"/>
                <w:lang w:bidi="ar-SY"/>
              </w:rPr>
              <w:t>2009</w:t>
            </w:r>
          </w:p>
          <w:p w:rsidR="003606E9" w:rsidRPr="001B0C00" w:rsidRDefault="003606E9" w:rsidP="001B0C00">
            <w:pPr>
              <w:pStyle w:val="a7"/>
              <w:numPr>
                <w:ilvl w:val="0"/>
                <w:numId w:val="4"/>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الاستعداد للحياة الزوجية (قبل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أثناء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بعد) </w:t>
            </w:r>
          </w:p>
          <w:p w:rsidR="00165709" w:rsidRDefault="00165709" w:rsidP="00165709">
            <w:pPr>
              <w:tabs>
                <w:tab w:val="center" w:pos="4398"/>
                <w:tab w:val="left" w:pos="7531"/>
              </w:tabs>
              <w:rPr>
                <w:sz w:val="28"/>
                <w:szCs w:val="28"/>
                <w:rtl/>
                <w:lang w:bidi="ar-SY"/>
              </w:rPr>
            </w:pPr>
          </w:p>
          <w:p w:rsidR="001B0C00" w:rsidRPr="00CA5BE4" w:rsidRDefault="001B0C00" w:rsidP="00165709">
            <w:pPr>
              <w:tabs>
                <w:tab w:val="center" w:pos="4398"/>
                <w:tab w:val="left" w:pos="7531"/>
              </w:tabs>
              <w:rPr>
                <w:sz w:val="28"/>
                <w:szCs w:val="28"/>
                <w:rtl/>
                <w:lang w:bidi="ar-SY"/>
              </w:rPr>
            </w:pPr>
          </w:p>
        </w:tc>
      </w:tr>
      <w:tr w:rsidR="003606E9" w:rsidRPr="00CA5BE4" w:rsidTr="001B0C00">
        <w:trPr>
          <w:trHeight w:val="742"/>
        </w:trPr>
        <w:tc>
          <w:tcPr>
            <w:tcW w:w="0" w:type="auto"/>
          </w:tcPr>
          <w:p w:rsidR="00FD5383" w:rsidRDefault="00FD5383" w:rsidP="00165709">
            <w:pPr>
              <w:tabs>
                <w:tab w:val="center" w:pos="4398"/>
                <w:tab w:val="left" w:pos="7531"/>
              </w:tabs>
              <w:rPr>
                <w:b/>
                <w:bCs/>
                <w:sz w:val="28"/>
                <w:szCs w:val="28"/>
                <w:rtl/>
              </w:rPr>
            </w:pPr>
          </w:p>
          <w:p w:rsidR="00FD5383" w:rsidRDefault="00FD5383" w:rsidP="00165709">
            <w:pPr>
              <w:tabs>
                <w:tab w:val="center" w:pos="4398"/>
                <w:tab w:val="left" w:pos="7531"/>
              </w:tabs>
              <w:rPr>
                <w:b/>
                <w:bCs/>
                <w:sz w:val="28"/>
                <w:szCs w:val="28"/>
                <w:rtl/>
              </w:rPr>
            </w:pPr>
          </w:p>
          <w:p w:rsidR="003606E9" w:rsidRDefault="003606E9" w:rsidP="00165709">
            <w:pPr>
              <w:tabs>
                <w:tab w:val="center" w:pos="4398"/>
                <w:tab w:val="left" w:pos="7531"/>
              </w:tabs>
              <w:rPr>
                <w:b/>
                <w:bCs/>
                <w:sz w:val="28"/>
                <w:szCs w:val="28"/>
                <w:rtl/>
              </w:rPr>
            </w:pPr>
            <w:r w:rsidRPr="00FD5383">
              <w:rPr>
                <w:rFonts w:hint="cs"/>
                <w:b/>
                <w:bCs/>
                <w:sz w:val="28"/>
                <w:szCs w:val="28"/>
                <w:rtl/>
              </w:rPr>
              <w:t xml:space="preserve">على المستوى المجتمعي </w:t>
            </w:r>
          </w:p>
          <w:p w:rsidR="00FD5383" w:rsidRPr="00FD5383" w:rsidRDefault="00FD5383" w:rsidP="00165709">
            <w:pPr>
              <w:tabs>
                <w:tab w:val="center" w:pos="4398"/>
                <w:tab w:val="left" w:pos="7531"/>
              </w:tabs>
              <w:rPr>
                <w:b/>
                <w:bCs/>
                <w:sz w:val="28"/>
                <w:szCs w:val="28"/>
                <w:rtl/>
              </w:rPr>
            </w:pPr>
          </w:p>
        </w:tc>
        <w:tc>
          <w:tcPr>
            <w:tcW w:w="0" w:type="auto"/>
          </w:tcPr>
          <w:p w:rsidR="003606E9" w:rsidRPr="001B0C00" w:rsidRDefault="003606E9" w:rsidP="001B0C00">
            <w:pPr>
              <w:pStyle w:val="a7"/>
              <w:numPr>
                <w:ilvl w:val="0"/>
                <w:numId w:val="5"/>
              </w:numPr>
              <w:tabs>
                <w:tab w:val="center" w:pos="4398"/>
                <w:tab w:val="left" w:pos="7531"/>
              </w:tabs>
              <w:rPr>
                <w:sz w:val="28"/>
                <w:szCs w:val="28"/>
                <w:rtl/>
              </w:rPr>
            </w:pPr>
            <w:r w:rsidRPr="001B0C00">
              <w:rPr>
                <w:rFonts w:hint="cs"/>
                <w:sz w:val="28"/>
                <w:szCs w:val="28"/>
                <w:rtl/>
              </w:rPr>
              <w:t xml:space="preserve">أدوات وأساليب التحليل المجتمعي </w:t>
            </w:r>
          </w:p>
          <w:p w:rsidR="003606E9" w:rsidRPr="001B0C00" w:rsidRDefault="003606E9" w:rsidP="001B0C00">
            <w:pPr>
              <w:pStyle w:val="a7"/>
              <w:numPr>
                <w:ilvl w:val="0"/>
                <w:numId w:val="5"/>
              </w:numPr>
              <w:tabs>
                <w:tab w:val="center" w:pos="4398"/>
                <w:tab w:val="left" w:pos="7531"/>
              </w:tabs>
              <w:rPr>
                <w:sz w:val="28"/>
                <w:szCs w:val="28"/>
                <w:rtl/>
              </w:rPr>
            </w:pPr>
            <w:r w:rsidRPr="001B0C00">
              <w:rPr>
                <w:rFonts w:hint="cs"/>
                <w:sz w:val="28"/>
                <w:szCs w:val="28"/>
                <w:rtl/>
              </w:rPr>
              <w:t xml:space="preserve">أساليب المشاركة المجتمعية </w:t>
            </w:r>
            <w:r w:rsidR="00C86F62" w:rsidRPr="001B0C00">
              <w:rPr>
                <w:rFonts w:hint="cs"/>
                <w:sz w:val="28"/>
                <w:szCs w:val="28"/>
                <w:rtl/>
              </w:rPr>
              <w:t>(والتخطيط التشاركي)</w:t>
            </w:r>
          </w:p>
          <w:p w:rsidR="003606E9" w:rsidRPr="001B0C00" w:rsidRDefault="003606E9" w:rsidP="001B0C00">
            <w:pPr>
              <w:pStyle w:val="a7"/>
              <w:numPr>
                <w:ilvl w:val="0"/>
                <w:numId w:val="5"/>
              </w:numPr>
              <w:tabs>
                <w:tab w:val="center" w:pos="4398"/>
                <w:tab w:val="left" w:pos="7531"/>
              </w:tabs>
              <w:rPr>
                <w:sz w:val="28"/>
                <w:szCs w:val="28"/>
                <w:rtl/>
              </w:rPr>
            </w:pPr>
            <w:r w:rsidRPr="001B0C00">
              <w:rPr>
                <w:rFonts w:hint="cs"/>
                <w:sz w:val="28"/>
                <w:szCs w:val="28"/>
                <w:rtl/>
              </w:rPr>
              <w:t xml:space="preserve">ادارة رأسمال المجتمعي </w:t>
            </w:r>
          </w:p>
          <w:p w:rsidR="003606E9" w:rsidRPr="001B0C00" w:rsidRDefault="003606E9" w:rsidP="001B0C00">
            <w:pPr>
              <w:pStyle w:val="a7"/>
              <w:numPr>
                <w:ilvl w:val="0"/>
                <w:numId w:val="5"/>
              </w:numPr>
              <w:tabs>
                <w:tab w:val="center" w:pos="4398"/>
                <w:tab w:val="left" w:pos="7531"/>
              </w:tabs>
              <w:rPr>
                <w:sz w:val="28"/>
                <w:szCs w:val="28"/>
                <w:rtl/>
              </w:rPr>
            </w:pPr>
            <w:r w:rsidRPr="001B0C00">
              <w:rPr>
                <w:rFonts w:hint="cs"/>
                <w:sz w:val="28"/>
                <w:szCs w:val="28"/>
                <w:rtl/>
              </w:rPr>
              <w:t>الاستشراف المستقبلي</w:t>
            </w:r>
          </w:p>
          <w:p w:rsidR="00C86F62" w:rsidRPr="001B0C00" w:rsidRDefault="003606E9" w:rsidP="001B0C00">
            <w:pPr>
              <w:pStyle w:val="a7"/>
              <w:numPr>
                <w:ilvl w:val="0"/>
                <w:numId w:val="5"/>
              </w:numPr>
              <w:tabs>
                <w:tab w:val="center" w:pos="4398"/>
                <w:tab w:val="left" w:pos="7531"/>
              </w:tabs>
              <w:rPr>
                <w:sz w:val="28"/>
                <w:szCs w:val="28"/>
                <w:rtl/>
              </w:rPr>
            </w:pPr>
            <w:r w:rsidRPr="001B0C00">
              <w:rPr>
                <w:rFonts w:hint="cs"/>
                <w:sz w:val="28"/>
                <w:szCs w:val="28"/>
                <w:rtl/>
              </w:rPr>
              <w:t xml:space="preserve">ريادة الأعمال </w:t>
            </w:r>
          </w:p>
          <w:p w:rsidR="00C86F62" w:rsidRPr="001B0C00" w:rsidRDefault="00FD5383" w:rsidP="001B0C00">
            <w:pPr>
              <w:pStyle w:val="a7"/>
              <w:numPr>
                <w:ilvl w:val="0"/>
                <w:numId w:val="5"/>
              </w:numPr>
              <w:tabs>
                <w:tab w:val="center" w:pos="4398"/>
                <w:tab w:val="left" w:pos="7531"/>
              </w:tabs>
              <w:rPr>
                <w:sz w:val="28"/>
                <w:szCs w:val="28"/>
                <w:rtl/>
              </w:rPr>
            </w:pPr>
            <w:r w:rsidRPr="001B0C00">
              <w:rPr>
                <w:rFonts w:hint="cs"/>
                <w:sz w:val="28"/>
                <w:szCs w:val="28"/>
                <w:rtl/>
              </w:rPr>
              <w:t xml:space="preserve">تحضير </w:t>
            </w:r>
            <w:r w:rsidR="001B0C00">
              <w:rPr>
                <w:rFonts w:hint="cs"/>
                <w:sz w:val="28"/>
                <w:szCs w:val="28"/>
                <w:rtl/>
              </w:rPr>
              <w:t xml:space="preserve">برامج تخصصية </w:t>
            </w:r>
            <w:r w:rsidRPr="001B0C00">
              <w:rPr>
                <w:rFonts w:hint="cs"/>
                <w:sz w:val="28"/>
                <w:szCs w:val="28"/>
                <w:rtl/>
              </w:rPr>
              <w:t xml:space="preserve"> بعد دراسة الاحتياجات الحقيقية </w:t>
            </w:r>
          </w:p>
          <w:p w:rsidR="003606E9" w:rsidRPr="00CA5BE4" w:rsidRDefault="003606E9" w:rsidP="003606E9">
            <w:pPr>
              <w:tabs>
                <w:tab w:val="center" w:pos="4398"/>
                <w:tab w:val="left" w:pos="7531"/>
              </w:tabs>
              <w:rPr>
                <w:sz w:val="28"/>
                <w:szCs w:val="28"/>
                <w:rtl/>
              </w:rPr>
            </w:pPr>
          </w:p>
        </w:tc>
      </w:tr>
      <w:tr w:rsidR="00CA5BE4" w:rsidRPr="00CA5BE4" w:rsidTr="001B0C00">
        <w:trPr>
          <w:trHeight w:val="742"/>
        </w:trPr>
        <w:tc>
          <w:tcPr>
            <w:tcW w:w="0" w:type="auto"/>
            <w:gridSpan w:val="2"/>
          </w:tcPr>
          <w:p w:rsidR="001B0C00" w:rsidRDefault="001B0C00" w:rsidP="001B0C00">
            <w:pPr>
              <w:tabs>
                <w:tab w:val="center" w:pos="4398"/>
                <w:tab w:val="left" w:pos="7531"/>
              </w:tabs>
              <w:rPr>
                <w:b/>
                <w:bCs/>
                <w:sz w:val="36"/>
                <w:szCs w:val="36"/>
                <w:rtl/>
              </w:rPr>
            </w:pPr>
          </w:p>
          <w:p w:rsidR="00CA5BE4" w:rsidRPr="00FD5383" w:rsidRDefault="00CA5BE4" w:rsidP="00CA5BE4">
            <w:pPr>
              <w:tabs>
                <w:tab w:val="center" w:pos="4398"/>
                <w:tab w:val="left" w:pos="7531"/>
              </w:tabs>
              <w:jc w:val="center"/>
              <w:rPr>
                <w:b/>
                <w:bCs/>
                <w:sz w:val="28"/>
                <w:szCs w:val="28"/>
                <w:rtl/>
              </w:rPr>
            </w:pPr>
            <w:r w:rsidRPr="00FD5383">
              <w:rPr>
                <w:rFonts w:hint="cs"/>
                <w:b/>
                <w:bCs/>
                <w:sz w:val="36"/>
                <w:szCs w:val="36"/>
                <w:rtl/>
              </w:rPr>
              <w:t>المشاريع والمبادرات  التي اطلقتها</w:t>
            </w:r>
          </w:p>
        </w:tc>
      </w:tr>
      <w:tr w:rsidR="00CA5BE4" w:rsidRPr="00CA5BE4" w:rsidTr="001B0C00">
        <w:trPr>
          <w:trHeight w:val="742"/>
        </w:trPr>
        <w:tc>
          <w:tcPr>
            <w:tcW w:w="0" w:type="auto"/>
            <w:gridSpan w:val="2"/>
          </w:tcPr>
          <w:p w:rsidR="00CA5BE4" w:rsidRPr="001B0C00" w:rsidRDefault="00CA5BE4" w:rsidP="001B0C00">
            <w:pPr>
              <w:pStyle w:val="a7"/>
              <w:numPr>
                <w:ilvl w:val="0"/>
                <w:numId w:val="6"/>
              </w:numPr>
              <w:tabs>
                <w:tab w:val="center" w:pos="4398"/>
                <w:tab w:val="left" w:pos="7531"/>
              </w:tabs>
              <w:rPr>
                <w:sz w:val="28"/>
                <w:szCs w:val="28"/>
                <w:rtl/>
              </w:rPr>
            </w:pPr>
            <w:r w:rsidRPr="001B0C00">
              <w:rPr>
                <w:rFonts w:hint="cs"/>
                <w:sz w:val="28"/>
                <w:szCs w:val="28"/>
                <w:rtl/>
              </w:rPr>
              <w:t xml:space="preserve">مشروع الريادي السوري الذي بدأ كفكرة 2011 وأصبح الآن حاضنة أفكار ومشاريع للشباب والأهالي والاطفال واليافعين عبر منصات خاصة بكل فئة </w:t>
            </w:r>
            <w:r w:rsidR="001B0C00" w:rsidRPr="001B0C00">
              <w:rPr>
                <w:rFonts w:hint="cs"/>
                <w:sz w:val="28"/>
                <w:szCs w:val="28"/>
                <w:rtl/>
              </w:rPr>
              <w:t>بالإضافة</w:t>
            </w:r>
            <w:r w:rsidRPr="001B0C00">
              <w:rPr>
                <w:rFonts w:hint="cs"/>
                <w:sz w:val="28"/>
                <w:szCs w:val="28"/>
                <w:rtl/>
              </w:rPr>
              <w:t xml:space="preserve"> لتقديم فرص عمل للشباب الجامعيين تعتمد على توظيف مهاراتهم وخبراتهم الخاصة </w:t>
            </w:r>
          </w:p>
          <w:p w:rsidR="00CA5BE4" w:rsidRPr="001B0C00" w:rsidRDefault="00CA5BE4" w:rsidP="001B0C00">
            <w:pPr>
              <w:pStyle w:val="a7"/>
              <w:numPr>
                <w:ilvl w:val="0"/>
                <w:numId w:val="6"/>
              </w:numPr>
              <w:tabs>
                <w:tab w:val="center" w:pos="4398"/>
                <w:tab w:val="left" w:pos="7531"/>
              </w:tabs>
              <w:rPr>
                <w:sz w:val="28"/>
                <w:szCs w:val="28"/>
                <w:rtl/>
              </w:rPr>
            </w:pPr>
            <w:r w:rsidRPr="001B0C00">
              <w:rPr>
                <w:rFonts w:hint="cs"/>
                <w:sz w:val="28"/>
                <w:szCs w:val="28"/>
                <w:rtl/>
              </w:rPr>
              <w:t xml:space="preserve">مشروع </w:t>
            </w:r>
            <w:proofErr w:type="spellStart"/>
            <w:r w:rsidRPr="001B0C00">
              <w:rPr>
                <w:sz w:val="28"/>
                <w:szCs w:val="28"/>
              </w:rPr>
              <w:t>link</w:t>
            </w:r>
            <w:r w:rsidR="001B0C00">
              <w:rPr>
                <w:sz w:val="28"/>
                <w:szCs w:val="28"/>
              </w:rPr>
              <w:t>i</w:t>
            </w:r>
            <w:r w:rsidRPr="001B0C00">
              <w:rPr>
                <w:sz w:val="28"/>
                <w:szCs w:val="28"/>
              </w:rPr>
              <w:t>t</w:t>
            </w:r>
            <w:proofErr w:type="spellEnd"/>
            <w:r w:rsidRPr="001B0C00">
              <w:rPr>
                <w:sz w:val="28"/>
                <w:szCs w:val="28"/>
              </w:rPr>
              <w:t xml:space="preserve"> </w:t>
            </w:r>
            <w:r w:rsidRPr="001B0C00">
              <w:rPr>
                <w:rFonts w:hint="cs"/>
                <w:sz w:val="28"/>
                <w:szCs w:val="28"/>
                <w:rtl/>
              </w:rPr>
              <w:t xml:space="preserve"> الخاص بشباب مبرمجين للبدء بشركتهم الخاصة </w:t>
            </w:r>
          </w:p>
          <w:p w:rsidR="00CA5BE4" w:rsidRPr="001B0C00" w:rsidRDefault="00CA5BE4" w:rsidP="001B0C00">
            <w:pPr>
              <w:pStyle w:val="a7"/>
              <w:numPr>
                <w:ilvl w:val="0"/>
                <w:numId w:val="6"/>
              </w:numPr>
              <w:tabs>
                <w:tab w:val="center" w:pos="4398"/>
                <w:tab w:val="left" w:pos="7531"/>
              </w:tabs>
              <w:rPr>
                <w:sz w:val="28"/>
                <w:szCs w:val="28"/>
                <w:rtl/>
              </w:rPr>
            </w:pPr>
            <w:r w:rsidRPr="001B0C00">
              <w:rPr>
                <w:rFonts w:hint="cs"/>
                <w:sz w:val="28"/>
                <w:szCs w:val="28"/>
                <w:rtl/>
              </w:rPr>
              <w:t xml:space="preserve">مبادرة صوت من القلب والتي جمعت بين متطوعين شباب وأهالي وأطفال ومجتمع محلي وجمعية المكفوفين بهدف تسجيل مناهج تعليمية للمكفوفين وأيضا قصص وأبحاث </w:t>
            </w:r>
          </w:p>
          <w:p w:rsidR="00CA5BE4" w:rsidRPr="001B0C00" w:rsidRDefault="00CA5BE4" w:rsidP="001B0C00">
            <w:pPr>
              <w:pStyle w:val="a7"/>
              <w:numPr>
                <w:ilvl w:val="0"/>
                <w:numId w:val="6"/>
              </w:numPr>
              <w:tabs>
                <w:tab w:val="center" w:pos="4398"/>
                <w:tab w:val="left" w:pos="7531"/>
              </w:tabs>
              <w:rPr>
                <w:sz w:val="28"/>
                <w:szCs w:val="28"/>
                <w:rtl/>
              </w:rPr>
            </w:pPr>
            <w:r w:rsidRPr="001B0C00">
              <w:rPr>
                <w:rFonts w:hint="cs"/>
                <w:sz w:val="28"/>
                <w:szCs w:val="28"/>
                <w:rtl/>
              </w:rPr>
              <w:t>مشروع المناظرة للأطفال والذي تم تصميمه ليناسب أعمار صغيرة وتم انجازه على مدى 3 سنوات بالتعاون مع مكتبة الأسد بدمشق و معهد العجان باللاذقية وجمعية المكان للفنون دمشق</w:t>
            </w:r>
          </w:p>
          <w:p w:rsidR="00CA5BE4" w:rsidRPr="00CA5BE4" w:rsidRDefault="00CA5BE4" w:rsidP="001B0C00">
            <w:pPr>
              <w:tabs>
                <w:tab w:val="center" w:pos="4398"/>
                <w:tab w:val="left" w:pos="7531"/>
              </w:tabs>
              <w:ind w:firstLine="75"/>
              <w:rPr>
                <w:sz w:val="28"/>
                <w:szCs w:val="28"/>
                <w:rtl/>
              </w:rPr>
            </w:pPr>
          </w:p>
          <w:p w:rsidR="00CA5BE4" w:rsidRPr="00CA5BE4" w:rsidRDefault="00CA5BE4" w:rsidP="00CA5BE4">
            <w:pPr>
              <w:tabs>
                <w:tab w:val="center" w:pos="4398"/>
                <w:tab w:val="left" w:pos="7531"/>
              </w:tabs>
              <w:jc w:val="right"/>
              <w:rPr>
                <w:sz w:val="28"/>
                <w:szCs w:val="28"/>
                <w:rtl/>
              </w:rPr>
            </w:pPr>
          </w:p>
        </w:tc>
      </w:tr>
      <w:tr w:rsidR="00CA5BE4" w:rsidRPr="00CA5BE4" w:rsidTr="001B0C00">
        <w:trPr>
          <w:trHeight w:val="742"/>
        </w:trPr>
        <w:tc>
          <w:tcPr>
            <w:tcW w:w="0" w:type="auto"/>
            <w:gridSpan w:val="2"/>
          </w:tcPr>
          <w:p w:rsidR="00CA5BE4" w:rsidRPr="00FD5383" w:rsidRDefault="00CA5BE4" w:rsidP="00CA5BE4">
            <w:pPr>
              <w:tabs>
                <w:tab w:val="center" w:pos="4398"/>
                <w:tab w:val="left" w:pos="7531"/>
              </w:tabs>
              <w:jc w:val="center"/>
              <w:rPr>
                <w:b/>
                <w:bCs/>
                <w:sz w:val="36"/>
                <w:szCs w:val="36"/>
                <w:rtl/>
              </w:rPr>
            </w:pPr>
            <w:r w:rsidRPr="00FD5383">
              <w:rPr>
                <w:rFonts w:hint="cs"/>
                <w:b/>
                <w:bCs/>
                <w:sz w:val="36"/>
                <w:szCs w:val="36"/>
                <w:rtl/>
              </w:rPr>
              <w:t>الجهات التي تعاونت معها</w:t>
            </w:r>
          </w:p>
          <w:p w:rsidR="00CA5BE4" w:rsidRPr="00CA5BE4" w:rsidRDefault="00CA5BE4" w:rsidP="00CA5BE4">
            <w:pPr>
              <w:tabs>
                <w:tab w:val="center" w:pos="4398"/>
                <w:tab w:val="left" w:pos="7531"/>
              </w:tabs>
              <w:jc w:val="center"/>
              <w:rPr>
                <w:sz w:val="28"/>
                <w:szCs w:val="28"/>
                <w:rtl/>
              </w:rPr>
            </w:pPr>
          </w:p>
        </w:tc>
      </w:tr>
      <w:tr w:rsidR="00B145FE" w:rsidRPr="00CA5BE4" w:rsidTr="001B0C00">
        <w:trPr>
          <w:trHeight w:val="742"/>
        </w:trPr>
        <w:tc>
          <w:tcPr>
            <w:tcW w:w="0" w:type="auto"/>
          </w:tcPr>
          <w:p w:rsidR="001B0C00" w:rsidRDefault="001B0C00" w:rsidP="001B0C00">
            <w:pPr>
              <w:tabs>
                <w:tab w:val="center" w:pos="4398"/>
                <w:tab w:val="left" w:pos="7531"/>
              </w:tabs>
              <w:bidi w:val="0"/>
              <w:rPr>
                <w:b/>
                <w:bCs/>
                <w:sz w:val="28"/>
                <w:szCs w:val="28"/>
              </w:rPr>
            </w:pPr>
          </w:p>
          <w:p w:rsidR="001B0C00" w:rsidRDefault="001B0C00" w:rsidP="001B0C00">
            <w:pPr>
              <w:tabs>
                <w:tab w:val="center" w:pos="4398"/>
                <w:tab w:val="left" w:pos="7531"/>
              </w:tabs>
              <w:bidi w:val="0"/>
              <w:rPr>
                <w:b/>
                <w:bCs/>
                <w:sz w:val="28"/>
                <w:szCs w:val="28"/>
              </w:rPr>
            </w:pPr>
          </w:p>
          <w:p w:rsidR="001B0C00" w:rsidRDefault="001B0C00" w:rsidP="001B0C00">
            <w:pPr>
              <w:tabs>
                <w:tab w:val="center" w:pos="4398"/>
                <w:tab w:val="left" w:pos="7531"/>
              </w:tabs>
              <w:rPr>
                <w:b/>
                <w:bCs/>
                <w:sz w:val="28"/>
                <w:szCs w:val="28"/>
              </w:rPr>
            </w:pPr>
            <w:r>
              <w:rPr>
                <w:b/>
                <w:bCs/>
                <w:sz w:val="28"/>
                <w:szCs w:val="28"/>
              </w:rPr>
              <w:t>UNDP</w:t>
            </w:r>
          </w:p>
          <w:p w:rsidR="00DF486D" w:rsidRPr="00FD5383" w:rsidRDefault="00DF486D" w:rsidP="00DF486D">
            <w:pPr>
              <w:tabs>
                <w:tab w:val="center" w:pos="4398"/>
                <w:tab w:val="left" w:pos="7531"/>
              </w:tabs>
              <w:rPr>
                <w:b/>
                <w:bCs/>
                <w:sz w:val="28"/>
                <w:szCs w:val="28"/>
                <w:rtl/>
              </w:rPr>
            </w:pPr>
            <w:r w:rsidRPr="00FD5383">
              <w:rPr>
                <w:b/>
                <w:bCs/>
                <w:sz w:val="28"/>
                <w:szCs w:val="28"/>
              </w:rPr>
              <w:t xml:space="preserve"> </w:t>
            </w:r>
            <w:r w:rsidRPr="00FD5383">
              <w:rPr>
                <w:rFonts w:hint="cs"/>
                <w:b/>
                <w:bCs/>
                <w:sz w:val="28"/>
                <w:szCs w:val="28"/>
                <w:rtl/>
              </w:rPr>
              <w:t xml:space="preserve"> اللاذقية </w:t>
            </w:r>
            <w:r w:rsidRPr="00FD5383">
              <w:rPr>
                <w:b/>
                <w:bCs/>
                <w:sz w:val="28"/>
                <w:szCs w:val="28"/>
                <w:rtl/>
              </w:rPr>
              <w:t>–</w:t>
            </w:r>
            <w:r w:rsidRPr="00FD5383">
              <w:rPr>
                <w:rFonts w:hint="cs"/>
                <w:b/>
                <w:bCs/>
                <w:sz w:val="28"/>
                <w:szCs w:val="28"/>
                <w:rtl/>
              </w:rPr>
              <w:t xml:space="preserve"> بانياس 2019 </w:t>
            </w:r>
          </w:p>
          <w:p w:rsidR="00DF486D" w:rsidRPr="00CA5BE4" w:rsidRDefault="00DF486D" w:rsidP="00165709">
            <w:pPr>
              <w:tabs>
                <w:tab w:val="center" w:pos="4398"/>
                <w:tab w:val="left" w:pos="7531"/>
              </w:tabs>
              <w:rPr>
                <w:sz w:val="28"/>
                <w:szCs w:val="28"/>
                <w:rtl/>
              </w:rPr>
            </w:pPr>
          </w:p>
        </w:tc>
        <w:tc>
          <w:tcPr>
            <w:tcW w:w="0" w:type="auto"/>
          </w:tcPr>
          <w:p w:rsidR="00B145FE" w:rsidRPr="001B0C00" w:rsidRDefault="00B145FE" w:rsidP="001B0C00">
            <w:pPr>
              <w:pStyle w:val="a7"/>
              <w:numPr>
                <w:ilvl w:val="0"/>
                <w:numId w:val="7"/>
              </w:numPr>
              <w:tabs>
                <w:tab w:val="center" w:pos="4398"/>
                <w:tab w:val="left" w:pos="7531"/>
              </w:tabs>
              <w:rPr>
                <w:sz w:val="28"/>
                <w:szCs w:val="28"/>
              </w:rPr>
            </w:pPr>
            <w:r w:rsidRPr="001B0C00">
              <w:rPr>
                <w:rFonts w:hint="cs"/>
                <w:sz w:val="28"/>
                <w:szCs w:val="28"/>
                <w:rtl/>
              </w:rPr>
              <w:t xml:space="preserve">مشروع </w:t>
            </w:r>
            <w:r w:rsidRPr="001B0C00">
              <w:rPr>
                <w:sz w:val="28"/>
                <w:szCs w:val="28"/>
              </w:rPr>
              <w:t xml:space="preserve">woman for peace </w:t>
            </w:r>
          </w:p>
          <w:p w:rsidR="00B145FE" w:rsidRPr="001B0C00" w:rsidRDefault="00B145FE" w:rsidP="001B0C00">
            <w:pPr>
              <w:pStyle w:val="a7"/>
              <w:numPr>
                <w:ilvl w:val="0"/>
                <w:numId w:val="7"/>
              </w:numPr>
              <w:tabs>
                <w:tab w:val="center" w:pos="4398"/>
                <w:tab w:val="left" w:pos="7531"/>
              </w:tabs>
              <w:rPr>
                <w:sz w:val="28"/>
                <w:szCs w:val="28"/>
                <w:rtl/>
              </w:rPr>
            </w:pPr>
            <w:r w:rsidRPr="001B0C00">
              <w:rPr>
                <w:rFonts w:hint="cs"/>
                <w:sz w:val="28"/>
                <w:szCs w:val="28"/>
                <w:rtl/>
              </w:rPr>
              <w:t xml:space="preserve">مشروع  خاص بالشباب قادة المستقبل </w:t>
            </w:r>
          </w:p>
          <w:p w:rsidR="00B145FE" w:rsidRPr="001B0C00" w:rsidRDefault="00B145FE" w:rsidP="001B0C00">
            <w:pPr>
              <w:pStyle w:val="a7"/>
              <w:numPr>
                <w:ilvl w:val="0"/>
                <w:numId w:val="7"/>
              </w:numPr>
              <w:tabs>
                <w:tab w:val="center" w:pos="4398"/>
                <w:tab w:val="left" w:pos="7531"/>
              </w:tabs>
              <w:rPr>
                <w:sz w:val="28"/>
                <w:szCs w:val="28"/>
                <w:rtl/>
              </w:rPr>
            </w:pPr>
            <w:r w:rsidRPr="001B0C00">
              <w:rPr>
                <w:rFonts w:hint="cs"/>
                <w:sz w:val="28"/>
                <w:szCs w:val="28"/>
                <w:rtl/>
              </w:rPr>
              <w:t xml:space="preserve">التحضير ليوم المرأة العالمي </w:t>
            </w:r>
          </w:p>
          <w:p w:rsidR="00B145FE" w:rsidRPr="001B0C00" w:rsidRDefault="00B145FE" w:rsidP="001B0C00">
            <w:pPr>
              <w:pStyle w:val="a7"/>
              <w:numPr>
                <w:ilvl w:val="0"/>
                <w:numId w:val="7"/>
              </w:numPr>
              <w:tabs>
                <w:tab w:val="center" w:pos="4398"/>
                <w:tab w:val="left" w:pos="7531"/>
              </w:tabs>
              <w:rPr>
                <w:sz w:val="28"/>
                <w:szCs w:val="28"/>
                <w:rtl/>
              </w:rPr>
            </w:pPr>
            <w:r w:rsidRPr="001B0C00">
              <w:rPr>
                <w:rFonts w:hint="cs"/>
                <w:sz w:val="28"/>
                <w:szCs w:val="28"/>
                <w:rtl/>
              </w:rPr>
              <w:t xml:space="preserve">ورشة عمل خاصة بتحضير الشباب للمقابلات المجتمعية (مبنى المحافظة </w:t>
            </w:r>
            <w:r w:rsidR="001B0C00">
              <w:rPr>
                <w:rFonts w:hint="cs"/>
                <w:sz w:val="28"/>
                <w:szCs w:val="28"/>
                <w:rtl/>
              </w:rPr>
              <w:t>)</w:t>
            </w:r>
          </w:p>
          <w:p w:rsidR="00B145FE" w:rsidRPr="00CA5BE4" w:rsidRDefault="00B145FE" w:rsidP="003606E9">
            <w:pPr>
              <w:tabs>
                <w:tab w:val="center" w:pos="4398"/>
                <w:tab w:val="left" w:pos="7531"/>
              </w:tabs>
              <w:rPr>
                <w:sz w:val="28"/>
                <w:szCs w:val="28"/>
                <w:rtl/>
              </w:rPr>
            </w:pPr>
          </w:p>
        </w:tc>
      </w:tr>
      <w:tr w:rsidR="00DF486D" w:rsidRPr="00CA5BE4" w:rsidTr="001B0C00">
        <w:trPr>
          <w:trHeight w:val="742"/>
        </w:trPr>
        <w:tc>
          <w:tcPr>
            <w:tcW w:w="0" w:type="auto"/>
          </w:tcPr>
          <w:p w:rsidR="00DF486D" w:rsidRPr="00FD5383" w:rsidRDefault="00DF486D" w:rsidP="00165709">
            <w:pPr>
              <w:tabs>
                <w:tab w:val="center" w:pos="4398"/>
                <w:tab w:val="left" w:pos="7531"/>
              </w:tabs>
              <w:rPr>
                <w:b/>
                <w:bCs/>
                <w:sz w:val="28"/>
                <w:szCs w:val="28"/>
                <w:rtl/>
              </w:rPr>
            </w:pPr>
            <w:r w:rsidRPr="00FD5383">
              <w:rPr>
                <w:rFonts w:hint="cs"/>
                <w:b/>
                <w:bCs/>
                <w:sz w:val="28"/>
                <w:szCs w:val="28"/>
                <w:rtl/>
              </w:rPr>
              <w:t>جمعية الموارد البشرية -  جامعة دمشق</w:t>
            </w:r>
          </w:p>
          <w:p w:rsidR="00DF486D" w:rsidRDefault="00DF486D" w:rsidP="00165709">
            <w:pPr>
              <w:tabs>
                <w:tab w:val="center" w:pos="4398"/>
                <w:tab w:val="left" w:pos="7531"/>
              </w:tabs>
              <w:rPr>
                <w:sz w:val="28"/>
                <w:szCs w:val="28"/>
                <w:rtl/>
              </w:rPr>
            </w:pPr>
            <w:r w:rsidRPr="00FD5383">
              <w:rPr>
                <w:rFonts w:hint="cs"/>
                <w:b/>
                <w:bCs/>
                <w:sz w:val="28"/>
                <w:szCs w:val="28"/>
                <w:rtl/>
              </w:rPr>
              <w:t>2019</w:t>
            </w:r>
            <w:r w:rsidRPr="00CA5BE4">
              <w:rPr>
                <w:rFonts w:hint="cs"/>
                <w:sz w:val="28"/>
                <w:szCs w:val="28"/>
                <w:rtl/>
              </w:rPr>
              <w:t xml:space="preserve"> </w:t>
            </w:r>
          </w:p>
          <w:p w:rsidR="001B0C00" w:rsidRDefault="001B0C00" w:rsidP="00165709">
            <w:pPr>
              <w:tabs>
                <w:tab w:val="center" w:pos="4398"/>
                <w:tab w:val="left" w:pos="7531"/>
              </w:tabs>
              <w:rPr>
                <w:sz w:val="28"/>
                <w:szCs w:val="28"/>
                <w:rtl/>
              </w:rPr>
            </w:pPr>
          </w:p>
          <w:p w:rsidR="001B0C00" w:rsidRDefault="001B0C00" w:rsidP="00165709">
            <w:pPr>
              <w:tabs>
                <w:tab w:val="center" w:pos="4398"/>
                <w:tab w:val="left" w:pos="7531"/>
              </w:tabs>
              <w:rPr>
                <w:sz w:val="28"/>
                <w:szCs w:val="28"/>
                <w:rtl/>
              </w:rPr>
            </w:pPr>
          </w:p>
          <w:p w:rsidR="001B0C00" w:rsidRPr="001B0C00" w:rsidRDefault="001B0C00" w:rsidP="001B0C00">
            <w:pPr>
              <w:tabs>
                <w:tab w:val="center" w:pos="4398"/>
                <w:tab w:val="left" w:pos="7531"/>
              </w:tabs>
              <w:rPr>
                <w:b/>
                <w:bCs/>
                <w:sz w:val="28"/>
                <w:szCs w:val="28"/>
                <w:rtl/>
              </w:rPr>
            </w:pPr>
            <w:r w:rsidRPr="001B0C00">
              <w:rPr>
                <w:rFonts w:hint="cs"/>
                <w:b/>
                <w:bCs/>
                <w:sz w:val="28"/>
                <w:szCs w:val="28"/>
                <w:rtl/>
              </w:rPr>
              <w:t>مركز الأعمال والمؤسسات السوري اللاذقية 2019</w:t>
            </w:r>
          </w:p>
        </w:tc>
        <w:tc>
          <w:tcPr>
            <w:tcW w:w="0" w:type="auto"/>
          </w:tcPr>
          <w:p w:rsidR="00DF486D" w:rsidRPr="001B0C00" w:rsidRDefault="00DF486D" w:rsidP="001B0C00">
            <w:pPr>
              <w:pStyle w:val="a7"/>
              <w:numPr>
                <w:ilvl w:val="0"/>
                <w:numId w:val="8"/>
              </w:numPr>
              <w:tabs>
                <w:tab w:val="center" w:pos="4398"/>
                <w:tab w:val="left" w:pos="7531"/>
              </w:tabs>
              <w:rPr>
                <w:sz w:val="28"/>
                <w:szCs w:val="28"/>
                <w:rtl/>
              </w:rPr>
            </w:pPr>
            <w:r w:rsidRPr="001B0C00">
              <w:rPr>
                <w:rFonts w:hint="cs"/>
                <w:sz w:val="28"/>
                <w:szCs w:val="28"/>
                <w:rtl/>
              </w:rPr>
              <w:t xml:space="preserve">ورشة عمل ادارة الضغوط النفسية أثناء العمل </w:t>
            </w:r>
          </w:p>
          <w:p w:rsidR="001B0C00" w:rsidRDefault="001B0C00" w:rsidP="003606E9">
            <w:pPr>
              <w:tabs>
                <w:tab w:val="center" w:pos="4398"/>
                <w:tab w:val="left" w:pos="7531"/>
              </w:tabs>
              <w:rPr>
                <w:sz w:val="28"/>
                <w:szCs w:val="28"/>
              </w:rPr>
            </w:pPr>
          </w:p>
          <w:p w:rsidR="001B0C00" w:rsidRDefault="001B0C00" w:rsidP="001B0C00">
            <w:pPr>
              <w:rPr>
                <w:sz w:val="28"/>
                <w:szCs w:val="28"/>
              </w:rPr>
            </w:pPr>
          </w:p>
          <w:p w:rsidR="001B0C00" w:rsidRDefault="001B0C00" w:rsidP="001B0C00">
            <w:pPr>
              <w:rPr>
                <w:sz w:val="28"/>
                <w:szCs w:val="28"/>
              </w:rPr>
            </w:pPr>
          </w:p>
          <w:p w:rsidR="001B0C00" w:rsidRDefault="001B0C00" w:rsidP="001B0C00">
            <w:pPr>
              <w:rPr>
                <w:sz w:val="28"/>
                <w:szCs w:val="28"/>
                <w:rtl/>
              </w:rPr>
            </w:pPr>
          </w:p>
          <w:p w:rsidR="001B0C00" w:rsidRPr="001B0C00" w:rsidRDefault="001B0C00" w:rsidP="001B0C00">
            <w:pPr>
              <w:pStyle w:val="a7"/>
              <w:numPr>
                <w:ilvl w:val="0"/>
                <w:numId w:val="8"/>
              </w:numPr>
              <w:rPr>
                <w:sz w:val="28"/>
                <w:szCs w:val="28"/>
              </w:rPr>
            </w:pPr>
            <w:r w:rsidRPr="001B0C00">
              <w:rPr>
                <w:rFonts w:hint="cs"/>
                <w:sz w:val="28"/>
                <w:szCs w:val="28"/>
                <w:rtl/>
              </w:rPr>
              <w:t xml:space="preserve">مهارات للشباب رياديي الأعمال </w:t>
            </w:r>
          </w:p>
        </w:tc>
      </w:tr>
      <w:tr w:rsidR="001B0C00" w:rsidRPr="00CA5BE4" w:rsidTr="001B0C00">
        <w:trPr>
          <w:trHeight w:val="742"/>
        </w:trPr>
        <w:tc>
          <w:tcPr>
            <w:tcW w:w="0" w:type="auto"/>
          </w:tcPr>
          <w:p w:rsidR="001B0C00" w:rsidRDefault="001B0C00" w:rsidP="00165709">
            <w:pPr>
              <w:tabs>
                <w:tab w:val="center" w:pos="4398"/>
                <w:tab w:val="left" w:pos="7531"/>
              </w:tabs>
              <w:rPr>
                <w:b/>
                <w:bCs/>
                <w:sz w:val="28"/>
                <w:szCs w:val="28"/>
                <w:rtl/>
              </w:rPr>
            </w:pPr>
          </w:p>
          <w:p w:rsidR="001B0C00" w:rsidRPr="00FD5383" w:rsidRDefault="001B0C00" w:rsidP="00165709">
            <w:pPr>
              <w:tabs>
                <w:tab w:val="center" w:pos="4398"/>
                <w:tab w:val="left" w:pos="7531"/>
              </w:tabs>
              <w:rPr>
                <w:b/>
                <w:bCs/>
                <w:sz w:val="28"/>
                <w:szCs w:val="28"/>
                <w:rtl/>
              </w:rPr>
            </w:pPr>
            <w:r>
              <w:rPr>
                <w:rFonts w:hint="cs"/>
                <w:b/>
                <w:bCs/>
                <w:sz w:val="28"/>
                <w:szCs w:val="28"/>
                <w:rtl/>
              </w:rPr>
              <w:t>مؤسسة عروق الياسمين دمشق 2019</w:t>
            </w:r>
          </w:p>
        </w:tc>
        <w:tc>
          <w:tcPr>
            <w:tcW w:w="0" w:type="auto"/>
          </w:tcPr>
          <w:p w:rsidR="001B0C00" w:rsidRDefault="001B0C00" w:rsidP="001B0C00">
            <w:pPr>
              <w:pStyle w:val="a7"/>
              <w:tabs>
                <w:tab w:val="center" w:pos="4398"/>
                <w:tab w:val="left" w:pos="7531"/>
              </w:tabs>
              <w:rPr>
                <w:sz w:val="28"/>
                <w:szCs w:val="28"/>
              </w:rPr>
            </w:pPr>
          </w:p>
          <w:p w:rsidR="001B0C00" w:rsidRDefault="001B0C00" w:rsidP="001B0C00">
            <w:pPr>
              <w:pStyle w:val="a7"/>
              <w:numPr>
                <w:ilvl w:val="0"/>
                <w:numId w:val="8"/>
              </w:numPr>
              <w:tabs>
                <w:tab w:val="center" w:pos="4398"/>
                <w:tab w:val="left" w:pos="7531"/>
              </w:tabs>
              <w:rPr>
                <w:sz w:val="28"/>
                <w:szCs w:val="28"/>
              </w:rPr>
            </w:pPr>
            <w:r>
              <w:rPr>
                <w:rFonts w:hint="cs"/>
                <w:sz w:val="28"/>
                <w:szCs w:val="28"/>
                <w:rtl/>
              </w:rPr>
              <w:t xml:space="preserve">تدريب كادر المتطوعين وتهيئتهم للعمل المجتمعي نفسيا </w:t>
            </w:r>
            <w:r>
              <w:rPr>
                <w:sz w:val="28"/>
                <w:szCs w:val="28"/>
                <w:rtl/>
              </w:rPr>
              <w:t>–</w:t>
            </w:r>
            <w:r>
              <w:rPr>
                <w:rFonts w:hint="cs"/>
                <w:sz w:val="28"/>
                <w:szCs w:val="28"/>
                <w:rtl/>
              </w:rPr>
              <w:t xml:space="preserve"> سلوكيا قيمي</w:t>
            </w:r>
            <w:r w:rsidRPr="001B0C00">
              <w:rPr>
                <w:rFonts w:hint="cs"/>
                <w:sz w:val="28"/>
                <w:szCs w:val="28"/>
                <w:rtl/>
              </w:rPr>
              <w:t>ا</w:t>
            </w:r>
          </w:p>
          <w:p w:rsidR="001B0C00" w:rsidRPr="001B0C00" w:rsidRDefault="001B0C00" w:rsidP="001B0C00">
            <w:pPr>
              <w:pStyle w:val="a7"/>
              <w:tabs>
                <w:tab w:val="center" w:pos="4398"/>
                <w:tab w:val="left" w:pos="7531"/>
              </w:tabs>
              <w:rPr>
                <w:sz w:val="28"/>
                <w:szCs w:val="28"/>
                <w:rtl/>
              </w:rPr>
            </w:pPr>
            <w:r w:rsidRPr="001B0C00">
              <w:rPr>
                <w:rFonts w:hint="cs"/>
                <w:sz w:val="28"/>
                <w:szCs w:val="28"/>
                <w:rtl/>
              </w:rPr>
              <w:t xml:space="preserve"> </w:t>
            </w:r>
          </w:p>
        </w:tc>
      </w:tr>
      <w:tr w:rsidR="001A5707" w:rsidRPr="00CA5BE4" w:rsidTr="001B0C00">
        <w:trPr>
          <w:trHeight w:val="742"/>
        </w:trPr>
        <w:tc>
          <w:tcPr>
            <w:tcW w:w="0" w:type="auto"/>
          </w:tcPr>
          <w:p w:rsidR="001A5707" w:rsidRPr="00FD5383" w:rsidRDefault="001A5707" w:rsidP="001B0C00">
            <w:pPr>
              <w:pStyle w:val="a4"/>
              <w:rPr>
                <w:b/>
                <w:bCs/>
                <w:sz w:val="28"/>
                <w:szCs w:val="28"/>
                <w:rtl/>
              </w:rPr>
            </w:pPr>
            <w:r w:rsidRPr="00FD5383">
              <w:rPr>
                <w:rFonts w:hint="cs"/>
                <w:b/>
                <w:bCs/>
                <w:sz w:val="28"/>
                <w:szCs w:val="28"/>
                <w:rtl/>
              </w:rPr>
              <w:lastRenderedPageBreak/>
              <w:t xml:space="preserve">جمعية المكفوفين اللاذقية: 2014 </w:t>
            </w:r>
            <w:r w:rsidRPr="00FD5383">
              <w:rPr>
                <w:b/>
                <w:bCs/>
                <w:sz w:val="28"/>
                <w:szCs w:val="28"/>
                <w:rtl/>
              </w:rPr>
              <w:t>–</w:t>
            </w:r>
            <w:r w:rsidRPr="00FD5383">
              <w:rPr>
                <w:rFonts w:hint="cs"/>
                <w:b/>
                <w:bCs/>
                <w:sz w:val="28"/>
                <w:szCs w:val="28"/>
                <w:rtl/>
              </w:rPr>
              <w:t>حتى الآن</w:t>
            </w:r>
          </w:p>
        </w:tc>
        <w:tc>
          <w:tcPr>
            <w:tcW w:w="0" w:type="auto"/>
          </w:tcPr>
          <w:p w:rsidR="001A5707" w:rsidRPr="00CA5BE4" w:rsidRDefault="001A5707" w:rsidP="001B0C00">
            <w:pPr>
              <w:pStyle w:val="a4"/>
              <w:numPr>
                <w:ilvl w:val="0"/>
                <w:numId w:val="8"/>
              </w:numPr>
              <w:rPr>
                <w:sz w:val="28"/>
                <w:szCs w:val="28"/>
                <w:rtl/>
              </w:rPr>
            </w:pPr>
            <w:r w:rsidRPr="00CA5BE4">
              <w:rPr>
                <w:rFonts w:hint="cs"/>
                <w:sz w:val="28"/>
                <w:szCs w:val="28"/>
                <w:rtl/>
              </w:rPr>
              <w:t>برنامج خاص بالطفل الكفيف والعاملين معه</w:t>
            </w:r>
          </w:p>
          <w:p w:rsidR="001A5707" w:rsidRPr="001B0C00" w:rsidRDefault="001A5707" w:rsidP="001B0C00">
            <w:pPr>
              <w:pStyle w:val="a4"/>
              <w:numPr>
                <w:ilvl w:val="0"/>
                <w:numId w:val="8"/>
              </w:numPr>
              <w:rPr>
                <w:sz w:val="28"/>
                <w:szCs w:val="28"/>
                <w:rtl/>
              </w:rPr>
            </w:pPr>
            <w:r w:rsidRPr="00CA5BE4">
              <w:rPr>
                <w:rFonts w:hint="cs"/>
                <w:sz w:val="28"/>
                <w:szCs w:val="28"/>
                <w:rtl/>
              </w:rPr>
              <w:t xml:space="preserve">محاضرات </w:t>
            </w:r>
            <w:r w:rsidRPr="00CA5BE4">
              <w:rPr>
                <w:sz w:val="28"/>
                <w:szCs w:val="28"/>
                <w:rtl/>
              </w:rPr>
              <w:t>–</w:t>
            </w:r>
            <w:r w:rsidRPr="00CA5BE4">
              <w:rPr>
                <w:rFonts w:hint="cs"/>
                <w:sz w:val="28"/>
                <w:szCs w:val="28"/>
                <w:rtl/>
              </w:rPr>
              <w:t xml:space="preserve"> جلسات داعمة </w:t>
            </w:r>
            <w:r w:rsidRPr="00CA5BE4">
              <w:rPr>
                <w:sz w:val="28"/>
                <w:szCs w:val="28"/>
                <w:rtl/>
              </w:rPr>
              <w:t>–</w:t>
            </w:r>
            <w:r w:rsidRPr="00CA5BE4">
              <w:rPr>
                <w:rFonts w:hint="cs"/>
                <w:sz w:val="28"/>
                <w:szCs w:val="28"/>
                <w:rtl/>
              </w:rPr>
              <w:t xml:space="preserve"> برامج حسب الطلب</w:t>
            </w:r>
          </w:p>
        </w:tc>
      </w:tr>
      <w:tr w:rsidR="00DF486D" w:rsidRPr="00CA5BE4" w:rsidTr="001B0C00">
        <w:trPr>
          <w:trHeight w:val="742"/>
        </w:trPr>
        <w:tc>
          <w:tcPr>
            <w:tcW w:w="0" w:type="auto"/>
          </w:tcPr>
          <w:p w:rsidR="001B0C00" w:rsidRDefault="001B0C00" w:rsidP="00165709">
            <w:pPr>
              <w:tabs>
                <w:tab w:val="center" w:pos="4398"/>
                <w:tab w:val="left" w:pos="7531"/>
              </w:tabs>
              <w:rPr>
                <w:b/>
                <w:bCs/>
                <w:sz w:val="28"/>
                <w:szCs w:val="28"/>
                <w:rtl/>
              </w:rPr>
            </w:pPr>
          </w:p>
          <w:p w:rsidR="001B0C00" w:rsidRDefault="001B0C00" w:rsidP="00165709">
            <w:pPr>
              <w:tabs>
                <w:tab w:val="center" w:pos="4398"/>
                <w:tab w:val="left" w:pos="7531"/>
              </w:tabs>
              <w:rPr>
                <w:b/>
                <w:bCs/>
                <w:sz w:val="28"/>
                <w:szCs w:val="28"/>
                <w:rtl/>
              </w:rPr>
            </w:pPr>
          </w:p>
          <w:p w:rsidR="001B0C00" w:rsidRDefault="001B0C00" w:rsidP="00165709">
            <w:pPr>
              <w:tabs>
                <w:tab w:val="center" w:pos="4398"/>
                <w:tab w:val="left" w:pos="7531"/>
              </w:tabs>
              <w:rPr>
                <w:b/>
                <w:bCs/>
                <w:sz w:val="28"/>
                <w:szCs w:val="28"/>
                <w:rtl/>
              </w:rPr>
            </w:pPr>
          </w:p>
          <w:p w:rsidR="00DF486D" w:rsidRPr="00FD5383" w:rsidRDefault="00DF486D" w:rsidP="00165709">
            <w:pPr>
              <w:tabs>
                <w:tab w:val="center" w:pos="4398"/>
                <w:tab w:val="left" w:pos="7531"/>
              </w:tabs>
              <w:rPr>
                <w:b/>
                <w:bCs/>
                <w:sz w:val="28"/>
                <w:szCs w:val="28"/>
                <w:rtl/>
              </w:rPr>
            </w:pPr>
            <w:r w:rsidRPr="00FD5383">
              <w:rPr>
                <w:rFonts w:hint="cs"/>
                <w:b/>
                <w:bCs/>
                <w:sz w:val="28"/>
                <w:szCs w:val="28"/>
                <w:rtl/>
              </w:rPr>
              <w:t xml:space="preserve">الأمانة السورية للتنمية منارة الدريكيش </w:t>
            </w:r>
            <w:r w:rsidRPr="00FD5383">
              <w:rPr>
                <w:b/>
                <w:bCs/>
                <w:sz w:val="28"/>
                <w:szCs w:val="28"/>
              </w:rPr>
              <w:t>2018</w:t>
            </w:r>
            <w:r w:rsidRPr="00FD5383">
              <w:rPr>
                <w:rFonts w:hint="cs"/>
                <w:b/>
                <w:bCs/>
                <w:sz w:val="28"/>
                <w:szCs w:val="28"/>
                <w:rtl/>
              </w:rPr>
              <w:t>:</w:t>
            </w:r>
          </w:p>
        </w:tc>
        <w:tc>
          <w:tcPr>
            <w:tcW w:w="0" w:type="auto"/>
          </w:tcPr>
          <w:p w:rsidR="001B0C00" w:rsidRDefault="001B0C00" w:rsidP="001B0C00">
            <w:pPr>
              <w:pStyle w:val="a4"/>
              <w:rPr>
                <w:sz w:val="28"/>
                <w:szCs w:val="28"/>
              </w:rPr>
            </w:pPr>
          </w:p>
          <w:p w:rsidR="001B0C00" w:rsidRDefault="001B0C00" w:rsidP="001B0C00">
            <w:pPr>
              <w:pStyle w:val="a4"/>
              <w:ind w:left="720"/>
              <w:rPr>
                <w:sz w:val="28"/>
                <w:szCs w:val="28"/>
              </w:rPr>
            </w:pPr>
          </w:p>
          <w:p w:rsidR="001B0C00" w:rsidRDefault="001B0C00" w:rsidP="001B0C00">
            <w:pPr>
              <w:pStyle w:val="a4"/>
              <w:ind w:left="720"/>
              <w:rPr>
                <w:sz w:val="28"/>
                <w:szCs w:val="28"/>
              </w:rPr>
            </w:pPr>
          </w:p>
          <w:p w:rsidR="00DF486D" w:rsidRPr="00CA5BE4" w:rsidRDefault="00DF486D" w:rsidP="001B0C00">
            <w:pPr>
              <w:pStyle w:val="a4"/>
              <w:numPr>
                <w:ilvl w:val="0"/>
                <w:numId w:val="9"/>
              </w:numPr>
              <w:rPr>
                <w:sz w:val="28"/>
                <w:szCs w:val="28"/>
                <w:rtl/>
              </w:rPr>
            </w:pPr>
            <w:r w:rsidRPr="00CA5BE4">
              <w:rPr>
                <w:rFonts w:hint="cs"/>
                <w:sz w:val="28"/>
                <w:szCs w:val="28"/>
                <w:rtl/>
              </w:rPr>
              <w:t>برنامج فن القيادة الشخصية</w:t>
            </w:r>
          </w:p>
          <w:p w:rsidR="00DF486D" w:rsidRPr="00CA5BE4" w:rsidRDefault="00DF486D" w:rsidP="001B0C00">
            <w:pPr>
              <w:pStyle w:val="a4"/>
              <w:numPr>
                <w:ilvl w:val="0"/>
                <w:numId w:val="9"/>
              </w:numPr>
              <w:rPr>
                <w:sz w:val="28"/>
                <w:szCs w:val="28"/>
                <w:rtl/>
              </w:rPr>
            </w:pPr>
            <w:r w:rsidRPr="00CA5BE4">
              <w:rPr>
                <w:rFonts w:hint="cs"/>
                <w:sz w:val="28"/>
                <w:szCs w:val="28"/>
                <w:rtl/>
              </w:rPr>
              <w:t xml:space="preserve">الذكاء العاطفي </w:t>
            </w:r>
          </w:p>
          <w:p w:rsidR="00DF486D" w:rsidRPr="001B0C00" w:rsidRDefault="00DF486D" w:rsidP="001B0C00">
            <w:pPr>
              <w:pStyle w:val="a7"/>
              <w:numPr>
                <w:ilvl w:val="0"/>
                <w:numId w:val="9"/>
              </w:numPr>
              <w:tabs>
                <w:tab w:val="center" w:pos="4398"/>
                <w:tab w:val="left" w:pos="7531"/>
              </w:tabs>
              <w:rPr>
                <w:sz w:val="28"/>
                <w:szCs w:val="28"/>
                <w:rtl/>
              </w:rPr>
            </w:pPr>
            <w:r w:rsidRPr="001B0C00">
              <w:rPr>
                <w:rFonts w:hint="cs"/>
                <w:sz w:val="28"/>
                <w:szCs w:val="28"/>
                <w:rtl/>
              </w:rPr>
              <w:t>التعامل مع صعبي المراس</w:t>
            </w:r>
          </w:p>
        </w:tc>
      </w:tr>
      <w:tr w:rsidR="00BB5A5C" w:rsidRPr="00CA5BE4" w:rsidTr="001B0C00">
        <w:trPr>
          <w:trHeight w:val="742"/>
        </w:trPr>
        <w:tc>
          <w:tcPr>
            <w:tcW w:w="0" w:type="auto"/>
          </w:tcPr>
          <w:p w:rsidR="001B0C00" w:rsidRDefault="001B0C00" w:rsidP="00FD5383">
            <w:pPr>
              <w:pStyle w:val="a4"/>
              <w:rPr>
                <w:b/>
                <w:bCs/>
                <w:sz w:val="28"/>
                <w:szCs w:val="28"/>
                <w:rtl/>
              </w:rPr>
            </w:pPr>
          </w:p>
          <w:p w:rsidR="00BB5A5C" w:rsidRPr="00FD5383" w:rsidRDefault="00BB5A5C" w:rsidP="00FD5383">
            <w:pPr>
              <w:pStyle w:val="a4"/>
              <w:rPr>
                <w:b/>
                <w:bCs/>
                <w:sz w:val="28"/>
                <w:szCs w:val="28"/>
                <w:rtl/>
              </w:rPr>
            </w:pPr>
            <w:r w:rsidRPr="00FD5383">
              <w:rPr>
                <w:rFonts w:hint="cs"/>
                <w:b/>
                <w:bCs/>
                <w:sz w:val="28"/>
                <w:szCs w:val="28"/>
                <w:rtl/>
              </w:rPr>
              <w:t xml:space="preserve">جمعية دار الرحمة المسيحية بالتعاون مع برنامج الأمم المتحدة </w:t>
            </w:r>
            <w:r w:rsidRPr="00FD5383">
              <w:rPr>
                <w:rFonts w:hint="eastAsia"/>
                <w:b/>
                <w:bCs/>
                <w:sz w:val="28"/>
                <w:szCs w:val="28"/>
                <w:rtl/>
              </w:rPr>
              <w:t>الإنمائي</w:t>
            </w:r>
            <w:r w:rsidRPr="00FD5383">
              <w:rPr>
                <w:rFonts w:hint="cs"/>
                <w:b/>
                <w:bCs/>
                <w:sz w:val="28"/>
                <w:szCs w:val="28"/>
                <w:rtl/>
              </w:rPr>
              <w:t>:2017</w:t>
            </w:r>
          </w:p>
          <w:p w:rsidR="00BB5A5C" w:rsidRDefault="00BB5A5C" w:rsidP="00FD5383">
            <w:pPr>
              <w:pStyle w:val="a4"/>
              <w:rPr>
                <w:sz w:val="28"/>
                <w:szCs w:val="28"/>
                <w:rtl/>
              </w:rPr>
            </w:pPr>
          </w:p>
          <w:p w:rsidR="001B0C00" w:rsidRPr="00CA5BE4" w:rsidRDefault="001B0C00" w:rsidP="00FD5383">
            <w:pPr>
              <w:pStyle w:val="a4"/>
              <w:rPr>
                <w:sz w:val="28"/>
                <w:szCs w:val="28"/>
                <w:rtl/>
              </w:rPr>
            </w:pPr>
          </w:p>
        </w:tc>
        <w:tc>
          <w:tcPr>
            <w:tcW w:w="0" w:type="auto"/>
          </w:tcPr>
          <w:p w:rsidR="001B0C00" w:rsidRPr="001B0C00" w:rsidRDefault="001B0C00" w:rsidP="001B0C00">
            <w:pPr>
              <w:pStyle w:val="a4"/>
              <w:ind w:left="720"/>
              <w:rPr>
                <w:b/>
                <w:bCs/>
                <w:sz w:val="28"/>
                <w:szCs w:val="28"/>
              </w:rPr>
            </w:pPr>
          </w:p>
          <w:p w:rsidR="00BB5A5C" w:rsidRPr="00CA5BE4" w:rsidRDefault="00BB5A5C" w:rsidP="001B0C00">
            <w:pPr>
              <w:pStyle w:val="a4"/>
              <w:numPr>
                <w:ilvl w:val="0"/>
                <w:numId w:val="10"/>
              </w:numPr>
              <w:rPr>
                <w:b/>
                <w:bCs/>
                <w:sz w:val="28"/>
                <w:szCs w:val="28"/>
              </w:rPr>
            </w:pPr>
            <w:r w:rsidRPr="00CA5BE4">
              <w:rPr>
                <w:rFonts w:hint="cs"/>
                <w:sz w:val="28"/>
                <w:szCs w:val="28"/>
                <w:rtl/>
              </w:rPr>
              <w:t>حل المشكلات واتخاذ القرار</w:t>
            </w:r>
          </w:p>
          <w:p w:rsidR="00BB5A5C" w:rsidRDefault="00BB5A5C" w:rsidP="001B0C00">
            <w:pPr>
              <w:pStyle w:val="a4"/>
              <w:numPr>
                <w:ilvl w:val="0"/>
                <w:numId w:val="10"/>
              </w:numPr>
              <w:rPr>
                <w:b/>
                <w:bCs/>
                <w:sz w:val="28"/>
                <w:szCs w:val="28"/>
              </w:rPr>
            </w:pPr>
            <w:r w:rsidRPr="00CA5BE4">
              <w:rPr>
                <w:rFonts w:hint="cs"/>
                <w:sz w:val="28"/>
                <w:szCs w:val="28"/>
                <w:rtl/>
              </w:rPr>
              <w:t>فن القيادة الشخصية</w:t>
            </w:r>
          </w:p>
          <w:p w:rsidR="001B0C00" w:rsidRPr="001B0C00" w:rsidRDefault="001B0C00" w:rsidP="001B0C00">
            <w:pPr>
              <w:pStyle w:val="a4"/>
              <w:numPr>
                <w:ilvl w:val="0"/>
                <w:numId w:val="10"/>
              </w:numPr>
              <w:rPr>
                <w:sz w:val="28"/>
                <w:szCs w:val="28"/>
              </w:rPr>
            </w:pPr>
            <w:r w:rsidRPr="001B0C00">
              <w:rPr>
                <w:rFonts w:hint="cs"/>
                <w:sz w:val="28"/>
                <w:szCs w:val="28"/>
                <w:rtl/>
              </w:rPr>
              <w:t>ريادة الأعمال المجتمعية</w:t>
            </w:r>
          </w:p>
          <w:p w:rsidR="00BB5A5C" w:rsidRPr="00CA5BE4" w:rsidRDefault="00BB5A5C" w:rsidP="00FD5383">
            <w:pPr>
              <w:pStyle w:val="a4"/>
              <w:rPr>
                <w:sz w:val="28"/>
                <w:szCs w:val="28"/>
                <w:rtl/>
              </w:rPr>
            </w:pPr>
          </w:p>
        </w:tc>
      </w:tr>
      <w:tr w:rsidR="00DF486D" w:rsidRPr="00CA5BE4" w:rsidTr="001B0C00">
        <w:trPr>
          <w:trHeight w:val="742"/>
        </w:trPr>
        <w:tc>
          <w:tcPr>
            <w:tcW w:w="0" w:type="auto"/>
          </w:tcPr>
          <w:p w:rsidR="001B0C00" w:rsidRDefault="001B0C00" w:rsidP="00BB5A5C">
            <w:pPr>
              <w:pStyle w:val="a4"/>
              <w:rPr>
                <w:b/>
                <w:bCs/>
                <w:sz w:val="28"/>
                <w:szCs w:val="28"/>
                <w:rtl/>
              </w:rPr>
            </w:pPr>
          </w:p>
          <w:p w:rsidR="00DF486D" w:rsidRPr="00FD5383" w:rsidRDefault="00DF486D" w:rsidP="00BB5A5C">
            <w:pPr>
              <w:pStyle w:val="a4"/>
              <w:rPr>
                <w:b/>
                <w:bCs/>
                <w:sz w:val="28"/>
                <w:szCs w:val="28"/>
                <w:rtl/>
              </w:rPr>
            </w:pPr>
            <w:r w:rsidRPr="00FD5383">
              <w:rPr>
                <w:rFonts w:hint="cs"/>
                <w:b/>
                <w:bCs/>
                <w:sz w:val="28"/>
                <w:szCs w:val="28"/>
                <w:rtl/>
              </w:rPr>
              <w:t xml:space="preserve">الهلال الأحمر العربي السوري </w:t>
            </w:r>
            <w:r w:rsidRPr="00FD5383">
              <w:rPr>
                <w:b/>
                <w:bCs/>
                <w:sz w:val="28"/>
                <w:szCs w:val="28"/>
              </w:rPr>
              <w:t>201</w:t>
            </w:r>
            <w:r w:rsidR="00BB5A5C" w:rsidRPr="00FD5383">
              <w:rPr>
                <w:b/>
                <w:bCs/>
                <w:sz w:val="28"/>
                <w:szCs w:val="28"/>
              </w:rPr>
              <w:t>7</w:t>
            </w:r>
            <w:r w:rsidRPr="00FD5383">
              <w:rPr>
                <w:rFonts w:hint="cs"/>
                <w:b/>
                <w:bCs/>
                <w:sz w:val="28"/>
                <w:szCs w:val="28"/>
                <w:rtl/>
              </w:rPr>
              <w:t>:</w:t>
            </w:r>
          </w:p>
          <w:p w:rsidR="00DF486D" w:rsidRPr="00CA5BE4" w:rsidRDefault="00DF486D" w:rsidP="00DF486D">
            <w:pPr>
              <w:tabs>
                <w:tab w:val="center" w:pos="4398"/>
                <w:tab w:val="left" w:pos="7531"/>
              </w:tabs>
              <w:rPr>
                <w:sz w:val="28"/>
                <w:szCs w:val="28"/>
                <w:rtl/>
              </w:rPr>
            </w:pPr>
          </w:p>
        </w:tc>
        <w:tc>
          <w:tcPr>
            <w:tcW w:w="0" w:type="auto"/>
          </w:tcPr>
          <w:p w:rsidR="00DF486D" w:rsidRPr="001B0C00" w:rsidRDefault="00DF486D" w:rsidP="001B0C00">
            <w:pPr>
              <w:pStyle w:val="a4"/>
              <w:numPr>
                <w:ilvl w:val="0"/>
                <w:numId w:val="11"/>
              </w:numPr>
              <w:rPr>
                <w:b/>
                <w:bCs/>
                <w:sz w:val="28"/>
                <w:szCs w:val="28"/>
                <w:rtl/>
              </w:rPr>
            </w:pPr>
            <w:r w:rsidRPr="00CA5BE4">
              <w:rPr>
                <w:rFonts w:hint="cs"/>
                <w:sz w:val="28"/>
                <w:szCs w:val="28"/>
                <w:rtl/>
              </w:rPr>
              <w:t xml:space="preserve">برنامج موجه للسيدات الوافدات </w:t>
            </w:r>
            <w:r w:rsidR="001B0C00">
              <w:rPr>
                <w:rFonts w:hint="cs"/>
                <w:b/>
                <w:bCs/>
                <w:sz w:val="28"/>
                <w:szCs w:val="28"/>
                <w:rtl/>
              </w:rPr>
              <w:t>40</w:t>
            </w:r>
            <w:r w:rsidRPr="001B0C00">
              <w:rPr>
                <w:rFonts w:hint="cs"/>
                <w:sz w:val="28"/>
                <w:szCs w:val="28"/>
                <w:rtl/>
              </w:rPr>
              <w:t xml:space="preserve"> ساعة تدريبية حول حل المشكلات والتواصل الفعال</w:t>
            </w:r>
          </w:p>
          <w:p w:rsidR="00DF486D" w:rsidRPr="00CA5BE4" w:rsidRDefault="00DF486D" w:rsidP="001B0C00">
            <w:pPr>
              <w:pStyle w:val="a4"/>
              <w:numPr>
                <w:ilvl w:val="0"/>
                <w:numId w:val="11"/>
              </w:numPr>
              <w:rPr>
                <w:sz w:val="28"/>
                <w:szCs w:val="28"/>
                <w:rtl/>
              </w:rPr>
            </w:pPr>
            <w:r w:rsidRPr="00CA5BE4">
              <w:rPr>
                <w:rFonts w:hint="cs"/>
                <w:sz w:val="28"/>
                <w:szCs w:val="28"/>
                <w:rtl/>
              </w:rPr>
              <w:t xml:space="preserve">برنامج موجه للشباب تمكين الشباب نفسيا وعمليا في التعامل مع ظروف العمل الصعبة </w:t>
            </w:r>
          </w:p>
        </w:tc>
      </w:tr>
      <w:tr w:rsidR="00BB5A5C" w:rsidRPr="00CA5BE4" w:rsidTr="001B0C00">
        <w:trPr>
          <w:trHeight w:val="742"/>
        </w:trPr>
        <w:tc>
          <w:tcPr>
            <w:tcW w:w="0" w:type="auto"/>
          </w:tcPr>
          <w:p w:rsidR="001B0C00" w:rsidRDefault="001B0C00" w:rsidP="00BB5A5C">
            <w:pPr>
              <w:pStyle w:val="a4"/>
              <w:rPr>
                <w:b/>
                <w:bCs/>
                <w:sz w:val="28"/>
                <w:szCs w:val="28"/>
                <w:rtl/>
              </w:rPr>
            </w:pPr>
          </w:p>
          <w:p w:rsidR="00BB5A5C" w:rsidRPr="001B0C00" w:rsidRDefault="00BB5A5C" w:rsidP="00BB5A5C">
            <w:pPr>
              <w:pStyle w:val="a4"/>
              <w:rPr>
                <w:b/>
                <w:bCs/>
                <w:sz w:val="28"/>
                <w:szCs w:val="28"/>
                <w:rtl/>
              </w:rPr>
            </w:pPr>
            <w:r w:rsidRPr="001B0C00">
              <w:rPr>
                <w:rFonts w:hint="cs"/>
                <w:b/>
                <w:bCs/>
                <w:sz w:val="28"/>
                <w:szCs w:val="28"/>
                <w:rtl/>
              </w:rPr>
              <w:t>جمعية ايثار</w:t>
            </w:r>
            <w:r w:rsidR="001B0C00">
              <w:rPr>
                <w:rFonts w:hint="cs"/>
                <w:b/>
                <w:bCs/>
                <w:sz w:val="28"/>
                <w:szCs w:val="28"/>
                <w:rtl/>
              </w:rPr>
              <w:t xml:space="preserve"> </w:t>
            </w:r>
            <w:r w:rsidRPr="001B0C00">
              <w:rPr>
                <w:rFonts w:hint="cs"/>
                <w:b/>
                <w:bCs/>
                <w:sz w:val="28"/>
                <w:szCs w:val="28"/>
                <w:rtl/>
              </w:rPr>
              <w:t xml:space="preserve">وجمعية البشائر </w:t>
            </w:r>
            <w:r w:rsidRPr="001B0C00">
              <w:rPr>
                <w:b/>
                <w:bCs/>
                <w:sz w:val="28"/>
                <w:szCs w:val="28"/>
              </w:rPr>
              <w:t>2016</w:t>
            </w:r>
            <w:r w:rsidRPr="001B0C00">
              <w:rPr>
                <w:rFonts w:hint="cs"/>
                <w:b/>
                <w:bCs/>
                <w:sz w:val="28"/>
                <w:szCs w:val="28"/>
                <w:rtl/>
              </w:rPr>
              <w:t xml:space="preserve"> :</w:t>
            </w:r>
          </w:p>
          <w:p w:rsidR="00BB5A5C" w:rsidRPr="00CA5BE4" w:rsidRDefault="00BB5A5C" w:rsidP="00BB5A5C">
            <w:pPr>
              <w:pStyle w:val="a4"/>
              <w:rPr>
                <w:sz w:val="28"/>
                <w:szCs w:val="28"/>
                <w:rtl/>
              </w:rPr>
            </w:pPr>
          </w:p>
        </w:tc>
        <w:tc>
          <w:tcPr>
            <w:tcW w:w="0" w:type="auto"/>
          </w:tcPr>
          <w:p w:rsidR="001B0C00" w:rsidRDefault="001B0C00" w:rsidP="001B0C00">
            <w:pPr>
              <w:pStyle w:val="a4"/>
              <w:ind w:left="720"/>
              <w:rPr>
                <w:sz w:val="28"/>
                <w:szCs w:val="28"/>
              </w:rPr>
            </w:pPr>
          </w:p>
          <w:p w:rsidR="00BB5A5C" w:rsidRPr="00CA5BE4" w:rsidRDefault="00BB5A5C" w:rsidP="001B0C00">
            <w:pPr>
              <w:pStyle w:val="a4"/>
              <w:numPr>
                <w:ilvl w:val="0"/>
                <w:numId w:val="12"/>
              </w:numPr>
              <w:rPr>
                <w:sz w:val="28"/>
                <w:szCs w:val="28"/>
                <w:rtl/>
              </w:rPr>
            </w:pPr>
            <w:r w:rsidRPr="00CA5BE4">
              <w:rPr>
                <w:rFonts w:hint="cs"/>
                <w:sz w:val="28"/>
                <w:szCs w:val="28"/>
                <w:rtl/>
              </w:rPr>
              <w:t>برنامج مهارات الحياة للأطفال واليافعين</w:t>
            </w:r>
          </w:p>
        </w:tc>
      </w:tr>
      <w:tr w:rsidR="00BB5A5C" w:rsidRPr="00CA5BE4" w:rsidTr="001B0C00">
        <w:trPr>
          <w:trHeight w:val="742"/>
        </w:trPr>
        <w:tc>
          <w:tcPr>
            <w:tcW w:w="0" w:type="auto"/>
          </w:tcPr>
          <w:p w:rsidR="001B0C00" w:rsidRDefault="001B0C00" w:rsidP="001B0C00">
            <w:pPr>
              <w:pStyle w:val="a4"/>
              <w:rPr>
                <w:b/>
                <w:bCs/>
                <w:sz w:val="28"/>
                <w:szCs w:val="28"/>
                <w:rtl/>
              </w:rPr>
            </w:pPr>
          </w:p>
          <w:p w:rsidR="00BB5A5C" w:rsidRPr="00CA5BE4" w:rsidRDefault="00BB5A5C" w:rsidP="001B0C00">
            <w:pPr>
              <w:pStyle w:val="a4"/>
              <w:rPr>
                <w:sz w:val="28"/>
                <w:szCs w:val="28"/>
                <w:rtl/>
              </w:rPr>
            </w:pPr>
            <w:r w:rsidRPr="001B0C00">
              <w:rPr>
                <w:rFonts w:hint="cs"/>
                <w:b/>
                <w:bCs/>
                <w:sz w:val="28"/>
                <w:szCs w:val="28"/>
                <w:rtl/>
              </w:rPr>
              <w:t>مركز نحل المجتمعي مزة 86</w:t>
            </w:r>
            <w:r w:rsidR="001B0C00">
              <w:rPr>
                <w:rFonts w:hint="cs"/>
                <w:b/>
                <w:bCs/>
                <w:sz w:val="28"/>
                <w:szCs w:val="28"/>
                <w:rtl/>
              </w:rPr>
              <w:t xml:space="preserve"> دمشق </w:t>
            </w:r>
            <w:r w:rsidRPr="001B0C00">
              <w:rPr>
                <w:rFonts w:hint="cs"/>
                <w:b/>
                <w:bCs/>
                <w:sz w:val="28"/>
                <w:szCs w:val="28"/>
                <w:rtl/>
              </w:rPr>
              <w:t xml:space="preserve">: 2016 </w:t>
            </w:r>
            <w:r w:rsidRPr="00CA5BE4">
              <w:rPr>
                <w:rFonts w:hint="cs"/>
                <w:sz w:val="28"/>
                <w:szCs w:val="28"/>
                <w:rtl/>
              </w:rPr>
              <w:t xml:space="preserve"> </w:t>
            </w:r>
            <w:r w:rsidR="001B0C00">
              <w:rPr>
                <w:sz w:val="28"/>
                <w:szCs w:val="28"/>
                <w:rtl/>
              </w:rPr>
              <w:t>–</w:t>
            </w:r>
            <w:r w:rsidR="001B0C00" w:rsidRPr="001B0C00">
              <w:rPr>
                <w:rFonts w:hint="cs"/>
                <w:b/>
                <w:bCs/>
                <w:sz w:val="28"/>
                <w:szCs w:val="28"/>
                <w:rtl/>
              </w:rPr>
              <w:t xml:space="preserve"> 2018</w:t>
            </w:r>
          </w:p>
        </w:tc>
        <w:tc>
          <w:tcPr>
            <w:tcW w:w="0" w:type="auto"/>
          </w:tcPr>
          <w:p w:rsidR="00BB5A5C" w:rsidRPr="00CA5BE4" w:rsidRDefault="00BB5A5C" w:rsidP="001B0C00">
            <w:pPr>
              <w:pStyle w:val="a4"/>
              <w:numPr>
                <w:ilvl w:val="0"/>
                <w:numId w:val="12"/>
              </w:numPr>
              <w:rPr>
                <w:sz w:val="28"/>
                <w:szCs w:val="28"/>
                <w:rtl/>
              </w:rPr>
            </w:pPr>
            <w:r w:rsidRPr="00CA5BE4">
              <w:rPr>
                <w:rFonts w:hint="cs"/>
                <w:sz w:val="28"/>
                <w:szCs w:val="28"/>
                <w:rtl/>
              </w:rPr>
              <w:t xml:space="preserve">تدريب كادر المتطوعين </w:t>
            </w:r>
          </w:p>
          <w:p w:rsidR="00BB5A5C" w:rsidRPr="00CA5BE4" w:rsidRDefault="00BB5A5C" w:rsidP="001B0C00">
            <w:pPr>
              <w:pStyle w:val="a4"/>
              <w:numPr>
                <w:ilvl w:val="0"/>
                <w:numId w:val="12"/>
              </w:numPr>
              <w:rPr>
                <w:sz w:val="28"/>
                <w:szCs w:val="28"/>
                <w:rtl/>
              </w:rPr>
            </w:pPr>
            <w:r w:rsidRPr="00CA5BE4">
              <w:rPr>
                <w:rFonts w:hint="cs"/>
                <w:sz w:val="28"/>
                <w:szCs w:val="28"/>
                <w:rtl/>
              </w:rPr>
              <w:t>اعداد مدربين للتعامل مع الأطفال</w:t>
            </w:r>
          </w:p>
          <w:p w:rsidR="00BB5A5C" w:rsidRPr="00CA5BE4" w:rsidRDefault="00BB5A5C" w:rsidP="001B0C00">
            <w:pPr>
              <w:pStyle w:val="a4"/>
              <w:numPr>
                <w:ilvl w:val="0"/>
                <w:numId w:val="12"/>
              </w:numPr>
              <w:rPr>
                <w:sz w:val="28"/>
                <w:szCs w:val="28"/>
                <w:rtl/>
              </w:rPr>
            </w:pPr>
            <w:r w:rsidRPr="00CA5BE4">
              <w:rPr>
                <w:rFonts w:hint="cs"/>
                <w:sz w:val="28"/>
                <w:szCs w:val="28"/>
                <w:rtl/>
              </w:rPr>
              <w:t xml:space="preserve">ورشة عمل للسيدات </w:t>
            </w:r>
            <w:proofErr w:type="spellStart"/>
            <w:r w:rsidRPr="00CA5BE4">
              <w:rPr>
                <w:rFonts w:hint="cs"/>
                <w:sz w:val="28"/>
                <w:szCs w:val="28"/>
                <w:rtl/>
              </w:rPr>
              <w:t>لادارة</w:t>
            </w:r>
            <w:proofErr w:type="spellEnd"/>
            <w:r w:rsidRPr="00CA5BE4">
              <w:rPr>
                <w:rFonts w:hint="cs"/>
                <w:sz w:val="28"/>
                <w:szCs w:val="28"/>
                <w:rtl/>
              </w:rPr>
              <w:t xml:space="preserve"> الضغوط الذاتية والاسرية </w:t>
            </w:r>
          </w:p>
          <w:p w:rsidR="00BB5A5C" w:rsidRPr="00CA5BE4" w:rsidRDefault="00BB5A5C" w:rsidP="001B0C00">
            <w:pPr>
              <w:pStyle w:val="a4"/>
              <w:numPr>
                <w:ilvl w:val="0"/>
                <w:numId w:val="12"/>
              </w:numPr>
              <w:rPr>
                <w:sz w:val="28"/>
                <w:szCs w:val="28"/>
                <w:rtl/>
              </w:rPr>
            </w:pPr>
            <w:r w:rsidRPr="00CA5BE4">
              <w:rPr>
                <w:rFonts w:hint="cs"/>
                <w:sz w:val="28"/>
                <w:szCs w:val="28"/>
                <w:rtl/>
              </w:rPr>
              <w:t xml:space="preserve">ورشة عمل لليافعين </w:t>
            </w:r>
          </w:p>
        </w:tc>
      </w:tr>
      <w:tr w:rsidR="00BB5A5C" w:rsidRPr="00CA5BE4" w:rsidTr="001B0C00">
        <w:trPr>
          <w:trHeight w:val="742"/>
        </w:trPr>
        <w:tc>
          <w:tcPr>
            <w:tcW w:w="0" w:type="auto"/>
          </w:tcPr>
          <w:p w:rsidR="001B0C00" w:rsidRDefault="001B0C00" w:rsidP="00BB5A5C">
            <w:pPr>
              <w:pStyle w:val="a4"/>
              <w:rPr>
                <w:b/>
                <w:bCs/>
                <w:sz w:val="28"/>
                <w:szCs w:val="28"/>
                <w:rtl/>
              </w:rPr>
            </w:pPr>
          </w:p>
          <w:p w:rsidR="001B0C00" w:rsidRDefault="001B0C00" w:rsidP="00BB5A5C">
            <w:pPr>
              <w:pStyle w:val="a4"/>
              <w:rPr>
                <w:b/>
                <w:bCs/>
                <w:sz w:val="28"/>
                <w:szCs w:val="28"/>
                <w:rtl/>
              </w:rPr>
            </w:pPr>
          </w:p>
          <w:p w:rsidR="001B0C00" w:rsidRDefault="001B0C00" w:rsidP="00BB5A5C">
            <w:pPr>
              <w:pStyle w:val="a4"/>
              <w:rPr>
                <w:b/>
                <w:bCs/>
                <w:sz w:val="28"/>
                <w:szCs w:val="28"/>
                <w:rtl/>
              </w:rPr>
            </w:pPr>
          </w:p>
          <w:p w:rsidR="001B0C00" w:rsidRDefault="001B0C00" w:rsidP="00BB5A5C">
            <w:pPr>
              <w:pStyle w:val="a4"/>
              <w:rPr>
                <w:b/>
                <w:bCs/>
                <w:sz w:val="28"/>
                <w:szCs w:val="28"/>
                <w:rtl/>
              </w:rPr>
            </w:pPr>
          </w:p>
          <w:p w:rsidR="00BB5A5C" w:rsidRPr="001B0C00" w:rsidRDefault="00BB5A5C" w:rsidP="00BB5A5C">
            <w:pPr>
              <w:pStyle w:val="a4"/>
              <w:rPr>
                <w:b/>
                <w:bCs/>
                <w:sz w:val="28"/>
                <w:szCs w:val="28"/>
                <w:rtl/>
              </w:rPr>
            </w:pPr>
            <w:r w:rsidRPr="001B0C00">
              <w:rPr>
                <w:rFonts w:hint="cs"/>
                <w:b/>
                <w:bCs/>
                <w:sz w:val="28"/>
                <w:szCs w:val="28"/>
                <w:rtl/>
              </w:rPr>
              <w:t>مركز العلوم التجارية السويداء: 2016 -2018-2019</w:t>
            </w:r>
          </w:p>
        </w:tc>
        <w:tc>
          <w:tcPr>
            <w:tcW w:w="0" w:type="auto"/>
          </w:tcPr>
          <w:p w:rsidR="001B0C00" w:rsidRDefault="001B0C00" w:rsidP="001B0C00">
            <w:pPr>
              <w:pStyle w:val="a4"/>
              <w:ind w:left="720"/>
              <w:rPr>
                <w:sz w:val="28"/>
                <w:szCs w:val="28"/>
              </w:rPr>
            </w:pPr>
          </w:p>
          <w:p w:rsidR="001B0C00" w:rsidRDefault="001B0C00" w:rsidP="001B0C00">
            <w:pPr>
              <w:pStyle w:val="a4"/>
              <w:ind w:left="720"/>
              <w:rPr>
                <w:sz w:val="28"/>
                <w:szCs w:val="28"/>
              </w:rPr>
            </w:pPr>
          </w:p>
          <w:p w:rsidR="00BB5A5C" w:rsidRPr="00CA5BE4" w:rsidRDefault="00BB5A5C" w:rsidP="001B0C00">
            <w:pPr>
              <w:pStyle w:val="a4"/>
              <w:numPr>
                <w:ilvl w:val="0"/>
                <w:numId w:val="13"/>
              </w:numPr>
              <w:rPr>
                <w:sz w:val="28"/>
                <w:szCs w:val="28"/>
              </w:rPr>
            </w:pPr>
            <w:r w:rsidRPr="00CA5BE4">
              <w:rPr>
                <w:rFonts w:hint="cs"/>
                <w:sz w:val="28"/>
                <w:szCs w:val="28"/>
                <w:rtl/>
              </w:rPr>
              <w:t xml:space="preserve">إعداد مدربين </w:t>
            </w:r>
            <w:r w:rsidRPr="00CA5BE4">
              <w:rPr>
                <w:sz w:val="28"/>
                <w:szCs w:val="28"/>
              </w:rPr>
              <w:t>tot</w:t>
            </w:r>
          </w:p>
          <w:p w:rsidR="00BB5A5C" w:rsidRPr="00CA5BE4" w:rsidRDefault="00BB5A5C" w:rsidP="001B0C00">
            <w:pPr>
              <w:pStyle w:val="a4"/>
              <w:numPr>
                <w:ilvl w:val="0"/>
                <w:numId w:val="13"/>
              </w:numPr>
              <w:rPr>
                <w:sz w:val="28"/>
                <w:szCs w:val="28"/>
                <w:rtl/>
              </w:rPr>
            </w:pPr>
            <w:r w:rsidRPr="00CA5BE4">
              <w:rPr>
                <w:rFonts w:hint="cs"/>
                <w:sz w:val="28"/>
                <w:szCs w:val="28"/>
                <w:rtl/>
              </w:rPr>
              <w:t>تدريب كادر روضة للتعامل مع الطفل</w:t>
            </w:r>
          </w:p>
          <w:p w:rsidR="00BB5A5C" w:rsidRPr="00CA5BE4" w:rsidRDefault="00BB5A5C" w:rsidP="001B0C00">
            <w:pPr>
              <w:pStyle w:val="a4"/>
              <w:numPr>
                <w:ilvl w:val="0"/>
                <w:numId w:val="13"/>
              </w:numPr>
              <w:rPr>
                <w:sz w:val="28"/>
                <w:szCs w:val="28"/>
                <w:rtl/>
              </w:rPr>
            </w:pPr>
            <w:r w:rsidRPr="00CA5BE4">
              <w:rPr>
                <w:rFonts w:hint="cs"/>
                <w:sz w:val="28"/>
                <w:szCs w:val="28"/>
                <w:rtl/>
              </w:rPr>
              <w:t>اعداد مدرب للتعامل مع الأطفال</w:t>
            </w:r>
          </w:p>
          <w:p w:rsidR="00BB5A5C" w:rsidRPr="00CA5BE4" w:rsidRDefault="00BB5A5C" w:rsidP="001B0C00">
            <w:pPr>
              <w:pStyle w:val="a4"/>
              <w:numPr>
                <w:ilvl w:val="0"/>
                <w:numId w:val="13"/>
              </w:numPr>
              <w:rPr>
                <w:sz w:val="28"/>
                <w:szCs w:val="28"/>
                <w:rtl/>
              </w:rPr>
            </w:pPr>
            <w:r w:rsidRPr="00CA5BE4">
              <w:rPr>
                <w:rFonts w:hint="cs"/>
                <w:sz w:val="28"/>
                <w:szCs w:val="28"/>
                <w:rtl/>
              </w:rPr>
              <w:t>برمجة لغوية عصبية بمستوياتها</w:t>
            </w:r>
          </w:p>
          <w:p w:rsidR="00BB5A5C" w:rsidRPr="00CA5BE4" w:rsidRDefault="00BB5A5C" w:rsidP="001B0C00">
            <w:pPr>
              <w:pStyle w:val="a4"/>
              <w:numPr>
                <w:ilvl w:val="0"/>
                <w:numId w:val="13"/>
              </w:numPr>
              <w:rPr>
                <w:sz w:val="28"/>
                <w:szCs w:val="28"/>
                <w:rtl/>
              </w:rPr>
            </w:pPr>
            <w:r w:rsidRPr="00CA5BE4">
              <w:rPr>
                <w:rFonts w:hint="cs"/>
                <w:sz w:val="28"/>
                <w:szCs w:val="28"/>
                <w:rtl/>
              </w:rPr>
              <w:t>الذكاء العاطفي والتعامل مع صعبي المراس</w:t>
            </w:r>
          </w:p>
          <w:p w:rsidR="00BB5A5C" w:rsidRPr="00CA5BE4" w:rsidRDefault="00BB5A5C" w:rsidP="001B0C00">
            <w:pPr>
              <w:pStyle w:val="a4"/>
              <w:numPr>
                <w:ilvl w:val="0"/>
                <w:numId w:val="13"/>
              </w:numPr>
              <w:rPr>
                <w:sz w:val="28"/>
                <w:szCs w:val="28"/>
                <w:rtl/>
              </w:rPr>
            </w:pPr>
            <w:r w:rsidRPr="00CA5BE4">
              <w:rPr>
                <w:rFonts w:hint="cs"/>
                <w:sz w:val="28"/>
                <w:szCs w:val="28"/>
                <w:rtl/>
              </w:rPr>
              <w:t>ادارة الضغوط</w:t>
            </w:r>
          </w:p>
          <w:p w:rsidR="00BB5A5C" w:rsidRPr="00CA5BE4" w:rsidRDefault="00BB5A5C" w:rsidP="001B0C00">
            <w:pPr>
              <w:pStyle w:val="a4"/>
              <w:numPr>
                <w:ilvl w:val="0"/>
                <w:numId w:val="13"/>
              </w:numPr>
              <w:rPr>
                <w:sz w:val="28"/>
                <w:szCs w:val="28"/>
              </w:rPr>
            </w:pPr>
            <w:r w:rsidRPr="00CA5BE4">
              <w:rPr>
                <w:rFonts w:hint="cs"/>
                <w:sz w:val="28"/>
                <w:szCs w:val="28"/>
                <w:rtl/>
              </w:rPr>
              <w:t xml:space="preserve">التواصل الديناميكي عبر المقياس </w:t>
            </w:r>
            <w:r w:rsidRPr="00CA5BE4">
              <w:rPr>
                <w:sz w:val="28"/>
                <w:szCs w:val="28"/>
              </w:rPr>
              <w:t>disc</w:t>
            </w:r>
          </w:p>
          <w:p w:rsidR="00BB5A5C" w:rsidRPr="00CA5BE4" w:rsidRDefault="00BB5A5C" w:rsidP="00DF486D">
            <w:pPr>
              <w:pStyle w:val="a4"/>
              <w:rPr>
                <w:sz w:val="28"/>
                <w:szCs w:val="28"/>
                <w:rtl/>
              </w:rPr>
            </w:pPr>
          </w:p>
          <w:p w:rsidR="00BB5A5C" w:rsidRPr="00CA5BE4" w:rsidRDefault="00BB5A5C" w:rsidP="00DF486D">
            <w:pPr>
              <w:pStyle w:val="a4"/>
              <w:rPr>
                <w:sz w:val="28"/>
                <w:szCs w:val="28"/>
                <w:rtl/>
              </w:rPr>
            </w:pPr>
          </w:p>
        </w:tc>
      </w:tr>
      <w:tr w:rsidR="00DF486D" w:rsidRPr="00CA5BE4" w:rsidTr="001B0C00">
        <w:trPr>
          <w:trHeight w:val="742"/>
        </w:trPr>
        <w:tc>
          <w:tcPr>
            <w:tcW w:w="0" w:type="auto"/>
          </w:tcPr>
          <w:p w:rsidR="001B0C00" w:rsidRDefault="001B0C00" w:rsidP="00DF486D">
            <w:pPr>
              <w:pStyle w:val="a4"/>
              <w:rPr>
                <w:b/>
                <w:bCs/>
                <w:sz w:val="28"/>
                <w:szCs w:val="28"/>
                <w:rtl/>
              </w:rPr>
            </w:pPr>
          </w:p>
          <w:p w:rsidR="00DF486D" w:rsidRPr="001B0C00" w:rsidRDefault="00DF486D" w:rsidP="00DF486D">
            <w:pPr>
              <w:pStyle w:val="a4"/>
              <w:rPr>
                <w:b/>
                <w:bCs/>
                <w:sz w:val="28"/>
                <w:szCs w:val="28"/>
                <w:rtl/>
              </w:rPr>
            </w:pPr>
            <w:r w:rsidRPr="001B0C00">
              <w:rPr>
                <w:rFonts w:hint="cs"/>
                <w:b/>
                <w:bCs/>
                <w:sz w:val="28"/>
                <w:szCs w:val="28"/>
                <w:rtl/>
              </w:rPr>
              <w:t>البناء الوطني</w:t>
            </w:r>
            <w:r w:rsidR="001B0C00">
              <w:rPr>
                <w:rFonts w:hint="cs"/>
                <w:b/>
                <w:bCs/>
                <w:sz w:val="28"/>
                <w:szCs w:val="28"/>
                <w:rtl/>
              </w:rPr>
              <w:t xml:space="preserve"> محافظتي حماة والسويداء </w:t>
            </w:r>
            <w:r w:rsidRPr="001B0C00">
              <w:rPr>
                <w:rFonts w:hint="cs"/>
                <w:b/>
                <w:bCs/>
                <w:sz w:val="28"/>
                <w:szCs w:val="28"/>
                <w:rtl/>
                <w:lang w:bidi="ar-SY"/>
              </w:rPr>
              <w:t xml:space="preserve"> </w:t>
            </w:r>
            <w:r w:rsidRPr="001B0C00">
              <w:rPr>
                <w:b/>
                <w:bCs/>
                <w:sz w:val="28"/>
                <w:szCs w:val="28"/>
                <w:lang w:bidi="ar-SY"/>
              </w:rPr>
              <w:t>2016</w:t>
            </w:r>
            <w:r w:rsidRPr="001B0C00">
              <w:rPr>
                <w:rFonts w:hint="cs"/>
                <w:b/>
                <w:bCs/>
                <w:sz w:val="28"/>
                <w:szCs w:val="28"/>
                <w:rtl/>
              </w:rPr>
              <w:t>:</w:t>
            </w:r>
          </w:p>
          <w:p w:rsidR="00DF486D" w:rsidRDefault="00DF486D" w:rsidP="00DF486D">
            <w:pPr>
              <w:pStyle w:val="a4"/>
              <w:rPr>
                <w:sz w:val="28"/>
                <w:szCs w:val="28"/>
                <w:rtl/>
              </w:rPr>
            </w:pPr>
          </w:p>
          <w:p w:rsidR="001B0C00" w:rsidRPr="00CA5BE4" w:rsidRDefault="001B0C00" w:rsidP="00DF486D">
            <w:pPr>
              <w:pStyle w:val="a4"/>
              <w:rPr>
                <w:sz w:val="28"/>
                <w:szCs w:val="28"/>
                <w:rtl/>
              </w:rPr>
            </w:pPr>
          </w:p>
        </w:tc>
        <w:tc>
          <w:tcPr>
            <w:tcW w:w="0" w:type="auto"/>
          </w:tcPr>
          <w:p w:rsidR="00DF486D" w:rsidRPr="00CA5BE4" w:rsidRDefault="00DF486D" w:rsidP="001B0C00">
            <w:pPr>
              <w:pStyle w:val="a4"/>
              <w:numPr>
                <w:ilvl w:val="0"/>
                <w:numId w:val="14"/>
              </w:numPr>
              <w:rPr>
                <w:b/>
                <w:bCs/>
                <w:sz w:val="28"/>
                <w:szCs w:val="28"/>
              </w:rPr>
            </w:pPr>
            <w:r w:rsidRPr="00CA5BE4">
              <w:rPr>
                <w:rFonts w:hint="cs"/>
                <w:sz w:val="28"/>
                <w:szCs w:val="28"/>
                <w:rtl/>
              </w:rPr>
              <w:lastRenderedPageBreak/>
              <w:t>مهارات بناء الفريق</w:t>
            </w:r>
          </w:p>
          <w:p w:rsidR="00DF486D" w:rsidRPr="00CA5BE4" w:rsidRDefault="00DF486D" w:rsidP="001B0C00">
            <w:pPr>
              <w:pStyle w:val="a4"/>
              <w:numPr>
                <w:ilvl w:val="0"/>
                <w:numId w:val="14"/>
              </w:numPr>
              <w:rPr>
                <w:sz w:val="28"/>
                <w:szCs w:val="28"/>
                <w:rtl/>
              </w:rPr>
            </w:pPr>
            <w:r w:rsidRPr="00CA5BE4">
              <w:rPr>
                <w:rFonts w:hint="cs"/>
                <w:sz w:val="28"/>
                <w:szCs w:val="28"/>
                <w:rtl/>
              </w:rPr>
              <w:t xml:space="preserve">التواصل ضمن فريق العمل </w:t>
            </w:r>
          </w:p>
        </w:tc>
      </w:tr>
      <w:tr w:rsidR="00DF486D" w:rsidRPr="00CA5BE4" w:rsidTr="001B0C00">
        <w:trPr>
          <w:trHeight w:val="742"/>
        </w:trPr>
        <w:tc>
          <w:tcPr>
            <w:tcW w:w="0" w:type="auto"/>
          </w:tcPr>
          <w:p w:rsidR="001B0C00" w:rsidRDefault="00BB5A5C" w:rsidP="00BB5A5C">
            <w:pPr>
              <w:pStyle w:val="a4"/>
              <w:rPr>
                <w:b/>
                <w:bCs/>
                <w:sz w:val="28"/>
                <w:szCs w:val="28"/>
              </w:rPr>
            </w:pPr>
            <w:r w:rsidRPr="001B0C00">
              <w:rPr>
                <w:b/>
                <w:bCs/>
                <w:sz w:val="28"/>
                <w:szCs w:val="28"/>
              </w:rPr>
              <w:lastRenderedPageBreak/>
              <w:t>UNDP</w:t>
            </w:r>
          </w:p>
          <w:p w:rsidR="00BB5A5C" w:rsidRPr="001B0C00" w:rsidRDefault="00BB5A5C" w:rsidP="00BB5A5C">
            <w:pPr>
              <w:pStyle w:val="a4"/>
              <w:rPr>
                <w:b/>
                <w:bCs/>
                <w:sz w:val="28"/>
                <w:szCs w:val="28"/>
                <w:rtl/>
                <w:lang w:bidi="ar-SY"/>
              </w:rPr>
            </w:pPr>
            <w:r w:rsidRPr="001B0C00">
              <w:rPr>
                <w:rFonts w:hint="cs"/>
                <w:b/>
                <w:bCs/>
                <w:sz w:val="28"/>
                <w:szCs w:val="28"/>
                <w:rtl/>
              </w:rPr>
              <w:t xml:space="preserve"> بورتو طرطوس للمستوى الاشرافي </w:t>
            </w:r>
            <w:r w:rsidRPr="001B0C00">
              <w:rPr>
                <w:b/>
                <w:bCs/>
                <w:sz w:val="28"/>
                <w:szCs w:val="28"/>
              </w:rPr>
              <w:t>2015</w:t>
            </w:r>
            <w:r w:rsidRPr="001B0C00">
              <w:rPr>
                <w:rFonts w:hint="cs"/>
                <w:b/>
                <w:bCs/>
                <w:sz w:val="28"/>
                <w:szCs w:val="28"/>
                <w:rtl/>
              </w:rPr>
              <w:t>:</w:t>
            </w:r>
          </w:p>
          <w:p w:rsidR="00DF486D" w:rsidRPr="001B0C00" w:rsidRDefault="00BB5A5C" w:rsidP="001B0C00">
            <w:pPr>
              <w:pStyle w:val="a4"/>
              <w:rPr>
                <w:b/>
                <w:bCs/>
                <w:sz w:val="28"/>
                <w:szCs w:val="28"/>
                <w:rtl/>
              </w:rPr>
            </w:pPr>
            <w:r w:rsidRPr="00CA5BE4">
              <w:rPr>
                <w:rFonts w:hint="cs"/>
                <w:sz w:val="28"/>
                <w:szCs w:val="28"/>
                <w:rtl/>
              </w:rPr>
              <w:t xml:space="preserve"> </w:t>
            </w:r>
          </w:p>
        </w:tc>
        <w:tc>
          <w:tcPr>
            <w:tcW w:w="0" w:type="auto"/>
          </w:tcPr>
          <w:p w:rsidR="00BB5A5C" w:rsidRPr="00CA5BE4" w:rsidRDefault="00BB5A5C" w:rsidP="001B0C00">
            <w:pPr>
              <w:pStyle w:val="a4"/>
              <w:numPr>
                <w:ilvl w:val="0"/>
                <w:numId w:val="15"/>
              </w:numPr>
              <w:rPr>
                <w:b/>
                <w:bCs/>
                <w:sz w:val="28"/>
                <w:szCs w:val="28"/>
              </w:rPr>
            </w:pPr>
            <w:r w:rsidRPr="00CA5BE4">
              <w:rPr>
                <w:rFonts w:hint="cs"/>
                <w:sz w:val="28"/>
                <w:szCs w:val="28"/>
                <w:rtl/>
              </w:rPr>
              <w:t xml:space="preserve">مهارات التواصل </w:t>
            </w:r>
            <w:r w:rsidR="001B0C00">
              <w:rPr>
                <w:sz w:val="28"/>
                <w:szCs w:val="28"/>
                <w:rtl/>
              </w:rPr>
              <w:t>–</w:t>
            </w:r>
            <w:r w:rsidR="001B0C00">
              <w:rPr>
                <w:rFonts w:hint="cs"/>
                <w:sz w:val="28"/>
                <w:szCs w:val="28"/>
                <w:rtl/>
              </w:rPr>
              <w:t xml:space="preserve"> ادارة الضغوط </w:t>
            </w:r>
          </w:p>
          <w:p w:rsidR="00DF486D" w:rsidRPr="00CA5BE4" w:rsidRDefault="00BB5A5C" w:rsidP="001B0C00">
            <w:pPr>
              <w:pStyle w:val="a4"/>
              <w:numPr>
                <w:ilvl w:val="0"/>
                <w:numId w:val="15"/>
              </w:numPr>
              <w:rPr>
                <w:sz w:val="28"/>
                <w:szCs w:val="28"/>
                <w:rtl/>
              </w:rPr>
            </w:pPr>
            <w:r w:rsidRPr="00CA5BE4">
              <w:rPr>
                <w:rFonts w:hint="eastAsia"/>
                <w:sz w:val="28"/>
                <w:szCs w:val="28"/>
                <w:rtl/>
              </w:rPr>
              <w:t>إدارة</w:t>
            </w:r>
            <w:r w:rsidRPr="00CA5BE4">
              <w:rPr>
                <w:rFonts w:hint="cs"/>
                <w:sz w:val="28"/>
                <w:szCs w:val="28"/>
                <w:rtl/>
              </w:rPr>
              <w:t xml:space="preserve"> الوقت</w:t>
            </w:r>
          </w:p>
        </w:tc>
      </w:tr>
      <w:tr w:rsidR="00DF486D" w:rsidRPr="00CA5BE4" w:rsidTr="001B0C00">
        <w:trPr>
          <w:trHeight w:val="742"/>
        </w:trPr>
        <w:tc>
          <w:tcPr>
            <w:tcW w:w="0" w:type="auto"/>
          </w:tcPr>
          <w:p w:rsidR="001B0C00" w:rsidRDefault="001B0C00" w:rsidP="00DF486D">
            <w:pPr>
              <w:pStyle w:val="a4"/>
              <w:rPr>
                <w:b/>
                <w:bCs/>
                <w:sz w:val="28"/>
                <w:szCs w:val="28"/>
                <w:rtl/>
              </w:rPr>
            </w:pPr>
          </w:p>
          <w:p w:rsidR="00DF486D" w:rsidRPr="001B0C00" w:rsidRDefault="00DF486D" w:rsidP="00DF486D">
            <w:pPr>
              <w:pStyle w:val="a4"/>
              <w:rPr>
                <w:b/>
                <w:bCs/>
                <w:sz w:val="28"/>
                <w:szCs w:val="28"/>
                <w:rtl/>
              </w:rPr>
            </w:pPr>
            <w:r w:rsidRPr="001B0C00">
              <w:rPr>
                <w:rFonts w:hint="cs"/>
                <w:b/>
                <w:bCs/>
                <w:sz w:val="28"/>
                <w:szCs w:val="28"/>
                <w:rtl/>
              </w:rPr>
              <w:t>جمعية موزاييك للتنمية</w:t>
            </w:r>
            <w:r w:rsidRPr="001B0C00">
              <w:rPr>
                <w:rFonts w:hint="cs"/>
                <w:b/>
                <w:bCs/>
                <w:sz w:val="28"/>
                <w:szCs w:val="28"/>
                <w:rtl/>
                <w:lang w:bidi="ar-SY"/>
              </w:rPr>
              <w:t xml:space="preserve"> </w:t>
            </w:r>
            <w:r w:rsidRPr="001B0C00">
              <w:rPr>
                <w:b/>
                <w:bCs/>
                <w:sz w:val="28"/>
                <w:szCs w:val="28"/>
                <w:lang w:bidi="ar-SY"/>
              </w:rPr>
              <w:t>2016</w:t>
            </w:r>
            <w:r w:rsidRPr="001B0C00">
              <w:rPr>
                <w:rFonts w:hint="cs"/>
                <w:b/>
                <w:bCs/>
                <w:sz w:val="28"/>
                <w:szCs w:val="28"/>
                <w:rtl/>
              </w:rPr>
              <w:t xml:space="preserve">: </w:t>
            </w:r>
          </w:p>
          <w:p w:rsidR="00DF486D" w:rsidRPr="00CA5BE4" w:rsidRDefault="00DF486D" w:rsidP="00DF486D">
            <w:pPr>
              <w:pStyle w:val="a4"/>
              <w:rPr>
                <w:sz w:val="28"/>
                <w:szCs w:val="28"/>
                <w:rtl/>
              </w:rPr>
            </w:pPr>
          </w:p>
        </w:tc>
        <w:tc>
          <w:tcPr>
            <w:tcW w:w="0" w:type="auto"/>
          </w:tcPr>
          <w:p w:rsidR="00DF486D" w:rsidRPr="00CA5BE4" w:rsidRDefault="00DF486D" w:rsidP="001B0C00">
            <w:pPr>
              <w:pStyle w:val="a4"/>
              <w:numPr>
                <w:ilvl w:val="0"/>
                <w:numId w:val="16"/>
              </w:numPr>
              <w:rPr>
                <w:sz w:val="28"/>
                <w:szCs w:val="28"/>
                <w:rtl/>
              </w:rPr>
            </w:pPr>
            <w:r w:rsidRPr="00CA5BE4">
              <w:rPr>
                <w:rFonts w:hint="cs"/>
                <w:sz w:val="28"/>
                <w:szCs w:val="28"/>
                <w:rtl/>
              </w:rPr>
              <w:t>تدريب الكادر التطوعي اعداد مدربين تخصصي</w:t>
            </w:r>
          </w:p>
          <w:p w:rsidR="00DF486D" w:rsidRPr="00CA5BE4" w:rsidRDefault="00DF486D" w:rsidP="001B0C00">
            <w:pPr>
              <w:pStyle w:val="a4"/>
              <w:numPr>
                <w:ilvl w:val="0"/>
                <w:numId w:val="16"/>
              </w:numPr>
              <w:rPr>
                <w:b/>
                <w:bCs/>
                <w:sz w:val="28"/>
                <w:szCs w:val="28"/>
                <w:rtl/>
              </w:rPr>
            </w:pPr>
            <w:r w:rsidRPr="00CA5BE4">
              <w:rPr>
                <w:rFonts w:hint="cs"/>
                <w:sz w:val="28"/>
                <w:szCs w:val="28"/>
                <w:rtl/>
              </w:rPr>
              <w:t xml:space="preserve">تدريب السيدات على مهارات الذكاء العاطفي  </w:t>
            </w:r>
          </w:p>
          <w:p w:rsidR="00DF486D" w:rsidRPr="00CA5BE4" w:rsidRDefault="00DF486D" w:rsidP="001B0C00">
            <w:pPr>
              <w:pStyle w:val="a4"/>
              <w:numPr>
                <w:ilvl w:val="0"/>
                <w:numId w:val="16"/>
              </w:numPr>
              <w:rPr>
                <w:b/>
                <w:bCs/>
                <w:sz w:val="28"/>
                <w:szCs w:val="28"/>
              </w:rPr>
            </w:pPr>
            <w:r w:rsidRPr="00CA5BE4">
              <w:rPr>
                <w:rFonts w:hint="cs"/>
                <w:sz w:val="28"/>
                <w:szCs w:val="28"/>
                <w:rtl/>
              </w:rPr>
              <w:t>تدريب الشباب واليافعين مهارات قيادة ذاتية</w:t>
            </w:r>
          </w:p>
          <w:p w:rsidR="00DF486D" w:rsidRPr="00CA5BE4" w:rsidRDefault="00DF486D" w:rsidP="001B0C00">
            <w:pPr>
              <w:pStyle w:val="a4"/>
              <w:numPr>
                <w:ilvl w:val="0"/>
                <w:numId w:val="16"/>
              </w:numPr>
              <w:rPr>
                <w:sz w:val="28"/>
                <w:szCs w:val="28"/>
                <w:rtl/>
              </w:rPr>
            </w:pPr>
            <w:r w:rsidRPr="00CA5BE4">
              <w:rPr>
                <w:rFonts w:hint="cs"/>
                <w:sz w:val="28"/>
                <w:szCs w:val="28"/>
                <w:rtl/>
              </w:rPr>
              <w:t>مشروع خاص للأطفال الوافدين مدة 3 أشهر</w:t>
            </w:r>
          </w:p>
        </w:tc>
      </w:tr>
      <w:tr w:rsidR="00DF486D" w:rsidRPr="00CA5BE4" w:rsidTr="001B0C00">
        <w:trPr>
          <w:trHeight w:val="742"/>
        </w:trPr>
        <w:tc>
          <w:tcPr>
            <w:tcW w:w="0" w:type="auto"/>
          </w:tcPr>
          <w:p w:rsidR="001B0C00" w:rsidRDefault="001B0C00" w:rsidP="00DF486D">
            <w:pPr>
              <w:pStyle w:val="a4"/>
              <w:rPr>
                <w:b/>
                <w:bCs/>
                <w:sz w:val="28"/>
                <w:szCs w:val="28"/>
                <w:rtl/>
              </w:rPr>
            </w:pPr>
          </w:p>
          <w:p w:rsidR="001B0C00" w:rsidRDefault="001B0C00" w:rsidP="00DF486D">
            <w:pPr>
              <w:pStyle w:val="a4"/>
              <w:rPr>
                <w:b/>
                <w:bCs/>
                <w:sz w:val="28"/>
                <w:szCs w:val="28"/>
                <w:rtl/>
              </w:rPr>
            </w:pPr>
          </w:p>
          <w:p w:rsidR="00DF486D" w:rsidRPr="001B0C00" w:rsidRDefault="00DF486D" w:rsidP="00DF486D">
            <w:pPr>
              <w:pStyle w:val="a4"/>
              <w:rPr>
                <w:b/>
                <w:bCs/>
                <w:sz w:val="28"/>
                <w:szCs w:val="28"/>
                <w:rtl/>
              </w:rPr>
            </w:pPr>
            <w:r w:rsidRPr="001B0C00">
              <w:rPr>
                <w:rFonts w:hint="cs"/>
                <w:b/>
                <w:bCs/>
                <w:sz w:val="28"/>
                <w:szCs w:val="28"/>
                <w:rtl/>
              </w:rPr>
              <w:t xml:space="preserve">المركز الدولي للبناء الانساني </w:t>
            </w:r>
            <w:r w:rsidR="001B0C00">
              <w:rPr>
                <w:rFonts w:hint="cs"/>
                <w:b/>
                <w:bCs/>
                <w:sz w:val="28"/>
                <w:szCs w:val="28"/>
                <w:rtl/>
              </w:rPr>
              <w:t xml:space="preserve"> محافظة حماة </w:t>
            </w:r>
            <w:r w:rsidRPr="001B0C00">
              <w:rPr>
                <w:rFonts w:hint="cs"/>
                <w:b/>
                <w:bCs/>
                <w:sz w:val="28"/>
                <w:szCs w:val="28"/>
                <w:rtl/>
              </w:rPr>
              <w:t>2014</w:t>
            </w:r>
          </w:p>
        </w:tc>
        <w:tc>
          <w:tcPr>
            <w:tcW w:w="0" w:type="auto"/>
          </w:tcPr>
          <w:p w:rsidR="001B0C00" w:rsidRDefault="001B0C00" w:rsidP="001B0C00">
            <w:pPr>
              <w:pStyle w:val="a4"/>
              <w:ind w:left="720"/>
              <w:rPr>
                <w:sz w:val="28"/>
                <w:szCs w:val="28"/>
              </w:rPr>
            </w:pPr>
          </w:p>
          <w:p w:rsidR="001B0C00" w:rsidRDefault="001B0C00" w:rsidP="001B0C00">
            <w:pPr>
              <w:pStyle w:val="a4"/>
              <w:ind w:left="720"/>
              <w:rPr>
                <w:sz w:val="28"/>
                <w:szCs w:val="28"/>
              </w:rPr>
            </w:pPr>
          </w:p>
          <w:p w:rsidR="00DF486D" w:rsidRPr="001B0C00" w:rsidRDefault="00DF486D" w:rsidP="001B0C00">
            <w:pPr>
              <w:pStyle w:val="a4"/>
              <w:numPr>
                <w:ilvl w:val="0"/>
                <w:numId w:val="17"/>
              </w:numPr>
              <w:rPr>
                <w:sz w:val="28"/>
                <w:szCs w:val="28"/>
                <w:rtl/>
              </w:rPr>
            </w:pPr>
            <w:r w:rsidRPr="00CA5BE4">
              <w:rPr>
                <w:rFonts w:hint="cs"/>
                <w:sz w:val="28"/>
                <w:szCs w:val="28"/>
                <w:rtl/>
              </w:rPr>
              <w:t xml:space="preserve">ورشة برمجة لغوية عصبية وادارة الوقت </w:t>
            </w:r>
            <w:r w:rsidRPr="001B0C00">
              <w:rPr>
                <w:rFonts w:hint="cs"/>
                <w:sz w:val="28"/>
                <w:szCs w:val="28"/>
                <w:rtl/>
              </w:rPr>
              <w:t xml:space="preserve">ل 50 شاب وصبية </w:t>
            </w:r>
          </w:p>
        </w:tc>
      </w:tr>
      <w:tr w:rsidR="001A5707" w:rsidRPr="00CA5BE4" w:rsidTr="001B0C00">
        <w:trPr>
          <w:trHeight w:val="742"/>
        </w:trPr>
        <w:tc>
          <w:tcPr>
            <w:tcW w:w="0" w:type="auto"/>
            <w:gridSpan w:val="2"/>
          </w:tcPr>
          <w:p w:rsidR="001B0C00" w:rsidRDefault="001B0C00" w:rsidP="001A5707">
            <w:pPr>
              <w:pStyle w:val="a4"/>
              <w:jc w:val="center"/>
              <w:rPr>
                <w:b/>
                <w:bCs/>
                <w:sz w:val="36"/>
                <w:szCs w:val="36"/>
                <w:rtl/>
              </w:rPr>
            </w:pPr>
          </w:p>
          <w:p w:rsidR="001A5707" w:rsidRPr="001B0C00" w:rsidRDefault="001A5707" w:rsidP="001A5707">
            <w:pPr>
              <w:pStyle w:val="a4"/>
              <w:jc w:val="center"/>
              <w:rPr>
                <w:b/>
                <w:bCs/>
                <w:sz w:val="28"/>
                <w:szCs w:val="28"/>
                <w:rtl/>
              </w:rPr>
            </w:pPr>
            <w:r w:rsidRPr="001B0C00">
              <w:rPr>
                <w:rFonts w:hint="cs"/>
                <w:b/>
                <w:bCs/>
                <w:sz w:val="36"/>
                <w:szCs w:val="36"/>
                <w:rtl/>
              </w:rPr>
              <w:t>النشاطات</w:t>
            </w:r>
          </w:p>
        </w:tc>
      </w:tr>
      <w:tr w:rsidR="001A5707" w:rsidRPr="00CA5BE4" w:rsidTr="001B0C00">
        <w:trPr>
          <w:trHeight w:val="3779"/>
        </w:trPr>
        <w:tc>
          <w:tcPr>
            <w:tcW w:w="0" w:type="auto"/>
            <w:gridSpan w:val="2"/>
          </w:tcPr>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مشرفة نوادي  للأطفال _ لليافعين بالتعاون مع مدرسة أنور قاسم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نديم رسلان </w:t>
            </w:r>
            <w:r w:rsidRPr="001B0C00">
              <w:rPr>
                <w:rFonts w:ascii="Calibri" w:eastAsia="Calibri" w:hAnsi="Calibri" w:cs="Arial"/>
                <w:sz w:val="28"/>
                <w:szCs w:val="28"/>
                <w:rtl/>
                <w:lang w:bidi="ar-SY"/>
              </w:rPr>
              <w:t>–</w:t>
            </w:r>
            <w:r w:rsidRPr="001B0C00">
              <w:rPr>
                <w:rFonts w:ascii="Calibri" w:eastAsia="Calibri" w:hAnsi="Calibri" w:cs="Arial" w:hint="cs"/>
                <w:sz w:val="28"/>
                <w:szCs w:val="28"/>
                <w:rtl/>
                <w:lang w:bidi="ar-SY"/>
              </w:rPr>
              <w:t xml:space="preserve"> كنيسة مار</w:t>
            </w:r>
            <w:r w:rsidR="001B0C00">
              <w:rPr>
                <w:rFonts w:ascii="Calibri" w:eastAsia="Calibri" w:hAnsi="Calibri" w:cs="Arial" w:hint="cs"/>
                <w:sz w:val="28"/>
                <w:szCs w:val="28"/>
                <w:rtl/>
                <w:lang w:bidi="ar-SY"/>
              </w:rPr>
              <w:t xml:space="preserve"> </w:t>
            </w:r>
            <w:r w:rsidRPr="001B0C00">
              <w:rPr>
                <w:rFonts w:ascii="Calibri" w:eastAsia="Calibri" w:hAnsi="Calibri" w:cs="Arial" w:hint="cs"/>
                <w:sz w:val="28"/>
                <w:szCs w:val="28"/>
                <w:rtl/>
                <w:lang w:bidi="ar-SY"/>
              </w:rPr>
              <w:t>أندراوس  2014</w:t>
            </w:r>
          </w:p>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ورشة عمل بعنوان (العنف المبني على النوع الاجتماعي ) دمشق 2014</w:t>
            </w:r>
          </w:p>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ورشة الدعم النفسي للأطفال (طرطوس) 2015</w:t>
            </w:r>
          </w:p>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ورشة التخطيط </w:t>
            </w:r>
            <w:r w:rsidR="001B0C00">
              <w:rPr>
                <w:rFonts w:ascii="Calibri" w:eastAsia="Calibri" w:hAnsi="Calibri" w:cs="Arial" w:hint="cs"/>
                <w:sz w:val="28"/>
                <w:szCs w:val="28"/>
                <w:rtl/>
                <w:lang w:bidi="ar-SY"/>
              </w:rPr>
              <w:t xml:space="preserve"> الاستراتيجي </w:t>
            </w:r>
            <w:r w:rsidRPr="001B0C00">
              <w:rPr>
                <w:rFonts w:ascii="Calibri" w:eastAsia="Calibri" w:hAnsi="Calibri" w:cs="Arial" w:hint="cs"/>
                <w:sz w:val="28"/>
                <w:szCs w:val="28"/>
                <w:rtl/>
                <w:lang w:bidi="ar-SY"/>
              </w:rPr>
              <w:t>(لبنان) 2015</w:t>
            </w:r>
          </w:p>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ورشة العودة للإنسانية (لبنان) 2016</w:t>
            </w:r>
          </w:p>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ورشة التخطيط الاستراتيجي (لبنان) 2016</w:t>
            </w:r>
          </w:p>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ورشة رأس مال المجتمعي ( بيروت ) 2018- 2019</w:t>
            </w:r>
          </w:p>
          <w:p w:rsidR="001A5707" w:rsidRPr="001B0C00" w:rsidRDefault="001A5707" w:rsidP="001B0C00">
            <w:pPr>
              <w:pStyle w:val="a7"/>
              <w:numPr>
                <w:ilvl w:val="0"/>
                <w:numId w:val="17"/>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ورشات متنوعة حول العمل المجتمعي وادارة رأس مال المجتمعي وتوظيف الموارد المجتمعية بشكل فعال وضمن منظومة القيم (بيروت) </w:t>
            </w:r>
          </w:p>
          <w:p w:rsidR="001A5707" w:rsidRPr="00CA5BE4" w:rsidRDefault="001A5707" w:rsidP="00DF486D">
            <w:pPr>
              <w:pStyle w:val="a4"/>
              <w:rPr>
                <w:sz w:val="28"/>
                <w:szCs w:val="28"/>
                <w:rtl/>
                <w:lang w:bidi="ar-SY"/>
              </w:rPr>
            </w:pPr>
          </w:p>
        </w:tc>
      </w:tr>
      <w:tr w:rsidR="001A5707" w:rsidRPr="00CA5BE4" w:rsidTr="001B0C00">
        <w:trPr>
          <w:trHeight w:val="1257"/>
        </w:trPr>
        <w:tc>
          <w:tcPr>
            <w:tcW w:w="0" w:type="auto"/>
            <w:gridSpan w:val="2"/>
          </w:tcPr>
          <w:p w:rsidR="001A5707" w:rsidRPr="001B0C00" w:rsidRDefault="001B0C00" w:rsidP="001B0C00">
            <w:pPr>
              <w:tabs>
                <w:tab w:val="left" w:pos="1707"/>
              </w:tabs>
              <w:spacing w:after="200" w:line="276" w:lineRule="auto"/>
              <w:rPr>
                <w:rFonts w:ascii="Calibri" w:eastAsia="Calibri" w:hAnsi="Calibri" w:cs="Arial"/>
                <w:b/>
                <w:bCs/>
                <w:sz w:val="36"/>
                <w:szCs w:val="36"/>
                <w:rtl/>
              </w:rPr>
            </w:pPr>
            <w:r>
              <w:rPr>
                <w:rFonts w:ascii="Calibri" w:eastAsia="Calibri" w:hAnsi="Calibri" w:cs="Arial"/>
                <w:b/>
                <w:bCs/>
                <w:sz w:val="36"/>
                <w:szCs w:val="36"/>
                <w:rtl/>
                <w:lang w:bidi="ar-SY"/>
              </w:rPr>
              <w:tab/>
            </w:r>
            <w:r w:rsidR="001A5707" w:rsidRPr="001B0C00">
              <w:rPr>
                <w:rFonts w:ascii="Calibri" w:eastAsia="Calibri" w:hAnsi="Calibri" w:cs="Arial" w:hint="cs"/>
                <w:b/>
                <w:bCs/>
                <w:sz w:val="36"/>
                <w:szCs w:val="36"/>
                <w:rtl/>
                <w:lang w:bidi="ar-SY"/>
              </w:rPr>
              <w:t>استضافة في عدد من  اللقاءات الاذاعية والتلفزيونية</w:t>
            </w:r>
          </w:p>
        </w:tc>
      </w:tr>
      <w:tr w:rsidR="001A5707" w:rsidRPr="00CA5BE4" w:rsidTr="001B0C00">
        <w:trPr>
          <w:trHeight w:val="742"/>
        </w:trPr>
        <w:tc>
          <w:tcPr>
            <w:tcW w:w="0" w:type="auto"/>
            <w:gridSpan w:val="2"/>
          </w:tcPr>
          <w:p w:rsidR="001A5707" w:rsidRPr="001B0C00" w:rsidRDefault="001B0C00" w:rsidP="001B0C00">
            <w:pPr>
              <w:pStyle w:val="a7"/>
              <w:numPr>
                <w:ilvl w:val="0"/>
                <w:numId w:val="19"/>
              </w:numPr>
              <w:rPr>
                <w:rFonts w:ascii="Calibri" w:eastAsia="Calibri" w:hAnsi="Calibri" w:cs="Arial"/>
                <w:sz w:val="28"/>
                <w:szCs w:val="28"/>
                <w:rtl/>
                <w:lang w:bidi="ar-SY"/>
              </w:rPr>
            </w:pPr>
            <w:r w:rsidRPr="001B0C00">
              <w:rPr>
                <w:rFonts w:ascii="Calibri" w:eastAsia="Calibri" w:hAnsi="Calibri" w:cs="Arial" w:hint="cs"/>
                <w:sz w:val="28"/>
                <w:szCs w:val="28"/>
                <w:rtl/>
                <w:lang w:bidi="ar-SY"/>
              </w:rPr>
              <w:t>ل</w:t>
            </w:r>
            <w:r w:rsidR="001A5707" w:rsidRPr="001B0C00">
              <w:rPr>
                <w:rFonts w:ascii="Calibri" w:eastAsia="Calibri" w:hAnsi="Calibri" w:cs="Arial" w:hint="cs"/>
                <w:sz w:val="28"/>
                <w:szCs w:val="28"/>
                <w:rtl/>
                <w:lang w:bidi="ar-SY"/>
              </w:rPr>
              <w:t>قاء اذاعي (حقيبة التفوق الدراسي وأهميتها للطلاب بمشاركة أحد الطلاب ووالدته) إذاعة دمشق</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لقاء اذاعي بعنوان(مواصفات الشخصية الكاريزمية) إذاعة دمشق</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لقاء اذاعي بعنوان (كيف يتعامل الأهل مع الأبناء في بداية العام الدراسي ) اذاعة دمشق </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لقاء اذاعي (للتعريف عن مبادرة الريادي السوري) امواج </w:t>
            </w:r>
            <w:r w:rsidRPr="001B0C00">
              <w:rPr>
                <w:rFonts w:ascii="Calibri" w:eastAsia="Calibri" w:hAnsi="Calibri" w:cs="Arial"/>
                <w:sz w:val="28"/>
                <w:szCs w:val="28"/>
                <w:lang w:bidi="ar-SY"/>
              </w:rPr>
              <w:t>FM</w:t>
            </w:r>
          </w:p>
          <w:p w:rsidR="001A5707" w:rsidRPr="001B0C00" w:rsidRDefault="001A5707" w:rsidP="001B0C00">
            <w:pPr>
              <w:pStyle w:val="a7"/>
              <w:numPr>
                <w:ilvl w:val="0"/>
                <w:numId w:val="18"/>
              </w:numPr>
              <w:rPr>
                <w:rFonts w:ascii="Calibri" w:eastAsia="Calibri" w:hAnsi="Calibri" w:cs="Arial"/>
                <w:sz w:val="28"/>
                <w:szCs w:val="28"/>
                <w:lang w:bidi="ar-SY"/>
              </w:rPr>
            </w:pPr>
            <w:r w:rsidRPr="001B0C00">
              <w:rPr>
                <w:rFonts w:ascii="Calibri" w:eastAsia="Calibri" w:hAnsi="Calibri" w:cs="Arial" w:hint="cs"/>
                <w:sz w:val="28"/>
                <w:szCs w:val="28"/>
                <w:rtl/>
                <w:lang w:bidi="ar-SY"/>
              </w:rPr>
              <w:t>لقاء حول ضغط الامتحانات إذاعة دمشق</w:t>
            </w:r>
          </w:p>
          <w:p w:rsidR="001B0C00" w:rsidRDefault="001B0C00" w:rsidP="001B0C00">
            <w:pPr>
              <w:pStyle w:val="a7"/>
              <w:rPr>
                <w:rFonts w:ascii="Calibri" w:eastAsia="Calibri" w:hAnsi="Calibri" w:cs="Arial"/>
                <w:sz w:val="28"/>
                <w:szCs w:val="28"/>
                <w:rtl/>
                <w:lang w:bidi="ar-SY"/>
              </w:rPr>
            </w:pPr>
          </w:p>
          <w:p w:rsidR="001A5707" w:rsidRPr="001B0C00" w:rsidRDefault="001B0C00" w:rsidP="001B0C00">
            <w:pPr>
              <w:pStyle w:val="a7"/>
              <w:jc w:val="center"/>
              <w:rPr>
                <w:rFonts w:ascii="Calibri" w:eastAsia="Calibri" w:hAnsi="Calibri" w:cs="Arial"/>
                <w:b/>
                <w:bCs/>
                <w:sz w:val="36"/>
                <w:szCs w:val="36"/>
                <w:rtl/>
                <w:lang w:bidi="ar-SY"/>
              </w:rPr>
            </w:pPr>
            <w:r>
              <w:rPr>
                <w:rFonts w:ascii="Calibri" w:eastAsia="Calibri" w:hAnsi="Calibri" w:cs="Arial" w:hint="cs"/>
                <w:b/>
                <w:bCs/>
                <w:sz w:val="36"/>
                <w:szCs w:val="36"/>
                <w:rtl/>
                <w:lang w:bidi="ar-SY"/>
              </w:rPr>
              <w:lastRenderedPageBreak/>
              <w:t xml:space="preserve">لقاءات تلفزيونية حول </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لقاء حول مبادرة الريادي السوري ( الفضائية السورية)</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لقاء حول التدريب واهميته (التدريب بوصلة ونجاح) الفضائية السورية</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لقاء حول القيم الاجتماعية في شهر رمضان ( أوغاريت)</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لقاء حول الضغوط النفسية وادارتها (أوغاريت)</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لقاء حول المبادرات المجتمعية (قناة الميادين)</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لقاء حول الخارطة الذهنية (اوغاريت) </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 xml:space="preserve">برنامج خاص حول سيدات رياديات ( أوغاريت) </w:t>
            </w:r>
          </w:p>
          <w:p w:rsidR="001A5707" w:rsidRPr="00CA5BE4" w:rsidRDefault="001A5707" w:rsidP="001B0C00">
            <w:pPr>
              <w:numPr>
                <w:ilvl w:val="0"/>
                <w:numId w:val="18"/>
              </w:numPr>
              <w:spacing w:after="200" w:line="276" w:lineRule="auto"/>
              <w:contextualSpacing/>
              <w:rPr>
                <w:rFonts w:ascii="Calibri" w:eastAsia="Calibri" w:hAnsi="Calibri" w:cs="Arial"/>
                <w:sz w:val="28"/>
                <w:szCs w:val="28"/>
                <w:lang w:bidi="ar-SY"/>
              </w:rPr>
            </w:pPr>
            <w:r w:rsidRPr="00CA5BE4">
              <w:rPr>
                <w:rFonts w:ascii="Calibri" w:eastAsia="Calibri" w:hAnsi="Calibri" w:cs="Arial" w:hint="cs"/>
                <w:sz w:val="28"/>
                <w:szCs w:val="28"/>
                <w:rtl/>
                <w:lang w:bidi="ar-SY"/>
              </w:rPr>
              <w:t>الاعلام الالكتروني ومدى تأثيره على الواقع</w:t>
            </w:r>
          </w:p>
          <w:p w:rsidR="001A5707" w:rsidRPr="00CA5BE4" w:rsidRDefault="001A5707" w:rsidP="001B0C00">
            <w:pPr>
              <w:numPr>
                <w:ilvl w:val="0"/>
                <w:numId w:val="18"/>
              </w:numPr>
              <w:spacing w:after="200" w:line="276" w:lineRule="auto"/>
              <w:contextualSpacing/>
              <w:rPr>
                <w:rFonts w:ascii="Calibri" w:eastAsia="Calibri" w:hAnsi="Calibri" w:cs="Arial"/>
                <w:sz w:val="28"/>
                <w:szCs w:val="28"/>
                <w:lang w:bidi="ar-SY"/>
              </w:rPr>
            </w:pPr>
            <w:r w:rsidRPr="00CA5BE4">
              <w:rPr>
                <w:rFonts w:ascii="Calibri" w:eastAsia="Calibri" w:hAnsi="Calibri" w:cs="Arial" w:hint="cs"/>
                <w:sz w:val="28"/>
                <w:szCs w:val="28"/>
                <w:rtl/>
                <w:lang w:bidi="ar-SY"/>
              </w:rPr>
              <w:t xml:space="preserve">تعريف عن فريق المتحف التراثي بمشاركة طفلين من </w:t>
            </w:r>
            <w:proofErr w:type="spellStart"/>
            <w:r w:rsidRPr="00CA5BE4">
              <w:rPr>
                <w:rFonts w:ascii="Calibri" w:eastAsia="Calibri" w:hAnsi="Calibri" w:cs="Arial" w:hint="cs"/>
                <w:sz w:val="28"/>
                <w:szCs w:val="28"/>
                <w:rtl/>
                <w:lang w:bidi="ar-SY"/>
              </w:rPr>
              <w:t>من</w:t>
            </w:r>
            <w:proofErr w:type="spellEnd"/>
            <w:r w:rsidRPr="00CA5BE4">
              <w:rPr>
                <w:rFonts w:ascii="Calibri" w:eastAsia="Calibri" w:hAnsi="Calibri" w:cs="Arial" w:hint="cs"/>
                <w:sz w:val="28"/>
                <w:szCs w:val="28"/>
                <w:rtl/>
                <w:lang w:bidi="ar-SY"/>
              </w:rPr>
              <w:t xml:space="preserve"> أعضاء الفريق</w:t>
            </w:r>
          </w:p>
          <w:p w:rsidR="001A5707" w:rsidRPr="001B0C00" w:rsidRDefault="001A5707" w:rsidP="001B0C00">
            <w:pPr>
              <w:pStyle w:val="a7"/>
              <w:numPr>
                <w:ilvl w:val="2"/>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استضافة فريق المتحف التراثي والتعرف على جزء من نشاطاته</w:t>
            </w:r>
          </w:p>
          <w:p w:rsidR="001A5707" w:rsidRPr="001B0C00" w:rsidRDefault="001A5707" w:rsidP="001B0C00">
            <w:pPr>
              <w:pStyle w:val="a7"/>
              <w:numPr>
                <w:ilvl w:val="0"/>
                <w:numId w:val="18"/>
              </w:numPr>
              <w:rPr>
                <w:rFonts w:ascii="Calibri" w:eastAsia="Calibri" w:hAnsi="Calibri" w:cs="Arial"/>
                <w:sz w:val="28"/>
                <w:szCs w:val="28"/>
                <w:rtl/>
                <w:lang w:bidi="ar-SY"/>
              </w:rPr>
            </w:pPr>
            <w:r w:rsidRPr="001B0C00">
              <w:rPr>
                <w:rFonts w:ascii="Calibri" w:eastAsia="Calibri" w:hAnsi="Calibri" w:cs="Arial" w:hint="cs"/>
                <w:sz w:val="28"/>
                <w:szCs w:val="28"/>
                <w:rtl/>
                <w:lang w:bidi="ar-SY"/>
              </w:rPr>
              <w:t>سلسلة مقالات عن الاستعداد للامتحان موقع شبكة اللاذقية الاخبارية قدمت على مدى اسبوع</w:t>
            </w:r>
          </w:p>
          <w:p w:rsidR="001A5707" w:rsidRPr="00CA5BE4" w:rsidRDefault="001A5707" w:rsidP="001A5707">
            <w:pPr>
              <w:jc w:val="center"/>
              <w:rPr>
                <w:rFonts w:ascii="Calibri" w:eastAsia="Calibri" w:hAnsi="Calibri" w:cs="Arial"/>
                <w:sz w:val="28"/>
                <w:szCs w:val="28"/>
                <w:rtl/>
                <w:lang w:bidi="ar-SY"/>
              </w:rPr>
            </w:pPr>
          </w:p>
        </w:tc>
      </w:tr>
      <w:tr w:rsidR="00CA5BE4" w:rsidRPr="00CA5BE4" w:rsidTr="001B0C00">
        <w:trPr>
          <w:trHeight w:val="742"/>
        </w:trPr>
        <w:tc>
          <w:tcPr>
            <w:tcW w:w="0" w:type="auto"/>
            <w:gridSpan w:val="2"/>
          </w:tcPr>
          <w:p w:rsidR="001B0C00" w:rsidRDefault="001B0C00" w:rsidP="00CA5BE4">
            <w:pPr>
              <w:jc w:val="center"/>
              <w:rPr>
                <w:rFonts w:ascii="Calibri" w:eastAsia="Calibri" w:hAnsi="Calibri" w:cs="Arial"/>
                <w:sz w:val="28"/>
                <w:szCs w:val="28"/>
                <w:rtl/>
                <w:lang w:bidi="ar-SY"/>
              </w:rPr>
            </w:pPr>
          </w:p>
          <w:p w:rsidR="00CA5BE4" w:rsidRPr="001B0C00" w:rsidRDefault="00CA5BE4" w:rsidP="00CA5BE4">
            <w:pPr>
              <w:jc w:val="center"/>
              <w:rPr>
                <w:rFonts w:ascii="Calibri" w:eastAsia="Calibri" w:hAnsi="Calibri" w:cs="Arial"/>
                <w:b/>
                <w:bCs/>
                <w:sz w:val="28"/>
                <w:szCs w:val="28"/>
                <w:rtl/>
                <w:lang w:bidi="ar-SY"/>
              </w:rPr>
            </w:pPr>
            <w:r w:rsidRPr="001B0C00">
              <w:rPr>
                <w:rFonts w:ascii="Calibri" w:eastAsia="Calibri" w:hAnsi="Calibri" w:cs="Arial" w:hint="cs"/>
                <w:b/>
                <w:bCs/>
                <w:sz w:val="44"/>
                <w:szCs w:val="44"/>
                <w:rtl/>
                <w:lang w:bidi="ar-SY"/>
              </w:rPr>
              <w:t>التدريب بوصلة وارث</w:t>
            </w:r>
          </w:p>
        </w:tc>
      </w:tr>
    </w:tbl>
    <w:p w:rsidR="003D4533" w:rsidRPr="00CA5BE4" w:rsidRDefault="003D4533">
      <w:pPr>
        <w:rPr>
          <w:sz w:val="28"/>
          <w:szCs w:val="28"/>
          <w:rtl/>
        </w:rPr>
      </w:pPr>
    </w:p>
    <w:sectPr w:rsidR="003D4533" w:rsidRPr="00CA5BE4" w:rsidSect="005973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3DBB"/>
    <w:multiLevelType w:val="hybridMultilevel"/>
    <w:tmpl w:val="EE30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A26C6"/>
    <w:multiLevelType w:val="hybridMultilevel"/>
    <w:tmpl w:val="5F1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545D4"/>
    <w:multiLevelType w:val="hybridMultilevel"/>
    <w:tmpl w:val="CA2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1479B"/>
    <w:multiLevelType w:val="hybridMultilevel"/>
    <w:tmpl w:val="B23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91FDD"/>
    <w:multiLevelType w:val="hybridMultilevel"/>
    <w:tmpl w:val="8C9E2B86"/>
    <w:lvl w:ilvl="0" w:tplc="04090001">
      <w:start w:val="1"/>
      <w:numFmt w:val="bullet"/>
      <w:lvlText w:val=""/>
      <w:lvlJc w:val="left"/>
      <w:pPr>
        <w:ind w:left="720" w:hanging="360"/>
      </w:pPr>
      <w:rPr>
        <w:rFonts w:ascii="Symbol" w:hAnsi="Symbol" w:hint="default"/>
      </w:rPr>
    </w:lvl>
    <w:lvl w:ilvl="1" w:tplc="BA3AE39E">
      <w:start w:val="40"/>
      <w:numFmt w:val="bullet"/>
      <w:lvlText w:val="–"/>
      <w:lvlJc w:val="left"/>
      <w:pPr>
        <w:ind w:left="1440" w:hanging="360"/>
      </w:pPr>
      <w:rPr>
        <w:rFonts w:ascii="Arial" w:eastAsia="Calibri" w:hAnsi="Arial" w:cs="Arial" w:hint="default"/>
      </w:rPr>
    </w:lvl>
    <w:lvl w:ilvl="2" w:tplc="41AA8A20">
      <w:start w:val="40"/>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6327E"/>
    <w:multiLevelType w:val="hybridMultilevel"/>
    <w:tmpl w:val="80C6BCF2"/>
    <w:lvl w:ilvl="0" w:tplc="2F2E56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B2102"/>
    <w:multiLevelType w:val="hybridMultilevel"/>
    <w:tmpl w:val="0B4A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D26C8"/>
    <w:multiLevelType w:val="hybridMultilevel"/>
    <w:tmpl w:val="9932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234A1E"/>
    <w:multiLevelType w:val="hybridMultilevel"/>
    <w:tmpl w:val="6B7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F0C20"/>
    <w:multiLevelType w:val="hybridMultilevel"/>
    <w:tmpl w:val="600C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90DF4"/>
    <w:multiLevelType w:val="hybridMultilevel"/>
    <w:tmpl w:val="1AF4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7D75E9"/>
    <w:multiLevelType w:val="hybridMultilevel"/>
    <w:tmpl w:val="945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DA439E"/>
    <w:multiLevelType w:val="hybridMultilevel"/>
    <w:tmpl w:val="A3CA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226FCF"/>
    <w:multiLevelType w:val="hybridMultilevel"/>
    <w:tmpl w:val="6A56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A696D"/>
    <w:multiLevelType w:val="hybridMultilevel"/>
    <w:tmpl w:val="879E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3399A"/>
    <w:multiLevelType w:val="hybridMultilevel"/>
    <w:tmpl w:val="0C9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7C463F"/>
    <w:multiLevelType w:val="hybridMultilevel"/>
    <w:tmpl w:val="ADA2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74E13"/>
    <w:multiLevelType w:val="hybridMultilevel"/>
    <w:tmpl w:val="F8F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AD629F"/>
    <w:multiLevelType w:val="hybridMultilevel"/>
    <w:tmpl w:val="6F52F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5"/>
  </w:num>
  <w:num w:numId="5">
    <w:abstractNumId w:val="12"/>
  </w:num>
  <w:num w:numId="6">
    <w:abstractNumId w:val="14"/>
  </w:num>
  <w:num w:numId="7">
    <w:abstractNumId w:val="18"/>
  </w:num>
  <w:num w:numId="8">
    <w:abstractNumId w:val="7"/>
  </w:num>
  <w:num w:numId="9">
    <w:abstractNumId w:val="6"/>
  </w:num>
  <w:num w:numId="10">
    <w:abstractNumId w:val="3"/>
  </w:num>
  <w:num w:numId="11">
    <w:abstractNumId w:val="11"/>
  </w:num>
  <w:num w:numId="12">
    <w:abstractNumId w:val="16"/>
  </w:num>
  <w:num w:numId="13">
    <w:abstractNumId w:val="1"/>
  </w:num>
  <w:num w:numId="14">
    <w:abstractNumId w:val="13"/>
  </w:num>
  <w:num w:numId="15">
    <w:abstractNumId w:val="8"/>
  </w:num>
  <w:num w:numId="16">
    <w:abstractNumId w:val="0"/>
  </w:num>
  <w:num w:numId="17">
    <w:abstractNumId w:val="2"/>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A7"/>
    <w:rsid w:val="000A24EB"/>
    <w:rsid w:val="00165709"/>
    <w:rsid w:val="001A5707"/>
    <w:rsid w:val="001B0C00"/>
    <w:rsid w:val="003606E9"/>
    <w:rsid w:val="003D4533"/>
    <w:rsid w:val="005706A7"/>
    <w:rsid w:val="005973B4"/>
    <w:rsid w:val="007068DD"/>
    <w:rsid w:val="007E1842"/>
    <w:rsid w:val="009E77DC"/>
    <w:rsid w:val="00B145FE"/>
    <w:rsid w:val="00BB5A5C"/>
    <w:rsid w:val="00C86F62"/>
    <w:rsid w:val="00CA5BE4"/>
    <w:rsid w:val="00DF486D"/>
    <w:rsid w:val="00FD5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عنوان المرسل"/>
    <w:basedOn w:val="a5"/>
    <w:uiPriority w:val="2"/>
    <w:unhideWhenUsed/>
    <w:qFormat/>
    <w:rsid w:val="007E1842"/>
    <w:rPr>
      <w:rFonts w:eastAsiaTheme="minorEastAsia"/>
      <w:sz w:val="23"/>
      <w:szCs w:val="23"/>
    </w:rPr>
  </w:style>
  <w:style w:type="paragraph" w:styleId="a5">
    <w:name w:val="No Spacing"/>
    <w:uiPriority w:val="1"/>
    <w:qFormat/>
    <w:rsid w:val="007E1842"/>
    <w:pPr>
      <w:bidi/>
      <w:spacing w:after="0" w:line="240" w:lineRule="auto"/>
    </w:pPr>
  </w:style>
  <w:style w:type="character" w:styleId="Hyperlink">
    <w:name w:val="Hyperlink"/>
    <w:basedOn w:val="a0"/>
    <w:uiPriority w:val="99"/>
    <w:unhideWhenUsed/>
    <w:rsid w:val="00B145FE"/>
    <w:rPr>
      <w:color w:val="0000FF" w:themeColor="hyperlink"/>
      <w:u w:val="single"/>
    </w:rPr>
  </w:style>
  <w:style w:type="paragraph" w:styleId="a6">
    <w:name w:val="Quote"/>
    <w:basedOn w:val="a"/>
    <w:link w:val="Char"/>
    <w:uiPriority w:val="29"/>
    <w:qFormat/>
    <w:rsid w:val="00DF486D"/>
    <w:pPr>
      <w:spacing w:after="180" w:line="264" w:lineRule="auto"/>
    </w:pPr>
    <w:rPr>
      <w:rFonts w:eastAsiaTheme="minorEastAsia"/>
      <w:i/>
      <w:iCs/>
      <w:smallCaps/>
      <w:color w:val="1F497D" w:themeColor="text2"/>
      <w:spacing w:val="6"/>
      <w:sz w:val="23"/>
      <w:szCs w:val="23"/>
    </w:rPr>
  </w:style>
  <w:style w:type="character" w:customStyle="1" w:styleId="Char">
    <w:name w:val="اقتباس Char"/>
    <w:basedOn w:val="a0"/>
    <w:link w:val="a6"/>
    <w:uiPriority w:val="29"/>
    <w:rsid w:val="00DF486D"/>
    <w:rPr>
      <w:rFonts w:eastAsiaTheme="minorEastAsia"/>
      <w:i/>
      <w:iCs/>
      <w:smallCaps/>
      <w:color w:val="1F497D" w:themeColor="text2"/>
      <w:spacing w:val="6"/>
      <w:sz w:val="23"/>
      <w:szCs w:val="23"/>
    </w:rPr>
  </w:style>
  <w:style w:type="paragraph" w:styleId="a7">
    <w:name w:val="List Paragraph"/>
    <w:basedOn w:val="a"/>
    <w:uiPriority w:val="34"/>
    <w:qFormat/>
    <w:rsid w:val="001B0C00"/>
    <w:pPr>
      <w:ind w:left="720"/>
      <w:contextualSpacing/>
    </w:pPr>
  </w:style>
  <w:style w:type="paragraph" w:styleId="a8">
    <w:name w:val="Balloon Text"/>
    <w:basedOn w:val="a"/>
    <w:link w:val="Char0"/>
    <w:uiPriority w:val="99"/>
    <w:semiHidden/>
    <w:unhideWhenUsed/>
    <w:rsid w:val="009E77DC"/>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9E77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عنوان المرسل"/>
    <w:basedOn w:val="a5"/>
    <w:uiPriority w:val="2"/>
    <w:unhideWhenUsed/>
    <w:qFormat/>
    <w:rsid w:val="007E1842"/>
    <w:rPr>
      <w:rFonts w:eastAsiaTheme="minorEastAsia"/>
      <w:sz w:val="23"/>
      <w:szCs w:val="23"/>
    </w:rPr>
  </w:style>
  <w:style w:type="paragraph" w:styleId="a5">
    <w:name w:val="No Spacing"/>
    <w:uiPriority w:val="1"/>
    <w:qFormat/>
    <w:rsid w:val="007E1842"/>
    <w:pPr>
      <w:bidi/>
      <w:spacing w:after="0" w:line="240" w:lineRule="auto"/>
    </w:pPr>
  </w:style>
  <w:style w:type="character" w:styleId="Hyperlink">
    <w:name w:val="Hyperlink"/>
    <w:basedOn w:val="a0"/>
    <w:uiPriority w:val="99"/>
    <w:unhideWhenUsed/>
    <w:rsid w:val="00B145FE"/>
    <w:rPr>
      <w:color w:val="0000FF" w:themeColor="hyperlink"/>
      <w:u w:val="single"/>
    </w:rPr>
  </w:style>
  <w:style w:type="paragraph" w:styleId="a6">
    <w:name w:val="Quote"/>
    <w:basedOn w:val="a"/>
    <w:link w:val="Char"/>
    <w:uiPriority w:val="29"/>
    <w:qFormat/>
    <w:rsid w:val="00DF486D"/>
    <w:pPr>
      <w:spacing w:after="180" w:line="264" w:lineRule="auto"/>
    </w:pPr>
    <w:rPr>
      <w:rFonts w:eastAsiaTheme="minorEastAsia"/>
      <w:i/>
      <w:iCs/>
      <w:smallCaps/>
      <w:color w:val="1F497D" w:themeColor="text2"/>
      <w:spacing w:val="6"/>
      <w:sz w:val="23"/>
      <w:szCs w:val="23"/>
    </w:rPr>
  </w:style>
  <w:style w:type="character" w:customStyle="1" w:styleId="Char">
    <w:name w:val="اقتباس Char"/>
    <w:basedOn w:val="a0"/>
    <w:link w:val="a6"/>
    <w:uiPriority w:val="29"/>
    <w:rsid w:val="00DF486D"/>
    <w:rPr>
      <w:rFonts w:eastAsiaTheme="minorEastAsia"/>
      <w:i/>
      <w:iCs/>
      <w:smallCaps/>
      <w:color w:val="1F497D" w:themeColor="text2"/>
      <w:spacing w:val="6"/>
      <w:sz w:val="23"/>
      <w:szCs w:val="23"/>
    </w:rPr>
  </w:style>
  <w:style w:type="paragraph" w:styleId="a7">
    <w:name w:val="List Paragraph"/>
    <w:basedOn w:val="a"/>
    <w:uiPriority w:val="34"/>
    <w:qFormat/>
    <w:rsid w:val="001B0C00"/>
    <w:pPr>
      <w:ind w:left="720"/>
      <w:contextualSpacing/>
    </w:pPr>
  </w:style>
  <w:style w:type="paragraph" w:styleId="a8">
    <w:name w:val="Balloon Text"/>
    <w:basedOn w:val="a"/>
    <w:link w:val="Char0"/>
    <w:uiPriority w:val="99"/>
    <w:semiHidden/>
    <w:unhideWhenUsed/>
    <w:rsid w:val="009E77DC"/>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9E7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in/mariam-atallah" TargetMode="External"/><Relationship Id="rId3" Type="http://schemas.microsoft.com/office/2007/relationships/stylesWithEffects" Target="stylesWithEffects.xml"/><Relationship Id="rId7" Type="http://schemas.openxmlformats.org/officeDocument/2006/relationships/hyperlink" Target="mailto:Mariamatallah53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1054</Words>
  <Characters>6014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cp:lastPrinted>2020-03-13T21:47:00Z</cp:lastPrinted>
  <dcterms:created xsi:type="dcterms:W3CDTF">2020-03-13T17:19:00Z</dcterms:created>
  <dcterms:modified xsi:type="dcterms:W3CDTF">2020-10-06T21:02:00Z</dcterms:modified>
</cp:coreProperties>
</file>