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DE" w:rsidRPr="00B445A5" w:rsidRDefault="006C4BDE" w:rsidP="00B12EC8">
      <w:pPr>
        <w:rPr>
          <w:rFonts w:cs="PT Bold Heading"/>
          <w:b/>
          <w:bCs/>
          <w:sz w:val="30"/>
          <w:szCs w:val="30"/>
        </w:rPr>
      </w:pPr>
      <w:r w:rsidRPr="00B445A5">
        <w:rPr>
          <w:rFonts w:cs="PT Bold Heading" w:hint="cs"/>
          <w:b/>
          <w:bCs/>
          <w:noProof/>
          <w:sz w:val="30"/>
          <w:szCs w:val="30"/>
          <w:rtl/>
        </w:rPr>
        <mc:AlternateContent>
          <mc:Choice Requires="wps">
            <w:drawing>
              <wp:anchor distT="0" distB="0" distL="114300" distR="114300" simplePos="0" relativeHeight="251659264" behindDoc="0" locked="0" layoutInCell="1" allowOverlap="1" wp14:anchorId="0D562700" wp14:editId="3D22E645">
                <wp:simplePos x="0" y="0"/>
                <wp:positionH relativeFrom="column">
                  <wp:posOffset>-400050</wp:posOffset>
                </wp:positionH>
                <wp:positionV relativeFrom="paragraph">
                  <wp:posOffset>-339090</wp:posOffset>
                </wp:positionV>
                <wp:extent cx="1661160" cy="1826260"/>
                <wp:effectExtent l="5715" t="9525" r="9525" b="1206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826260"/>
                        </a:xfrm>
                        <a:prstGeom prst="rect">
                          <a:avLst/>
                        </a:prstGeom>
                        <a:solidFill>
                          <a:srgbClr val="FFFFFF"/>
                        </a:solidFill>
                        <a:ln w="9525">
                          <a:solidFill>
                            <a:srgbClr val="000000"/>
                          </a:solidFill>
                          <a:miter lim="800000"/>
                          <a:headEnd/>
                          <a:tailEnd/>
                        </a:ln>
                      </wps:spPr>
                      <wps:txbx>
                        <w:txbxContent>
                          <w:p w:rsidR="00185FA0" w:rsidRPr="00450CE9" w:rsidRDefault="00185FA0" w:rsidP="006C4BDE">
                            <w:r>
                              <w:rPr>
                                <w:noProof/>
                              </w:rPr>
                              <w:drawing>
                                <wp:inline distT="0" distB="0" distL="0" distR="0" wp14:anchorId="3440561E" wp14:editId="23348B47">
                                  <wp:extent cx="1466850" cy="1724025"/>
                                  <wp:effectExtent l="0" t="0" r="0" b="9525"/>
                                  <wp:docPr id="1" name="صورة 1" descr="الصورة الشخص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صورة الشخصية"/>
                                          <pic:cNvPicPr>
                                            <a:picLocks noChangeAspect="1" noChangeArrowheads="1"/>
                                          </pic:cNvPicPr>
                                        </pic:nvPicPr>
                                        <pic:blipFill>
                                          <a:blip r:embed="rId9">
                                            <a:lum bright="4000" contrast="8000"/>
                                            <a:extLst>
                                              <a:ext uri="{28A0092B-C50C-407E-A947-70E740481C1C}">
                                                <a14:useLocalDpi xmlns:a14="http://schemas.microsoft.com/office/drawing/2010/main" val="0"/>
                                              </a:ext>
                                            </a:extLst>
                                          </a:blip>
                                          <a:srcRect/>
                                          <a:stretch>
                                            <a:fillRect/>
                                          </a:stretch>
                                        </pic:blipFill>
                                        <pic:spPr bwMode="auto">
                                          <a:xfrm>
                                            <a:off x="0" y="0"/>
                                            <a:ext cx="1466850" cy="1724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1.5pt;margin-top:-26.7pt;width:130.8pt;height:14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">
                <v:textbox style="mso-fit-shape-to-text:t">
                  <w:txbxContent>
                    <w:p w:rsidR="006C4BDE" w:rsidRPr="00450CE9" w:rsidRDefault="006C4BDE" w:rsidP="006C4BDE">
                      <w:r>
                        <w:rPr>
                          <w:noProof/>
                        </w:rPr>
                        <w:drawing>
                          <wp:inline distT="0" distB="0" distL="0" distR="0" wp14:anchorId="3440561E" wp14:editId="23348B47">
                            <wp:extent cx="1466850" cy="1724025"/>
                            <wp:effectExtent l="0" t="0" r="0" b="9525"/>
                            <wp:docPr id="1" name="صورة 1" descr="الصورة الشخص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صورة الشخصية"/>
                                    <pic:cNvPicPr>
                                      <a:picLocks noChangeAspect="1" noChangeArrowheads="1"/>
                                    </pic:cNvPicPr>
                                  </pic:nvPicPr>
                                  <pic:blipFill>
                                    <a:blip r:embed="rId10">
                                      <a:lum bright="4000" contrast="8000"/>
                                      <a:extLst>
                                        <a:ext uri="{28A0092B-C50C-407E-A947-70E740481C1C}">
                                          <a14:useLocalDpi xmlns:a14="http://schemas.microsoft.com/office/drawing/2010/main" val="0"/>
                                        </a:ext>
                                      </a:extLst>
                                    </a:blip>
                                    <a:srcRect/>
                                    <a:stretch>
                                      <a:fillRect/>
                                    </a:stretch>
                                  </pic:blipFill>
                                  <pic:spPr bwMode="auto">
                                    <a:xfrm>
                                      <a:off x="0" y="0"/>
                                      <a:ext cx="1466850" cy="1724025"/>
                                    </a:xfrm>
                                    <a:prstGeom prst="rect">
                                      <a:avLst/>
                                    </a:prstGeom>
                                    <a:noFill/>
                                    <a:ln>
                                      <a:noFill/>
                                    </a:ln>
                                  </pic:spPr>
                                </pic:pic>
                              </a:graphicData>
                            </a:graphic>
                          </wp:inline>
                        </w:drawing>
                      </w:r>
                    </w:p>
                  </w:txbxContent>
                </v:textbox>
              </v:shape>
            </w:pict>
          </mc:Fallback>
        </mc:AlternateContent>
      </w:r>
      <w:r w:rsidRPr="00B445A5">
        <w:rPr>
          <w:rFonts w:cs="PT Bold Heading" w:hint="cs"/>
          <w:b/>
          <w:bCs/>
          <w:sz w:val="30"/>
          <w:szCs w:val="30"/>
          <w:rtl/>
        </w:rPr>
        <w:t xml:space="preserve">                 </w:t>
      </w:r>
      <w:r w:rsidR="00B12EC8" w:rsidRPr="00B445A5">
        <w:rPr>
          <w:rFonts w:cs="PT Bold Heading" w:hint="cs"/>
          <w:b/>
          <w:bCs/>
          <w:sz w:val="30"/>
          <w:szCs w:val="30"/>
          <w:rtl/>
        </w:rPr>
        <w:t xml:space="preserve">                              السيرة الذاتية</w:t>
      </w:r>
      <w:r w:rsidR="00F70CE4">
        <w:rPr>
          <w:rFonts w:cs="PT Bold Heading" w:hint="cs"/>
          <w:b/>
          <w:bCs/>
          <w:sz w:val="30"/>
          <w:szCs w:val="30"/>
          <w:rtl/>
        </w:rPr>
        <w:t xml:space="preserve">     </w:t>
      </w:r>
      <w:r w:rsidR="00F70CE4" w:rsidRPr="00F70CE4">
        <w:rPr>
          <w:rFonts w:ascii="ae_AlArabiya" w:hAnsi="ae_AlArabiya" w:cs="ae_AlArabiya"/>
          <w:b/>
          <w:bCs/>
          <w:sz w:val="38"/>
          <w:szCs w:val="38"/>
        </w:rPr>
        <w:t>CV )</w:t>
      </w:r>
      <w:r w:rsidR="00F70CE4" w:rsidRPr="00F70CE4">
        <w:rPr>
          <w:rFonts w:ascii="ae_AlArabiya" w:hAnsi="ae_AlArabiya" w:cs="ae_AlArabiya"/>
          <w:b/>
          <w:bCs/>
          <w:sz w:val="38"/>
          <w:szCs w:val="38"/>
          <w:rtl/>
        </w:rPr>
        <w:t>)</w:t>
      </w:r>
    </w:p>
    <w:p w:rsidR="006C4BDE" w:rsidRPr="00D54C5B" w:rsidRDefault="00D54C5B" w:rsidP="00D54C5B">
      <w:pPr>
        <w:rPr>
          <w:rFonts w:cs="PT Bold Heading"/>
          <w:b/>
          <w:bCs/>
          <w:sz w:val="34"/>
          <w:szCs w:val="34"/>
          <w:rtl/>
        </w:rPr>
      </w:pPr>
      <w:r w:rsidRPr="00D54C5B">
        <w:rPr>
          <w:rFonts w:cs="PT Bold Heading" w:hint="cs"/>
          <w:b/>
          <w:bCs/>
          <w:sz w:val="34"/>
          <w:szCs w:val="34"/>
          <w:rtl/>
        </w:rPr>
        <w:t>أولًا : البيانات الأساسية :</w:t>
      </w:r>
    </w:p>
    <w:p w:rsidR="006C4BDE" w:rsidRDefault="00772366" w:rsidP="006C4BDE">
      <w:pPr>
        <w:rPr>
          <w:rFonts w:ascii="Arial-BoldMT" w:cs="Arial-BoldMT"/>
          <w:b/>
          <w:bCs/>
          <w:sz w:val="26"/>
          <w:szCs w:val="26"/>
          <w:rtl/>
        </w:rPr>
      </w:pPr>
      <w:r>
        <w:rPr>
          <w:rFonts w:ascii="Arial-BoldMT" w:cs="Arial-BoldMT" w:hint="cs"/>
          <w:b/>
          <w:bCs/>
          <w:sz w:val="26"/>
          <w:szCs w:val="26"/>
          <w:rtl/>
        </w:rPr>
        <w:t>الاس</w:t>
      </w:r>
      <w:r w:rsidR="001E2D5E">
        <w:rPr>
          <w:rFonts w:ascii="Arial-BoldMT" w:cs="Arial-BoldMT" w:hint="cs"/>
          <w:b/>
          <w:bCs/>
          <w:sz w:val="26"/>
          <w:szCs w:val="26"/>
          <w:rtl/>
        </w:rPr>
        <w:t>ــــــــــــــــــ</w:t>
      </w:r>
      <w:r>
        <w:rPr>
          <w:rFonts w:ascii="Arial-BoldMT" w:cs="Arial-BoldMT" w:hint="cs"/>
          <w:b/>
          <w:bCs/>
          <w:sz w:val="26"/>
          <w:szCs w:val="26"/>
          <w:rtl/>
        </w:rPr>
        <w:t xml:space="preserve">م/ </w:t>
      </w:r>
      <w:r w:rsidR="001E2D5E">
        <w:rPr>
          <w:rFonts w:ascii="Arial-BoldMT" w:cs="Arial-BoldMT" w:hint="cs"/>
          <w:b/>
          <w:bCs/>
          <w:sz w:val="26"/>
          <w:szCs w:val="26"/>
          <w:rtl/>
        </w:rPr>
        <w:t xml:space="preserve">     </w:t>
      </w:r>
      <w:r w:rsidRPr="001E2D5E">
        <w:rPr>
          <w:rFonts w:ascii="Arial-BoldMT" w:cs="Arial-BoldMT" w:hint="cs"/>
          <w:b/>
          <w:bCs/>
          <w:sz w:val="30"/>
          <w:szCs w:val="30"/>
          <w:rtl/>
        </w:rPr>
        <w:t>نور محمد حسن عبدالرحيم</w:t>
      </w:r>
    </w:p>
    <w:p w:rsidR="00772366" w:rsidRDefault="00772366" w:rsidP="006C4BDE">
      <w:pPr>
        <w:rPr>
          <w:rFonts w:ascii="Arial-BoldMT" w:cs="Arial-BoldMT"/>
          <w:b/>
          <w:bCs/>
          <w:sz w:val="26"/>
          <w:szCs w:val="26"/>
          <w:rtl/>
        </w:rPr>
      </w:pPr>
      <w:r>
        <w:rPr>
          <w:rFonts w:ascii="Arial-BoldMT" w:cs="Arial-BoldMT" w:hint="cs"/>
          <w:b/>
          <w:bCs/>
          <w:sz w:val="26"/>
          <w:szCs w:val="26"/>
          <w:rtl/>
        </w:rPr>
        <w:t>رقم الهوي</w:t>
      </w:r>
      <w:r w:rsidR="001E2D5E">
        <w:rPr>
          <w:rFonts w:ascii="Arial-BoldMT" w:cs="Arial-BoldMT" w:hint="cs"/>
          <w:b/>
          <w:bCs/>
          <w:sz w:val="26"/>
          <w:szCs w:val="26"/>
          <w:rtl/>
        </w:rPr>
        <w:t>ــــــــ</w:t>
      </w:r>
      <w:r>
        <w:rPr>
          <w:rFonts w:ascii="Arial-BoldMT" w:cs="Arial-BoldMT" w:hint="cs"/>
          <w:b/>
          <w:bCs/>
          <w:sz w:val="26"/>
          <w:szCs w:val="26"/>
          <w:rtl/>
        </w:rPr>
        <w:t>ة /</w:t>
      </w:r>
      <w:r w:rsidR="001E2D5E">
        <w:rPr>
          <w:rFonts w:ascii="Arial-BoldMT" w:cs="Arial-BoldMT" w:hint="cs"/>
          <w:b/>
          <w:bCs/>
          <w:sz w:val="26"/>
          <w:szCs w:val="26"/>
          <w:rtl/>
        </w:rPr>
        <w:t xml:space="preserve">    </w:t>
      </w:r>
      <w:r>
        <w:rPr>
          <w:rFonts w:ascii="Arial-BoldMT" w:cs="Arial-BoldMT" w:hint="cs"/>
          <w:b/>
          <w:bCs/>
          <w:sz w:val="26"/>
          <w:szCs w:val="26"/>
          <w:rtl/>
        </w:rPr>
        <w:t xml:space="preserve"> </w:t>
      </w:r>
      <w:r w:rsidRPr="001E2D5E">
        <w:rPr>
          <w:rFonts w:ascii="Arial-BoldMT" w:cs="Arial-BoldMT" w:hint="cs"/>
          <w:b/>
          <w:bCs/>
          <w:sz w:val="32"/>
          <w:szCs w:val="32"/>
          <w:rtl/>
        </w:rPr>
        <w:t>28310222600892</w:t>
      </w:r>
      <w:r w:rsidR="001E2D5E" w:rsidRPr="001E2D5E">
        <w:rPr>
          <w:rFonts w:ascii="Arial-BoldMT" w:cs="Arial-BoldMT" w:hint="cs"/>
          <w:b/>
          <w:bCs/>
          <w:sz w:val="32"/>
          <w:szCs w:val="32"/>
          <w:rtl/>
        </w:rPr>
        <w:t xml:space="preserve"> </w:t>
      </w:r>
      <w:r w:rsidR="001E2D5E" w:rsidRPr="001E2D5E">
        <w:rPr>
          <w:rFonts w:ascii="Arial-BoldMT" w:cs="Arial-BoldMT" w:hint="cs"/>
          <w:b/>
          <w:bCs/>
          <w:sz w:val="30"/>
          <w:szCs w:val="30"/>
          <w:rtl/>
        </w:rPr>
        <w:t xml:space="preserve">   </w:t>
      </w:r>
    </w:p>
    <w:p w:rsidR="00772366" w:rsidRPr="00A00FD2" w:rsidRDefault="00772366" w:rsidP="00A00FD2">
      <w:pPr>
        <w:tabs>
          <w:tab w:val="left" w:pos="2954"/>
        </w:tabs>
        <w:rPr>
          <w:rFonts w:asciiTheme="minorHAnsi" w:hAnsiTheme="minorHAnsi" w:cs="Arial-BoldMT"/>
          <w:b/>
          <w:bCs/>
          <w:sz w:val="26"/>
          <w:szCs w:val="26"/>
          <w:lang w:bidi="ar-EG"/>
        </w:rPr>
      </w:pPr>
      <w:r>
        <w:rPr>
          <w:rFonts w:ascii="Arial-BoldMT" w:cs="Arial-BoldMT" w:hint="cs"/>
          <w:b/>
          <w:bCs/>
          <w:sz w:val="26"/>
          <w:szCs w:val="26"/>
          <w:rtl/>
        </w:rPr>
        <w:t>رقم جواز السفر/</w:t>
      </w:r>
      <w:r w:rsidR="001E2D5E">
        <w:rPr>
          <w:rFonts w:ascii="Arial-BoldMT" w:cs="Arial-BoldMT" w:hint="cs"/>
          <w:b/>
          <w:bCs/>
          <w:sz w:val="26"/>
          <w:szCs w:val="26"/>
          <w:rtl/>
        </w:rPr>
        <w:t xml:space="preserve">      </w:t>
      </w:r>
      <w:r w:rsidR="00A00FD2">
        <w:rPr>
          <w:rFonts w:asciiTheme="minorHAnsi" w:hAnsiTheme="minorHAnsi" w:cs="Arial-BoldMT"/>
          <w:b/>
          <w:bCs/>
          <w:sz w:val="26"/>
          <w:szCs w:val="26"/>
          <w:lang w:bidi="ar-EG"/>
        </w:rPr>
        <w:t>A 15650882</w:t>
      </w:r>
    </w:p>
    <w:p w:rsidR="00772366" w:rsidRDefault="00772366" w:rsidP="006C4BDE">
      <w:pPr>
        <w:rPr>
          <w:rFonts w:ascii="Arial-BoldMT" w:cs="Arial-BoldMT"/>
          <w:b/>
          <w:bCs/>
          <w:sz w:val="26"/>
          <w:szCs w:val="26"/>
          <w:rtl/>
        </w:rPr>
      </w:pPr>
      <w:r>
        <w:rPr>
          <w:rFonts w:ascii="Arial-BoldMT" w:cs="Arial-BoldMT" w:hint="cs"/>
          <w:b/>
          <w:bCs/>
          <w:sz w:val="26"/>
          <w:szCs w:val="26"/>
          <w:rtl/>
        </w:rPr>
        <w:t>تاريخ المي</w:t>
      </w:r>
      <w:r w:rsidR="001E2D5E">
        <w:rPr>
          <w:rFonts w:ascii="Arial-BoldMT" w:cs="Arial-BoldMT" w:hint="cs"/>
          <w:b/>
          <w:bCs/>
          <w:sz w:val="26"/>
          <w:szCs w:val="26"/>
          <w:rtl/>
        </w:rPr>
        <w:t>ــــــ</w:t>
      </w:r>
      <w:r>
        <w:rPr>
          <w:rFonts w:ascii="Arial-BoldMT" w:cs="Arial-BoldMT" w:hint="cs"/>
          <w:b/>
          <w:bCs/>
          <w:sz w:val="26"/>
          <w:szCs w:val="26"/>
          <w:rtl/>
        </w:rPr>
        <w:t>لاد/</w:t>
      </w:r>
      <w:r w:rsidR="001E2D5E">
        <w:rPr>
          <w:rFonts w:ascii="Arial-BoldMT" w:cs="Arial-BoldMT" w:hint="cs"/>
          <w:b/>
          <w:bCs/>
          <w:sz w:val="26"/>
          <w:szCs w:val="26"/>
          <w:rtl/>
        </w:rPr>
        <w:t xml:space="preserve">    </w:t>
      </w:r>
      <w:r w:rsidRPr="001E2D5E">
        <w:rPr>
          <w:rFonts w:ascii="Arial-BoldMT" w:cs="Arial-BoldMT" w:hint="cs"/>
          <w:b/>
          <w:bCs/>
          <w:sz w:val="30"/>
          <w:szCs w:val="30"/>
          <w:rtl/>
        </w:rPr>
        <w:t xml:space="preserve"> 22/10/1983</w:t>
      </w:r>
    </w:p>
    <w:p w:rsidR="00772366" w:rsidRDefault="00772366" w:rsidP="00C750FF">
      <w:pPr>
        <w:rPr>
          <w:rFonts w:ascii="Arial-BoldMT" w:cs="Arial-BoldMT"/>
          <w:b/>
          <w:bCs/>
          <w:sz w:val="26"/>
          <w:szCs w:val="26"/>
          <w:rtl/>
          <w:lang w:bidi="ar-EG"/>
        </w:rPr>
      </w:pPr>
      <w:r>
        <w:rPr>
          <w:rFonts w:ascii="Arial-BoldMT" w:cs="Arial-BoldMT" w:hint="cs"/>
          <w:b/>
          <w:bCs/>
          <w:sz w:val="26"/>
          <w:szCs w:val="26"/>
          <w:rtl/>
        </w:rPr>
        <w:t>الوظ</w:t>
      </w:r>
      <w:r w:rsidR="001E2D5E">
        <w:rPr>
          <w:rFonts w:ascii="Arial-BoldMT" w:cs="Arial-BoldMT" w:hint="cs"/>
          <w:b/>
          <w:bCs/>
          <w:sz w:val="26"/>
          <w:szCs w:val="26"/>
          <w:rtl/>
        </w:rPr>
        <w:t>ــــــــــ</w:t>
      </w:r>
      <w:r>
        <w:rPr>
          <w:rFonts w:ascii="Arial-BoldMT" w:cs="Arial-BoldMT" w:hint="cs"/>
          <w:b/>
          <w:bCs/>
          <w:sz w:val="26"/>
          <w:szCs w:val="26"/>
          <w:rtl/>
        </w:rPr>
        <w:t>ي</w:t>
      </w:r>
      <w:r w:rsidR="001E2D5E">
        <w:rPr>
          <w:rFonts w:ascii="Arial-BoldMT" w:cs="Arial-BoldMT" w:hint="cs"/>
          <w:b/>
          <w:bCs/>
          <w:sz w:val="26"/>
          <w:szCs w:val="26"/>
          <w:rtl/>
        </w:rPr>
        <w:t>ـــ</w:t>
      </w:r>
      <w:r>
        <w:rPr>
          <w:rFonts w:ascii="Arial-BoldMT" w:cs="Arial-BoldMT" w:hint="cs"/>
          <w:b/>
          <w:bCs/>
          <w:sz w:val="26"/>
          <w:szCs w:val="26"/>
          <w:rtl/>
        </w:rPr>
        <w:t xml:space="preserve">فة / </w:t>
      </w:r>
      <w:r w:rsidR="001E2D5E">
        <w:rPr>
          <w:rFonts w:ascii="Arial-BoldMT" w:cs="Arial-BoldMT" w:hint="cs"/>
          <w:b/>
          <w:bCs/>
          <w:sz w:val="26"/>
          <w:szCs w:val="26"/>
          <w:rtl/>
        </w:rPr>
        <w:t xml:space="preserve">    </w:t>
      </w:r>
      <w:r w:rsidR="00C750FF">
        <w:rPr>
          <w:rFonts w:ascii="Arial-BoldMT" w:cs="Arial-BoldMT" w:hint="cs"/>
          <w:b/>
          <w:bCs/>
          <w:sz w:val="30"/>
          <w:szCs w:val="30"/>
          <w:rtl/>
        </w:rPr>
        <w:t xml:space="preserve">مراجع نظم جودة التعليم </w:t>
      </w:r>
    </w:p>
    <w:p w:rsidR="00772366" w:rsidRDefault="00772366" w:rsidP="006C4BDE">
      <w:pPr>
        <w:rPr>
          <w:rFonts w:ascii="Arial-BoldMT" w:cs="Arial-BoldMT"/>
          <w:b/>
          <w:bCs/>
          <w:sz w:val="26"/>
          <w:szCs w:val="26"/>
          <w:rtl/>
        </w:rPr>
      </w:pPr>
      <w:r>
        <w:rPr>
          <w:rFonts w:ascii="Arial-BoldMT" w:cs="Arial-BoldMT" w:hint="cs"/>
          <w:b/>
          <w:bCs/>
          <w:sz w:val="26"/>
          <w:szCs w:val="26"/>
          <w:rtl/>
        </w:rPr>
        <w:t>جهة العم</w:t>
      </w:r>
      <w:r w:rsidR="001E2D5E">
        <w:rPr>
          <w:rFonts w:ascii="Arial-BoldMT" w:cs="Arial-BoldMT" w:hint="cs"/>
          <w:b/>
          <w:bCs/>
          <w:sz w:val="26"/>
          <w:szCs w:val="26"/>
          <w:rtl/>
        </w:rPr>
        <w:t>ـــــــــ</w:t>
      </w:r>
      <w:r>
        <w:rPr>
          <w:rFonts w:ascii="Arial-BoldMT" w:cs="Arial-BoldMT" w:hint="cs"/>
          <w:b/>
          <w:bCs/>
          <w:sz w:val="26"/>
          <w:szCs w:val="26"/>
          <w:rtl/>
        </w:rPr>
        <w:t xml:space="preserve">ل / </w:t>
      </w:r>
      <w:r w:rsidR="001E2D5E">
        <w:rPr>
          <w:rFonts w:ascii="Arial-BoldMT" w:cs="Arial-BoldMT" w:hint="cs"/>
          <w:b/>
          <w:bCs/>
          <w:sz w:val="26"/>
          <w:szCs w:val="26"/>
          <w:rtl/>
        </w:rPr>
        <w:t xml:space="preserve">   </w:t>
      </w:r>
      <w:r w:rsidR="00CE41D8">
        <w:rPr>
          <w:rFonts w:ascii="Arial-BoldMT" w:cs="Arial-BoldMT" w:hint="cs"/>
          <w:b/>
          <w:bCs/>
          <w:sz w:val="30"/>
          <w:szCs w:val="30"/>
          <w:rtl/>
        </w:rPr>
        <w:t>الأ</w:t>
      </w:r>
      <w:r w:rsidRPr="001E2D5E">
        <w:rPr>
          <w:rFonts w:ascii="Arial-BoldMT" w:cs="Arial-BoldMT" w:hint="cs"/>
          <w:b/>
          <w:bCs/>
          <w:sz w:val="30"/>
          <w:szCs w:val="30"/>
          <w:rtl/>
        </w:rPr>
        <w:t xml:space="preserve">زهر الشريف </w:t>
      </w:r>
    </w:p>
    <w:p w:rsidR="00772366" w:rsidRDefault="00772366" w:rsidP="006C4BDE">
      <w:pPr>
        <w:rPr>
          <w:rFonts w:ascii="Arial-BoldMT" w:cs="Arial-BoldMT"/>
          <w:b/>
          <w:bCs/>
          <w:sz w:val="26"/>
          <w:szCs w:val="26"/>
          <w:rtl/>
        </w:rPr>
      </w:pPr>
      <w:r>
        <w:rPr>
          <w:rFonts w:ascii="Arial-BoldMT" w:cs="Arial-BoldMT" w:hint="cs"/>
          <w:b/>
          <w:bCs/>
          <w:sz w:val="26"/>
          <w:szCs w:val="26"/>
          <w:rtl/>
        </w:rPr>
        <w:t>العنوان البري</w:t>
      </w:r>
      <w:r w:rsidR="001E2D5E">
        <w:rPr>
          <w:rFonts w:ascii="Arial-BoldMT" w:cs="Arial-BoldMT" w:hint="cs"/>
          <w:b/>
          <w:bCs/>
          <w:sz w:val="26"/>
          <w:szCs w:val="26"/>
          <w:rtl/>
        </w:rPr>
        <w:t>ـــ</w:t>
      </w:r>
      <w:r>
        <w:rPr>
          <w:rFonts w:ascii="Arial-BoldMT" w:cs="Arial-BoldMT" w:hint="cs"/>
          <w:b/>
          <w:bCs/>
          <w:sz w:val="26"/>
          <w:szCs w:val="26"/>
          <w:rtl/>
        </w:rPr>
        <w:t xml:space="preserve">دي/ </w:t>
      </w:r>
      <w:r w:rsidR="001E2D5E">
        <w:rPr>
          <w:rFonts w:ascii="Arial-BoldMT" w:cs="Arial-BoldMT" w:hint="cs"/>
          <w:b/>
          <w:bCs/>
          <w:sz w:val="26"/>
          <w:szCs w:val="26"/>
          <w:rtl/>
        </w:rPr>
        <w:t xml:space="preserve">   </w:t>
      </w:r>
      <w:r w:rsidRPr="001E2D5E">
        <w:rPr>
          <w:rFonts w:ascii="Arial-BoldMT" w:cs="Arial-BoldMT" w:hint="cs"/>
          <w:b/>
          <w:bCs/>
          <w:sz w:val="30"/>
          <w:szCs w:val="30"/>
          <w:rtl/>
        </w:rPr>
        <w:t xml:space="preserve">مصر </w:t>
      </w:r>
      <w:r w:rsidRPr="001E2D5E">
        <w:rPr>
          <w:rFonts w:ascii="Arial-BoldMT" w:cs="Arial-BoldMT"/>
          <w:b/>
          <w:bCs/>
          <w:sz w:val="30"/>
          <w:szCs w:val="30"/>
          <w:rtl/>
        </w:rPr>
        <w:t>–</w:t>
      </w:r>
      <w:r w:rsidRPr="001E2D5E">
        <w:rPr>
          <w:rFonts w:ascii="Arial-BoldMT" w:cs="Arial-BoldMT" w:hint="cs"/>
          <w:b/>
          <w:bCs/>
          <w:sz w:val="30"/>
          <w:szCs w:val="30"/>
          <w:rtl/>
        </w:rPr>
        <w:t xml:space="preserve"> سوهاج- جهينة الغربية </w:t>
      </w:r>
      <w:r w:rsidRPr="001E2D5E">
        <w:rPr>
          <w:rFonts w:ascii="Arial-BoldMT" w:cs="Arial-BoldMT"/>
          <w:b/>
          <w:bCs/>
          <w:sz w:val="30"/>
          <w:szCs w:val="30"/>
          <w:rtl/>
        </w:rPr>
        <w:t>–</w:t>
      </w:r>
      <w:r w:rsidRPr="001E2D5E">
        <w:rPr>
          <w:rFonts w:ascii="Arial-BoldMT" w:cs="Arial-BoldMT" w:hint="cs"/>
          <w:b/>
          <w:bCs/>
          <w:sz w:val="30"/>
          <w:szCs w:val="30"/>
          <w:rtl/>
        </w:rPr>
        <w:t xml:space="preserve"> شارع عمر مكرم </w:t>
      </w:r>
    </w:p>
    <w:p w:rsidR="00772366" w:rsidRDefault="00772366" w:rsidP="006C4BDE">
      <w:pPr>
        <w:rPr>
          <w:rFonts w:ascii="Arial-BoldMT" w:cs="Arial-BoldMT"/>
          <w:b/>
          <w:bCs/>
          <w:sz w:val="26"/>
          <w:szCs w:val="26"/>
          <w:rtl/>
        </w:rPr>
      </w:pPr>
      <w:r>
        <w:rPr>
          <w:rFonts w:ascii="Arial-BoldMT" w:cs="Arial-BoldMT" w:hint="cs"/>
          <w:b/>
          <w:bCs/>
          <w:sz w:val="26"/>
          <w:szCs w:val="26"/>
          <w:rtl/>
        </w:rPr>
        <w:t>البريد الالكتروني /</w:t>
      </w:r>
      <w:r w:rsidR="001E2D5E">
        <w:rPr>
          <w:rFonts w:ascii="Arial-BoldMT" w:cs="Arial-BoldMT" w:hint="cs"/>
          <w:b/>
          <w:bCs/>
          <w:sz w:val="26"/>
          <w:szCs w:val="26"/>
          <w:rtl/>
        </w:rPr>
        <w:t xml:space="preserve">  </w:t>
      </w:r>
      <w:r>
        <w:rPr>
          <w:rFonts w:ascii="Arial-BoldMT" w:cs="Arial-BoldMT" w:hint="cs"/>
          <w:b/>
          <w:bCs/>
          <w:sz w:val="26"/>
          <w:szCs w:val="26"/>
          <w:rtl/>
        </w:rPr>
        <w:t xml:space="preserve">  </w:t>
      </w:r>
      <w:hyperlink r:id="rId11" w:history="1">
        <w:r w:rsidRPr="002C4B26">
          <w:rPr>
            <w:rStyle w:val="Hyperlink"/>
            <w:b/>
            <w:bCs/>
            <w:sz w:val="32"/>
            <w:szCs w:val="32"/>
          </w:rPr>
          <w:t>Nour.ramady@hotmail.com</w:t>
        </w:r>
      </w:hyperlink>
    </w:p>
    <w:p w:rsidR="00772366" w:rsidRDefault="00772366" w:rsidP="006C4BDE">
      <w:pPr>
        <w:rPr>
          <w:rFonts w:ascii="Arial-BoldMT" w:cs="Arial-BoldMT"/>
          <w:b/>
          <w:bCs/>
          <w:sz w:val="26"/>
          <w:szCs w:val="26"/>
          <w:rtl/>
        </w:rPr>
      </w:pPr>
      <w:r>
        <w:rPr>
          <w:rFonts w:ascii="Arial-BoldMT" w:cs="Arial-BoldMT" w:hint="cs"/>
          <w:b/>
          <w:bCs/>
          <w:sz w:val="26"/>
          <w:szCs w:val="26"/>
          <w:rtl/>
        </w:rPr>
        <w:t>سكاي ب</w:t>
      </w:r>
      <w:r w:rsidR="001E2D5E">
        <w:rPr>
          <w:rFonts w:ascii="Arial-BoldMT" w:cs="Arial-BoldMT" w:hint="cs"/>
          <w:b/>
          <w:bCs/>
          <w:sz w:val="26"/>
          <w:szCs w:val="26"/>
          <w:rtl/>
        </w:rPr>
        <w:t>ـــــــــــــ</w:t>
      </w:r>
      <w:r>
        <w:rPr>
          <w:rFonts w:ascii="Arial-BoldMT" w:cs="Arial-BoldMT" w:hint="cs"/>
          <w:b/>
          <w:bCs/>
          <w:sz w:val="26"/>
          <w:szCs w:val="26"/>
          <w:rtl/>
        </w:rPr>
        <w:t>ي /</w:t>
      </w:r>
      <w:r w:rsidR="001E2D5E">
        <w:rPr>
          <w:rFonts w:ascii="Arial-BoldMT" w:cs="Arial-BoldMT" w:hint="cs"/>
          <w:b/>
          <w:bCs/>
          <w:sz w:val="26"/>
          <w:szCs w:val="26"/>
          <w:rtl/>
        </w:rPr>
        <w:t xml:space="preserve">  </w:t>
      </w:r>
      <w:r>
        <w:rPr>
          <w:rFonts w:ascii="Arial-BoldMT" w:cs="Arial-BoldMT" w:hint="cs"/>
          <w:b/>
          <w:bCs/>
          <w:sz w:val="26"/>
          <w:szCs w:val="26"/>
          <w:rtl/>
        </w:rPr>
        <w:t xml:space="preserve"> </w:t>
      </w:r>
      <w:r w:rsidRPr="005635DC">
        <w:rPr>
          <w:b/>
          <w:bCs/>
          <w:sz w:val="32"/>
          <w:szCs w:val="32"/>
        </w:rPr>
        <w:t>Allord20114</w:t>
      </w:r>
    </w:p>
    <w:p w:rsidR="00772366" w:rsidRPr="00772366" w:rsidRDefault="00772366" w:rsidP="006C4BDE">
      <w:pPr>
        <w:rPr>
          <w:rFonts w:ascii="Arial-BoldMT" w:cs="Arial-BoldMT"/>
          <w:b/>
          <w:bCs/>
          <w:sz w:val="26"/>
          <w:szCs w:val="26"/>
          <w:rtl/>
          <w:lang w:bidi="ar-EG"/>
        </w:rPr>
      </w:pPr>
      <w:r>
        <w:rPr>
          <w:rFonts w:ascii="Arial-BoldMT" w:cs="Arial-BoldMT" w:hint="cs"/>
          <w:b/>
          <w:bCs/>
          <w:sz w:val="26"/>
          <w:szCs w:val="26"/>
          <w:rtl/>
          <w:lang w:bidi="ar-EG"/>
        </w:rPr>
        <w:t>هات</w:t>
      </w:r>
      <w:r w:rsidR="001E2D5E">
        <w:rPr>
          <w:rFonts w:ascii="Arial-BoldMT" w:cs="Arial-BoldMT" w:hint="cs"/>
          <w:b/>
          <w:bCs/>
          <w:sz w:val="26"/>
          <w:szCs w:val="26"/>
          <w:rtl/>
          <w:lang w:bidi="ar-EG"/>
        </w:rPr>
        <w:t>ــــــــــــــــــــ</w:t>
      </w:r>
      <w:r>
        <w:rPr>
          <w:rFonts w:ascii="Arial-BoldMT" w:cs="Arial-BoldMT" w:hint="cs"/>
          <w:b/>
          <w:bCs/>
          <w:sz w:val="26"/>
          <w:szCs w:val="26"/>
          <w:rtl/>
          <w:lang w:bidi="ar-EG"/>
        </w:rPr>
        <w:t xml:space="preserve">ف / </w:t>
      </w:r>
      <w:r w:rsidRPr="005635DC">
        <w:rPr>
          <w:rFonts w:hint="cs"/>
          <w:b/>
          <w:bCs/>
          <w:sz w:val="32"/>
          <w:szCs w:val="32"/>
          <w:rtl/>
        </w:rPr>
        <w:t>0</w:t>
      </w:r>
      <w:r w:rsidRPr="001E2D5E">
        <w:rPr>
          <w:rFonts w:hint="cs"/>
          <w:b/>
          <w:bCs/>
          <w:sz w:val="34"/>
          <w:szCs w:val="34"/>
          <w:rtl/>
        </w:rPr>
        <w:t>0201282725989/00201277584400</w:t>
      </w:r>
      <w:r w:rsidRPr="005635DC">
        <w:rPr>
          <w:rFonts w:hint="cs"/>
          <w:b/>
          <w:bCs/>
          <w:sz w:val="32"/>
          <w:szCs w:val="32"/>
          <w:rtl/>
        </w:rPr>
        <w:t xml:space="preserve">  </w:t>
      </w:r>
    </w:p>
    <w:p w:rsidR="00FE01BC" w:rsidRPr="003B5FDE" w:rsidRDefault="00FE01BC" w:rsidP="006C4BDE">
      <w:pPr>
        <w:rPr>
          <w:sz w:val="32"/>
          <w:szCs w:val="32"/>
          <w:rtl/>
        </w:rPr>
      </w:pPr>
    </w:p>
    <w:tbl>
      <w:tblPr>
        <w:bidiVisual/>
        <w:tblW w:w="10172" w:type="dxa"/>
        <w:tblLook w:val="01E0" w:firstRow="1" w:lastRow="1" w:firstColumn="1" w:lastColumn="1" w:noHBand="0" w:noVBand="0"/>
      </w:tblPr>
      <w:tblGrid>
        <w:gridCol w:w="2376"/>
        <w:gridCol w:w="7796"/>
      </w:tblGrid>
      <w:tr w:rsidR="006C4BDE" w:rsidRPr="005635DC" w:rsidTr="006B6E41">
        <w:trPr>
          <w:trHeight w:val="722"/>
        </w:trPr>
        <w:tc>
          <w:tcPr>
            <w:tcW w:w="10172" w:type="dxa"/>
            <w:gridSpan w:val="2"/>
            <w:shd w:val="clear" w:color="auto" w:fill="C0504D"/>
          </w:tcPr>
          <w:p w:rsidR="006C4BDE" w:rsidRPr="005B45E7" w:rsidRDefault="00D54C5B" w:rsidP="005B45E7">
            <w:pPr>
              <w:rPr>
                <w:rFonts w:ascii="Goudy Stout" w:hAnsi="Goudy Stout" w:cs="PT Bold Dusky"/>
                <w:b/>
                <w:bCs/>
                <w:color w:val="FFFFFF"/>
                <w:sz w:val="36"/>
                <w:szCs w:val="36"/>
                <w:rtl/>
              </w:rPr>
            </w:pPr>
            <w:r>
              <w:rPr>
                <w:rFonts w:ascii="Goudy Stout" w:hAnsi="Goudy Stout" w:cs="PT Bold Dusky" w:hint="cs"/>
                <w:b/>
                <w:bCs/>
                <w:color w:val="FFFFFF"/>
                <w:sz w:val="36"/>
                <w:szCs w:val="36"/>
                <w:rtl/>
              </w:rPr>
              <w:t xml:space="preserve">ثانيًا  </w:t>
            </w:r>
            <w:r w:rsidR="005B45E7" w:rsidRPr="005B45E7">
              <w:rPr>
                <w:rFonts w:ascii="Goudy Stout" w:hAnsi="Goudy Stout" w:cs="PT Bold Dusky"/>
                <w:b/>
                <w:bCs/>
                <w:color w:val="FFFFFF"/>
                <w:sz w:val="36"/>
                <w:szCs w:val="36"/>
                <w:rtl/>
              </w:rPr>
              <w:t>المؤهلات العلمي</w:t>
            </w:r>
            <w:r w:rsidR="005B45E7" w:rsidRPr="005B45E7">
              <w:rPr>
                <w:rFonts w:ascii="Goudy Stout" w:hAnsi="Goudy Stout" w:cs="PT Bold Dusky" w:hint="cs"/>
                <w:b/>
                <w:bCs/>
                <w:color w:val="FFFFFF"/>
                <w:sz w:val="36"/>
                <w:szCs w:val="36"/>
                <w:rtl/>
              </w:rPr>
              <w:t>ة</w:t>
            </w:r>
            <w:r>
              <w:rPr>
                <w:rFonts w:ascii="Goudy Stout" w:hAnsi="Goudy Stout" w:cs="PT Bold Dusky" w:hint="cs"/>
                <w:b/>
                <w:bCs/>
                <w:color w:val="FFFFFF"/>
                <w:sz w:val="36"/>
                <w:szCs w:val="36"/>
                <w:rtl/>
              </w:rPr>
              <w:t xml:space="preserve">: </w:t>
            </w:r>
          </w:p>
        </w:tc>
      </w:tr>
      <w:tr w:rsidR="006C4BDE" w:rsidRPr="005635DC" w:rsidTr="006B6E41">
        <w:trPr>
          <w:trHeight w:val="347"/>
        </w:trPr>
        <w:tc>
          <w:tcPr>
            <w:tcW w:w="2376" w:type="dxa"/>
            <w:shd w:val="clear" w:color="auto" w:fill="EFD3D2"/>
          </w:tcPr>
          <w:p w:rsidR="006C4BDE" w:rsidRPr="005635DC" w:rsidRDefault="006C4BDE" w:rsidP="00185FA0">
            <w:pPr>
              <w:rPr>
                <w:b/>
                <w:bCs/>
                <w:sz w:val="32"/>
                <w:szCs w:val="32"/>
                <w:rtl/>
              </w:rPr>
            </w:pPr>
            <w:r w:rsidRPr="00B445A5">
              <w:rPr>
                <w:rFonts w:cs="PT Bold Heading" w:hint="cs"/>
                <w:b/>
                <w:bCs/>
                <w:sz w:val="30"/>
                <w:szCs w:val="30"/>
                <w:rtl/>
              </w:rPr>
              <w:t>آخر مؤهل</w:t>
            </w:r>
          </w:p>
        </w:tc>
        <w:tc>
          <w:tcPr>
            <w:tcW w:w="7796" w:type="dxa"/>
            <w:shd w:val="clear" w:color="auto" w:fill="EFD3D2"/>
          </w:tcPr>
          <w:p w:rsidR="006C4BDE" w:rsidRPr="005635DC" w:rsidRDefault="006C4BDE" w:rsidP="00185FA0">
            <w:pPr>
              <w:rPr>
                <w:b/>
                <w:bCs/>
                <w:sz w:val="30"/>
                <w:szCs w:val="30"/>
                <w:rtl/>
                <w:lang w:bidi="ar-EG"/>
              </w:rPr>
            </w:pPr>
            <w:r w:rsidRPr="005635DC">
              <w:rPr>
                <w:rFonts w:hint="cs"/>
                <w:b/>
                <w:bCs/>
                <w:sz w:val="30"/>
                <w:szCs w:val="30"/>
                <w:rtl/>
                <w:lang w:bidi="ar-EG"/>
              </w:rPr>
              <w:t>ماجستير في التربية تخصص مناهج وطرق تدريس اللغة العربية</w:t>
            </w:r>
          </w:p>
        </w:tc>
      </w:tr>
      <w:tr w:rsidR="006C4BDE" w:rsidRPr="005635DC" w:rsidTr="006B6E41">
        <w:trPr>
          <w:trHeight w:val="361"/>
        </w:trPr>
        <w:tc>
          <w:tcPr>
            <w:tcW w:w="2376" w:type="dxa"/>
            <w:shd w:val="clear" w:color="auto" w:fill="auto"/>
          </w:tcPr>
          <w:p w:rsidR="006C4BDE" w:rsidRPr="005635DC" w:rsidRDefault="006C4BDE" w:rsidP="00185FA0">
            <w:pPr>
              <w:rPr>
                <w:b/>
                <w:bCs/>
                <w:sz w:val="32"/>
                <w:szCs w:val="32"/>
                <w:rtl/>
              </w:rPr>
            </w:pPr>
            <w:r w:rsidRPr="005635DC">
              <w:rPr>
                <w:rFonts w:hint="cs"/>
                <w:b/>
                <w:bCs/>
                <w:sz w:val="32"/>
                <w:szCs w:val="32"/>
                <w:rtl/>
              </w:rPr>
              <w:t>تاريخ المنح</w:t>
            </w:r>
          </w:p>
        </w:tc>
        <w:tc>
          <w:tcPr>
            <w:tcW w:w="7796" w:type="dxa"/>
            <w:shd w:val="clear" w:color="auto" w:fill="auto"/>
          </w:tcPr>
          <w:p w:rsidR="006C4BDE" w:rsidRPr="005635DC" w:rsidRDefault="006C4BDE" w:rsidP="00185FA0">
            <w:pPr>
              <w:rPr>
                <w:b/>
                <w:bCs/>
                <w:sz w:val="32"/>
                <w:szCs w:val="32"/>
                <w:rtl/>
                <w:lang w:bidi="ar-EG"/>
              </w:rPr>
            </w:pPr>
            <w:r w:rsidRPr="005635DC">
              <w:rPr>
                <w:rFonts w:hint="cs"/>
                <w:b/>
                <w:bCs/>
                <w:sz w:val="32"/>
                <w:szCs w:val="32"/>
                <w:rtl/>
              </w:rPr>
              <w:t>ابريل 2013 م</w:t>
            </w:r>
          </w:p>
        </w:tc>
      </w:tr>
      <w:tr w:rsidR="006C4BDE" w:rsidRPr="005635DC" w:rsidTr="006B6E41">
        <w:trPr>
          <w:trHeight w:val="347"/>
        </w:trPr>
        <w:tc>
          <w:tcPr>
            <w:tcW w:w="2376" w:type="dxa"/>
            <w:shd w:val="clear" w:color="auto" w:fill="EFD3D2"/>
          </w:tcPr>
          <w:p w:rsidR="006C4BDE" w:rsidRPr="005635DC" w:rsidRDefault="006C4BDE" w:rsidP="00185FA0">
            <w:pPr>
              <w:rPr>
                <w:b/>
                <w:bCs/>
                <w:sz w:val="32"/>
                <w:szCs w:val="32"/>
                <w:rtl/>
              </w:rPr>
            </w:pPr>
            <w:r w:rsidRPr="005635DC">
              <w:rPr>
                <w:rFonts w:hint="cs"/>
                <w:b/>
                <w:bCs/>
                <w:sz w:val="32"/>
                <w:szCs w:val="32"/>
                <w:rtl/>
              </w:rPr>
              <w:t>الجامعة</w:t>
            </w:r>
          </w:p>
        </w:tc>
        <w:tc>
          <w:tcPr>
            <w:tcW w:w="7796" w:type="dxa"/>
            <w:shd w:val="clear" w:color="auto" w:fill="EFD3D2"/>
          </w:tcPr>
          <w:p w:rsidR="006C4BDE" w:rsidRPr="005635DC" w:rsidRDefault="006C4BDE" w:rsidP="00185FA0">
            <w:pPr>
              <w:rPr>
                <w:b/>
                <w:bCs/>
                <w:sz w:val="32"/>
                <w:szCs w:val="32"/>
                <w:rtl/>
              </w:rPr>
            </w:pPr>
            <w:r w:rsidRPr="005635DC">
              <w:rPr>
                <w:rFonts w:hint="cs"/>
                <w:b/>
                <w:bCs/>
                <w:sz w:val="32"/>
                <w:szCs w:val="32"/>
                <w:rtl/>
              </w:rPr>
              <w:t xml:space="preserve"> سوهاج</w:t>
            </w:r>
          </w:p>
        </w:tc>
      </w:tr>
      <w:tr w:rsidR="006C4BDE" w:rsidRPr="005635DC" w:rsidTr="006B6E41">
        <w:trPr>
          <w:trHeight w:val="465"/>
        </w:trPr>
        <w:tc>
          <w:tcPr>
            <w:tcW w:w="2376" w:type="dxa"/>
            <w:shd w:val="clear" w:color="auto" w:fill="auto"/>
          </w:tcPr>
          <w:p w:rsidR="006C4BDE" w:rsidRPr="005635DC" w:rsidRDefault="006C4BDE" w:rsidP="00185FA0">
            <w:pPr>
              <w:rPr>
                <w:b/>
                <w:bCs/>
                <w:sz w:val="32"/>
                <w:szCs w:val="32"/>
                <w:rtl/>
              </w:rPr>
            </w:pPr>
            <w:r w:rsidRPr="005635DC">
              <w:rPr>
                <w:rFonts w:hint="cs"/>
                <w:b/>
                <w:bCs/>
                <w:sz w:val="32"/>
                <w:szCs w:val="32"/>
                <w:rtl/>
              </w:rPr>
              <w:t>التقدير اللفظي</w:t>
            </w:r>
          </w:p>
        </w:tc>
        <w:tc>
          <w:tcPr>
            <w:tcW w:w="7796" w:type="dxa"/>
            <w:shd w:val="clear" w:color="auto" w:fill="auto"/>
          </w:tcPr>
          <w:p w:rsidR="006C4BDE" w:rsidRPr="005635DC" w:rsidRDefault="006C4BDE" w:rsidP="00185FA0">
            <w:pPr>
              <w:rPr>
                <w:b/>
                <w:bCs/>
                <w:sz w:val="32"/>
                <w:szCs w:val="32"/>
                <w:rtl/>
              </w:rPr>
            </w:pPr>
            <w:r w:rsidRPr="005635DC">
              <w:rPr>
                <w:rFonts w:hint="cs"/>
                <w:b/>
                <w:bCs/>
                <w:sz w:val="32"/>
                <w:szCs w:val="32"/>
                <w:rtl/>
              </w:rPr>
              <w:t>ممتاز مع التوصية بتبادل الرسالة مع كليات التربية ومراكز البحوث</w:t>
            </w:r>
          </w:p>
        </w:tc>
      </w:tr>
      <w:tr w:rsidR="006C4BDE" w:rsidRPr="005635DC" w:rsidTr="006B6E41">
        <w:trPr>
          <w:trHeight w:val="361"/>
        </w:trPr>
        <w:tc>
          <w:tcPr>
            <w:tcW w:w="2376" w:type="dxa"/>
            <w:shd w:val="clear" w:color="auto" w:fill="EFD3D2"/>
          </w:tcPr>
          <w:p w:rsidR="006C4BDE" w:rsidRPr="005635DC" w:rsidRDefault="006C4BDE" w:rsidP="00185FA0">
            <w:pPr>
              <w:rPr>
                <w:b/>
                <w:bCs/>
                <w:sz w:val="32"/>
                <w:szCs w:val="32"/>
                <w:rtl/>
              </w:rPr>
            </w:pPr>
            <w:r w:rsidRPr="005635DC">
              <w:rPr>
                <w:rFonts w:hint="cs"/>
                <w:b/>
                <w:bCs/>
                <w:sz w:val="32"/>
                <w:szCs w:val="32"/>
                <w:rtl/>
              </w:rPr>
              <w:t xml:space="preserve">التخصص الأساسي </w:t>
            </w:r>
          </w:p>
        </w:tc>
        <w:tc>
          <w:tcPr>
            <w:tcW w:w="7796" w:type="dxa"/>
            <w:shd w:val="clear" w:color="auto" w:fill="EFD3D2"/>
          </w:tcPr>
          <w:p w:rsidR="006C4BDE" w:rsidRPr="005635DC" w:rsidRDefault="006C4BDE" w:rsidP="00185FA0">
            <w:pPr>
              <w:rPr>
                <w:b/>
                <w:bCs/>
                <w:sz w:val="32"/>
                <w:szCs w:val="32"/>
                <w:rtl/>
              </w:rPr>
            </w:pPr>
            <w:r w:rsidRPr="005635DC">
              <w:rPr>
                <w:rFonts w:hint="cs"/>
                <w:b/>
                <w:bCs/>
                <w:sz w:val="32"/>
                <w:szCs w:val="32"/>
                <w:rtl/>
              </w:rPr>
              <w:t xml:space="preserve">مناهج وطرق تدريس اللغة العربية </w:t>
            </w:r>
          </w:p>
        </w:tc>
      </w:tr>
      <w:tr w:rsidR="006C4BDE" w:rsidRPr="005635DC" w:rsidTr="006B6E41">
        <w:trPr>
          <w:trHeight w:val="806"/>
        </w:trPr>
        <w:tc>
          <w:tcPr>
            <w:tcW w:w="2376" w:type="dxa"/>
            <w:shd w:val="clear" w:color="auto" w:fill="auto"/>
          </w:tcPr>
          <w:p w:rsidR="006C4BDE" w:rsidRPr="005635DC" w:rsidRDefault="006C4BDE" w:rsidP="00185FA0">
            <w:pPr>
              <w:rPr>
                <w:b/>
                <w:bCs/>
                <w:sz w:val="32"/>
                <w:szCs w:val="32"/>
                <w:rtl/>
              </w:rPr>
            </w:pPr>
            <w:r w:rsidRPr="005635DC">
              <w:rPr>
                <w:rFonts w:hint="cs"/>
                <w:b/>
                <w:bCs/>
                <w:sz w:val="32"/>
                <w:szCs w:val="32"/>
                <w:rtl/>
              </w:rPr>
              <w:t>عنوان الرسالة</w:t>
            </w:r>
          </w:p>
        </w:tc>
        <w:tc>
          <w:tcPr>
            <w:tcW w:w="7796" w:type="dxa"/>
            <w:shd w:val="clear" w:color="auto" w:fill="auto"/>
          </w:tcPr>
          <w:p w:rsidR="006C4BDE" w:rsidRPr="004C2F6E" w:rsidRDefault="006C4BDE" w:rsidP="00185FA0">
            <w:pPr>
              <w:rPr>
                <w:b/>
                <w:bCs/>
                <w:sz w:val="30"/>
                <w:szCs w:val="30"/>
                <w:rtl/>
              </w:rPr>
            </w:pPr>
            <w:r w:rsidRPr="004C2F6E">
              <w:rPr>
                <w:rFonts w:hint="cs"/>
                <w:b/>
                <w:bCs/>
                <w:sz w:val="30"/>
                <w:szCs w:val="30"/>
                <w:rtl/>
              </w:rPr>
              <w:t xml:space="preserve">" اثر تدريس البلاغة باستخدام  بعض </w:t>
            </w:r>
            <w:proofErr w:type="spellStart"/>
            <w:r w:rsidRPr="004C2F6E">
              <w:rPr>
                <w:rFonts w:hint="cs"/>
                <w:b/>
                <w:bCs/>
                <w:sz w:val="30"/>
                <w:szCs w:val="30"/>
                <w:rtl/>
              </w:rPr>
              <w:t>استراتجيات</w:t>
            </w:r>
            <w:proofErr w:type="spellEnd"/>
            <w:r w:rsidRPr="004C2F6E">
              <w:rPr>
                <w:rFonts w:hint="cs"/>
                <w:b/>
                <w:bCs/>
                <w:sz w:val="30"/>
                <w:szCs w:val="30"/>
                <w:rtl/>
              </w:rPr>
              <w:t xml:space="preserve"> نظرية (تريز) في تنمية مهارات التذوق البلاغي والتفكير الإبداعي لدى طالبات الثانوية الأزهرية"  </w:t>
            </w:r>
          </w:p>
        </w:tc>
      </w:tr>
      <w:tr w:rsidR="006C4BDE" w:rsidRPr="005635DC" w:rsidTr="006B6E41">
        <w:trPr>
          <w:trHeight w:val="1106"/>
        </w:trPr>
        <w:tc>
          <w:tcPr>
            <w:tcW w:w="10172" w:type="dxa"/>
            <w:gridSpan w:val="2"/>
            <w:shd w:val="clear" w:color="auto" w:fill="EFD3D2"/>
          </w:tcPr>
          <w:p w:rsidR="006C4BDE" w:rsidRPr="004C2F6E" w:rsidRDefault="006C4BDE" w:rsidP="00CE41D8">
            <w:pPr>
              <w:rPr>
                <w:b/>
                <w:bCs/>
                <w:sz w:val="30"/>
                <w:szCs w:val="30"/>
                <w:rtl/>
              </w:rPr>
            </w:pPr>
            <w:r w:rsidRPr="00B445A5">
              <w:rPr>
                <w:rFonts w:cs="PT Bold Heading" w:hint="cs"/>
                <w:b/>
                <w:bCs/>
                <w:sz w:val="30"/>
                <w:szCs w:val="30"/>
                <w:rtl/>
              </w:rPr>
              <w:t>قيد درجة دكتوراه</w:t>
            </w:r>
            <w:r w:rsidRPr="004C2F6E">
              <w:rPr>
                <w:rFonts w:hint="cs"/>
                <w:b/>
                <w:bCs/>
                <w:sz w:val="30"/>
                <w:szCs w:val="30"/>
                <w:rtl/>
              </w:rPr>
              <w:t xml:space="preserve"> </w:t>
            </w:r>
            <w:r w:rsidR="005A0F7A">
              <w:rPr>
                <w:rFonts w:hint="cs"/>
                <w:b/>
                <w:bCs/>
                <w:sz w:val="30"/>
                <w:szCs w:val="30"/>
                <w:rtl/>
              </w:rPr>
              <w:t xml:space="preserve"> </w:t>
            </w:r>
            <w:r w:rsidRPr="004C2F6E">
              <w:rPr>
                <w:rFonts w:hint="cs"/>
                <w:b/>
                <w:bCs/>
                <w:sz w:val="30"/>
                <w:szCs w:val="30"/>
                <w:rtl/>
              </w:rPr>
              <w:t>الفلسفة في التربية تخصص مناهج وطرق تدريس اللغة العربية بجامعة سوهاج</w:t>
            </w:r>
          </w:p>
          <w:p w:rsidR="006C4BDE" w:rsidRPr="00CE41D8" w:rsidRDefault="006C4BDE" w:rsidP="00CE41D8">
            <w:pPr>
              <w:jc w:val="center"/>
              <w:rPr>
                <w:rFonts w:cs="Sultan bold"/>
                <w:b/>
                <w:bCs/>
                <w:sz w:val="30"/>
                <w:szCs w:val="30"/>
                <w:rtl/>
              </w:rPr>
            </w:pPr>
            <w:r w:rsidRPr="00B445A5">
              <w:rPr>
                <w:rFonts w:hint="cs"/>
                <w:b/>
                <w:bCs/>
                <w:sz w:val="30"/>
                <w:szCs w:val="30"/>
                <w:rtl/>
              </w:rPr>
              <w:t>عنوان الرسالة " أثر استراتيجية مقترحة قائمة على نظرية الذكاء الناجح في تدريس النصوص الأدبية على التحصيل المعرفي وتنمية مهارات التفكير الناقد والكتابة الإبداعية لدى طلاب الثانوية الأزهرية</w:t>
            </w:r>
            <w:r w:rsidRPr="00CE41D8">
              <w:rPr>
                <w:rFonts w:cs="Sultan bold" w:hint="cs"/>
                <w:b/>
                <w:bCs/>
                <w:sz w:val="30"/>
                <w:szCs w:val="30"/>
                <w:rtl/>
              </w:rPr>
              <w:t>"</w:t>
            </w:r>
          </w:p>
        </w:tc>
      </w:tr>
    </w:tbl>
    <w:p w:rsidR="006C4BDE" w:rsidRDefault="006C4BDE" w:rsidP="006C4BDE">
      <w:pPr>
        <w:rPr>
          <w:rtl/>
        </w:rPr>
      </w:pPr>
    </w:p>
    <w:tbl>
      <w:tblPr>
        <w:bidiVisual/>
        <w:tblW w:w="10172" w:type="dxa"/>
        <w:tblBorders>
          <w:top w:val="single" w:sz="8" w:space="0" w:color="CF7B79"/>
          <w:left w:val="single" w:sz="8" w:space="0" w:color="CF7B79"/>
          <w:bottom w:val="single" w:sz="8" w:space="0" w:color="CF7B79"/>
          <w:right w:val="single" w:sz="8" w:space="0" w:color="CF7B79"/>
          <w:insideH w:val="single" w:sz="8" w:space="0" w:color="CF7B79"/>
        </w:tblBorders>
        <w:tblLook w:val="01E0" w:firstRow="1" w:lastRow="1" w:firstColumn="1" w:lastColumn="1" w:noHBand="0" w:noVBand="0"/>
      </w:tblPr>
      <w:tblGrid>
        <w:gridCol w:w="3798"/>
        <w:gridCol w:w="2103"/>
        <w:gridCol w:w="1436"/>
        <w:gridCol w:w="2835"/>
      </w:tblGrid>
      <w:tr w:rsidR="006C4BDE" w:rsidTr="00B445A5">
        <w:tc>
          <w:tcPr>
            <w:tcW w:w="10172" w:type="dxa"/>
            <w:gridSpan w:val="4"/>
            <w:tcBorders>
              <w:top w:val="single" w:sz="8" w:space="0" w:color="CF7B79"/>
              <w:left w:val="single" w:sz="8" w:space="0" w:color="CF7B79"/>
              <w:bottom w:val="single" w:sz="8" w:space="0" w:color="CF7B79"/>
              <w:right w:val="single" w:sz="8" w:space="0" w:color="CF7B79"/>
            </w:tcBorders>
            <w:shd w:val="clear" w:color="auto" w:fill="C0504D"/>
          </w:tcPr>
          <w:p w:rsidR="006C4BDE" w:rsidRPr="004C2F6E" w:rsidRDefault="006C4BDE" w:rsidP="004C2F6E">
            <w:pPr>
              <w:rPr>
                <w:rFonts w:cs="PT Bold Dusky"/>
                <w:b/>
                <w:bCs/>
                <w:i/>
                <w:iCs/>
                <w:color w:val="FFFFFF"/>
                <w:sz w:val="38"/>
                <w:szCs w:val="38"/>
                <w:rtl/>
              </w:rPr>
            </w:pPr>
            <w:r w:rsidRPr="004C2F6E">
              <w:rPr>
                <w:rFonts w:ascii="Arial-BoldMT" w:cs="PT Bold Dusky" w:hint="cs"/>
                <w:b/>
                <w:bCs/>
                <w:i/>
                <w:iCs/>
                <w:color w:val="FFFFFF"/>
                <w:sz w:val="38"/>
                <w:szCs w:val="38"/>
                <w:rtl/>
              </w:rPr>
              <w:t>ثال</w:t>
            </w:r>
            <w:r w:rsidR="00D54C5B">
              <w:rPr>
                <w:rFonts w:ascii="Arial-BoldMT" w:cs="PT Bold Dusky" w:hint="cs"/>
                <w:b/>
                <w:bCs/>
                <w:i/>
                <w:iCs/>
                <w:color w:val="FFFFFF"/>
                <w:sz w:val="38"/>
                <w:szCs w:val="38"/>
                <w:rtl/>
              </w:rPr>
              <w:t>ً</w:t>
            </w:r>
            <w:r w:rsidRPr="004C2F6E">
              <w:rPr>
                <w:rFonts w:ascii="Arial-BoldMT" w:cs="PT Bold Dusky" w:hint="cs"/>
                <w:b/>
                <w:bCs/>
                <w:i/>
                <w:iCs/>
                <w:color w:val="FFFFFF"/>
                <w:sz w:val="38"/>
                <w:szCs w:val="38"/>
                <w:rtl/>
              </w:rPr>
              <w:t>ثا: (</w:t>
            </w:r>
            <w:proofErr w:type="spellStart"/>
            <w:r w:rsidRPr="004C2F6E">
              <w:rPr>
                <w:rFonts w:ascii="Arial-BoldMT" w:cs="PT Bold Dusky" w:hint="cs"/>
                <w:b/>
                <w:bCs/>
                <w:i/>
                <w:iCs/>
                <w:color w:val="FFFFFF"/>
                <w:sz w:val="38"/>
                <w:szCs w:val="38"/>
                <w:rtl/>
              </w:rPr>
              <w:t>مؤھلات</w:t>
            </w:r>
            <w:proofErr w:type="spellEnd"/>
            <w:r w:rsidRPr="004C2F6E">
              <w:rPr>
                <w:rFonts w:ascii="Arial-BoldMT" w:cs="PT Bold Dusky"/>
                <w:b/>
                <w:bCs/>
                <w:i/>
                <w:iCs/>
                <w:color w:val="FFFFFF"/>
                <w:sz w:val="38"/>
                <w:szCs w:val="38"/>
              </w:rPr>
              <w:t xml:space="preserve"> </w:t>
            </w:r>
            <w:r w:rsidRPr="004C2F6E">
              <w:rPr>
                <w:rFonts w:ascii="Arial-BoldMT" w:cs="PT Bold Dusky" w:hint="cs"/>
                <w:b/>
                <w:bCs/>
                <w:i/>
                <w:iCs/>
                <w:color w:val="FFFFFF"/>
                <w:sz w:val="38"/>
                <w:szCs w:val="38"/>
                <w:rtl/>
              </w:rPr>
              <w:t>أخرى</w:t>
            </w:r>
            <w:r w:rsidRPr="004C2F6E">
              <w:rPr>
                <w:rFonts w:ascii="Arial-BoldMT" w:cs="PT Bold Dusky"/>
                <w:b/>
                <w:bCs/>
                <w:i/>
                <w:iCs/>
                <w:color w:val="FFFFFF"/>
                <w:sz w:val="38"/>
                <w:szCs w:val="38"/>
              </w:rPr>
              <w:t xml:space="preserve"> </w:t>
            </w:r>
            <w:r w:rsidRPr="004C2F6E">
              <w:rPr>
                <w:rFonts w:ascii="ArialMT" w:cs="PT Bold Dusky"/>
                <w:b/>
                <w:bCs/>
                <w:i/>
                <w:iCs/>
                <w:color w:val="FFFFFF"/>
                <w:sz w:val="38"/>
                <w:szCs w:val="38"/>
              </w:rPr>
              <w:t xml:space="preserve">( </w:t>
            </w:r>
            <w:r w:rsidRPr="004C2F6E">
              <w:rPr>
                <w:rFonts w:ascii="ArialMT" w:cs="PT Bold Dusky" w:hint="cs"/>
                <w:b/>
                <w:bCs/>
                <w:i/>
                <w:iCs/>
                <w:color w:val="FFFFFF"/>
                <w:sz w:val="38"/>
                <w:szCs w:val="38"/>
                <w:rtl/>
              </w:rPr>
              <w:t>أكاديمية</w:t>
            </w:r>
          </w:p>
        </w:tc>
      </w:tr>
      <w:tr w:rsidR="006C4BDE" w:rsidTr="00B445A5">
        <w:tc>
          <w:tcPr>
            <w:tcW w:w="3798" w:type="dxa"/>
            <w:shd w:val="clear" w:color="auto" w:fill="EFD3D2"/>
          </w:tcPr>
          <w:p w:rsidR="006C4BDE" w:rsidRPr="004C2F6E" w:rsidRDefault="006C4BDE" w:rsidP="00B445A5">
            <w:pPr>
              <w:jc w:val="center"/>
              <w:rPr>
                <w:b/>
                <w:bCs/>
                <w:sz w:val="30"/>
                <w:szCs w:val="30"/>
                <w:rtl/>
              </w:rPr>
            </w:pPr>
            <w:r w:rsidRPr="004C2F6E">
              <w:rPr>
                <w:rFonts w:hint="cs"/>
                <w:b/>
                <w:bCs/>
                <w:sz w:val="30"/>
                <w:szCs w:val="30"/>
                <w:rtl/>
              </w:rPr>
              <w:t>الشهادة</w:t>
            </w:r>
          </w:p>
        </w:tc>
        <w:tc>
          <w:tcPr>
            <w:tcW w:w="2103" w:type="dxa"/>
            <w:shd w:val="clear" w:color="auto" w:fill="EFD3D2"/>
          </w:tcPr>
          <w:p w:rsidR="006C4BDE" w:rsidRPr="004C2F6E" w:rsidRDefault="006C4BDE" w:rsidP="00B445A5">
            <w:pPr>
              <w:jc w:val="center"/>
              <w:rPr>
                <w:b/>
                <w:bCs/>
                <w:sz w:val="30"/>
                <w:szCs w:val="30"/>
                <w:rtl/>
              </w:rPr>
            </w:pPr>
            <w:r w:rsidRPr="004C2F6E">
              <w:rPr>
                <w:rFonts w:hint="cs"/>
                <w:b/>
                <w:bCs/>
                <w:sz w:val="30"/>
                <w:szCs w:val="30"/>
                <w:rtl/>
              </w:rPr>
              <w:t>المؤسسة التعليمية</w:t>
            </w:r>
          </w:p>
        </w:tc>
        <w:tc>
          <w:tcPr>
            <w:tcW w:w="1436" w:type="dxa"/>
            <w:shd w:val="clear" w:color="auto" w:fill="EFD3D2"/>
          </w:tcPr>
          <w:p w:rsidR="006C4BDE" w:rsidRPr="004C2F6E" w:rsidRDefault="006C4BDE" w:rsidP="00B445A5">
            <w:pPr>
              <w:jc w:val="center"/>
              <w:rPr>
                <w:b/>
                <w:bCs/>
                <w:sz w:val="30"/>
                <w:szCs w:val="30"/>
                <w:rtl/>
              </w:rPr>
            </w:pPr>
            <w:r w:rsidRPr="004C2F6E">
              <w:rPr>
                <w:rFonts w:hint="cs"/>
                <w:b/>
                <w:bCs/>
                <w:sz w:val="30"/>
                <w:szCs w:val="30"/>
                <w:rtl/>
              </w:rPr>
              <w:t>سنة التخرج</w:t>
            </w:r>
          </w:p>
        </w:tc>
        <w:tc>
          <w:tcPr>
            <w:tcW w:w="2835" w:type="dxa"/>
            <w:shd w:val="clear" w:color="auto" w:fill="EFD3D2"/>
          </w:tcPr>
          <w:p w:rsidR="006C4BDE" w:rsidRPr="004C2F6E" w:rsidRDefault="006C4BDE" w:rsidP="00B445A5">
            <w:pPr>
              <w:jc w:val="center"/>
              <w:rPr>
                <w:b/>
                <w:bCs/>
                <w:sz w:val="30"/>
                <w:szCs w:val="30"/>
                <w:rtl/>
              </w:rPr>
            </w:pPr>
            <w:r w:rsidRPr="004C2F6E">
              <w:rPr>
                <w:rFonts w:hint="cs"/>
                <w:b/>
                <w:bCs/>
                <w:sz w:val="30"/>
                <w:szCs w:val="30"/>
                <w:rtl/>
              </w:rPr>
              <w:t>التقدير</w:t>
            </w:r>
          </w:p>
        </w:tc>
      </w:tr>
      <w:tr w:rsidR="006C4BDE" w:rsidTr="00B445A5">
        <w:tc>
          <w:tcPr>
            <w:tcW w:w="3798" w:type="dxa"/>
            <w:shd w:val="clear" w:color="auto" w:fill="auto"/>
          </w:tcPr>
          <w:p w:rsidR="006C4BDE" w:rsidRPr="004C2F6E" w:rsidRDefault="006C4BDE" w:rsidP="00B445A5">
            <w:pPr>
              <w:jc w:val="center"/>
              <w:rPr>
                <w:b/>
                <w:bCs/>
                <w:sz w:val="30"/>
                <w:szCs w:val="30"/>
                <w:rtl/>
              </w:rPr>
            </w:pPr>
            <w:r w:rsidRPr="004C2F6E">
              <w:rPr>
                <w:rFonts w:hint="cs"/>
                <w:b/>
                <w:bCs/>
                <w:sz w:val="30"/>
                <w:szCs w:val="30"/>
                <w:rtl/>
              </w:rPr>
              <w:t>ليسانس آداب وتربية تخصص</w:t>
            </w:r>
            <w:r w:rsidR="00B445A5">
              <w:rPr>
                <w:rFonts w:hint="cs"/>
                <w:b/>
                <w:bCs/>
                <w:sz w:val="30"/>
                <w:szCs w:val="30"/>
                <w:rtl/>
              </w:rPr>
              <w:t xml:space="preserve">            </w:t>
            </w:r>
            <w:r w:rsidRPr="004C2F6E">
              <w:rPr>
                <w:rFonts w:hint="cs"/>
                <w:b/>
                <w:bCs/>
                <w:sz w:val="30"/>
                <w:szCs w:val="30"/>
                <w:rtl/>
              </w:rPr>
              <w:t xml:space="preserve"> </w:t>
            </w:r>
            <w:r w:rsidR="00B445A5">
              <w:rPr>
                <w:rFonts w:hint="cs"/>
                <w:b/>
                <w:bCs/>
                <w:sz w:val="30"/>
                <w:szCs w:val="30"/>
                <w:rtl/>
              </w:rPr>
              <w:t xml:space="preserve">  </w:t>
            </w:r>
            <w:r w:rsidRPr="004C2F6E">
              <w:rPr>
                <w:rFonts w:hint="cs"/>
                <w:b/>
                <w:bCs/>
                <w:sz w:val="30"/>
                <w:szCs w:val="30"/>
                <w:rtl/>
              </w:rPr>
              <w:t>(</w:t>
            </w:r>
            <w:r w:rsidR="00B445A5">
              <w:rPr>
                <w:rFonts w:hint="cs"/>
                <w:b/>
                <w:bCs/>
                <w:sz w:val="30"/>
                <w:szCs w:val="30"/>
                <w:rtl/>
              </w:rPr>
              <w:t xml:space="preserve"> </w:t>
            </w:r>
            <w:r w:rsidRPr="004C2F6E">
              <w:rPr>
                <w:rFonts w:hint="cs"/>
                <w:b/>
                <w:bCs/>
                <w:sz w:val="30"/>
                <w:szCs w:val="30"/>
                <w:rtl/>
              </w:rPr>
              <w:t>لغة عربية)</w:t>
            </w:r>
          </w:p>
        </w:tc>
        <w:tc>
          <w:tcPr>
            <w:tcW w:w="2103" w:type="dxa"/>
            <w:shd w:val="clear" w:color="auto" w:fill="EFD3D2"/>
          </w:tcPr>
          <w:p w:rsidR="006C4BDE" w:rsidRPr="004C2F6E" w:rsidRDefault="006C4BDE" w:rsidP="00185FA0">
            <w:pPr>
              <w:rPr>
                <w:b/>
                <w:bCs/>
                <w:sz w:val="30"/>
                <w:szCs w:val="30"/>
                <w:rtl/>
              </w:rPr>
            </w:pPr>
            <w:r w:rsidRPr="004C2F6E">
              <w:rPr>
                <w:rFonts w:hint="cs"/>
                <w:b/>
                <w:bCs/>
                <w:sz w:val="30"/>
                <w:szCs w:val="30"/>
                <w:rtl/>
              </w:rPr>
              <w:t>جامعة الأزهر بالقاهرة</w:t>
            </w:r>
          </w:p>
        </w:tc>
        <w:tc>
          <w:tcPr>
            <w:tcW w:w="1436" w:type="dxa"/>
            <w:shd w:val="clear" w:color="auto" w:fill="auto"/>
          </w:tcPr>
          <w:p w:rsidR="006C4BDE" w:rsidRPr="004C2F6E" w:rsidRDefault="006C4BDE" w:rsidP="00185FA0">
            <w:pPr>
              <w:rPr>
                <w:b/>
                <w:bCs/>
                <w:sz w:val="30"/>
                <w:szCs w:val="30"/>
                <w:rtl/>
              </w:rPr>
            </w:pPr>
            <w:r w:rsidRPr="004C2F6E">
              <w:rPr>
                <w:rFonts w:hint="cs"/>
                <w:b/>
                <w:bCs/>
                <w:sz w:val="30"/>
                <w:szCs w:val="30"/>
                <w:rtl/>
              </w:rPr>
              <w:t>2006م</w:t>
            </w:r>
          </w:p>
        </w:tc>
        <w:tc>
          <w:tcPr>
            <w:tcW w:w="2835" w:type="dxa"/>
            <w:shd w:val="clear" w:color="auto" w:fill="auto"/>
          </w:tcPr>
          <w:p w:rsidR="006C4BDE" w:rsidRPr="004C2F6E" w:rsidRDefault="006C4BDE" w:rsidP="00185FA0">
            <w:pPr>
              <w:rPr>
                <w:b/>
                <w:bCs/>
                <w:sz w:val="30"/>
                <w:szCs w:val="30"/>
                <w:rtl/>
              </w:rPr>
            </w:pPr>
            <w:r w:rsidRPr="00B445A5">
              <w:rPr>
                <w:rFonts w:cs="PT Bold Heading" w:hint="cs"/>
                <w:b/>
                <w:bCs/>
                <w:sz w:val="30"/>
                <w:szCs w:val="30"/>
                <w:rtl/>
              </w:rPr>
              <w:t>ممتاز مع مرتبة الشرف</w:t>
            </w:r>
          </w:p>
        </w:tc>
      </w:tr>
      <w:tr w:rsidR="006C4BDE" w:rsidTr="00B445A5">
        <w:tc>
          <w:tcPr>
            <w:tcW w:w="3798" w:type="dxa"/>
            <w:shd w:val="clear" w:color="auto" w:fill="EFD3D2"/>
          </w:tcPr>
          <w:p w:rsidR="006C4BDE" w:rsidRPr="004C2F6E" w:rsidRDefault="006C4BDE" w:rsidP="00B445A5">
            <w:pPr>
              <w:jc w:val="center"/>
              <w:rPr>
                <w:b/>
                <w:bCs/>
                <w:sz w:val="30"/>
                <w:szCs w:val="30"/>
                <w:rtl/>
              </w:rPr>
            </w:pPr>
            <w:r w:rsidRPr="004C2F6E">
              <w:rPr>
                <w:rFonts w:hint="cs"/>
                <w:b/>
                <w:bCs/>
                <w:sz w:val="30"/>
                <w:szCs w:val="30"/>
                <w:rtl/>
              </w:rPr>
              <w:t>دبلوم مهنية في تكنولوجيا التعليم</w:t>
            </w:r>
          </w:p>
        </w:tc>
        <w:tc>
          <w:tcPr>
            <w:tcW w:w="2103" w:type="dxa"/>
            <w:shd w:val="clear" w:color="auto" w:fill="EFD3D2"/>
          </w:tcPr>
          <w:p w:rsidR="006C4BDE" w:rsidRPr="004C2F6E" w:rsidRDefault="006C4BDE" w:rsidP="00185FA0">
            <w:pPr>
              <w:rPr>
                <w:b/>
                <w:bCs/>
                <w:sz w:val="30"/>
                <w:szCs w:val="30"/>
                <w:rtl/>
              </w:rPr>
            </w:pPr>
            <w:r w:rsidRPr="004C2F6E">
              <w:rPr>
                <w:rFonts w:hint="cs"/>
                <w:b/>
                <w:bCs/>
                <w:sz w:val="30"/>
                <w:szCs w:val="30"/>
                <w:rtl/>
              </w:rPr>
              <w:t>جامعة سوهاج</w:t>
            </w:r>
          </w:p>
        </w:tc>
        <w:tc>
          <w:tcPr>
            <w:tcW w:w="1436" w:type="dxa"/>
            <w:shd w:val="clear" w:color="auto" w:fill="EFD3D2"/>
          </w:tcPr>
          <w:p w:rsidR="006C4BDE" w:rsidRPr="004C2F6E" w:rsidRDefault="006C4BDE" w:rsidP="00185FA0">
            <w:pPr>
              <w:rPr>
                <w:b/>
                <w:bCs/>
                <w:sz w:val="30"/>
                <w:szCs w:val="30"/>
                <w:rtl/>
              </w:rPr>
            </w:pPr>
            <w:r w:rsidRPr="004C2F6E">
              <w:rPr>
                <w:rFonts w:hint="cs"/>
                <w:b/>
                <w:bCs/>
                <w:sz w:val="30"/>
                <w:szCs w:val="30"/>
                <w:rtl/>
              </w:rPr>
              <w:t>2008</w:t>
            </w:r>
          </w:p>
        </w:tc>
        <w:tc>
          <w:tcPr>
            <w:tcW w:w="2835" w:type="dxa"/>
            <w:shd w:val="clear" w:color="auto" w:fill="EFD3D2"/>
          </w:tcPr>
          <w:p w:rsidR="006C4BDE" w:rsidRPr="004C2F6E" w:rsidRDefault="006C4BDE" w:rsidP="00185FA0">
            <w:pPr>
              <w:rPr>
                <w:b/>
                <w:bCs/>
                <w:sz w:val="30"/>
                <w:szCs w:val="30"/>
                <w:rtl/>
              </w:rPr>
            </w:pPr>
            <w:r w:rsidRPr="00B445A5">
              <w:rPr>
                <w:rFonts w:cs="PT Bold Heading" w:hint="cs"/>
                <w:b/>
                <w:bCs/>
                <w:sz w:val="30"/>
                <w:szCs w:val="30"/>
                <w:rtl/>
              </w:rPr>
              <w:t>جيد جدا</w:t>
            </w:r>
          </w:p>
        </w:tc>
      </w:tr>
      <w:tr w:rsidR="006C4BDE" w:rsidTr="00B445A5">
        <w:tc>
          <w:tcPr>
            <w:tcW w:w="3798" w:type="dxa"/>
            <w:tcBorders>
              <w:top w:val="double" w:sz="6" w:space="0" w:color="CF7B79"/>
              <w:left w:val="single" w:sz="8" w:space="0" w:color="CF7B79"/>
              <w:bottom w:val="single" w:sz="8" w:space="0" w:color="CF7B79"/>
            </w:tcBorders>
            <w:shd w:val="clear" w:color="auto" w:fill="auto"/>
          </w:tcPr>
          <w:p w:rsidR="006C4BDE" w:rsidRPr="004C2F6E" w:rsidRDefault="006C4BDE" w:rsidP="00B445A5">
            <w:pPr>
              <w:jc w:val="center"/>
              <w:rPr>
                <w:b/>
                <w:bCs/>
                <w:sz w:val="30"/>
                <w:szCs w:val="30"/>
                <w:rtl/>
              </w:rPr>
            </w:pPr>
            <w:r w:rsidRPr="004C2F6E">
              <w:rPr>
                <w:rFonts w:hint="cs"/>
                <w:b/>
                <w:bCs/>
                <w:sz w:val="30"/>
                <w:szCs w:val="30"/>
                <w:rtl/>
              </w:rPr>
              <w:t>دبلوم خاصة في التربية</w:t>
            </w:r>
          </w:p>
          <w:p w:rsidR="006C4BDE" w:rsidRPr="004C2F6E" w:rsidRDefault="006C4BDE" w:rsidP="00B445A5">
            <w:pPr>
              <w:jc w:val="center"/>
              <w:rPr>
                <w:b/>
                <w:bCs/>
                <w:sz w:val="30"/>
                <w:szCs w:val="30"/>
                <w:rtl/>
              </w:rPr>
            </w:pPr>
            <w:r w:rsidRPr="004C2F6E">
              <w:rPr>
                <w:rFonts w:hint="cs"/>
                <w:b/>
                <w:bCs/>
                <w:sz w:val="30"/>
                <w:szCs w:val="30"/>
                <w:rtl/>
              </w:rPr>
              <w:t>(</w:t>
            </w:r>
            <w:r w:rsidRPr="00B445A5">
              <w:rPr>
                <w:rFonts w:hint="cs"/>
                <w:b/>
                <w:bCs/>
                <w:sz w:val="28"/>
                <w:szCs w:val="28"/>
                <w:rtl/>
              </w:rPr>
              <w:t>تخصص</w:t>
            </w:r>
            <w:r w:rsidR="00CE41D8" w:rsidRPr="00B445A5">
              <w:rPr>
                <w:rFonts w:hint="cs"/>
                <w:b/>
                <w:bCs/>
                <w:sz w:val="28"/>
                <w:szCs w:val="28"/>
                <w:rtl/>
              </w:rPr>
              <w:t xml:space="preserve"> مناهج</w:t>
            </w:r>
            <w:r w:rsidRPr="00B445A5">
              <w:rPr>
                <w:rFonts w:hint="cs"/>
                <w:b/>
                <w:bCs/>
                <w:sz w:val="28"/>
                <w:szCs w:val="28"/>
                <w:rtl/>
              </w:rPr>
              <w:t xml:space="preserve"> </w:t>
            </w:r>
            <w:r w:rsidR="00CE41D8" w:rsidRPr="00B445A5">
              <w:rPr>
                <w:rFonts w:hint="cs"/>
                <w:b/>
                <w:bCs/>
                <w:sz w:val="28"/>
                <w:szCs w:val="28"/>
                <w:rtl/>
              </w:rPr>
              <w:t>و</w:t>
            </w:r>
            <w:r w:rsidRPr="00B445A5">
              <w:rPr>
                <w:rFonts w:hint="cs"/>
                <w:b/>
                <w:bCs/>
                <w:sz w:val="28"/>
                <w:szCs w:val="28"/>
                <w:rtl/>
              </w:rPr>
              <w:t xml:space="preserve">طرق تدريس </w:t>
            </w:r>
            <w:r w:rsidR="00CE41D8" w:rsidRPr="00B445A5">
              <w:rPr>
                <w:rFonts w:hint="cs"/>
                <w:b/>
                <w:bCs/>
                <w:sz w:val="28"/>
                <w:szCs w:val="28"/>
                <w:rtl/>
              </w:rPr>
              <w:t>ال</w:t>
            </w:r>
            <w:r w:rsidRPr="00B445A5">
              <w:rPr>
                <w:rFonts w:hint="cs"/>
                <w:b/>
                <w:bCs/>
                <w:sz w:val="28"/>
                <w:szCs w:val="28"/>
                <w:rtl/>
              </w:rPr>
              <w:t xml:space="preserve">لغة </w:t>
            </w:r>
            <w:r w:rsidR="00CE41D8" w:rsidRPr="00B445A5">
              <w:rPr>
                <w:rFonts w:hint="cs"/>
                <w:b/>
                <w:bCs/>
                <w:sz w:val="28"/>
                <w:szCs w:val="28"/>
                <w:rtl/>
              </w:rPr>
              <w:t>ال</w:t>
            </w:r>
            <w:r w:rsidRPr="00B445A5">
              <w:rPr>
                <w:rFonts w:hint="cs"/>
                <w:b/>
                <w:bCs/>
                <w:sz w:val="28"/>
                <w:szCs w:val="28"/>
                <w:rtl/>
              </w:rPr>
              <w:t>عربية)</w:t>
            </w:r>
          </w:p>
        </w:tc>
        <w:tc>
          <w:tcPr>
            <w:tcW w:w="2103" w:type="dxa"/>
            <w:tcBorders>
              <w:top w:val="double" w:sz="6" w:space="0" w:color="CF7B79"/>
              <w:bottom w:val="single" w:sz="8" w:space="0" w:color="CF7B79"/>
            </w:tcBorders>
            <w:shd w:val="clear" w:color="auto" w:fill="EFD3D2"/>
          </w:tcPr>
          <w:p w:rsidR="006C4BDE" w:rsidRPr="004C2F6E" w:rsidRDefault="006C4BDE" w:rsidP="00185FA0">
            <w:pPr>
              <w:rPr>
                <w:b/>
                <w:bCs/>
                <w:sz w:val="30"/>
                <w:szCs w:val="30"/>
                <w:rtl/>
              </w:rPr>
            </w:pPr>
          </w:p>
          <w:p w:rsidR="006C4BDE" w:rsidRPr="004C2F6E" w:rsidRDefault="006C4BDE" w:rsidP="00185FA0">
            <w:pPr>
              <w:rPr>
                <w:b/>
                <w:bCs/>
                <w:sz w:val="30"/>
                <w:szCs w:val="30"/>
                <w:rtl/>
              </w:rPr>
            </w:pPr>
            <w:r w:rsidRPr="004C2F6E">
              <w:rPr>
                <w:rFonts w:hint="cs"/>
                <w:b/>
                <w:bCs/>
                <w:sz w:val="30"/>
                <w:szCs w:val="30"/>
                <w:rtl/>
              </w:rPr>
              <w:t>جامعة سوهاج</w:t>
            </w:r>
          </w:p>
        </w:tc>
        <w:tc>
          <w:tcPr>
            <w:tcW w:w="1436" w:type="dxa"/>
            <w:tcBorders>
              <w:top w:val="double" w:sz="6" w:space="0" w:color="CF7B79"/>
              <w:bottom w:val="single" w:sz="8" w:space="0" w:color="CF7B79"/>
            </w:tcBorders>
            <w:shd w:val="clear" w:color="auto" w:fill="auto"/>
          </w:tcPr>
          <w:p w:rsidR="006C4BDE" w:rsidRPr="004C2F6E" w:rsidRDefault="006C4BDE" w:rsidP="00185FA0">
            <w:pPr>
              <w:rPr>
                <w:b/>
                <w:bCs/>
                <w:sz w:val="30"/>
                <w:szCs w:val="30"/>
                <w:rtl/>
              </w:rPr>
            </w:pPr>
          </w:p>
          <w:p w:rsidR="006C4BDE" w:rsidRPr="004C2F6E" w:rsidRDefault="006C4BDE" w:rsidP="00185FA0">
            <w:pPr>
              <w:rPr>
                <w:b/>
                <w:bCs/>
                <w:sz w:val="30"/>
                <w:szCs w:val="30"/>
                <w:rtl/>
              </w:rPr>
            </w:pPr>
            <w:r w:rsidRPr="004C2F6E">
              <w:rPr>
                <w:rFonts w:hint="cs"/>
                <w:b/>
                <w:bCs/>
                <w:sz w:val="30"/>
                <w:szCs w:val="30"/>
                <w:rtl/>
              </w:rPr>
              <w:t>2009م</w:t>
            </w:r>
          </w:p>
        </w:tc>
        <w:tc>
          <w:tcPr>
            <w:tcW w:w="2835" w:type="dxa"/>
            <w:tcBorders>
              <w:top w:val="double" w:sz="6" w:space="0" w:color="CF7B79"/>
              <w:bottom w:val="single" w:sz="8" w:space="0" w:color="CF7B79"/>
              <w:right w:val="single" w:sz="8" w:space="0" w:color="CF7B79"/>
            </w:tcBorders>
            <w:shd w:val="clear" w:color="auto" w:fill="auto"/>
          </w:tcPr>
          <w:p w:rsidR="006C4BDE" w:rsidRPr="004C2F6E" w:rsidRDefault="006C4BDE" w:rsidP="00185FA0">
            <w:pPr>
              <w:rPr>
                <w:b/>
                <w:bCs/>
                <w:sz w:val="30"/>
                <w:szCs w:val="30"/>
                <w:rtl/>
              </w:rPr>
            </w:pPr>
          </w:p>
          <w:p w:rsidR="006C4BDE" w:rsidRPr="004C2F6E" w:rsidRDefault="006C4BDE" w:rsidP="00185FA0">
            <w:pPr>
              <w:rPr>
                <w:b/>
                <w:bCs/>
                <w:sz w:val="30"/>
                <w:szCs w:val="30"/>
                <w:rtl/>
              </w:rPr>
            </w:pPr>
            <w:r w:rsidRPr="00B445A5">
              <w:rPr>
                <w:rFonts w:cs="PT Bold Heading" w:hint="cs"/>
                <w:b/>
                <w:bCs/>
                <w:sz w:val="30"/>
                <w:szCs w:val="30"/>
                <w:rtl/>
              </w:rPr>
              <w:t>جيد جدا</w:t>
            </w:r>
          </w:p>
        </w:tc>
      </w:tr>
    </w:tbl>
    <w:p w:rsidR="006C4BDE" w:rsidRDefault="006C4BDE" w:rsidP="006C4BDE">
      <w:pPr>
        <w:rPr>
          <w:rtl/>
        </w:rPr>
      </w:pPr>
    </w:p>
    <w:tbl>
      <w:tblPr>
        <w:tblStyle w:val="1-2"/>
        <w:bidiVisual/>
        <w:tblW w:w="0" w:type="auto"/>
        <w:tblLook w:val="01E0" w:firstRow="1" w:lastRow="1" w:firstColumn="1" w:lastColumn="1" w:noHBand="0" w:noVBand="0"/>
      </w:tblPr>
      <w:tblGrid>
        <w:gridCol w:w="9854"/>
      </w:tblGrid>
      <w:tr w:rsidR="006C4BDE" w:rsidTr="00875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D54C5B" w:rsidP="004C2F6E">
            <w:pPr>
              <w:rPr>
                <w:rFonts w:ascii="Sultan  koufi Bold 2" w:hAnsi="Sultan  koufi Bold 2" w:cs="Simple Bold Jut Out"/>
                <w:color w:val="FFFFFF"/>
                <w:sz w:val="40"/>
                <w:szCs w:val="40"/>
                <w:rtl/>
                <w:lang w:bidi="ar-EG"/>
              </w:rPr>
            </w:pPr>
            <w:r>
              <w:rPr>
                <w:rFonts w:ascii="Sultan  koufi Bold 2" w:hAnsi="Sultan  koufi Bold 2" w:cs="Simple Bold Jut Out" w:hint="cs"/>
                <w:b w:val="0"/>
                <w:bCs w:val="0"/>
                <w:color w:val="FFFFFF"/>
                <w:sz w:val="40"/>
                <w:szCs w:val="40"/>
                <w:rtl/>
              </w:rPr>
              <w:lastRenderedPageBreak/>
              <w:t xml:space="preserve">رابعًا </w:t>
            </w:r>
            <w:r w:rsidR="006C4BDE" w:rsidRPr="005A0F7A">
              <w:rPr>
                <w:rFonts w:ascii="Sultan  koufi Bold 2" w:hAnsi="Sultan  koufi Bold 2" w:cs="Simple Bold Jut Out" w:hint="cs"/>
                <w:b w:val="0"/>
                <w:bCs w:val="0"/>
                <w:color w:val="FFFFFF"/>
                <w:sz w:val="40"/>
                <w:szCs w:val="40"/>
                <w:rtl/>
              </w:rPr>
              <w:t xml:space="preserve"> </w:t>
            </w:r>
            <w:r w:rsidR="006C4BDE" w:rsidRPr="005A0F7A">
              <w:rPr>
                <w:rFonts w:ascii="Arial-BoldMT" w:cs="Simple Bold Jut Out"/>
                <w:b w:val="0"/>
                <w:bCs w:val="0"/>
                <w:i/>
                <w:iCs/>
                <w:color w:val="FFFFFF"/>
                <w:sz w:val="38"/>
                <w:szCs w:val="38"/>
                <w:rtl/>
              </w:rPr>
              <w:t>الخبرة العملية</w:t>
            </w:r>
            <w:r w:rsidR="00C96F7D" w:rsidRPr="005A0F7A">
              <w:rPr>
                <w:rFonts w:ascii="Sultan  koufi Bold 2" w:hAnsi="Sultan  koufi Bold 2" w:cs="Simple Bold Jut Out" w:hint="cs"/>
                <w:color w:val="FFFFFF"/>
                <w:sz w:val="40"/>
                <w:szCs w:val="40"/>
                <w:rtl/>
                <w:lang w:bidi="ar-EG"/>
              </w:rPr>
              <w:t>:</w:t>
            </w:r>
          </w:p>
        </w:tc>
      </w:tr>
      <w:tr w:rsidR="006C4BDE" w:rsidTr="008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6C4BDE" w:rsidP="005A0F7A">
            <w:pPr>
              <w:numPr>
                <w:ilvl w:val="0"/>
                <w:numId w:val="1"/>
              </w:numPr>
              <w:ind w:left="425"/>
              <w:rPr>
                <w:rFonts w:ascii="ArialMT" w:cs="ArialMT"/>
                <w:b w:val="0"/>
                <w:bCs w:val="0"/>
                <w:sz w:val="30"/>
                <w:szCs w:val="30"/>
                <w:rtl/>
              </w:rPr>
            </w:pPr>
            <w:r w:rsidRPr="005A0F7A">
              <w:rPr>
                <w:rFonts w:hint="cs"/>
                <w:b w:val="0"/>
                <w:bCs w:val="0"/>
                <w:sz w:val="30"/>
                <w:szCs w:val="30"/>
                <w:rtl/>
              </w:rPr>
              <w:t>تدريس مناهج ا</w:t>
            </w:r>
            <w:r w:rsidR="00D16BD1" w:rsidRPr="005A0F7A">
              <w:rPr>
                <w:rFonts w:hint="cs"/>
                <w:b w:val="0"/>
                <w:bCs w:val="0"/>
                <w:sz w:val="30"/>
                <w:szCs w:val="30"/>
                <w:rtl/>
              </w:rPr>
              <w:t>ل</w:t>
            </w:r>
            <w:r w:rsidRPr="005A0F7A">
              <w:rPr>
                <w:rFonts w:hint="cs"/>
                <w:b w:val="0"/>
                <w:bCs w:val="0"/>
                <w:sz w:val="30"/>
                <w:szCs w:val="30"/>
                <w:rtl/>
              </w:rPr>
              <w:t>لغة العربية  بالمرحلة الإعدادية والثانوية</w:t>
            </w:r>
            <w:r w:rsidRPr="005A0F7A">
              <w:rPr>
                <w:rFonts w:ascii="ArialMT" w:cs="ArialMT" w:hint="cs"/>
                <w:b w:val="0"/>
                <w:bCs w:val="0"/>
                <w:sz w:val="30"/>
                <w:szCs w:val="30"/>
                <w:rtl/>
              </w:rPr>
              <w:t xml:space="preserve"> بالأزهر الشريف</w:t>
            </w:r>
            <w:r w:rsidR="005A0F7A">
              <w:rPr>
                <w:rFonts w:ascii="ArialMT" w:cs="ArialMT" w:hint="cs"/>
                <w:b w:val="0"/>
                <w:bCs w:val="0"/>
                <w:sz w:val="30"/>
                <w:szCs w:val="30"/>
                <w:rtl/>
              </w:rPr>
              <w:t xml:space="preserve"> </w:t>
            </w:r>
            <w:r w:rsidR="005A0F7A" w:rsidRPr="005A0F7A">
              <w:rPr>
                <w:rFonts w:cs="PT Bold Heading" w:hint="cs"/>
                <w:sz w:val="28"/>
                <w:szCs w:val="28"/>
                <w:rtl/>
              </w:rPr>
              <w:t>أ</w:t>
            </w:r>
            <w:r w:rsidR="00D16BD1" w:rsidRPr="005A0F7A">
              <w:rPr>
                <w:rFonts w:cs="PT Bold Heading" w:hint="cs"/>
                <w:sz w:val="28"/>
                <w:szCs w:val="28"/>
                <w:rtl/>
              </w:rPr>
              <w:t>كثر من سبع سنوات</w:t>
            </w:r>
          </w:p>
        </w:tc>
      </w:tr>
      <w:tr w:rsidR="006C4BDE" w:rsidTr="008755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6C4BDE" w:rsidP="005A0F7A">
            <w:pPr>
              <w:numPr>
                <w:ilvl w:val="0"/>
                <w:numId w:val="1"/>
              </w:numPr>
              <w:ind w:left="425"/>
              <w:rPr>
                <w:b w:val="0"/>
                <w:bCs w:val="0"/>
                <w:sz w:val="30"/>
                <w:szCs w:val="30"/>
                <w:rtl/>
              </w:rPr>
            </w:pPr>
            <w:r w:rsidRPr="005A0F7A">
              <w:rPr>
                <w:rFonts w:hint="cs"/>
                <w:b w:val="0"/>
                <w:bCs w:val="0"/>
                <w:sz w:val="30"/>
                <w:szCs w:val="30"/>
                <w:rtl/>
              </w:rPr>
              <w:t>عضو دعم فني بمكتب ضمان الجودة والتدريب بمنطقة سوهاج الازهرية لتأهيل معاهد التعليم الأزهري للوصول إلى الاعتماد  ونشر ثقافة الجودة داخل المعاهد والإشراف على تطبيق معايير الجودة وتدريب المعلمين علي استخدام الاستراتيجيا</w:t>
            </w:r>
            <w:r w:rsidRPr="005A0F7A">
              <w:rPr>
                <w:rFonts w:hint="eastAsia"/>
                <w:b w:val="0"/>
                <w:bCs w:val="0"/>
                <w:sz w:val="30"/>
                <w:szCs w:val="30"/>
                <w:rtl/>
              </w:rPr>
              <w:t>ت</w:t>
            </w:r>
            <w:r w:rsidRPr="005A0F7A">
              <w:rPr>
                <w:rFonts w:hint="cs"/>
                <w:b w:val="0"/>
                <w:bCs w:val="0"/>
                <w:sz w:val="30"/>
                <w:szCs w:val="30"/>
                <w:rtl/>
              </w:rPr>
              <w:t xml:space="preserve"> الحديثة في التدريس وتصميم خرائط المنهج .</w:t>
            </w:r>
          </w:p>
        </w:tc>
      </w:tr>
      <w:tr w:rsidR="009E5404" w:rsidTr="008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9E5404" w:rsidRPr="005A0F7A" w:rsidRDefault="009E5404" w:rsidP="005A0F7A">
            <w:pPr>
              <w:numPr>
                <w:ilvl w:val="0"/>
                <w:numId w:val="1"/>
              </w:numPr>
              <w:ind w:left="425"/>
              <w:rPr>
                <w:b w:val="0"/>
                <w:bCs w:val="0"/>
                <w:sz w:val="30"/>
                <w:szCs w:val="30"/>
                <w:rtl/>
              </w:rPr>
            </w:pPr>
            <w:r w:rsidRPr="005A0F7A">
              <w:rPr>
                <w:rFonts w:hint="cs"/>
                <w:b w:val="0"/>
                <w:bCs w:val="0"/>
                <w:sz w:val="30"/>
                <w:szCs w:val="30"/>
                <w:rtl/>
              </w:rPr>
              <w:t>عضو دعم فني مركزي بقطاع المعاهد الأزهرية لمؤسسات التعليم الأزهري قبل الجامعي لمراجعة المعاهد الأزهرية قبل التقدم للاعتماد من الهيئة القومية لضمان جودة التعليم والاعتماد</w:t>
            </w:r>
            <w:r w:rsidR="00A762C2" w:rsidRPr="005A0F7A">
              <w:rPr>
                <w:rFonts w:hint="cs"/>
                <w:b w:val="0"/>
                <w:bCs w:val="0"/>
                <w:sz w:val="30"/>
                <w:szCs w:val="30"/>
                <w:rtl/>
              </w:rPr>
              <w:t xml:space="preserve"> بجميع محافظات الجمهورية</w:t>
            </w:r>
          </w:p>
        </w:tc>
      </w:tr>
      <w:tr w:rsidR="006C4BDE" w:rsidTr="008755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6C4BDE" w:rsidP="005A0F7A">
            <w:pPr>
              <w:numPr>
                <w:ilvl w:val="0"/>
                <w:numId w:val="1"/>
              </w:numPr>
              <w:ind w:left="425"/>
              <w:rPr>
                <w:b w:val="0"/>
                <w:bCs w:val="0"/>
                <w:sz w:val="30"/>
                <w:szCs w:val="30"/>
                <w:rtl/>
              </w:rPr>
            </w:pPr>
            <w:r w:rsidRPr="005A0F7A">
              <w:rPr>
                <w:rFonts w:hint="cs"/>
                <w:b w:val="0"/>
                <w:bCs w:val="0"/>
                <w:sz w:val="30"/>
                <w:szCs w:val="30"/>
                <w:rtl/>
              </w:rPr>
              <w:t>مراجع معتمد من الهيئة القومية لضمان جودة التعليم لاعت</w:t>
            </w:r>
            <w:r w:rsidR="00135B5E" w:rsidRPr="005A0F7A">
              <w:rPr>
                <w:rFonts w:hint="cs"/>
                <w:b w:val="0"/>
                <w:bCs w:val="0"/>
                <w:sz w:val="30"/>
                <w:szCs w:val="30"/>
                <w:rtl/>
              </w:rPr>
              <w:t xml:space="preserve">ماد مؤسسات التعليم قبل الجامعي (تعليم عام </w:t>
            </w:r>
            <w:r w:rsidR="00135B5E" w:rsidRPr="005A0F7A">
              <w:rPr>
                <w:b w:val="0"/>
                <w:bCs w:val="0"/>
                <w:sz w:val="30"/>
                <w:szCs w:val="30"/>
                <w:rtl/>
              </w:rPr>
              <w:t>–</w:t>
            </w:r>
            <w:r w:rsidR="00135B5E" w:rsidRPr="005A0F7A">
              <w:rPr>
                <w:rFonts w:hint="cs"/>
                <w:b w:val="0"/>
                <w:bCs w:val="0"/>
                <w:sz w:val="30"/>
                <w:szCs w:val="30"/>
                <w:rtl/>
              </w:rPr>
              <w:t xml:space="preserve"> تعليم أزهري)</w:t>
            </w:r>
          </w:p>
        </w:tc>
      </w:tr>
      <w:tr w:rsidR="006C4BDE" w:rsidTr="008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6C4BDE" w:rsidP="005A0F7A">
            <w:pPr>
              <w:numPr>
                <w:ilvl w:val="0"/>
                <w:numId w:val="1"/>
              </w:numPr>
              <w:ind w:left="425"/>
              <w:rPr>
                <w:b w:val="0"/>
                <w:bCs w:val="0"/>
                <w:sz w:val="30"/>
                <w:szCs w:val="30"/>
                <w:rtl/>
              </w:rPr>
            </w:pPr>
            <w:r w:rsidRPr="005A0F7A">
              <w:rPr>
                <w:rFonts w:hint="cs"/>
                <w:b w:val="0"/>
                <w:bCs w:val="0"/>
                <w:sz w:val="30"/>
                <w:szCs w:val="30"/>
                <w:rtl/>
              </w:rPr>
              <w:t>عضو لجنة تطوير المعايير القياسية</w:t>
            </w:r>
            <w:r w:rsidR="009A75A8" w:rsidRPr="005A0F7A">
              <w:rPr>
                <w:rFonts w:hint="cs"/>
                <w:b w:val="0"/>
                <w:bCs w:val="0"/>
                <w:sz w:val="30"/>
                <w:szCs w:val="30"/>
                <w:rtl/>
              </w:rPr>
              <w:t xml:space="preserve"> لمواد ا</w:t>
            </w:r>
            <w:r w:rsidRPr="005A0F7A">
              <w:rPr>
                <w:rFonts w:hint="cs"/>
                <w:b w:val="0"/>
                <w:bCs w:val="0"/>
                <w:sz w:val="30"/>
                <w:szCs w:val="30"/>
                <w:rtl/>
              </w:rPr>
              <w:t>للغة العربية بالهيئة القومية لضمان جودة التعليم والاعتماد 2014 م</w:t>
            </w:r>
            <w:r w:rsidR="00AC7ECD" w:rsidRPr="005A0F7A">
              <w:rPr>
                <w:rFonts w:hint="cs"/>
                <w:b w:val="0"/>
                <w:bCs w:val="0"/>
                <w:sz w:val="30"/>
                <w:szCs w:val="30"/>
                <w:rtl/>
              </w:rPr>
              <w:t xml:space="preserve">  لمادتي النحو والصرف .</w:t>
            </w:r>
          </w:p>
        </w:tc>
      </w:tr>
      <w:tr w:rsidR="006C4BDE" w:rsidTr="008755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6C4BDE" w:rsidP="005A0F7A">
            <w:pPr>
              <w:numPr>
                <w:ilvl w:val="0"/>
                <w:numId w:val="1"/>
              </w:numPr>
              <w:ind w:left="425"/>
              <w:rPr>
                <w:b w:val="0"/>
                <w:bCs w:val="0"/>
                <w:sz w:val="30"/>
                <w:szCs w:val="30"/>
                <w:rtl/>
              </w:rPr>
            </w:pPr>
            <w:r w:rsidRPr="005A0F7A">
              <w:rPr>
                <w:rFonts w:hint="cs"/>
                <w:b w:val="0"/>
                <w:bCs w:val="0"/>
                <w:sz w:val="30"/>
                <w:szCs w:val="30"/>
                <w:rtl/>
              </w:rPr>
              <w:t xml:space="preserve">عضو لجنة تطوير مناهج اللغة العربية بالمرحلة </w:t>
            </w:r>
            <w:r w:rsidR="008755BF" w:rsidRPr="005A0F7A">
              <w:rPr>
                <w:rFonts w:hint="cs"/>
                <w:b w:val="0"/>
                <w:bCs w:val="0"/>
                <w:sz w:val="30"/>
                <w:szCs w:val="30"/>
                <w:rtl/>
              </w:rPr>
              <w:t>الابتدائية</w:t>
            </w:r>
            <w:r w:rsidRPr="005A0F7A">
              <w:rPr>
                <w:rFonts w:hint="cs"/>
                <w:b w:val="0"/>
                <w:bCs w:val="0"/>
                <w:sz w:val="30"/>
                <w:szCs w:val="30"/>
                <w:rtl/>
              </w:rPr>
              <w:t xml:space="preserve"> الأزهرية2014 م</w:t>
            </w:r>
          </w:p>
        </w:tc>
      </w:tr>
      <w:tr w:rsidR="006C4BDE" w:rsidTr="008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6C4BDE" w:rsidP="005A0F7A">
            <w:pPr>
              <w:numPr>
                <w:ilvl w:val="0"/>
                <w:numId w:val="1"/>
              </w:numPr>
              <w:ind w:left="425"/>
              <w:rPr>
                <w:b w:val="0"/>
                <w:bCs w:val="0"/>
                <w:sz w:val="30"/>
                <w:szCs w:val="30"/>
                <w:rtl/>
              </w:rPr>
            </w:pPr>
            <w:r w:rsidRPr="005A0F7A">
              <w:rPr>
                <w:rFonts w:hint="cs"/>
                <w:b w:val="0"/>
                <w:bCs w:val="0"/>
                <w:sz w:val="30"/>
                <w:szCs w:val="30"/>
                <w:rtl/>
              </w:rPr>
              <w:t xml:space="preserve">مدرب متخصص في دراسات </w:t>
            </w:r>
            <w:r w:rsidR="00A20A6E" w:rsidRPr="005A0F7A">
              <w:rPr>
                <w:rFonts w:hint="cs"/>
                <w:b w:val="0"/>
                <w:bCs w:val="0"/>
                <w:sz w:val="30"/>
                <w:szCs w:val="30"/>
                <w:rtl/>
              </w:rPr>
              <w:t>التقويم</w:t>
            </w:r>
            <w:r w:rsidRPr="005A0F7A">
              <w:rPr>
                <w:rFonts w:hint="cs"/>
                <w:b w:val="0"/>
                <w:bCs w:val="0"/>
                <w:sz w:val="30"/>
                <w:szCs w:val="30"/>
                <w:rtl/>
              </w:rPr>
              <w:t xml:space="preserve"> الذاتي بمؤسسات التعليم</w:t>
            </w:r>
            <w:r w:rsidR="009E5404" w:rsidRPr="005A0F7A">
              <w:rPr>
                <w:rFonts w:hint="cs"/>
                <w:b w:val="0"/>
                <w:bCs w:val="0"/>
                <w:sz w:val="30"/>
                <w:szCs w:val="30"/>
                <w:rtl/>
              </w:rPr>
              <w:t xml:space="preserve"> الأزهري</w:t>
            </w:r>
            <w:r w:rsidRPr="005A0F7A">
              <w:rPr>
                <w:rFonts w:hint="cs"/>
                <w:b w:val="0"/>
                <w:bCs w:val="0"/>
                <w:sz w:val="30"/>
                <w:szCs w:val="30"/>
                <w:rtl/>
              </w:rPr>
              <w:t xml:space="preserve"> قبل الجامعي </w:t>
            </w:r>
          </w:p>
        </w:tc>
      </w:tr>
      <w:tr w:rsidR="006C4BDE" w:rsidTr="008755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6C4BDE" w:rsidP="005A0F7A">
            <w:pPr>
              <w:numPr>
                <w:ilvl w:val="0"/>
                <w:numId w:val="1"/>
              </w:numPr>
              <w:ind w:left="425"/>
              <w:rPr>
                <w:b w:val="0"/>
                <w:bCs w:val="0"/>
                <w:sz w:val="30"/>
                <w:szCs w:val="30"/>
                <w:rtl/>
              </w:rPr>
            </w:pPr>
            <w:r w:rsidRPr="005A0F7A">
              <w:rPr>
                <w:rFonts w:hint="cs"/>
                <w:b w:val="0"/>
                <w:bCs w:val="0"/>
                <w:sz w:val="30"/>
                <w:szCs w:val="30"/>
                <w:rtl/>
              </w:rPr>
              <w:t xml:space="preserve">مدرب </w:t>
            </w:r>
            <w:r w:rsidRPr="005A0F7A">
              <w:rPr>
                <w:b w:val="0"/>
                <w:bCs w:val="0"/>
                <w:sz w:val="30"/>
                <w:szCs w:val="30"/>
              </w:rPr>
              <w:t xml:space="preserve">TOT </w:t>
            </w:r>
            <w:r w:rsidRPr="005A0F7A">
              <w:rPr>
                <w:rFonts w:hint="cs"/>
                <w:b w:val="0"/>
                <w:bCs w:val="0"/>
                <w:sz w:val="30"/>
                <w:szCs w:val="30"/>
                <w:rtl/>
              </w:rPr>
              <w:t xml:space="preserve"> بمركز ضمان الجودة والتدريب بقطاع المعاهد الأزهرية.</w:t>
            </w:r>
          </w:p>
        </w:tc>
      </w:tr>
      <w:tr w:rsidR="006C4BDE" w:rsidTr="008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6C4BDE" w:rsidP="005A0F7A">
            <w:pPr>
              <w:numPr>
                <w:ilvl w:val="0"/>
                <w:numId w:val="1"/>
              </w:numPr>
              <w:ind w:left="425"/>
              <w:rPr>
                <w:b w:val="0"/>
                <w:bCs w:val="0"/>
                <w:sz w:val="30"/>
                <w:szCs w:val="30"/>
                <w:rtl/>
              </w:rPr>
            </w:pPr>
            <w:r w:rsidRPr="005A0F7A">
              <w:rPr>
                <w:rFonts w:hint="cs"/>
                <w:b w:val="0"/>
                <w:bCs w:val="0"/>
                <w:sz w:val="30"/>
                <w:szCs w:val="30"/>
                <w:rtl/>
              </w:rPr>
              <w:t>مدرب معلمي المعاهد الأزهرية على استخدام استراتيجيات التعلم النشط في التدريس.</w:t>
            </w:r>
          </w:p>
        </w:tc>
      </w:tr>
      <w:tr w:rsidR="006C4BDE" w:rsidTr="008755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6C4BDE" w:rsidP="005A0F7A">
            <w:pPr>
              <w:numPr>
                <w:ilvl w:val="0"/>
                <w:numId w:val="1"/>
              </w:numPr>
              <w:ind w:left="425"/>
              <w:rPr>
                <w:b w:val="0"/>
                <w:bCs w:val="0"/>
                <w:sz w:val="30"/>
                <w:szCs w:val="30"/>
                <w:rtl/>
              </w:rPr>
            </w:pPr>
            <w:r w:rsidRPr="005A0F7A">
              <w:rPr>
                <w:rFonts w:hint="cs"/>
                <w:b w:val="0"/>
                <w:bCs w:val="0"/>
                <w:sz w:val="30"/>
                <w:szCs w:val="30"/>
                <w:rtl/>
              </w:rPr>
              <w:t>مدرب معلمي المعاهد الأزهرية على استخدام التكنولوجيا الحديثة في التدريس.</w:t>
            </w:r>
          </w:p>
        </w:tc>
      </w:tr>
      <w:tr w:rsidR="006C4BDE" w:rsidTr="008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C4BDE" w:rsidRPr="005A0F7A" w:rsidRDefault="006C4BDE" w:rsidP="005A0F7A">
            <w:pPr>
              <w:numPr>
                <w:ilvl w:val="0"/>
                <w:numId w:val="1"/>
              </w:numPr>
              <w:ind w:left="425"/>
              <w:rPr>
                <w:b w:val="0"/>
                <w:bCs w:val="0"/>
                <w:sz w:val="30"/>
                <w:szCs w:val="30"/>
                <w:rtl/>
              </w:rPr>
            </w:pPr>
            <w:r w:rsidRPr="005A0F7A">
              <w:rPr>
                <w:rFonts w:hint="cs"/>
                <w:b w:val="0"/>
                <w:bCs w:val="0"/>
                <w:sz w:val="30"/>
                <w:szCs w:val="30"/>
                <w:rtl/>
              </w:rPr>
              <w:t>مدرب معلمي المعاهد الأزهرية على تصميم خرائط المنهج وصياغة نواتج التعلم</w:t>
            </w:r>
          </w:p>
        </w:tc>
      </w:tr>
      <w:tr w:rsidR="00135B5E" w:rsidTr="008755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135B5E" w:rsidRPr="005A0F7A" w:rsidRDefault="00135B5E" w:rsidP="005A0F7A">
            <w:pPr>
              <w:numPr>
                <w:ilvl w:val="0"/>
                <w:numId w:val="1"/>
              </w:numPr>
              <w:ind w:left="425"/>
              <w:rPr>
                <w:b w:val="0"/>
                <w:bCs w:val="0"/>
                <w:sz w:val="30"/>
                <w:szCs w:val="30"/>
                <w:rtl/>
              </w:rPr>
            </w:pPr>
            <w:r w:rsidRPr="005A0F7A">
              <w:rPr>
                <w:rFonts w:hint="cs"/>
                <w:b w:val="0"/>
                <w:bCs w:val="0"/>
                <w:sz w:val="30"/>
                <w:szCs w:val="30"/>
                <w:rtl/>
              </w:rPr>
              <w:t>مدرب معلمي المعاهد الأزهرية على الإدارة الصفية .</w:t>
            </w:r>
          </w:p>
        </w:tc>
      </w:tr>
      <w:tr w:rsidR="00135B5E" w:rsidTr="008755B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135B5E" w:rsidRPr="005A0F7A" w:rsidRDefault="00135B5E" w:rsidP="005A0F7A">
            <w:pPr>
              <w:numPr>
                <w:ilvl w:val="0"/>
                <w:numId w:val="1"/>
              </w:numPr>
              <w:ind w:left="425"/>
              <w:rPr>
                <w:b w:val="0"/>
                <w:bCs w:val="0"/>
                <w:sz w:val="30"/>
                <w:szCs w:val="30"/>
                <w:rtl/>
              </w:rPr>
            </w:pPr>
            <w:r w:rsidRPr="005A0F7A">
              <w:rPr>
                <w:rFonts w:hint="cs"/>
                <w:b w:val="0"/>
                <w:bCs w:val="0"/>
                <w:sz w:val="30"/>
                <w:szCs w:val="30"/>
                <w:rtl/>
              </w:rPr>
              <w:t>مدرب معلمي المعاهد الأزهرية تنفيذ دراسة التقويم الذاتي للمعاهد الأزهرية.</w:t>
            </w:r>
          </w:p>
        </w:tc>
      </w:tr>
    </w:tbl>
    <w:p w:rsidR="006C4BDE" w:rsidRDefault="006C4BDE" w:rsidP="006C4BDE">
      <w:pPr>
        <w:rPr>
          <w:sz w:val="14"/>
          <w:szCs w:val="14"/>
          <w:rtl/>
        </w:rPr>
      </w:pPr>
    </w:p>
    <w:p w:rsidR="00221484" w:rsidRDefault="00221484" w:rsidP="006C4BDE">
      <w:pPr>
        <w:rPr>
          <w:sz w:val="14"/>
          <w:szCs w:val="14"/>
          <w:rtl/>
        </w:rPr>
      </w:pPr>
    </w:p>
    <w:p w:rsidR="00221484" w:rsidRPr="00F35108" w:rsidRDefault="00221484" w:rsidP="006C4BDE">
      <w:pPr>
        <w:rPr>
          <w:sz w:val="14"/>
          <w:szCs w:val="14"/>
          <w:rtl/>
        </w:rPr>
      </w:pPr>
    </w:p>
    <w:p w:rsidR="006C4BDE" w:rsidRPr="00D54C5B" w:rsidRDefault="006C4BDE" w:rsidP="006C4BDE">
      <w:pPr>
        <w:rPr>
          <w:sz w:val="14"/>
          <w:szCs w:val="14"/>
          <w:rtl/>
        </w:rPr>
      </w:pPr>
    </w:p>
    <w:tbl>
      <w:tblPr>
        <w:tblStyle w:val="-2"/>
        <w:bidiVisual/>
        <w:tblW w:w="9926" w:type="dxa"/>
        <w:tblLook w:val="01E0" w:firstRow="1" w:lastRow="1" w:firstColumn="1" w:lastColumn="1" w:noHBand="0" w:noVBand="0"/>
      </w:tblPr>
      <w:tblGrid>
        <w:gridCol w:w="720"/>
        <w:gridCol w:w="2931"/>
        <w:gridCol w:w="3828"/>
        <w:gridCol w:w="2447"/>
      </w:tblGrid>
      <w:tr w:rsidR="006C4BDE" w:rsidRPr="005635DC" w:rsidTr="008E1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4"/>
          </w:tcPr>
          <w:p w:rsidR="006C4BDE" w:rsidRPr="00C96F7D" w:rsidRDefault="00D54C5B" w:rsidP="00C96F7D">
            <w:pPr>
              <w:rPr>
                <w:rFonts w:asciiTheme="minorHAnsi" w:eastAsia="Calibri" w:hAnsiTheme="minorHAnsi" w:cs="PT Bold Dusky"/>
                <w:b w:val="0"/>
                <w:bCs w:val="0"/>
                <w:i/>
                <w:iCs/>
                <w:color w:val="FFFFFF"/>
                <w:sz w:val="40"/>
                <w:szCs w:val="40"/>
                <w:rtl/>
                <w:lang w:bidi="ar-EG"/>
              </w:rPr>
            </w:pPr>
            <w:r>
              <w:rPr>
                <w:rFonts w:asciiTheme="minorHAnsi" w:eastAsia="Calibri" w:hAnsiTheme="minorHAnsi" w:cs="PT Bold Dusky" w:hint="cs"/>
                <w:i/>
                <w:iCs/>
                <w:color w:val="FFFFFF"/>
                <w:sz w:val="40"/>
                <w:szCs w:val="40"/>
                <w:rtl/>
                <w:lang w:bidi="ar-EG"/>
              </w:rPr>
              <w:t xml:space="preserve">خامسًا </w:t>
            </w:r>
            <w:r w:rsidR="00C96F7D">
              <w:rPr>
                <w:rFonts w:ascii="Arial-BoldMT" w:eastAsia="Calibri" w:cs="PT Bold Dusky"/>
                <w:i/>
                <w:iCs/>
                <w:color w:val="FFFFFF"/>
                <w:sz w:val="40"/>
                <w:szCs w:val="40"/>
              </w:rPr>
              <w:t xml:space="preserve"> </w:t>
            </w:r>
            <w:r w:rsidR="006C4BDE" w:rsidRPr="005635DC">
              <w:rPr>
                <w:rFonts w:ascii="Arial-BoldMT" w:eastAsia="Calibri" w:cs="PT Bold Dusky"/>
                <w:i/>
                <w:iCs/>
                <w:color w:val="FFFFFF"/>
                <w:sz w:val="40"/>
                <w:szCs w:val="40"/>
              </w:rPr>
              <w:t xml:space="preserve"> </w:t>
            </w:r>
            <w:r w:rsidR="00C96F7D">
              <w:rPr>
                <w:rFonts w:ascii="Arial-BoldMT" w:eastAsia="Calibri" w:cs="PT Bold Dusky" w:hint="cs"/>
                <w:i/>
                <w:iCs/>
                <w:color w:val="FFFFFF"/>
                <w:sz w:val="40"/>
                <w:szCs w:val="40"/>
                <w:rtl/>
              </w:rPr>
              <w:t xml:space="preserve">البرامج التدريبية </w:t>
            </w:r>
            <w:r w:rsidR="006C4BDE" w:rsidRPr="005635DC">
              <w:rPr>
                <w:rFonts w:ascii="Arial-BoldMT" w:eastAsia="Calibri" w:cs="PT Bold Dusky"/>
                <w:i/>
                <w:iCs/>
                <w:color w:val="FFFFFF"/>
                <w:sz w:val="40"/>
                <w:szCs w:val="40"/>
              </w:rPr>
              <w:t xml:space="preserve"> </w:t>
            </w:r>
            <w:r w:rsidR="00C96F7D">
              <w:rPr>
                <w:rFonts w:asciiTheme="minorHAnsi" w:eastAsia="Calibri" w:hAnsiTheme="minorHAnsi" w:cs="PT Bold Dusky"/>
                <w:i/>
                <w:iCs/>
                <w:color w:val="FFFFFF"/>
                <w:sz w:val="40"/>
                <w:szCs w:val="40"/>
              </w:rPr>
              <w:t>:</w:t>
            </w:r>
          </w:p>
        </w:tc>
      </w:tr>
      <w:tr w:rsidR="006C4BDE"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م</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AC7ECD">
            <w:pPr>
              <w:jc w:val="center"/>
              <w:rPr>
                <w:rFonts w:eastAsia="Calibri"/>
                <w:sz w:val="28"/>
                <w:szCs w:val="28"/>
                <w:rtl/>
              </w:rPr>
            </w:pPr>
            <w:r w:rsidRPr="00C96F7D">
              <w:rPr>
                <w:rFonts w:eastAsia="Calibri" w:hint="cs"/>
                <w:sz w:val="28"/>
                <w:szCs w:val="28"/>
                <w:rtl/>
              </w:rPr>
              <w:t xml:space="preserve">اسم </w:t>
            </w:r>
            <w:r w:rsidR="00AC7ECD">
              <w:rPr>
                <w:rFonts w:eastAsia="Calibri" w:hint="cs"/>
                <w:sz w:val="28"/>
                <w:szCs w:val="28"/>
                <w:rtl/>
              </w:rPr>
              <w:t>البرنامج</w:t>
            </w:r>
          </w:p>
        </w:tc>
        <w:tc>
          <w:tcPr>
            <w:tcW w:w="3828" w:type="dxa"/>
          </w:tcPr>
          <w:p w:rsidR="006C4BDE" w:rsidRPr="00C96F7D" w:rsidRDefault="006C4BDE"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rPr>
            </w:pPr>
            <w:r w:rsidRPr="00C96F7D">
              <w:rPr>
                <w:rFonts w:eastAsia="Calibri" w:hint="cs"/>
                <w:sz w:val="28"/>
                <w:szCs w:val="28"/>
                <w:rtl/>
              </w:rPr>
              <w:t>مركز جهة التدريب</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تاريخها</w:t>
            </w:r>
          </w:p>
        </w:tc>
      </w:tr>
      <w:tr w:rsidR="006C4BDE"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1</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Pr>
            </w:pPr>
            <w:r w:rsidRPr="00C96F7D">
              <w:rPr>
                <w:rFonts w:eastAsia="Calibri" w:hint="cs"/>
                <w:sz w:val="28"/>
                <w:szCs w:val="28"/>
                <w:rtl/>
              </w:rPr>
              <w:t>(</w:t>
            </w:r>
            <w:r w:rsidRPr="00C96F7D">
              <w:rPr>
                <w:rFonts w:eastAsia="Calibri"/>
                <w:sz w:val="28"/>
                <w:szCs w:val="28"/>
              </w:rPr>
              <w:t>(TOT</w:t>
            </w:r>
            <w:r w:rsidRPr="00C96F7D">
              <w:rPr>
                <w:rFonts w:eastAsia="Calibri" w:hint="cs"/>
                <w:sz w:val="28"/>
                <w:szCs w:val="28"/>
                <w:rtl/>
              </w:rPr>
              <w:t xml:space="preserve">  </w:t>
            </w:r>
            <w:r w:rsidRPr="00C96F7D">
              <w:rPr>
                <w:rFonts w:eastAsia="Calibri"/>
                <w:sz w:val="28"/>
                <w:szCs w:val="28"/>
              </w:rPr>
              <w:t>general</w:t>
            </w:r>
            <w:r w:rsidRPr="00C96F7D">
              <w:rPr>
                <w:rFonts w:eastAsia="Calibri" w:hint="cs"/>
                <w:sz w:val="28"/>
                <w:szCs w:val="28"/>
                <w:rtl/>
              </w:rPr>
              <w:t>. تعادل دو</w:t>
            </w:r>
            <w:r w:rsidR="00AC7ECD">
              <w:rPr>
                <w:rFonts w:eastAsia="Calibri" w:hint="cs"/>
                <w:sz w:val="28"/>
                <w:szCs w:val="28"/>
                <w:rtl/>
              </w:rPr>
              <w:t>ر</w:t>
            </w:r>
            <w:r w:rsidRPr="00C96F7D">
              <w:rPr>
                <w:rFonts w:eastAsia="Calibri" w:hint="cs"/>
                <w:sz w:val="28"/>
                <w:szCs w:val="28"/>
                <w:rtl/>
              </w:rPr>
              <w:t xml:space="preserve">تين من دورات مركز </w:t>
            </w:r>
            <w:r w:rsidRPr="00C96F7D">
              <w:rPr>
                <w:rFonts w:eastAsia="Calibri"/>
                <w:sz w:val="28"/>
                <w:szCs w:val="28"/>
              </w:rPr>
              <w:t>ICTP</w:t>
            </w:r>
          </w:p>
        </w:tc>
        <w:tc>
          <w:tcPr>
            <w:tcW w:w="3828" w:type="dxa"/>
          </w:tcPr>
          <w:p w:rsidR="006C4BDE" w:rsidRPr="00C96F7D" w:rsidRDefault="006C4BDE" w:rsidP="00185FA0">
            <w:pPr>
              <w:jc w:val="center"/>
              <w:cnfStyle w:val="000000000000" w:firstRow="0" w:lastRow="0" w:firstColumn="0" w:lastColumn="0" w:oddVBand="0" w:evenVBand="0" w:oddHBand="0" w:evenHBand="0" w:firstRowFirstColumn="0" w:firstRowLastColumn="0" w:lastRowFirstColumn="0" w:lastRowLastColumn="0"/>
              <w:rPr>
                <w:rFonts w:eastAsia="Calibri"/>
                <w:sz w:val="28"/>
                <w:szCs w:val="28"/>
                <w:rtl/>
              </w:rPr>
            </w:pPr>
            <w:r w:rsidRPr="00C96F7D">
              <w:rPr>
                <w:rFonts w:eastAsia="Calibri" w:hint="cs"/>
                <w:sz w:val="28"/>
                <w:szCs w:val="28"/>
                <w:rtl/>
              </w:rPr>
              <w:t>جامعة سوهاج</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 16/6/2014</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الى26/6/2014</w:t>
            </w:r>
          </w:p>
        </w:tc>
      </w:tr>
      <w:tr w:rsidR="006C4BDE"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2</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w:t>
            </w:r>
            <w:r w:rsidRPr="00C96F7D">
              <w:rPr>
                <w:rFonts w:eastAsia="Calibri"/>
                <w:sz w:val="28"/>
                <w:szCs w:val="28"/>
              </w:rPr>
              <w:t>(TOT</w:t>
            </w:r>
            <w:r w:rsidRPr="00C96F7D">
              <w:rPr>
                <w:rFonts w:eastAsia="Calibri" w:hint="cs"/>
                <w:sz w:val="28"/>
                <w:szCs w:val="28"/>
                <w:rtl/>
              </w:rPr>
              <w:t xml:space="preserve">  </w:t>
            </w:r>
            <w:r w:rsidRPr="00C96F7D">
              <w:rPr>
                <w:rFonts w:eastAsia="Calibri"/>
                <w:sz w:val="28"/>
                <w:szCs w:val="28"/>
              </w:rPr>
              <w:t>general</w:t>
            </w:r>
            <w:r w:rsidRPr="00C96F7D">
              <w:rPr>
                <w:rFonts w:eastAsia="Calibri" w:hint="cs"/>
                <w:sz w:val="28"/>
                <w:szCs w:val="28"/>
                <w:rtl/>
              </w:rPr>
              <w:t>.</w:t>
            </w:r>
          </w:p>
        </w:tc>
        <w:tc>
          <w:tcPr>
            <w:tcW w:w="3828" w:type="dxa"/>
          </w:tcPr>
          <w:p w:rsidR="006C4BDE" w:rsidRPr="00C96F7D" w:rsidRDefault="006C4BDE"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rPr>
            </w:pPr>
            <w:r w:rsidRPr="00C96F7D">
              <w:rPr>
                <w:rFonts w:eastAsia="Calibri" w:hint="cs"/>
                <w:sz w:val="28"/>
                <w:szCs w:val="28"/>
                <w:rtl/>
              </w:rPr>
              <w:t>(المجموعة الفرنسية)</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 10/12/2010</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إلى 14/12/2010</w:t>
            </w:r>
          </w:p>
        </w:tc>
      </w:tr>
      <w:tr w:rsidR="006C4BDE"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3</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lang w:bidi="ar-EG"/>
              </w:rPr>
            </w:pPr>
            <w:r w:rsidRPr="00C96F7D">
              <w:rPr>
                <w:rFonts w:eastAsia="Calibri" w:hint="cs"/>
                <w:sz w:val="28"/>
                <w:szCs w:val="28"/>
                <w:rtl/>
              </w:rPr>
              <w:t>(</w:t>
            </w:r>
            <w:r w:rsidRPr="00C96F7D">
              <w:rPr>
                <w:rFonts w:eastAsia="Calibri"/>
                <w:sz w:val="28"/>
                <w:szCs w:val="28"/>
              </w:rPr>
              <w:t>(TOT</w:t>
            </w:r>
            <w:r w:rsidRPr="00C96F7D">
              <w:rPr>
                <w:rFonts w:eastAsia="Calibri" w:hint="cs"/>
                <w:sz w:val="28"/>
                <w:szCs w:val="28"/>
                <w:rtl/>
              </w:rPr>
              <w:t xml:space="preserve"> إعداد مدربين متخصصين  في دراسات التقييم الذاتي .</w:t>
            </w:r>
          </w:p>
        </w:tc>
        <w:tc>
          <w:tcPr>
            <w:tcW w:w="3828" w:type="dxa"/>
          </w:tcPr>
          <w:p w:rsidR="006C4BDE" w:rsidRPr="00C96F7D" w:rsidRDefault="006C4BDE" w:rsidP="00185FA0">
            <w:pPr>
              <w:jc w:val="center"/>
              <w:cnfStyle w:val="000000000000" w:firstRow="0" w:lastRow="0" w:firstColumn="0" w:lastColumn="0" w:oddVBand="0" w:evenVBand="0" w:oddHBand="0" w:evenHBand="0" w:firstRowFirstColumn="0" w:firstRowLastColumn="0" w:lastRowFirstColumn="0" w:lastRowLastColumn="0"/>
              <w:rPr>
                <w:rFonts w:eastAsia="Calibri"/>
                <w:sz w:val="28"/>
                <w:szCs w:val="28"/>
                <w:rtl/>
                <w:lang w:bidi="ar-EG"/>
              </w:rPr>
            </w:pPr>
            <w:r w:rsidRPr="00C96F7D">
              <w:rPr>
                <w:rFonts w:eastAsia="Calibri" w:hint="cs"/>
                <w:sz w:val="28"/>
                <w:szCs w:val="28"/>
                <w:rtl/>
                <w:lang w:bidi="ar-EG"/>
              </w:rPr>
              <w:t>مركز ضمان الجودة والتدريب بقطاع المعاهد الأزهرية</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10/2/2014 م</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13/2/2014 م</w:t>
            </w:r>
          </w:p>
        </w:tc>
      </w:tr>
      <w:tr w:rsidR="006C4BDE"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4</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w:t>
            </w:r>
            <w:r w:rsidRPr="00C96F7D">
              <w:rPr>
                <w:rFonts w:eastAsia="Calibri"/>
                <w:sz w:val="28"/>
                <w:szCs w:val="28"/>
              </w:rPr>
              <w:t>(TOT</w:t>
            </w:r>
            <w:r w:rsidRPr="00C96F7D">
              <w:rPr>
                <w:rFonts w:eastAsia="Calibri" w:hint="cs"/>
                <w:sz w:val="28"/>
                <w:szCs w:val="28"/>
                <w:rtl/>
              </w:rPr>
              <w:t xml:space="preserve"> إعداد مدربين تكنولوجيا التعليم</w:t>
            </w:r>
          </w:p>
        </w:tc>
        <w:tc>
          <w:tcPr>
            <w:tcW w:w="3828" w:type="dxa"/>
          </w:tcPr>
          <w:p w:rsidR="006C4BDE" w:rsidRPr="00C96F7D" w:rsidRDefault="006C4BDE"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rPr>
            </w:pPr>
            <w:r w:rsidRPr="00C96F7D">
              <w:rPr>
                <w:rFonts w:eastAsia="Calibri" w:hint="cs"/>
                <w:sz w:val="28"/>
                <w:szCs w:val="28"/>
                <w:rtl/>
              </w:rPr>
              <w:t>شركة ميكروسوفت</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 22/2/2014م</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الى 27/2/2014م</w:t>
            </w:r>
          </w:p>
        </w:tc>
      </w:tr>
      <w:tr w:rsidR="006C4BDE"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5</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w:t>
            </w:r>
            <w:r w:rsidRPr="00C96F7D">
              <w:rPr>
                <w:rFonts w:eastAsia="Calibri"/>
                <w:sz w:val="28"/>
                <w:szCs w:val="28"/>
              </w:rPr>
              <w:t>(TOT</w:t>
            </w:r>
            <w:r w:rsidRPr="00C96F7D">
              <w:rPr>
                <w:rFonts w:eastAsia="Calibri" w:hint="cs"/>
                <w:sz w:val="28"/>
                <w:szCs w:val="28"/>
                <w:rtl/>
              </w:rPr>
              <w:t xml:space="preserve"> إعداد مدربين</w:t>
            </w:r>
          </w:p>
          <w:p w:rsidR="006C4BDE" w:rsidRPr="00C96F7D" w:rsidRDefault="006C4BDE" w:rsidP="00185FA0">
            <w:pPr>
              <w:jc w:val="center"/>
              <w:rPr>
                <w:rFonts w:eastAsia="Calibri"/>
                <w:sz w:val="28"/>
                <w:szCs w:val="28"/>
                <w:rtl/>
              </w:rPr>
            </w:pPr>
            <w:r w:rsidRPr="00C96F7D">
              <w:rPr>
                <w:rFonts w:eastAsia="Calibri" w:hint="cs"/>
                <w:sz w:val="28"/>
                <w:szCs w:val="28"/>
                <w:rtl/>
              </w:rPr>
              <w:t>(مهارات العرض والتقديم)</w:t>
            </w:r>
          </w:p>
        </w:tc>
        <w:tc>
          <w:tcPr>
            <w:tcW w:w="3828" w:type="dxa"/>
          </w:tcPr>
          <w:p w:rsidR="006C4BDE" w:rsidRPr="00C96F7D" w:rsidRDefault="006C4BDE" w:rsidP="00185FA0">
            <w:pPr>
              <w:jc w:val="center"/>
              <w:cnfStyle w:val="000000000000" w:firstRow="0" w:lastRow="0" w:firstColumn="0" w:lastColumn="0" w:oddVBand="0" w:evenVBand="0" w:oddHBand="0" w:evenHBand="0" w:firstRowFirstColumn="0" w:firstRowLastColumn="0" w:lastRowFirstColumn="0" w:lastRowLastColumn="0"/>
              <w:rPr>
                <w:rFonts w:eastAsia="Calibri"/>
                <w:sz w:val="28"/>
                <w:szCs w:val="28"/>
                <w:rtl/>
              </w:rPr>
            </w:pPr>
            <w:r w:rsidRPr="00C96F7D">
              <w:rPr>
                <w:rFonts w:eastAsia="Calibri" w:hint="cs"/>
                <w:sz w:val="28"/>
                <w:szCs w:val="28"/>
                <w:rtl/>
              </w:rPr>
              <w:t>الهيئة القومية لضمان جودة التعليم والاعتماد (مهارات العرض والتقديم)</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12/2/2014 م</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14/2/2014 م</w:t>
            </w:r>
          </w:p>
        </w:tc>
      </w:tr>
      <w:tr w:rsidR="006C4BDE"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6</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w:t>
            </w:r>
            <w:r w:rsidRPr="00C96F7D">
              <w:rPr>
                <w:rFonts w:eastAsia="Calibri"/>
                <w:sz w:val="28"/>
                <w:szCs w:val="28"/>
              </w:rPr>
              <w:t>(TOT</w:t>
            </w:r>
            <w:r w:rsidRPr="00C96F7D">
              <w:rPr>
                <w:rFonts w:eastAsia="Calibri" w:hint="cs"/>
                <w:sz w:val="28"/>
                <w:szCs w:val="28"/>
                <w:rtl/>
              </w:rPr>
              <w:t xml:space="preserve"> إعداد مدربين</w:t>
            </w:r>
          </w:p>
        </w:tc>
        <w:tc>
          <w:tcPr>
            <w:tcW w:w="3828" w:type="dxa"/>
          </w:tcPr>
          <w:p w:rsidR="006C4BDE" w:rsidRPr="00C96F7D" w:rsidRDefault="006C4BDE"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rPr>
            </w:pPr>
            <w:r w:rsidRPr="00C96F7D">
              <w:rPr>
                <w:rFonts w:eastAsia="Calibri" w:hint="cs"/>
                <w:sz w:val="28"/>
                <w:szCs w:val="28"/>
                <w:rtl/>
              </w:rPr>
              <w:t>الإدارة العامة للتنظيم والإدارة بمشيخة الأزهر الشريف</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EF77E3" w:rsidP="00185FA0">
            <w:pPr>
              <w:jc w:val="center"/>
              <w:rPr>
                <w:rFonts w:eastAsia="Calibri"/>
                <w:b w:val="0"/>
                <w:bCs w:val="0"/>
                <w:sz w:val="28"/>
                <w:szCs w:val="28"/>
                <w:rtl/>
              </w:rPr>
            </w:pPr>
            <w:r>
              <w:rPr>
                <w:rFonts w:eastAsia="Calibri" w:hint="cs"/>
                <w:sz w:val="28"/>
                <w:szCs w:val="28"/>
                <w:rtl/>
              </w:rPr>
              <w:t xml:space="preserve">من </w:t>
            </w:r>
            <w:r w:rsidR="006C4BDE" w:rsidRPr="00C96F7D">
              <w:rPr>
                <w:rFonts w:eastAsia="Calibri" w:hint="cs"/>
                <w:sz w:val="28"/>
                <w:szCs w:val="28"/>
                <w:rtl/>
              </w:rPr>
              <w:t>15/8/2014</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الى 22/8/2014</w:t>
            </w:r>
          </w:p>
        </w:tc>
      </w:tr>
      <w:tr w:rsidR="006C4BDE"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lastRenderedPageBreak/>
              <w:t>7</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lang w:bidi="ar-EG"/>
              </w:rPr>
            </w:pPr>
            <w:r w:rsidRPr="00C96F7D">
              <w:rPr>
                <w:rFonts w:eastAsia="Calibri" w:hint="cs"/>
                <w:sz w:val="28"/>
                <w:szCs w:val="28"/>
                <w:rtl/>
                <w:lang w:bidi="ar-EG"/>
              </w:rPr>
              <w:t>التخطيط الاستراتيجي لمؤسسات التعليم قبل الجامعي.</w:t>
            </w:r>
          </w:p>
        </w:tc>
        <w:tc>
          <w:tcPr>
            <w:tcW w:w="3828" w:type="dxa"/>
          </w:tcPr>
          <w:p w:rsidR="006C4BDE" w:rsidRPr="00C96F7D" w:rsidRDefault="006C4BDE" w:rsidP="00185FA0">
            <w:pPr>
              <w:jc w:val="center"/>
              <w:cnfStyle w:val="000000000000" w:firstRow="0" w:lastRow="0" w:firstColumn="0" w:lastColumn="0" w:oddVBand="0" w:evenVBand="0" w:oddHBand="0" w:evenHBand="0" w:firstRowFirstColumn="0" w:firstRowLastColumn="0" w:lastRowFirstColumn="0" w:lastRowLastColumn="0"/>
              <w:rPr>
                <w:rFonts w:eastAsia="Calibri"/>
                <w:sz w:val="28"/>
                <w:szCs w:val="28"/>
                <w:rtl/>
              </w:rPr>
            </w:pPr>
            <w:r w:rsidRPr="00C96F7D">
              <w:rPr>
                <w:rFonts w:eastAsia="Calibri" w:hint="cs"/>
                <w:sz w:val="28"/>
                <w:szCs w:val="28"/>
                <w:rtl/>
              </w:rPr>
              <w:t>الهيئة القومية لضمان جودة التعليم والاعتماد</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w:t>
            </w:r>
            <w:r w:rsidR="00EF77E3">
              <w:rPr>
                <w:rFonts w:eastAsia="Calibri" w:hint="cs"/>
                <w:sz w:val="28"/>
                <w:szCs w:val="28"/>
                <w:rtl/>
              </w:rPr>
              <w:t xml:space="preserve"> </w:t>
            </w:r>
            <w:r w:rsidRPr="00C96F7D">
              <w:rPr>
                <w:rFonts w:eastAsia="Calibri" w:hint="cs"/>
                <w:sz w:val="28"/>
                <w:szCs w:val="28"/>
                <w:rtl/>
              </w:rPr>
              <w:t xml:space="preserve"> 5/3/2013</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إلى</w:t>
            </w:r>
            <w:r w:rsidR="00EF77E3">
              <w:rPr>
                <w:rFonts w:eastAsia="Calibri" w:hint="cs"/>
                <w:sz w:val="28"/>
                <w:szCs w:val="28"/>
                <w:rtl/>
              </w:rPr>
              <w:t xml:space="preserve"> </w:t>
            </w:r>
            <w:r w:rsidRPr="00C96F7D">
              <w:rPr>
                <w:rFonts w:eastAsia="Calibri" w:hint="cs"/>
                <w:sz w:val="28"/>
                <w:szCs w:val="28"/>
                <w:rtl/>
              </w:rPr>
              <w:t xml:space="preserve"> 7/3/2013</w:t>
            </w:r>
          </w:p>
        </w:tc>
      </w:tr>
      <w:tr w:rsidR="006C4BDE"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8</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lang w:bidi="ar-EG"/>
              </w:rPr>
            </w:pPr>
            <w:r w:rsidRPr="00C96F7D">
              <w:rPr>
                <w:rFonts w:eastAsia="Calibri"/>
                <w:sz w:val="28"/>
                <w:szCs w:val="28"/>
                <w:lang w:bidi="ar-EG"/>
              </w:rPr>
              <w:t>ICTP</w:t>
            </w:r>
            <w:r w:rsidRPr="00C96F7D">
              <w:rPr>
                <w:rFonts w:eastAsia="Calibri" w:hint="cs"/>
                <w:sz w:val="28"/>
                <w:szCs w:val="28"/>
                <w:rtl/>
                <w:lang w:bidi="ar-EG"/>
              </w:rPr>
              <w:t xml:space="preserve"> تطوير تكنولوجيا المعلومات.</w:t>
            </w:r>
          </w:p>
        </w:tc>
        <w:tc>
          <w:tcPr>
            <w:tcW w:w="3828" w:type="dxa"/>
          </w:tcPr>
          <w:p w:rsidR="006C4BDE" w:rsidRPr="00C96F7D" w:rsidRDefault="006C4BDE"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lang w:bidi="ar-EG"/>
              </w:rPr>
            </w:pPr>
            <w:r w:rsidRPr="00C96F7D">
              <w:rPr>
                <w:rFonts w:eastAsia="Calibri" w:hint="cs"/>
                <w:sz w:val="28"/>
                <w:szCs w:val="28"/>
                <w:rtl/>
                <w:lang w:bidi="ar-EG"/>
              </w:rPr>
              <w:t>جامعة سوهاج</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 5/10/2012</w:t>
            </w:r>
          </w:p>
          <w:p w:rsidR="006C4BDE" w:rsidRPr="00C96F7D" w:rsidRDefault="00EF77E3" w:rsidP="00185FA0">
            <w:pPr>
              <w:jc w:val="center"/>
              <w:rPr>
                <w:rFonts w:eastAsia="Calibri"/>
                <w:b w:val="0"/>
                <w:bCs w:val="0"/>
                <w:sz w:val="28"/>
                <w:szCs w:val="28"/>
                <w:rtl/>
              </w:rPr>
            </w:pPr>
            <w:r>
              <w:rPr>
                <w:rFonts w:eastAsia="Calibri" w:hint="cs"/>
                <w:sz w:val="28"/>
                <w:szCs w:val="28"/>
                <w:rtl/>
              </w:rPr>
              <w:t xml:space="preserve">  </w:t>
            </w:r>
            <w:r w:rsidR="006C4BDE" w:rsidRPr="00C96F7D">
              <w:rPr>
                <w:rFonts w:eastAsia="Calibri" w:hint="cs"/>
                <w:sz w:val="28"/>
                <w:szCs w:val="28"/>
                <w:rtl/>
              </w:rPr>
              <w:t>إلى 25/11/2012</w:t>
            </w:r>
          </w:p>
        </w:tc>
      </w:tr>
      <w:tr w:rsidR="006C4BDE"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9</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Pr>
            </w:pPr>
            <w:r w:rsidRPr="00C96F7D">
              <w:rPr>
                <w:rFonts w:eastAsia="Calibri"/>
                <w:sz w:val="28"/>
                <w:szCs w:val="28"/>
              </w:rPr>
              <w:t>ICDL</w:t>
            </w:r>
            <w:r w:rsidRPr="00C96F7D">
              <w:rPr>
                <w:rFonts w:eastAsia="Calibri" w:hint="cs"/>
                <w:sz w:val="28"/>
                <w:szCs w:val="28"/>
                <w:rtl/>
              </w:rPr>
              <w:t xml:space="preserve"> الرخصة الدولية لقيادة الحاسب الآلي</w:t>
            </w:r>
          </w:p>
        </w:tc>
        <w:tc>
          <w:tcPr>
            <w:tcW w:w="3828" w:type="dxa"/>
          </w:tcPr>
          <w:p w:rsidR="006C4BDE" w:rsidRPr="00C96F7D" w:rsidRDefault="006C4BDE" w:rsidP="00185FA0">
            <w:pPr>
              <w:jc w:val="center"/>
              <w:cnfStyle w:val="000000000000" w:firstRow="0" w:lastRow="0" w:firstColumn="0" w:lastColumn="0" w:oddVBand="0" w:evenVBand="0" w:oddHBand="0" w:evenHBand="0" w:firstRowFirstColumn="0" w:firstRowLastColumn="0" w:lastRowFirstColumn="0" w:lastRowLastColumn="0"/>
              <w:rPr>
                <w:rFonts w:eastAsia="Calibri"/>
                <w:sz w:val="28"/>
                <w:szCs w:val="28"/>
                <w:rtl/>
              </w:rPr>
            </w:pPr>
            <w:r w:rsidRPr="00C96F7D">
              <w:rPr>
                <w:rFonts w:eastAsia="Calibri" w:hint="cs"/>
                <w:sz w:val="28"/>
                <w:szCs w:val="28"/>
                <w:rtl/>
              </w:rPr>
              <w:t>وزارة الاتصالات وتكنولوجيا المعلومات</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EF77E3" w:rsidP="00EF77E3">
            <w:pPr>
              <w:rPr>
                <w:rFonts w:eastAsia="Calibri"/>
                <w:b w:val="0"/>
                <w:bCs w:val="0"/>
                <w:sz w:val="28"/>
                <w:szCs w:val="28"/>
                <w:rtl/>
              </w:rPr>
            </w:pPr>
            <w:r>
              <w:rPr>
                <w:rFonts w:eastAsia="Calibri" w:hint="cs"/>
                <w:sz w:val="28"/>
                <w:szCs w:val="28"/>
                <w:rtl/>
              </w:rPr>
              <w:t xml:space="preserve">    </w:t>
            </w:r>
            <w:r w:rsidR="006C4BDE" w:rsidRPr="00C96F7D">
              <w:rPr>
                <w:rFonts w:eastAsia="Calibri" w:hint="cs"/>
                <w:sz w:val="28"/>
                <w:szCs w:val="28"/>
                <w:rtl/>
              </w:rPr>
              <w:t>من 3/3/2008</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إلى 24/3/2008</w:t>
            </w:r>
          </w:p>
        </w:tc>
      </w:tr>
      <w:tr w:rsidR="006C4BDE"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10</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w:t>
            </w:r>
            <w:proofErr w:type="spellStart"/>
            <w:r w:rsidRPr="00C96F7D">
              <w:rPr>
                <w:rFonts w:eastAsia="Calibri" w:hint="cs"/>
                <w:sz w:val="28"/>
                <w:szCs w:val="28"/>
                <w:rtl/>
              </w:rPr>
              <w:t>التويفل</w:t>
            </w:r>
            <w:proofErr w:type="spellEnd"/>
            <w:r w:rsidRPr="00C96F7D">
              <w:rPr>
                <w:rFonts w:eastAsia="Calibri" w:hint="cs"/>
                <w:sz w:val="28"/>
                <w:szCs w:val="28"/>
                <w:rtl/>
              </w:rPr>
              <w:t>)  في اللغة الانجليزية</w:t>
            </w:r>
          </w:p>
        </w:tc>
        <w:tc>
          <w:tcPr>
            <w:tcW w:w="3828" w:type="dxa"/>
          </w:tcPr>
          <w:p w:rsidR="006C4BDE" w:rsidRPr="00C96F7D" w:rsidRDefault="006C4BDE"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rPr>
            </w:pPr>
            <w:r w:rsidRPr="00C96F7D">
              <w:rPr>
                <w:rFonts w:eastAsia="Calibri" w:hint="cs"/>
                <w:sz w:val="28"/>
                <w:szCs w:val="28"/>
                <w:rtl/>
              </w:rPr>
              <w:t>مركز اللغة  بجامعة سوهاج</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EF77E3" w:rsidP="00EF77E3">
            <w:pPr>
              <w:rPr>
                <w:rFonts w:eastAsia="Calibri"/>
                <w:b w:val="0"/>
                <w:bCs w:val="0"/>
                <w:sz w:val="28"/>
                <w:szCs w:val="28"/>
                <w:rtl/>
              </w:rPr>
            </w:pPr>
            <w:r>
              <w:rPr>
                <w:rFonts w:eastAsia="Calibri" w:hint="cs"/>
                <w:sz w:val="28"/>
                <w:szCs w:val="28"/>
                <w:rtl/>
              </w:rPr>
              <w:t xml:space="preserve">     </w:t>
            </w:r>
            <w:r w:rsidR="006C4BDE" w:rsidRPr="00C96F7D">
              <w:rPr>
                <w:rFonts w:eastAsia="Calibri" w:hint="cs"/>
                <w:sz w:val="28"/>
                <w:szCs w:val="28"/>
                <w:rtl/>
              </w:rPr>
              <w:t>من 1/2/2010</w:t>
            </w:r>
          </w:p>
          <w:p w:rsidR="006C4BDE" w:rsidRPr="00C96F7D" w:rsidRDefault="00EF77E3" w:rsidP="00185FA0">
            <w:pPr>
              <w:jc w:val="center"/>
              <w:rPr>
                <w:rFonts w:eastAsia="Calibri"/>
                <w:b w:val="0"/>
                <w:bCs w:val="0"/>
                <w:sz w:val="28"/>
                <w:szCs w:val="28"/>
                <w:rtl/>
              </w:rPr>
            </w:pPr>
            <w:r>
              <w:rPr>
                <w:rFonts w:eastAsia="Calibri" w:hint="cs"/>
                <w:sz w:val="28"/>
                <w:szCs w:val="28"/>
                <w:rtl/>
              </w:rPr>
              <w:t xml:space="preserve"> </w:t>
            </w:r>
            <w:r w:rsidR="006C4BDE" w:rsidRPr="00C96F7D">
              <w:rPr>
                <w:rFonts w:eastAsia="Calibri" w:hint="cs"/>
                <w:sz w:val="28"/>
                <w:szCs w:val="28"/>
                <w:rtl/>
              </w:rPr>
              <w:t>إلى 29/2/2010</w:t>
            </w:r>
          </w:p>
        </w:tc>
      </w:tr>
      <w:tr w:rsidR="006C4BDE"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11</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 xml:space="preserve">المهارات الأساسية </w:t>
            </w:r>
            <w:proofErr w:type="spellStart"/>
            <w:r w:rsidRPr="00C96F7D">
              <w:rPr>
                <w:rFonts w:eastAsia="Calibri" w:hint="cs"/>
                <w:sz w:val="28"/>
                <w:szCs w:val="28"/>
                <w:rtl/>
              </w:rPr>
              <w:t>للذكاءات</w:t>
            </w:r>
            <w:proofErr w:type="spellEnd"/>
            <w:r w:rsidRPr="00C96F7D">
              <w:rPr>
                <w:rFonts w:eastAsia="Calibri" w:hint="cs"/>
                <w:sz w:val="28"/>
                <w:szCs w:val="28"/>
                <w:rtl/>
              </w:rPr>
              <w:t xml:space="preserve"> المتعددة وتطبيقاتها في الفصول الدراسية</w:t>
            </w:r>
          </w:p>
        </w:tc>
        <w:tc>
          <w:tcPr>
            <w:tcW w:w="3828" w:type="dxa"/>
          </w:tcPr>
          <w:p w:rsidR="006C4BDE" w:rsidRPr="00C96F7D" w:rsidRDefault="006C4BDE" w:rsidP="00185FA0">
            <w:pPr>
              <w:jc w:val="center"/>
              <w:cnfStyle w:val="000000000000" w:firstRow="0" w:lastRow="0" w:firstColumn="0" w:lastColumn="0" w:oddVBand="0" w:evenVBand="0" w:oddHBand="0" w:evenHBand="0" w:firstRowFirstColumn="0" w:firstRowLastColumn="0" w:lastRowFirstColumn="0" w:lastRowLastColumn="0"/>
              <w:rPr>
                <w:rFonts w:eastAsia="Calibri"/>
                <w:sz w:val="28"/>
                <w:szCs w:val="28"/>
                <w:rtl/>
              </w:rPr>
            </w:pPr>
            <w:r w:rsidRPr="00C96F7D">
              <w:rPr>
                <w:rFonts w:eastAsia="Calibri" w:hint="cs"/>
                <w:sz w:val="28"/>
                <w:szCs w:val="28"/>
                <w:rtl/>
              </w:rPr>
              <w:t>المركز القومي للطفولة والأمومة بالتعاون مع الأزهر الشريف</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EF77E3" w:rsidP="00185FA0">
            <w:pPr>
              <w:jc w:val="center"/>
              <w:rPr>
                <w:rFonts w:eastAsia="Calibri"/>
                <w:b w:val="0"/>
                <w:bCs w:val="0"/>
                <w:sz w:val="28"/>
                <w:szCs w:val="28"/>
                <w:rtl/>
              </w:rPr>
            </w:pPr>
            <w:r>
              <w:rPr>
                <w:rFonts w:eastAsia="Calibri" w:hint="cs"/>
                <w:sz w:val="28"/>
                <w:szCs w:val="28"/>
                <w:rtl/>
              </w:rPr>
              <w:t xml:space="preserve">  </w:t>
            </w:r>
            <w:r w:rsidR="006C4BDE" w:rsidRPr="00C96F7D">
              <w:rPr>
                <w:rFonts w:eastAsia="Calibri" w:hint="cs"/>
                <w:sz w:val="28"/>
                <w:szCs w:val="28"/>
                <w:rtl/>
              </w:rPr>
              <w:t>من 18/12/2011</w:t>
            </w:r>
          </w:p>
          <w:p w:rsidR="006C4BDE" w:rsidRPr="00C96F7D" w:rsidRDefault="00EF77E3" w:rsidP="00185FA0">
            <w:pPr>
              <w:jc w:val="center"/>
              <w:rPr>
                <w:rFonts w:eastAsia="Calibri"/>
                <w:b w:val="0"/>
                <w:bCs w:val="0"/>
                <w:sz w:val="28"/>
                <w:szCs w:val="28"/>
                <w:rtl/>
              </w:rPr>
            </w:pPr>
            <w:r>
              <w:rPr>
                <w:rFonts w:eastAsia="Calibri" w:hint="cs"/>
                <w:sz w:val="28"/>
                <w:szCs w:val="28"/>
                <w:rtl/>
              </w:rPr>
              <w:t xml:space="preserve">  </w:t>
            </w:r>
            <w:r w:rsidR="006C4BDE" w:rsidRPr="00C96F7D">
              <w:rPr>
                <w:rFonts w:eastAsia="Calibri" w:hint="cs"/>
                <w:sz w:val="28"/>
                <w:szCs w:val="28"/>
                <w:rtl/>
              </w:rPr>
              <w:t>إلى 22/12/2011</w:t>
            </w:r>
          </w:p>
        </w:tc>
      </w:tr>
      <w:tr w:rsidR="006C4BDE"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12</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lang w:bidi="ar-EG"/>
              </w:rPr>
            </w:pPr>
            <w:proofErr w:type="spellStart"/>
            <w:r w:rsidRPr="00C96F7D">
              <w:rPr>
                <w:rFonts w:eastAsia="Calibri" w:hint="cs"/>
                <w:sz w:val="28"/>
                <w:szCs w:val="28"/>
                <w:rtl/>
              </w:rPr>
              <w:t>الويكس</w:t>
            </w:r>
            <w:proofErr w:type="spellEnd"/>
            <w:r w:rsidRPr="00C96F7D">
              <w:rPr>
                <w:rFonts w:eastAsia="Calibri" w:hint="cs"/>
                <w:sz w:val="28"/>
                <w:szCs w:val="28"/>
                <w:rtl/>
              </w:rPr>
              <w:t xml:space="preserve"> </w:t>
            </w:r>
            <w:r w:rsidRPr="00C96F7D">
              <w:rPr>
                <w:rFonts w:eastAsia="Calibri"/>
                <w:sz w:val="28"/>
                <w:szCs w:val="28"/>
              </w:rPr>
              <w:t xml:space="preserve">WICS) </w:t>
            </w:r>
            <w:r w:rsidRPr="00C96F7D">
              <w:rPr>
                <w:rFonts w:eastAsia="Calibri" w:hint="cs"/>
                <w:sz w:val="28"/>
                <w:szCs w:val="28"/>
                <w:rtl/>
                <w:lang w:bidi="ar-EG"/>
              </w:rPr>
              <w:t>) تكامل الذكاء والابداع والحكمة . وتنمية الذاكرة</w:t>
            </w:r>
          </w:p>
        </w:tc>
        <w:tc>
          <w:tcPr>
            <w:tcW w:w="3828" w:type="dxa"/>
          </w:tcPr>
          <w:p w:rsidR="006C4BDE" w:rsidRPr="00C96F7D" w:rsidRDefault="006C4BDE"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rPr>
            </w:pPr>
            <w:r w:rsidRPr="00C96F7D">
              <w:rPr>
                <w:rFonts w:eastAsia="Calibri" w:hint="cs"/>
                <w:sz w:val="28"/>
                <w:szCs w:val="28"/>
                <w:rtl/>
              </w:rPr>
              <w:t>المركز القومي للطفولة والأمومة بالتعاون مع الأزهر الشريف</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 23/12/2012</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إلى 27/12/2012</w:t>
            </w:r>
          </w:p>
        </w:tc>
      </w:tr>
      <w:tr w:rsidR="006C4BDE"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14</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المراجعة الخارجية لمؤسسات التعليم قبل الجامعي</w:t>
            </w:r>
          </w:p>
        </w:tc>
        <w:tc>
          <w:tcPr>
            <w:tcW w:w="3828" w:type="dxa"/>
          </w:tcPr>
          <w:p w:rsidR="006C4BDE" w:rsidRPr="00C96F7D" w:rsidRDefault="006C4BDE" w:rsidP="00185FA0">
            <w:pPr>
              <w:jc w:val="center"/>
              <w:cnfStyle w:val="000000000000" w:firstRow="0" w:lastRow="0" w:firstColumn="0" w:lastColumn="0" w:oddVBand="0" w:evenVBand="0" w:oddHBand="0" w:evenHBand="0" w:firstRowFirstColumn="0" w:firstRowLastColumn="0" w:lastRowFirstColumn="0" w:lastRowLastColumn="0"/>
              <w:rPr>
                <w:rFonts w:eastAsia="Calibri"/>
                <w:sz w:val="28"/>
                <w:szCs w:val="28"/>
                <w:rtl/>
              </w:rPr>
            </w:pPr>
            <w:r w:rsidRPr="00C96F7D">
              <w:rPr>
                <w:rFonts w:eastAsia="Calibri" w:hint="cs"/>
                <w:sz w:val="28"/>
                <w:szCs w:val="28"/>
                <w:rtl/>
              </w:rPr>
              <w:t>الهيئة القومية لضمان جودة التعليم والاعتماد</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 1/8/2010</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إلى 5/8/2010</w:t>
            </w:r>
          </w:p>
        </w:tc>
      </w:tr>
      <w:tr w:rsidR="006C4BDE"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15</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تصميم خرائط المنهج و</w:t>
            </w:r>
            <w:r w:rsidR="00EF77E3">
              <w:rPr>
                <w:rFonts w:eastAsia="Calibri" w:hint="cs"/>
                <w:sz w:val="28"/>
                <w:szCs w:val="28"/>
                <w:rtl/>
              </w:rPr>
              <w:t xml:space="preserve">صياغة </w:t>
            </w:r>
            <w:r w:rsidRPr="00C96F7D">
              <w:rPr>
                <w:rFonts w:eastAsia="Calibri" w:hint="cs"/>
                <w:sz w:val="28"/>
                <w:szCs w:val="28"/>
                <w:rtl/>
              </w:rPr>
              <w:t>نواتج التعلم</w:t>
            </w:r>
          </w:p>
        </w:tc>
        <w:tc>
          <w:tcPr>
            <w:tcW w:w="3828" w:type="dxa"/>
          </w:tcPr>
          <w:p w:rsidR="006C4BDE" w:rsidRPr="00C96F7D" w:rsidRDefault="006C4BDE"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rPr>
            </w:pPr>
            <w:r w:rsidRPr="00C96F7D">
              <w:rPr>
                <w:rFonts w:eastAsia="Calibri" w:hint="cs"/>
                <w:sz w:val="28"/>
                <w:szCs w:val="28"/>
                <w:rtl/>
              </w:rPr>
              <w:t>الهيئة القومية لضمان جودة التعليم والاعتماد</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 25/7/2010</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إلى 29/7/2010</w:t>
            </w:r>
          </w:p>
        </w:tc>
      </w:tr>
      <w:tr w:rsidR="006C4BDE"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16</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التقويم الذاتي لمؤسسات التعليم قبل الجامعي</w:t>
            </w:r>
          </w:p>
        </w:tc>
        <w:tc>
          <w:tcPr>
            <w:tcW w:w="3828" w:type="dxa"/>
          </w:tcPr>
          <w:p w:rsidR="006C4BDE" w:rsidRPr="00C96F7D" w:rsidRDefault="006C4BDE" w:rsidP="00185FA0">
            <w:pPr>
              <w:jc w:val="center"/>
              <w:cnfStyle w:val="000000000000" w:firstRow="0" w:lastRow="0" w:firstColumn="0" w:lastColumn="0" w:oddVBand="0" w:evenVBand="0" w:oddHBand="0" w:evenHBand="0" w:firstRowFirstColumn="0" w:firstRowLastColumn="0" w:lastRowFirstColumn="0" w:lastRowLastColumn="0"/>
              <w:rPr>
                <w:rFonts w:eastAsia="Calibri"/>
                <w:sz w:val="28"/>
                <w:szCs w:val="28"/>
                <w:rtl/>
              </w:rPr>
            </w:pPr>
            <w:r w:rsidRPr="00C96F7D">
              <w:rPr>
                <w:rFonts w:eastAsia="Calibri" w:hint="cs"/>
                <w:sz w:val="28"/>
                <w:szCs w:val="28"/>
                <w:rtl/>
              </w:rPr>
              <w:t>الهيئة القومية لضمان جودة التعليم والاعتماد</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 18/7/2010</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الى 22/7/2010</w:t>
            </w:r>
          </w:p>
        </w:tc>
      </w:tr>
      <w:tr w:rsidR="006C4BDE"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17</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نظم معلومات</w:t>
            </w:r>
            <w:r w:rsidR="00EF77E3">
              <w:rPr>
                <w:rFonts w:eastAsia="Calibri" w:hint="cs"/>
                <w:sz w:val="28"/>
                <w:szCs w:val="28"/>
                <w:rtl/>
              </w:rPr>
              <w:t xml:space="preserve"> </w:t>
            </w:r>
            <w:r w:rsidR="00EF77E3">
              <w:rPr>
                <w:rFonts w:eastAsia="Calibri"/>
                <w:sz w:val="28"/>
                <w:szCs w:val="28"/>
              </w:rPr>
              <w:t>IT</w:t>
            </w:r>
            <w:r w:rsidRPr="00C96F7D">
              <w:rPr>
                <w:rFonts w:eastAsia="Calibri" w:hint="cs"/>
                <w:sz w:val="28"/>
                <w:szCs w:val="28"/>
                <w:rtl/>
              </w:rPr>
              <w:t xml:space="preserve"> (موقع جودة التعليم)</w:t>
            </w:r>
          </w:p>
        </w:tc>
        <w:tc>
          <w:tcPr>
            <w:tcW w:w="3828" w:type="dxa"/>
          </w:tcPr>
          <w:p w:rsidR="006C4BDE" w:rsidRPr="00C96F7D" w:rsidRDefault="006C4BDE"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rPr>
            </w:pPr>
            <w:r w:rsidRPr="00C96F7D">
              <w:rPr>
                <w:rFonts w:eastAsia="Calibri" w:hint="cs"/>
                <w:sz w:val="28"/>
                <w:szCs w:val="28"/>
                <w:rtl/>
              </w:rPr>
              <w:t>الهيئة القومية لضمان جودة التعليم والاعتماد</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27/4/2011</w:t>
            </w:r>
          </w:p>
        </w:tc>
      </w:tr>
      <w:tr w:rsidR="006C4BDE"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18</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الحماية المدنية ومكافحة الحرائق</w:t>
            </w:r>
          </w:p>
        </w:tc>
        <w:tc>
          <w:tcPr>
            <w:tcW w:w="3828" w:type="dxa"/>
          </w:tcPr>
          <w:p w:rsidR="006C4BDE" w:rsidRPr="00C96F7D" w:rsidRDefault="006C4BDE" w:rsidP="00185FA0">
            <w:pPr>
              <w:jc w:val="center"/>
              <w:cnfStyle w:val="000000000000" w:firstRow="0" w:lastRow="0" w:firstColumn="0" w:lastColumn="0" w:oddVBand="0" w:evenVBand="0" w:oddHBand="0" w:evenHBand="0" w:firstRowFirstColumn="0" w:firstRowLastColumn="0" w:lastRowFirstColumn="0" w:lastRowLastColumn="0"/>
              <w:rPr>
                <w:rFonts w:eastAsia="Calibri"/>
                <w:b/>
                <w:bCs/>
                <w:sz w:val="28"/>
                <w:szCs w:val="28"/>
                <w:rtl/>
              </w:rPr>
            </w:pPr>
            <w:r w:rsidRPr="00C96F7D">
              <w:rPr>
                <w:rFonts w:eastAsia="Calibri" w:hint="cs"/>
                <w:b/>
                <w:bCs/>
                <w:sz w:val="28"/>
                <w:szCs w:val="28"/>
                <w:rtl/>
              </w:rPr>
              <w:t>أدارة الحماية المدنية بوزارة الداخلية</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 7/9/2014</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الى 11/9/2014</w:t>
            </w:r>
          </w:p>
        </w:tc>
      </w:tr>
      <w:tr w:rsidR="006C4BDE"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19</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تنمية المهارات الإدارية</w:t>
            </w:r>
          </w:p>
        </w:tc>
        <w:tc>
          <w:tcPr>
            <w:tcW w:w="3828" w:type="dxa"/>
          </w:tcPr>
          <w:p w:rsidR="006C4BDE" w:rsidRPr="00C96F7D" w:rsidRDefault="006C4BDE"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rPr>
            </w:pPr>
            <w:r w:rsidRPr="00C96F7D">
              <w:rPr>
                <w:rFonts w:eastAsia="Calibri" w:hint="cs"/>
                <w:sz w:val="28"/>
                <w:szCs w:val="28"/>
                <w:rtl/>
              </w:rPr>
              <w:t>الإدارة العامة للتنظيم والإدارة بمشيخة الأزهر الشريف</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من 15/8/2014</w:t>
            </w:r>
          </w:p>
          <w:p w:rsidR="006C4BDE" w:rsidRPr="00C96F7D" w:rsidRDefault="006C4BDE" w:rsidP="00185FA0">
            <w:pPr>
              <w:jc w:val="center"/>
              <w:rPr>
                <w:rFonts w:eastAsia="Calibri"/>
                <w:b w:val="0"/>
                <w:bCs w:val="0"/>
                <w:sz w:val="28"/>
                <w:szCs w:val="28"/>
                <w:rtl/>
              </w:rPr>
            </w:pPr>
            <w:r w:rsidRPr="00C96F7D">
              <w:rPr>
                <w:rFonts w:eastAsia="Calibri" w:hint="cs"/>
                <w:sz w:val="28"/>
                <w:szCs w:val="28"/>
                <w:rtl/>
              </w:rPr>
              <w:t>الى 21/8/2014</w:t>
            </w:r>
          </w:p>
        </w:tc>
      </w:tr>
      <w:tr w:rsidR="006C4BDE"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C4BDE" w:rsidRPr="005635DC" w:rsidRDefault="006C4BDE" w:rsidP="00185FA0">
            <w:pPr>
              <w:jc w:val="center"/>
              <w:rPr>
                <w:rFonts w:eastAsia="Calibri"/>
                <w:b w:val="0"/>
                <w:bCs w:val="0"/>
                <w:sz w:val="36"/>
                <w:szCs w:val="36"/>
                <w:rtl/>
              </w:rPr>
            </w:pPr>
            <w:r w:rsidRPr="005635DC">
              <w:rPr>
                <w:rFonts w:eastAsia="Calibri" w:hint="cs"/>
                <w:sz w:val="36"/>
                <w:szCs w:val="36"/>
                <w:rtl/>
              </w:rPr>
              <w:t>20</w:t>
            </w:r>
          </w:p>
        </w:tc>
        <w:tc>
          <w:tcPr>
            <w:cnfStyle w:val="000010000000" w:firstRow="0" w:lastRow="0" w:firstColumn="0" w:lastColumn="0" w:oddVBand="1" w:evenVBand="0" w:oddHBand="0" w:evenHBand="0" w:firstRowFirstColumn="0" w:firstRowLastColumn="0" w:lastRowFirstColumn="0" w:lastRowLastColumn="0"/>
            <w:tcW w:w="2931" w:type="dxa"/>
          </w:tcPr>
          <w:p w:rsidR="006C4BDE" w:rsidRPr="00C96F7D" w:rsidRDefault="006C4BDE" w:rsidP="00185FA0">
            <w:pPr>
              <w:jc w:val="center"/>
              <w:rPr>
                <w:rFonts w:eastAsia="Calibri"/>
                <w:sz w:val="28"/>
                <w:szCs w:val="28"/>
                <w:rtl/>
              </w:rPr>
            </w:pPr>
            <w:r w:rsidRPr="00C96F7D">
              <w:rPr>
                <w:rFonts w:eastAsia="Calibri" w:hint="cs"/>
                <w:sz w:val="28"/>
                <w:szCs w:val="28"/>
                <w:rtl/>
              </w:rPr>
              <w:t>رخصة مزاولة مهنة التدريس</w:t>
            </w:r>
          </w:p>
        </w:tc>
        <w:tc>
          <w:tcPr>
            <w:tcW w:w="3828" w:type="dxa"/>
          </w:tcPr>
          <w:p w:rsidR="006C4BDE" w:rsidRPr="00C96F7D" w:rsidRDefault="006C4BDE" w:rsidP="00185FA0">
            <w:pPr>
              <w:jc w:val="center"/>
              <w:cnfStyle w:val="000000000000" w:firstRow="0" w:lastRow="0" w:firstColumn="0" w:lastColumn="0" w:oddVBand="0" w:evenVBand="0" w:oddHBand="0" w:evenHBand="0" w:firstRowFirstColumn="0" w:firstRowLastColumn="0" w:lastRowFirstColumn="0" w:lastRowLastColumn="0"/>
              <w:rPr>
                <w:rFonts w:eastAsia="Calibri"/>
                <w:sz w:val="28"/>
                <w:szCs w:val="28"/>
                <w:rtl/>
              </w:rPr>
            </w:pPr>
            <w:r w:rsidRPr="00C96F7D">
              <w:rPr>
                <w:rFonts w:eastAsia="Calibri" w:hint="cs"/>
                <w:sz w:val="28"/>
                <w:szCs w:val="28"/>
                <w:rtl/>
              </w:rPr>
              <w:t>الأكاديمية المهنية للمعلمين</w:t>
            </w:r>
          </w:p>
        </w:tc>
        <w:tc>
          <w:tcPr>
            <w:cnfStyle w:val="000100000000" w:firstRow="0" w:lastRow="0" w:firstColumn="0" w:lastColumn="1" w:oddVBand="0" w:evenVBand="0" w:oddHBand="0" w:evenHBand="0" w:firstRowFirstColumn="0" w:firstRowLastColumn="0" w:lastRowFirstColumn="0" w:lastRowLastColumn="0"/>
            <w:tcW w:w="2447" w:type="dxa"/>
          </w:tcPr>
          <w:p w:rsidR="006C4BDE" w:rsidRPr="00C96F7D" w:rsidRDefault="006C4BDE" w:rsidP="00185FA0">
            <w:pPr>
              <w:jc w:val="center"/>
              <w:rPr>
                <w:rFonts w:eastAsia="Calibri"/>
                <w:b w:val="0"/>
                <w:bCs w:val="0"/>
                <w:sz w:val="28"/>
                <w:szCs w:val="28"/>
                <w:rtl/>
              </w:rPr>
            </w:pPr>
            <w:r w:rsidRPr="00C96F7D">
              <w:rPr>
                <w:rFonts w:eastAsia="Calibri" w:hint="cs"/>
                <w:sz w:val="28"/>
                <w:szCs w:val="28"/>
                <w:rtl/>
              </w:rPr>
              <w:t>20/11/2009</w:t>
            </w:r>
          </w:p>
        </w:tc>
      </w:tr>
      <w:tr w:rsidR="004B21DD" w:rsidRPr="005635DC" w:rsidTr="008E1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4B21DD" w:rsidRPr="005635DC" w:rsidRDefault="004B21DD" w:rsidP="00185FA0">
            <w:pPr>
              <w:jc w:val="center"/>
              <w:rPr>
                <w:rFonts w:eastAsia="Calibri"/>
                <w:b w:val="0"/>
                <w:bCs w:val="0"/>
                <w:sz w:val="36"/>
                <w:szCs w:val="36"/>
                <w:rtl/>
              </w:rPr>
            </w:pPr>
            <w:r>
              <w:rPr>
                <w:rFonts w:eastAsia="Calibri" w:hint="cs"/>
                <w:sz w:val="36"/>
                <w:szCs w:val="36"/>
                <w:rtl/>
              </w:rPr>
              <w:t>21</w:t>
            </w:r>
          </w:p>
        </w:tc>
        <w:tc>
          <w:tcPr>
            <w:cnfStyle w:val="000010000000" w:firstRow="0" w:lastRow="0" w:firstColumn="0" w:lastColumn="0" w:oddVBand="1" w:evenVBand="0" w:oddHBand="0" w:evenHBand="0" w:firstRowFirstColumn="0" w:firstRowLastColumn="0" w:lastRowFirstColumn="0" w:lastRowLastColumn="0"/>
            <w:tcW w:w="2931" w:type="dxa"/>
          </w:tcPr>
          <w:p w:rsidR="004B21DD" w:rsidRPr="00C96F7D" w:rsidRDefault="004B21DD" w:rsidP="00185FA0">
            <w:pPr>
              <w:jc w:val="center"/>
              <w:rPr>
                <w:rFonts w:eastAsia="Calibri"/>
                <w:sz w:val="28"/>
                <w:szCs w:val="28"/>
                <w:rtl/>
              </w:rPr>
            </w:pPr>
            <w:r w:rsidRPr="00C96F7D">
              <w:rPr>
                <w:rFonts w:eastAsia="Calibri" w:hint="cs"/>
                <w:sz w:val="28"/>
                <w:szCs w:val="28"/>
                <w:rtl/>
              </w:rPr>
              <w:t>الدعم الفني المركزي النظري لمؤسسات التعليم الأزهري قبل الجامعي</w:t>
            </w:r>
          </w:p>
        </w:tc>
        <w:tc>
          <w:tcPr>
            <w:tcW w:w="3828" w:type="dxa"/>
          </w:tcPr>
          <w:p w:rsidR="004B21DD" w:rsidRPr="00C96F7D" w:rsidRDefault="004B21DD" w:rsidP="00185FA0">
            <w:pPr>
              <w:jc w:val="center"/>
              <w:cnfStyle w:val="000000100000" w:firstRow="0" w:lastRow="0" w:firstColumn="0" w:lastColumn="0" w:oddVBand="0" w:evenVBand="0" w:oddHBand="1" w:evenHBand="0" w:firstRowFirstColumn="0" w:firstRowLastColumn="0" w:lastRowFirstColumn="0" w:lastRowLastColumn="0"/>
              <w:rPr>
                <w:rFonts w:eastAsia="Calibri"/>
                <w:sz w:val="28"/>
                <w:szCs w:val="28"/>
                <w:rtl/>
              </w:rPr>
            </w:pPr>
            <w:r w:rsidRPr="00C96F7D">
              <w:rPr>
                <w:rFonts w:eastAsia="Calibri" w:hint="cs"/>
                <w:sz w:val="28"/>
                <w:szCs w:val="28"/>
                <w:rtl/>
              </w:rPr>
              <w:t>مكتب ضمان الجودة والتدريب بمنطقة سوهاج الأزهرية</w:t>
            </w:r>
          </w:p>
        </w:tc>
        <w:tc>
          <w:tcPr>
            <w:cnfStyle w:val="000100000000" w:firstRow="0" w:lastRow="0" w:firstColumn="0" w:lastColumn="1" w:oddVBand="0" w:evenVBand="0" w:oddHBand="0" w:evenHBand="0" w:firstRowFirstColumn="0" w:firstRowLastColumn="0" w:lastRowFirstColumn="0" w:lastRowLastColumn="0"/>
            <w:tcW w:w="2447" w:type="dxa"/>
          </w:tcPr>
          <w:p w:rsidR="004B21DD" w:rsidRPr="00C96F7D" w:rsidRDefault="006E2E15" w:rsidP="00185FA0">
            <w:pPr>
              <w:jc w:val="center"/>
              <w:rPr>
                <w:rFonts w:eastAsia="Calibri"/>
                <w:sz w:val="28"/>
                <w:szCs w:val="28"/>
                <w:rtl/>
              </w:rPr>
            </w:pPr>
            <w:r w:rsidRPr="00C96F7D">
              <w:rPr>
                <w:rFonts w:eastAsia="Calibri" w:hint="cs"/>
                <w:sz w:val="28"/>
                <w:szCs w:val="28"/>
                <w:rtl/>
              </w:rPr>
              <w:t>من 31/3/2015</w:t>
            </w:r>
          </w:p>
          <w:p w:rsidR="006E2E15" w:rsidRPr="00C96F7D" w:rsidRDefault="006E2E15" w:rsidP="00185FA0">
            <w:pPr>
              <w:jc w:val="center"/>
              <w:rPr>
                <w:rFonts w:eastAsia="Calibri"/>
                <w:sz w:val="28"/>
                <w:szCs w:val="28"/>
                <w:rtl/>
              </w:rPr>
            </w:pPr>
            <w:r w:rsidRPr="00C96F7D">
              <w:rPr>
                <w:rFonts w:eastAsia="Calibri" w:hint="cs"/>
                <w:sz w:val="28"/>
                <w:szCs w:val="28"/>
                <w:rtl/>
              </w:rPr>
              <w:t>الى 6/4/2015</w:t>
            </w:r>
          </w:p>
        </w:tc>
      </w:tr>
      <w:tr w:rsidR="006E2E15" w:rsidRPr="005635DC" w:rsidTr="008E1478">
        <w:tc>
          <w:tcPr>
            <w:cnfStyle w:val="001000000000" w:firstRow="0" w:lastRow="0" w:firstColumn="1" w:lastColumn="0" w:oddVBand="0" w:evenVBand="0" w:oddHBand="0" w:evenHBand="0" w:firstRowFirstColumn="0" w:firstRowLastColumn="0" w:lastRowFirstColumn="0" w:lastRowLastColumn="0"/>
            <w:tcW w:w="720" w:type="dxa"/>
          </w:tcPr>
          <w:p w:rsidR="006E2E15" w:rsidRDefault="006E2E15" w:rsidP="00185FA0">
            <w:pPr>
              <w:jc w:val="center"/>
              <w:rPr>
                <w:rFonts w:eastAsia="Calibri"/>
                <w:b w:val="0"/>
                <w:bCs w:val="0"/>
                <w:sz w:val="36"/>
                <w:szCs w:val="36"/>
                <w:rtl/>
              </w:rPr>
            </w:pPr>
            <w:r>
              <w:rPr>
                <w:rFonts w:eastAsia="Calibri" w:hint="cs"/>
                <w:b w:val="0"/>
                <w:bCs w:val="0"/>
                <w:sz w:val="36"/>
                <w:szCs w:val="36"/>
                <w:rtl/>
              </w:rPr>
              <w:t>22</w:t>
            </w:r>
          </w:p>
        </w:tc>
        <w:tc>
          <w:tcPr>
            <w:cnfStyle w:val="000010000000" w:firstRow="0" w:lastRow="0" w:firstColumn="0" w:lastColumn="0" w:oddVBand="1" w:evenVBand="0" w:oddHBand="0" w:evenHBand="0" w:firstRowFirstColumn="0" w:firstRowLastColumn="0" w:lastRowFirstColumn="0" w:lastRowLastColumn="0"/>
            <w:tcW w:w="2931" w:type="dxa"/>
          </w:tcPr>
          <w:p w:rsidR="006E2E15" w:rsidRPr="00C96F7D" w:rsidRDefault="006E2E15" w:rsidP="00185FA0">
            <w:pPr>
              <w:jc w:val="center"/>
              <w:rPr>
                <w:rFonts w:eastAsia="Calibri"/>
                <w:sz w:val="28"/>
                <w:szCs w:val="28"/>
                <w:rtl/>
              </w:rPr>
            </w:pPr>
            <w:r w:rsidRPr="00C96F7D">
              <w:rPr>
                <w:rFonts w:eastAsia="Calibri" w:hint="cs"/>
                <w:sz w:val="28"/>
                <w:szCs w:val="28"/>
                <w:rtl/>
              </w:rPr>
              <w:t>حضور المؤتمر الأول</w:t>
            </w:r>
            <w:r w:rsidR="00EF77E3">
              <w:rPr>
                <w:rFonts w:eastAsia="Calibri" w:hint="cs"/>
                <w:sz w:val="28"/>
                <w:szCs w:val="28"/>
                <w:rtl/>
              </w:rPr>
              <w:t xml:space="preserve"> لجودة التعليم بالأزهر الشريف (</w:t>
            </w:r>
            <w:r w:rsidRPr="00C96F7D">
              <w:rPr>
                <w:rFonts w:eastAsia="Calibri" w:hint="cs"/>
                <w:sz w:val="28"/>
                <w:szCs w:val="28"/>
                <w:rtl/>
              </w:rPr>
              <w:t>الواقع التحديات الآمال )</w:t>
            </w:r>
          </w:p>
        </w:tc>
        <w:tc>
          <w:tcPr>
            <w:tcW w:w="3828" w:type="dxa"/>
          </w:tcPr>
          <w:p w:rsidR="006E2E15" w:rsidRPr="00C96F7D" w:rsidRDefault="00FD522F" w:rsidP="00185FA0">
            <w:pPr>
              <w:jc w:val="center"/>
              <w:cnfStyle w:val="000000000000" w:firstRow="0" w:lastRow="0" w:firstColumn="0" w:lastColumn="0" w:oddVBand="0" w:evenVBand="0" w:oddHBand="0" w:evenHBand="0" w:firstRowFirstColumn="0" w:firstRowLastColumn="0" w:lastRowFirstColumn="0" w:lastRowLastColumn="0"/>
              <w:rPr>
                <w:rFonts w:eastAsia="Calibri"/>
                <w:sz w:val="28"/>
                <w:szCs w:val="28"/>
                <w:rtl/>
              </w:rPr>
            </w:pPr>
            <w:r w:rsidRPr="00C96F7D">
              <w:rPr>
                <w:rFonts w:eastAsia="Calibri" w:hint="cs"/>
                <w:sz w:val="28"/>
                <w:szCs w:val="28"/>
                <w:rtl/>
              </w:rPr>
              <w:t>الهيئة القومي</w:t>
            </w:r>
            <w:r w:rsidR="00EF77E3">
              <w:rPr>
                <w:rFonts w:eastAsia="Calibri" w:hint="cs"/>
                <w:sz w:val="28"/>
                <w:szCs w:val="28"/>
                <w:rtl/>
              </w:rPr>
              <w:t>ة ل</w:t>
            </w:r>
            <w:r w:rsidRPr="00C96F7D">
              <w:rPr>
                <w:rFonts w:eastAsia="Calibri" w:hint="cs"/>
                <w:sz w:val="28"/>
                <w:szCs w:val="28"/>
                <w:rtl/>
              </w:rPr>
              <w:t xml:space="preserve">ضمان جودة التعليم والاعتماد بالتعاون مع الازهر الشريف تحت رعاية الإمام الأكبر شيخ الأزهر </w:t>
            </w:r>
          </w:p>
        </w:tc>
        <w:tc>
          <w:tcPr>
            <w:cnfStyle w:val="000100000000" w:firstRow="0" w:lastRow="0" w:firstColumn="0" w:lastColumn="1" w:oddVBand="0" w:evenVBand="0" w:oddHBand="0" w:evenHBand="0" w:firstRowFirstColumn="0" w:firstRowLastColumn="0" w:lastRowFirstColumn="0" w:lastRowLastColumn="0"/>
            <w:tcW w:w="2447" w:type="dxa"/>
          </w:tcPr>
          <w:p w:rsidR="006E2E15" w:rsidRPr="00C96F7D" w:rsidRDefault="00FD522F" w:rsidP="00185FA0">
            <w:pPr>
              <w:jc w:val="center"/>
              <w:rPr>
                <w:rFonts w:eastAsia="Calibri"/>
                <w:sz w:val="28"/>
                <w:szCs w:val="28"/>
                <w:rtl/>
              </w:rPr>
            </w:pPr>
            <w:r w:rsidRPr="00C96F7D">
              <w:rPr>
                <w:rFonts w:eastAsia="Calibri" w:hint="cs"/>
                <w:sz w:val="28"/>
                <w:szCs w:val="28"/>
                <w:rtl/>
              </w:rPr>
              <w:t>يوم 9/3/2015</w:t>
            </w:r>
          </w:p>
        </w:tc>
      </w:tr>
      <w:tr w:rsidR="008E1478" w:rsidRPr="005635DC" w:rsidTr="008E147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E1478" w:rsidRDefault="008E1478" w:rsidP="00185FA0">
            <w:pPr>
              <w:jc w:val="center"/>
              <w:rPr>
                <w:rFonts w:eastAsia="Calibri"/>
                <w:b w:val="0"/>
                <w:bCs w:val="0"/>
                <w:sz w:val="36"/>
                <w:szCs w:val="36"/>
                <w:rtl/>
              </w:rPr>
            </w:pPr>
          </w:p>
        </w:tc>
        <w:tc>
          <w:tcPr>
            <w:cnfStyle w:val="000010000000" w:firstRow="0" w:lastRow="0" w:firstColumn="0" w:lastColumn="0" w:oddVBand="1" w:evenVBand="0" w:oddHBand="0" w:evenHBand="0" w:firstRowFirstColumn="0" w:firstRowLastColumn="0" w:lastRowFirstColumn="0" w:lastRowLastColumn="0"/>
            <w:tcW w:w="2931" w:type="dxa"/>
          </w:tcPr>
          <w:p w:rsidR="008E1478" w:rsidRDefault="008E1478" w:rsidP="00185FA0">
            <w:pPr>
              <w:jc w:val="center"/>
              <w:rPr>
                <w:rFonts w:eastAsia="Calibri"/>
                <w:sz w:val="30"/>
                <w:szCs w:val="30"/>
                <w:rtl/>
              </w:rPr>
            </w:pPr>
          </w:p>
          <w:p w:rsidR="00D54C5B" w:rsidRDefault="00D54C5B" w:rsidP="00185FA0">
            <w:pPr>
              <w:jc w:val="center"/>
              <w:rPr>
                <w:rFonts w:eastAsia="Calibri"/>
                <w:sz w:val="30"/>
                <w:szCs w:val="30"/>
                <w:rtl/>
              </w:rPr>
            </w:pPr>
          </w:p>
          <w:p w:rsidR="00D54C5B" w:rsidRDefault="00D54C5B" w:rsidP="00185FA0">
            <w:pPr>
              <w:jc w:val="center"/>
              <w:rPr>
                <w:rFonts w:eastAsia="Calibri"/>
                <w:sz w:val="30"/>
                <w:szCs w:val="30"/>
                <w:rtl/>
              </w:rPr>
            </w:pPr>
          </w:p>
          <w:p w:rsidR="00D54C5B" w:rsidRDefault="00D54C5B" w:rsidP="00185FA0">
            <w:pPr>
              <w:jc w:val="center"/>
              <w:rPr>
                <w:rFonts w:eastAsia="Calibri"/>
                <w:sz w:val="30"/>
                <w:szCs w:val="30"/>
                <w:rtl/>
              </w:rPr>
            </w:pPr>
          </w:p>
          <w:p w:rsidR="00D54C5B" w:rsidRDefault="00D54C5B" w:rsidP="00185FA0">
            <w:pPr>
              <w:jc w:val="center"/>
              <w:rPr>
                <w:rFonts w:eastAsia="Calibri"/>
                <w:sz w:val="30"/>
                <w:szCs w:val="30"/>
                <w:rtl/>
              </w:rPr>
            </w:pPr>
          </w:p>
          <w:p w:rsidR="00D54C5B" w:rsidRDefault="00D54C5B" w:rsidP="00185FA0">
            <w:pPr>
              <w:jc w:val="center"/>
              <w:rPr>
                <w:rFonts w:eastAsia="Calibri"/>
                <w:sz w:val="30"/>
                <w:szCs w:val="30"/>
                <w:rtl/>
              </w:rPr>
            </w:pPr>
          </w:p>
          <w:p w:rsidR="00D54C5B" w:rsidRDefault="00D54C5B" w:rsidP="00185FA0">
            <w:pPr>
              <w:jc w:val="center"/>
              <w:rPr>
                <w:rFonts w:eastAsia="Calibri"/>
                <w:sz w:val="30"/>
                <w:szCs w:val="30"/>
                <w:rtl/>
              </w:rPr>
            </w:pPr>
          </w:p>
          <w:p w:rsidR="00D54C5B" w:rsidRPr="00B62343" w:rsidRDefault="00D54C5B" w:rsidP="00185FA0">
            <w:pPr>
              <w:jc w:val="center"/>
              <w:rPr>
                <w:rFonts w:eastAsia="Calibri"/>
                <w:sz w:val="30"/>
                <w:szCs w:val="30"/>
                <w:rtl/>
              </w:rPr>
            </w:pPr>
          </w:p>
        </w:tc>
        <w:tc>
          <w:tcPr>
            <w:tcW w:w="3828" w:type="dxa"/>
          </w:tcPr>
          <w:p w:rsidR="002D73BF" w:rsidRPr="00B62343" w:rsidRDefault="002D73BF" w:rsidP="00C84B39">
            <w:pPr>
              <w:cnfStyle w:val="010000000000" w:firstRow="0" w:lastRow="1" w:firstColumn="0" w:lastColumn="0" w:oddVBand="0" w:evenVBand="0" w:oddHBand="0" w:evenHBand="0" w:firstRowFirstColumn="0" w:firstRowLastColumn="0" w:lastRowFirstColumn="0" w:lastRowLastColumn="0"/>
              <w:rPr>
                <w:rFonts w:eastAsia="Calibri"/>
                <w:sz w:val="30"/>
                <w:szCs w:val="30"/>
                <w:rtl/>
              </w:rPr>
            </w:pPr>
          </w:p>
        </w:tc>
        <w:tc>
          <w:tcPr>
            <w:cnfStyle w:val="000100000000" w:firstRow="0" w:lastRow="0" w:firstColumn="0" w:lastColumn="1" w:oddVBand="0" w:evenVBand="0" w:oddHBand="0" w:evenHBand="0" w:firstRowFirstColumn="0" w:firstRowLastColumn="0" w:lastRowFirstColumn="0" w:lastRowLastColumn="0"/>
            <w:tcW w:w="2447" w:type="dxa"/>
          </w:tcPr>
          <w:p w:rsidR="008E1478" w:rsidRDefault="008E1478" w:rsidP="00185FA0">
            <w:pPr>
              <w:jc w:val="center"/>
              <w:rPr>
                <w:rFonts w:eastAsia="Calibri"/>
                <w:b w:val="0"/>
                <w:bCs w:val="0"/>
                <w:sz w:val="30"/>
                <w:szCs w:val="30"/>
                <w:rtl/>
              </w:rPr>
            </w:pPr>
          </w:p>
        </w:tc>
      </w:tr>
    </w:tbl>
    <w:p w:rsidR="00914764" w:rsidRDefault="005C162C" w:rsidP="00C84B39">
      <w:pPr>
        <w:rPr>
          <w:rFonts w:cs="AL-Hosam"/>
          <w:sz w:val="38"/>
          <w:szCs w:val="38"/>
          <w:rtl/>
          <w:lang w:bidi="ar-EG"/>
        </w:rPr>
      </w:pPr>
      <w:bookmarkStart w:id="0" w:name="_GoBack"/>
      <w:bookmarkEnd w:id="0"/>
      <w:r>
        <w:rPr>
          <w:rFonts w:cs="AL-Hosam" w:hint="cs"/>
          <w:sz w:val="38"/>
          <w:szCs w:val="38"/>
          <w:rtl/>
          <w:lang w:bidi="ar-EG"/>
        </w:rPr>
        <w:lastRenderedPageBreak/>
        <w:t xml:space="preserve"> </w:t>
      </w:r>
    </w:p>
    <w:sectPr w:rsidR="00914764" w:rsidSect="00B92CBE">
      <w:pgSz w:w="11906" w:h="16838"/>
      <w:pgMar w:top="1440" w:right="849"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86" w:rsidRDefault="00DB3686" w:rsidP="00FE01BC">
      <w:r>
        <w:separator/>
      </w:r>
    </w:p>
  </w:endnote>
  <w:endnote w:type="continuationSeparator" w:id="0">
    <w:p w:rsidR="00DB3686" w:rsidRDefault="00DB3686" w:rsidP="00FE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L-Hosam">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ae_AlArabiya">
    <w:altName w:val="Times New Roman"/>
    <w:panose1 w:val="02060603050605020204"/>
    <w:charset w:val="00"/>
    <w:family w:val="roman"/>
    <w:pitch w:val="variable"/>
    <w:sig w:usb0="800020AF" w:usb1="C000204A" w:usb2="00000008" w:usb3="00000000" w:csb0="00000041" w:csb1="00000000"/>
  </w:font>
  <w:font w:name="Arial-BoldMT">
    <w:altName w:val="Times New Roman"/>
    <w:panose1 w:val="00000000000000000000"/>
    <w:charset w:val="B2"/>
    <w:family w:val="auto"/>
    <w:notTrueType/>
    <w:pitch w:val="default"/>
    <w:sig w:usb0="00002001" w:usb1="00000000" w:usb2="00000000" w:usb3="00000000" w:csb0="00000040" w:csb1="00000000"/>
  </w:font>
  <w:font w:name="Goudy Stout">
    <w:panose1 w:val="0202090407030B020401"/>
    <w:charset w:val="00"/>
    <w:family w:val="roman"/>
    <w:pitch w:val="variable"/>
    <w:sig w:usb0="00000003" w:usb1="00000000" w:usb2="00000000" w:usb3="00000000" w:csb0="00000001" w:csb1="00000000"/>
  </w:font>
  <w:font w:name="PT Bold Dusky">
    <w:panose1 w:val="02010400000000000000"/>
    <w:charset w:val="B2"/>
    <w:family w:val="auto"/>
    <w:pitch w:val="variable"/>
    <w:sig w:usb0="00002001" w:usb1="80000000" w:usb2="00000008" w:usb3="00000000" w:csb0="00000040" w:csb1="00000000"/>
  </w:font>
  <w:font w:name="Sultan bold">
    <w:panose1 w:val="00000000000000000000"/>
    <w:charset w:val="B2"/>
    <w:family w:val="auto"/>
    <w:pitch w:val="variable"/>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Sultan  koufi Bold 2">
    <w:panose1 w:val="00000000000000000000"/>
    <w:charset w:val="00"/>
    <w:family w:val="roman"/>
    <w:notTrueType/>
    <w:pitch w:val="default"/>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86" w:rsidRDefault="00DB3686" w:rsidP="00FE01BC">
      <w:r>
        <w:separator/>
      </w:r>
    </w:p>
  </w:footnote>
  <w:footnote w:type="continuationSeparator" w:id="0">
    <w:p w:rsidR="00DB3686" w:rsidRDefault="00DB3686" w:rsidP="00FE0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49C"/>
    <w:multiLevelType w:val="hybridMultilevel"/>
    <w:tmpl w:val="B9183DAE"/>
    <w:lvl w:ilvl="0" w:tplc="7584B38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46FE"/>
    <w:multiLevelType w:val="hybridMultilevel"/>
    <w:tmpl w:val="D78827FA"/>
    <w:lvl w:ilvl="0" w:tplc="C78E0ACE">
      <w:start w:val="1"/>
      <w:numFmt w:val="decimal"/>
      <w:lvlText w:val="%1-"/>
      <w:lvlJc w:val="left"/>
      <w:pPr>
        <w:ind w:left="720" w:hanging="360"/>
      </w:pPr>
      <w:rPr>
        <w:rFonts w:ascii="Times New Roman" w:cs="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40C97"/>
    <w:multiLevelType w:val="hybridMultilevel"/>
    <w:tmpl w:val="1422B788"/>
    <w:lvl w:ilvl="0" w:tplc="6D667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50EC8"/>
    <w:multiLevelType w:val="hybridMultilevel"/>
    <w:tmpl w:val="152695B4"/>
    <w:lvl w:ilvl="0" w:tplc="DAEC4756">
      <w:start w:val="4"/>
      <w:numFmt w:val="bullet"/>
      <w:lvlText w:val="-"/>
      <w:lvlJc w:val="left"/>
      <w:pPr>
        <w:ind w:left="1080" w:hanging="720"/>
      </w:pPr>
      <w:rPr>
        <w:rFonts w:ascii="Times New Roman" w:eastAsia="Times New Roman" w:hAnsi="Times New Roman" w:cs="AL-Hos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04C6B"/>
    <w:multiLevelType w:val="hybridMultilevel"/>
    <w:tmpl w:val="42F410D2"/>
    <w:lvl w:ilvl="0" w:tplc="1A769D1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4263F"/>
    <w:multiLevelType w:val="hybridMultilevel"/>
    <w:tmpl w:val="98C2C13C"/>
    <w:lvl w:ilvl="0" w:tplc="E842E87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F0928"/>
    <w:multiLevelType w:val="hybridMultilevel"/>
    <w:tmpl w:val="9A16B9B2"/>
    <w:lvl w:ilvl="0" w:tplc="27A09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90F3B"/>
    <w:multiLevelType w:val="hybridMultilevel"/>
    <w:tmpl w:val="D592C5C0"/>
    <w:lvl w:ilvl="0" w:tplc="6122C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DE"/>
    <w:rsid w:val="000776D4"/>
    <w:rsid w:val="0008677E"/>
    <w:rsid w:val="00087361"/>
    <w:rsid w:val="00124077"/>
    <w:rsid w:val="00135B5E"/>
    <w:rsid w:val="0013709F"/>
    <w:rsid w:val="0014563B"/>
    <w:rsid w:val="001516D3"/>
    <w:rsid w:val="00185FA0"/>
    <w:rsid w:val="00187DB5"/>
    <w:rsid w:val="001959AD"/>
    <w:rsid w:val="00196EC4"/>
    <w:rsid w:val="001E2D5E"/>
    <w:rsid w:val="00221484"/>
    <w:rsid w:val="00233EED"/>
    <w:rsid w:val="00265F86"/>
    <w:rsid w:val="0029348A"/>
    <w:rsid w:val="002A03A4"/>
    <w:rsid w:val="002C59C8"/>
    <w:rsid w:val="002D73BF"/>
    <w:rsid w:val="0030712F"/>
    <w:rsid w:val="003103CD"/>
    <w:rsid w:val="00343B78"/>
    <w:rsid w:val="003605BF"/>
    <w:rsid w:val="00375F59"/>
    <w:rsid w:val="00386DE4"/>
    <w:rsid w:val="003942F6"/>
    <w:rsid w:val="003F10FC"/>
    <w:rsid w:val="003F306F"/>
    <w:rsid w:val="004213F8"/>
    <w:rsid w:val="00426EA5"/>
    <w:rsid w:val="00466ECA"/>
    <w:rsid w:val="004972FA"/>
    <w:rsid w:val="004B21DD"/>
    <w:rsid w:val="004C2F6E"/>
    <w:rsid w:val="004E174D"/>
    <w:rsid w:val="00545645"/>
    <w:rsid w:val="00564BA0"/>
    <w:rsid w:val="00571B72"/>
    <w:rsid w:val="00572ABA"/>
    <w:rsid w:val="005A0F7A"/>
    <w:rsid w:val="005B45E7"/>
    <w:rsid w:val="005C162C"/>
    <w:rsid w:val="005D16CD"/>
    <w:rsid w:val="005F1FC7"/>
    <w:rsid w:val="005F500E"/>
    <w:rsid w:val="00603312"/>
    <w:rsid w:val="00631B26"/>
    <w:rsid w:val="00632C21"/>
    <w:rsid w:val="00667926"/>
    <w:rsid w:val="00671268"/>
    <w:rsid w:val="0069541E"/>
    <w:rsid w:val="006B6132"/>
    <w:rsid w:val="006B6E41"/>
    <w:rsid w:val="006C4BDE"/>
    <w:rsid w:val="006E2E15"/>
    <w:rsid w:val="00742B67"/>
    <w:rsid w:val="00750A90"/>
    <w:rsid w:val="00772366"/>
    <w:rsid w:val="007A772A"/>
    <w:rsid w:val="007B331E"/>
    <w:rsid w:val="007D6CC7"/>
    <w:rsid w:val="00850029"/>
    <w:rsid w:val="00863F3C"/>
    <w:rsid w:val="008755BF"/>
    <w:rsid w:val="00893888"/>
    <w:rsid w:val="008C0BE9"/>
    <w:rsid w:val="008C1788"/>
    <w:rsid w:val="008C44C8"/>
    <w:rsid w:val="008E1478"/>
    <w:rsid w:val="008F59A2"/>
    <w:rsid w:val="00914764"/>
    <w:rsid w:val="00942A41"/>
    <w:rsid w:val="009A75A8"/>
    <w:rsid w:val="009B373A"/>
    <w:rsid w:val="009B6955"/>
    <w:rsid w:val="009E5404"/>
    <w:rsid w:val="009E69B6"/>
    <w:rsid w:val="009F2D3B"/>
    <w:rsid w:val="00A00FD2"/>
    <w:rsid w:val="00A03E40"/>
    <w:rsid w:val="00A11B00"/>
    <w:rsid w:val="00A20A6E"/>
    <w:rsid w:val="00A24460"/>
    <w:rsid w:val="00A364F3"/>
    <w:rsid w:val="00A41397"/>
    <w:rsid w:val="00A422AE"/>
    <w:rsid w:val="00A510BC"/>
    <w:rsid w:val="00A64BE0"/>
    <w:rsid w:val="00A762C2"/>
    <w:rsid w:val="00AB07EA"/>
    <w:rsid w:val="00AC50E5"/>
    <w:rsid w:val="00AC7B26"/>
    <w:rsid w:val="00AC7ECD"/>
    <w:rsid w:val="00AE61CD"/>
    <w:rsid w:val="00B12EC8"/>
    <w:rsid w:val="00B445A5"/>
    <w:rsid w:val="00B62343"/>
    <w:rsid w:val="00B9250C"/>
    <w:rsid w:val="00B92CBE"/>
    <w:rsid w:val="00B97198"/>
    <w:rsid w:val="00BB003D"/>
    <w:rsid w:val="00BB5FC0"/>
    <w:rsid w:val="00BC4C04"/>
    <w:rsid w:val="00BD1259"/>
    <w:rsid w:val="00C654EF"/>
    <w:rsid w:val="00C750FF"/>
    <w:rsid w:val="00C75B3D"/>
    <w:rsid w:val="00C84B39"/>
    <w:rsid w:val="00C860C9"/>
    <w:rsid w:val="00C96F7D"/>
    <w:rsid w:val="00CC47DE"/>
    <w:rsid w:val="00CD1932"/>
    <w:rsid w:val="00CE41D8"/>
    <w:rsid w:val="00D1018A"/>
    <w:rsid w:val="00D16BD1"/>
    <w:rsid w:val="00D54C5B"/>
    <w:rsid w:val="00DB3686"/>
    <w:rsid w:val="00DE56E9"/>
    <w:rsid w:val="00E24765"/>
    <w:rsid w:val="00E3655C"/>
    <w:rsid w:val="00EC3FD6"/>
    <w:rsid w:val="00EC6303"/>
    <w:rsid w:val="00EE2EFE"/>
    <w:rsid w:val="00EE76DB"/>
    <w:rsid w:val="00EF77E3"/>
    <w:rsid w:val="00F11D1C"/>
    <w:rsid w:val="00F172A0"/>
    <w:rsid w:val="00F24E2B"/>
    <w:rsid w:val="00F4041C"/>
    <w:rsid w:val="00F44BF6"/>
    <w:rsid w:val="00F60523"/>
    <w:rsid w:val="00F70CE4"/>
    <w:rsid w:val="00F80B13"/>
    <w:rsid w:val="00F830C2"/>
    <w:rsid w:val="00F85A0D"/>
    <w:rsid w:val="00F90923"/>
    <w:rsid w:val="00FA7498"/>
    <w:rsid w:val="00FB2B45"/>
    <w:rsid w:val="00FB3311"/>
    <w:rsid w:val="00FB6133"/>
    <w:rsid w:val="00FD522F"/>
    <w:rsid w:val="00FE0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D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4BDE"/>
    <w:rPr>
      <w:rFonts w:ascii="Tahoma" w:hAnsi="Tahoma" w:cs="Tahoma"/>
      <w:sz w:val="16"/>
      <w:szCs w:val="16"/>
    </w:rPr>
  </w:style>
  <w:style w:type="character" w:customStyle="1" w:styleId="Char">
    <w:name w:val="نص في بالون Char"/>
    <w:basedOn w:val="a0"/>
    <w:link w:val="a3"/>
    <w:uiPriority w:val="99"/>
    <w:semiHidden/>
    <w:rsid w:val="006C4BDE"/>
    <w:rPr>
      <w:rFonts w:ascii="Tahoma" w:eastAsia="Times New Roman" w:hAnsi="Tahoma" w:cs="Tahoma"/>
      <w:sz w:val="16"/>
      <w:szCs w:val="16"/>
    </w:rPr>
  </w:style>
  <w:style w:type="paragraph" w:styleId="a4">
    <w:name w:val="List Paragraph"/>
    <w:basedOn w:val="a"/>
    <w:uiPriority w:val="34"/>
    <w:qFormat/>
    <w:rsid w:val="00A03E40"/>
    <w:pPr>
      <w:ind w:left="720"/>
      <w:contextualSpacing/>
    </w:pPr>
  </w:style>
  <w:style w:type="paragraph" w:styleId="a5">
    <w:name w:val="header"/>
    <w:basedOn w:val="a"/>
    <w:link w:val="Char0"/>
    <w:uiPriority w:val="99"/>
    <w:unhideWhenUsed/>
    <w:rsid w:val="00FE01BC"/>
    <w:pPr>
      <w:tabs>
        <w:tab w:val="center" w:pos="4513"/>
        <w:tab w:val="right" w:pos="9026"/>
      </w:tabs>
    </w:pPr>
  </w:style>
  <w:style w:type="character" w:customStyle="1" w:styleId="Char0">
    <w:name w:val="رأس الصفحة Char"/>
    <w:basedOn w:val="a0"/>
    <w:link w:val="a5"/>
    <w:uiPriority w:val="99"/>
    <w:rsid w:val="00FE01BC"/>
    <w:rPr>
      <w:rFonts w:ascii="Times New Roman" w:eastAsia="Times New Roman" w:hAnsi="Times New Roman" w:cs="Times New Roman"/>
      <w:sz w:val="24"/>
      <w:szCs w:val="24"/>
    </w:rPr>
  </w:style>
  <w:style w:type="paragraph" w:styleId="a6">
    <w:name w:val="footer"/>
    <w:basedOn w:val="a"/>
    <w:link w:val="Char1"/>
    <w:uiPriority w:val="99"/>
    <w:unhideWhenUsed/>
    <w:rsid w:val="00FE01BC"/>
    <w:pPr>
      <w:tabs>
        <w:tab w:val="center" w:pos="4513"/>
        <w:tab w:val="right" w:pos="9026"/>
      </w:tabs>
    </w:pPr>
  </w:style>
  <w:style w:type="character" w:customStyle="1" w:styleId="Char1">
    <w:name w:val="تذييل الصفحة Char"/>
    <w:basedOn w:val="a0"/>
    <w:link w:val="a6"/>
    <w:uiPriority w:val="99"/>
    <w:rsid w:val="00FE01BC"/>
    <w:rPr>
      <w:rFonts w:ascii="Times New Roman" w:eastAsia="Times New Roman" w:hAnsi="Times New Roman" w:cs="Times New Roman"/>
      <w:sz w:val="24"/>
      <w:szCs w:val="24"/>
    </w:rPr>
  </w:style>
  <w:style w:type="table" w:styleId="1-2">
    <w:name w:val="Medium Shading 1 Accent 2"/>
    <w:basedOn w:val="a1"/>
    <w:uiPriority w:val="63"/>
    <w:rsid w:val="008755B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
    <w:name w:val="Colorful List Accent 2"/>
    <w:basedOn w:val="a1"/>
    <w:uiPriority w:val="72"/>
    <w:rsid w:val="008E14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a7">
    <w:name w:val="Table Grid"/>
    <w:basedOn w:val="a1"/>
    <w:uiPriority w:val="59"/>
    <w:rsid w:val="00A64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772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D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4BDE"/>
    <w:rPr>
      <w:rFonts w:ascii="Tahoma" w:hAnsi="Tahoma" w:cs="Tahoma"/>
      <w:sz w:val="16"/>
      <w:szCs w:val="16"/>
    </w:rPr>
  </w:style>
  <w:style w:type="character" w:customStyle="1" w:styleId="Char">
    <w:name w:val="نص في بالون Char"/>
    <w:basedOn w:val="a0"/>
    <w:link w:val="a3"/>
    <w:uiPriority w:val="99"/>
    <w:semiHidden/>
    <w:rsid w:val="006C4BDE"/>
    <w:rPr>
      <w:rFonts w:ascii="Tahoma" w:eastAsia="Times New Roman" w:hAnsi="Tahoma" w:cs="Tahoma"/>
      <w:sz w:val="16"/>
      <w:szCs w:val="16"/>
    </w:rPr>
  </w:style>
  <w:style w:type="paragraph" w:styleId="a4">
    <w:name w:val="List Paragraph"/>
    <w:basedOn w:val="a"/>
    <w:uiPriority w:val="34"/>
    <w:qFormat/>
    <w:rsid w:val="00A03E40"/>
    <w:pPr>
      <w:ind w:left="720"/>
      <w:contextualSpacing/>
    </w:pPr>
  </w:style>
  <w:style w:type="paragraph" w:styleId="a5">
    <w:name w:val="header"/>
    <w:basedOn w:val="a"/>
    <w:link w:val="Char0"/>
    <w:uiPriority w:val="99"/>
    <w:unhideWhenUsed/>
    <w:rsid w:val="00FE01BC"/>
    <w:pPr>
      <w:tabs>
        <w:tab w:val="center" w:pos="4513"/>
        <w:tab w:val="right" w:pos="9026"/>
      </w:tabs>
    </w:pPr>
  </w:style>
  <w:style w:type="character" w:customStyle="1" w:styleId="Char0">
    <w:name w:val="رأس الصفحة Char"/>
    <w:basedOn w:val="a0"/>
    <w:link w:val="a5"/>
    <w:uiPriority w:val="99"/>
    <w:rsid w:val="00FE01BC"/>
    <w:rPr>
      <w:rFonts w:ascii="Times New Roman" w:eastAsia="Times New Roman" w:hAnsi="Times New Roman" w:cs="Times New Roman"/>
      <w:sz w:val="24"/>
      <w:szCs w:val="24"/>
    </w:rPr>
  </w:style>
  <w:style w:type="paragraph" w:styleId="a6">
    <w:name w:val="footer"/>
    <w:basedOn w:val="a"/>
    <w:link w:val="Char1"/>
    <w:uiPriority w:val="99"/>
    <w:unhideWhenUsed/>
    <w:rsid w:val="00FE01BC"/>
    <w:pPr>
      <w:tabs>
        <w:tab w:val="center" w:pos="4513"/>
        <w:tab w:val="right" w:pos="9026"/>
      </w:tabs>
    </w:pPr>
  </w:style>
  <w:style w:type="character" w:customStyle="1" w:styleId="Char1">
    <w:name w:val="تذييل الصفحة Char"/>
    <w:basedOn w:val="a0"/>
    <w:link w:val="a6"/>
    <w:uiPriority w:val="99"/>
    <w:rsid w:val="00FE01BC"/>
    <w:rPr>
      <w:rFonts w:ascii="Times New Roman" w:eastAsia="Times New Roman" w:hAnsi="Times New Roman" w:cs="Times New Roman"/>
      <w:sz w:val="24"/>
      <w:szCs w:val="24"/>
    </w:rPr>
  </w:style>
  <w:style w:type="table" w:styleId="1-2">
    <w:name w:val="Medium Shading 1 Accent 2"/>
    <w:basedOn w:val="a1"/>
    <w:uiPriority w:val="63"/>
    <w:rsid w:val="008755B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
    <w:name w:val="Colorful List Accent 2"/>
    <w:basedOn w:val="a1"/>
    <w:uiPriority w:val="72"/>
    <w:rsid w:val="008E147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a7">
    <w:name w:val="Table Grid"/>
    <w:basedOn w:val="a1"/>
    <w:uiPriority w:val="59"/>
    <w:rsid w:val="00A64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772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ur.ramady@hotmail.com"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0374-1B67-4F8C-B26D-12CEC079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816</Words>
  <Characters>4657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ramady</dc:creator>
  <cp:lastModifiedBy>نور الرمادي</cp:lastModifiedBy>
  <cp:revision>12</cp:revision>
  <cp:lastPrinted>2015-09-04T08:06:00Z</cp:lastPrinted>
  <dcterms:created xsi:type="dcterms:W3CDTF">2015-09-04T08:05:00Z</dcterms:created>
  <dcterms:modified xsi:type="dcterms:W3CDTF">2016-08-28T19:06:00Z</dcterms:modified>
</cp:coreProperties>
</file>