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3" w:rsidRPr="00826BBA" w:rsidRDefault="005507A9" w:rsidP="00FE4500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MA"/>
        </w:rPr>
      </w:pPr>
      <w:proofErr w:type="gramStart"/>
      <w:r w:rsidRPr="00826BB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MA"/>
        </w:rPr>
        <w:t>سيرة</w:t>
      </w:r>
      <w:proofErr w:type="gramEnd"/>
      <w:r w:rsidRPr="00826BB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MA"/>
        </w:rPr>
        <w:t xml:space="preserve"> ذاتية</w:t>
      </w:r>
    </w:p>
    <w:p w:rsidR="007B7700" w:rsidRPr="007B7700" w:rsidRDefault="007B7700" w:rsidP="007B770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7B770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MA"/>
        </w:rPr>
        <w:t>معلومات</w:t>
      </w:r>
      <w:proofErr w:type="gramEnd"/>
      <w:r w:rsidRPr="007B770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MA"/>
        </w:rPr>
        <w:t xml:space="preserve"> شخصية:</w:t>
      </w:r>
    </w:p>
    <w:p w:rsidR="005507A9" w:rsidRPr="00AA4D10" w:rsidRDefault="005507A9" w:rsidP="009D763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سعيد بكور،</w:t>
      </w:r>
      <w:r w:rsidR="00FE450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أستاذ الثانوي التأهيلي،</w:t>
      </w:r>
      <w:r w:rsidR="00FE450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9D763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المغرب </w:t>
      </w:r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9D763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مواليد </w:t>
      </w:r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8-2-1982؛</w:t>
      </w:r>
    </w:p>
    <w:p w:rsidR="005507A9" w:rsidRPr="00AA4D10" w:rsidRDefault="005507A9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-حاصل على الإجازة في الأدب العربي، كلية الآداب والعلوم الإنسانية ظهر </w:t>
      </w:r>
      <w:proofErr w:type="spellStart"/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المهراز</w:t>
      </w:r>
      <w:proofErr w:type="spellEnd"/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، سنة 2006 (المرتبة الأولى)؛</w:t>
      </w:r>
    </w:p>
    <w:p w:rsidR="005507A9" w:rsidRPr="00AA4D10" w:rsidRDefault="00FE4500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خريج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المدرسة العليا للأساتذة، </w:t>
      </w:r>
      <w:proofErr w:type="spellStart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تولال</w:t>
      </w:r>
      <w:proofErr w:type="spellEnd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مكناس، 2007،</w:t>
      </w:r>
    </w:p>
    <w:p w:rsidR="005507A9" w:rsidRDefault="005507A9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-حاصل على شهادة الماستر في تخصص (النص الأدبي ومناهج دراسته)، كلية الآداب والعلوم الإنسانية ظهر </w:t>
      </w:r>
      <w:proofErr w:type="spellStart"/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المهراز</w:t>
      </w:r>
      <w:proofErr w:type="spellEnd"/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، 2010؛</w:t>
      </w:r>
    </w:p>
    <w:p w:rsidR="00FE4500" w:rsidRDefault="00FE4500" w:rsidP="00FE450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-طالب في سلك الدكتوراه، كلية الآداب والعلوم الإنسانية عبد المالك السعدي بتطوان،</w:t>
      </w:r>
      <w:r w:rsidR="009D763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تخصّص البلاغة والشعر القديم؛</w:t>
      </w:r>
    </w:p>
    <w:p w:rsidR="00FE4500" w:rsidRDefault="00FE4500" w:rsidP="009D763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-رقم الهاتف: </w:t>
      </w:r>
      <w:r w:rsidR="009D7631">
        <w:rPr>
          <w:rFonts w:ascii="Simplified Arabic" w:hAnsi="Simplified Arabic" w:cs="Simplified Arabic" w:hint="cs"/>
          <w:sz w:val="28"/>
          <w:szCs w:val="28"/>
          <w:rtl/>
          <w:lang w:bidi="ar-MA"/>
        </w:rPr>
        <w:t>00212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664563642؛</w:t>
      </w:r>
    </w:p>
    <w:p w:rsidR="00FE4500" w:rsidRDefault="00FE4500" w:rsidP="00FE4500">
      <w:pPr>
        <w:bidi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-البريد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الإلكتورني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:</w:t>
      </w:r>
      <w:r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hyperlink r:id="rId5" w:history="1">
        <w:r w:rsidR="006D7C23" w:rsidRPr="00886759">
          <w:rPr>
            <w:rStyle w:val="Lienhypertexte"/>
            <w:rFonts w:ascii="Simplified Arabic" w:hAnsi="Simplified Arabic" w:cs="Simplified Arabic"/>
            <w:sz w:val="28"/>
            <w:szCs w:val="28"/>
            <w:lang w:bidi="ar-MA"/>
          </w:rPr>
          <w:t>said.bakour1982@gmail.com</w:t>
        </w:r>
      </w:hyperlink>
    </w:p>
    <w:p w:rsidR="006D7C23" w:rsidRDefault="006D7C23" w:rsidP="0088020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bookmarkStart w:id="0" w:name="_GoBack"/>
      <w:bookmarkEnd w:id="0"/>
    </w:p>
    <w:p w:rsidR="00FE4500" w:rsidRPr="00FE4500" w:rsidRDefault="00FE4500" w:rsidP="00FE45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  <w:r w:rsidRPr="00FE450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MA"/>
        </w:rPr>
        <w:t>الجانب التدريسي والوظيفي:</w:t>
      </w:r>
    </w:p>
    <w:p w:rsidR="005507A9" w:rsidRPr="00AA4D10" w:rsidRDefault="009D7631" w:rsidP="009D763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تسعُ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سنوات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قدمية في التدريس،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سلك الثانوي؛ 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</w:p>
    <w:p w:rsidR="005507A9" w:rsidRPr="00AA4D10" w:rsidRDefault="005507A9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-الإشراف على عدة مسابقات في تحليل نصوص </w:t>
      </w:r>
      <w:proofErr w:type="spellStart"/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الباكلوريا</w:t>
      </w:r>
      <w:proofErr w:type="spellEnd"/>
      <w:r w:rsidR="006D7C2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بثانوية الأمل </w:t>
      </w:r>
      <w:proofErr w:type="spellStart"/>
      <w:r w:rsidR="006D7C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بميضار-الدريوش</w:t>
      </w:r>
      <w:proofErr w:type="spellEnd"/>
      <w:r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؛</w:t>
      </w:r>
    </w:p>
    <w:p w:rsidR="005507A9" w:rsidRPr="00FE4500" w:rsidRDefault="005507A9" w:rsidP="009D763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-الإشراف على صفحة</w:t>
      </w:r>
      <w:r w:rsidR="00FE45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FE45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بالفايسبوك</w:t>
      </w:r>
      <w:proofErr w:type="spellEnd"/>
      <w:r w:rsidR="00FE45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خاصة بتقديم الدعم لتلاميذ </w:t>
      </w:r>
      <w:proofErr w:type="spellStart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الباكلوريا</w:t>
      </w:r>
      <w:proofErr w:type="spellEnd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عنوانها (تحليل نصوص </w:t>
      </w:r>
      <w:proofErr w:type="spellStart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الباكلوريا</w:t>
      </w:r>
      <w:proofErr w:type="spellEnd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) ؛</w:t>
      </w:r>
    </w:p>
    <w:p w:rsidR="00FE4500" w:rsidRPr="00FE4500" w:rsidRDefault="00FE4500" w:rsidP="00FE45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5507A9" w:rsidRPr="00FE4500" w:rsidRDefault="005507A9" w:rsidP="00AA4D1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FE450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الكتب</w:t>
      </w:r>
      <w:proofErr w:type="gramEnd"/>
      <w:r w:rsidRPr="00FE450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 xml:space="preserve"> المؤلفة: </w:t>
      </w:r>
    </w:p>
    <w:p w:rsidR="005507A9" w:rsidRPr="00AA4D10" w:rsidRDefault="006D7C23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>1</w:t>
      </w:r>
      <w:r w:rsidR="00FE4500"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الإبداع الشعري عند العرب: من التأسيس إلى الإخراج، عالم الكتب </w:t>
      </w:r>
      <w:proofErr w:type="gramStart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الحديث</w:t>
      </w:r>
      <w:proofErr w:type="gramEnd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، 2011؛</w:t>
      </w:r>
    </w:p>
    <w:p w:rsidR="005507A9" w:rsidRPr="00AA4D10" w:rsidRDefault="006D7C23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</w:t>
      </w:r>
      <w:r w:rsidR="00FE4500"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النص الشعري القديم </w:t>
      </w:r>
      <w:proofErr w:type="gramStart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بين</w:t>
      </w:r>
      <w:proofErr w:type="gramEnd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آليات إنتاجه وجماليات تلقيه، عام الكتب الحديث، 2013،</w:t>
      </w:r>
    </w:p>
    <w:p w:rsidR="006D7C23" w:rsidRPr="006D7C23" w:rsidRDefault="006D7C23" w:rsidP="006D7C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3</w:t>
      </w:r>
      <w:r w:rsidR="00FE4500"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تفكيك النص: مقاربة بنيوية أسلوبية مقارنة بين المتنبي وأم </w:t>
      </w:r>
      <w:proofErr w:type="spellStart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دنقل</w:t>
      </w:r>
      <w:proofErr w:type="spellEnd"/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، دار مجدلاوي، 2013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4-</w:t>
      </w:r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تحليل نصوص </w:t>
      </w:r>
      <w:proofErr w:type="spellStart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الباكلوريا</w:t>
      </w:r>
      <w:proofErr w:type="spellEnd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: نحو منهجية مبسطة لقراءة النصين الأدبي والنقدي،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دار الوطن الرباط، 2015م.</w:t>
      </w:r>
    </w:p>
    <w:p w:rsidR="006D7C23" w:rsidRDefault="006D7C23" w:rsidP="006D7C2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5-</w:t>
      </w:r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حركية الأدب العربي المعاصر: دراسات نصية تطبيقية في الشعر والمقالة والقصة والمسرحية والنقد، دار </w:t>
      </w:r>
      <w:proofErr w:type="spellStart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نيبور</w:t>
      </w:r>
      <w:proofErr w:type="spellEnd"/>
      <w:r w:rsidRPr="00FE450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، العراق، طبعة 2014؛</w:t>
      </w:r>
    </w:p>
    <w:p w:rsidR="006D7C23" w:rsidRPr="00AA4D10" w:rsidRDefault="006D7C23" w:rsidP="006D7C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5507A9" w:rsidRPr="00FE4500" w:rsidRDefault="00FE4500" w:rsidP="00AA4D1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FE450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المقالات</w:t>
      </w:r>
      <w:proofErr w:type="gramEnd"/>
      <w:r w:rsidRPr="00FE450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MA"/>
        </w:rPr>
        <w:t xml:space="preserve"> المنشورة:</w:t>
      </w:r>
    </w:p>
    <w:p w:rsidR="005507A9" w:rsidRPr="00AA4D10" w:rsidRDefault="00FE4500" w:rsidP="006D7C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مقالات ورقية في عدد من المجلات العربية: الرافد، المجلة العربية، مجلة جسور، مجلة علامات</w:t>
      </w:r>
      <w:r w:rsidR="006D7C2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النقد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، ال</w:t>
      </w:r>
      <w:r w:rsidR="00AA4D10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أ</w:t>
      </w:r>
      <w:r w:rsidR="005507A9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سبوع الأدبي،</w:t>
      </w:r>
      <w:r w:rsidR="00AA4D10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مشارف مقدسية</w:t>
      </w:r>
      <w:r w:rsidR="006D7C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 مجلة رؤى الليبية، مجلة العربي.</w:t>
      </w:r>
    </w:p>
    <w:p w:rsidR="00AA4D10" w:rsidRPr="00AA4D10" w:rsidRDefault="00FE4500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 w:rsidR="00AA4D10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مقالات </w:t>
      </w:r>
      <w:proofErr w:type="gramStart"/>
      <w:r w:rsidR="00AA4D10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proofErr w:type="gramEnd"/>
      <w:r w:rsidR="00AA4D10" w:rsidRPr="00AA4D1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عدد من المواقع 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المغربية والعربية</w:t>
      </w:r>
    </w:p>
    <w:p w:rsidR="00AA4D10" w:rsidRPr="00AA4D10" w:rsidRDefault="00AA4D10" w:rsidP="00AA4D1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sectPr w:rsidR="00AA4D10" w:rsidRPr="00AA4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A9"/>
    <w:rsid w:val="005507A9"/>
    <w:rsid w:val="006D7C23"/>
    <w:rsid w:val="007B7700"/>
    <w:rsid w:val="008069FD"/>
    <w:rsid w:val="00826BBA"/>
    <w:rsid w:val="00880208"/>
    <w:rsid w:val="009D7631"/>
    <w:rsid w:val="00AA4D10"/>
    <w:rsid w:val="00DD6B24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d.bakour19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2015-09-06T11:54:00Z</dcterms:created>
  <dcterms:modified xsi:type="dcterms:W3CDTF">2016-06-13T09:44:00Z</dcterms:modified>
</cp:coreProperties>
</file>