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3" w:rsidRPr="00FD402A" w:rsidRDefault="00E93323" w:rsidP="00E93323">
      <w:pPr>
        <w:jc w:val="center"/>
        <w:rPr>
          <w:rFonts w:asciiTheme="majorBidi" w:hAnsiTheme="majorBidi" w:cstheme="majorBidi"/>
          <w:b/>
          <w:bCs/>
          <w:sz w:val="32"/>
          <w:szCs w:val="32"/>
        </w:rPr>
      </w:pPr>
      <w:r w:rsidRPr="00FD402A">
        <w:rPr>
          <w:rFonts w:asciiTheme="majorBidi" w:hAnsiTheme="majorBidi" w:cstheme="majorBidi"/>
          <w:b/>
          <w:bCs/>
          <w:sz w:val="32"/>
          <w:szCs w:val="32"/>
        </w:rPr>
        <w:t>Curriculum Vitae</w:t>
      </w:r>
    </w:p>
    <w:p w:rsidR="00E93323" w:rsidRDefault="00E93323" w:rsidP="00E93323">
      <w:pPr>
        <w:jc w:val="center"/>
        <w:rPr>
          <w:rFonts w:asciiTheme="majorBidi" w:hAnsiTheme="majorBidi" w:cstheme="majorBidi"/>
          <w:b/>
          <w:bCs/>
          <w:sz w:val="32"/>
          <w:szCs w:val="32"/>
        </w:rPr>
      </w:pPr>
      <w:r w:rsidRPr="00FD402A">
        <w:rPr>
          <w:rFonts w:asciiTheme="majorBidi" w:hAnsiTheme="majorBidi" w:cstheme="majorBidi"/>
          <w:b/>
          <w:bCs/>
          <w:sz w:val="32"/>
          <w:szCs w:val="32"/>
        </w:rPr>
        <w:t>For Academic Staff</w:t>
      </w:r>
    </w:p>
    <w:tbl>
      <w:tblPr>
        <w:tblStyle w:val="TableGrid"/>
        <w:tblW w:w="0" w:type="auto"/>
        <w:jc w:val="center"/>
        <w:tblLook w:val="04A0" w:firstRow="1" w:lastRow="0" w:firstColumn="1" w:lastColumn="0" w:noHBand="0" w:noVBand="1"/>
      </w:tblPr>
      <w:tblGrid>
        <w:gridCol w:w="1951"/>
        <w:gridCol w:w="7625"/>
      </w:tblGrid>
      <w:tr w:rsidR="00E93323" w:rsidRPr="00DA3224" w:rsidTr="00FF35DC">
        <w:trPr>
          <w:trHeight w:val="516"/>
          <w:jc w:val="center"/>
        </w:trPr>
        <w:tc>
          <w:tcPr>
            <w:tcW w:w="1951" w:type="dxa"/>
            <w:vAlign w:val="center"/>
          </w:tcPr>
          <w:p w:rsidR="00E93323" w:rsidRPr="00DA3224" w:rsidRDefault="00E93323" w:rsidP="00FF35DC">
            <w:pPr>
              <w:rPr>
                <w:rFonts w:asciiTheme="majorBidi" w:hAnsiTheme="majorBidi" w:cstheme="majorBidi"/>
                <w:b/>
                <w:bCs/>
                <w:sz w:val="24"/>
                <w:szCs w:val="24"/>
              </w:rPr>
            </w:pPr>
            <w:r w:rsidRPr="00DA3224">
              <w:rPr>
                <w:rFonts w:asciiTheme="majorBidi" w:hAnsiTheme="majorBidi" w:cstheme="majorBidi"/>
                <w:b/>
                <w:bCs/>
                <w:sz w:val="24"/>
                <w:szCs w:val="24"/>
              </w:rPr>
              <w:t>Full Name</w:t>
            </w:r>
          </w:p>
        </w:tc>
        <w:tc>
          <w:tcPr>
            <w:tcW w:w="7625" w:type="dxa"/>
            <w:vAlign w:val="center"/>
          </w:tcPr>
          <w:p w:rsidR="00E93323" w:rsidRPr="00DA3224" w:rsidRDefault="00E93323" w:rsidP="00FF35DC">
            <w:pPr>
              <w:rPr>
                <w:rFonts w:asciiTheme="majorBidi" w:hAnsiTheme="majorBidi" w:cstheme="majorBidi"/>
                <w:sz w:val="24"/>
                <w:szCs w:val="24"/>
              </w:rPr>
            </w:pPr>
            <w:r w:rsidRPr="00DA3224">
              <w:rPr>
                <w:rFonts w:asciiTheme="majorBidi" w:hAnsiTheme="majorBidi" w:cstheme="majorBidi"/>
                <w:sz w:val="24"/>
                <w:szCs w:val="24"/>
              </w:rPr>
              <w:t>Ali Ahmad Milad</w:t>
            </w:r>
          </w:p>
        </w:tc>
      </w:tr>
      <w:tr w:rsidR="00E93323" w:rsidRPr="00DA3224" w:rsidTr="00FF35DC">
        <w:trPr>
          <w:trHeight w:val="409"/>
          <w:jc w:val="center"/>
        </w:trPr>
        <w:tc>
          <w:tcPr>
            <w:tcW w:w="1951" w:type="dxa"/>
            <w:vAlign w:val="center"/>
          </w:tcPr>
          <w:p w:rsidR="00E93323" w:rsidRPr="00DA3224" w:rsidRDefault="00E93323" w:rsidP="00FF35DC">
            <w:pPr>
              <w:rPr>
                <w:rFonts w:asciiTheme="majorBidi" w:hAnsiTheme="majorBidi" w:cstheme="majorBidi"/>
                <w:b/>
                <w:bCs/>
                <w:sz w:val="24"/>
                <w:szCs w:val="24"/>
              </w:rPr>
            </w:pPr>
            <w:r w:rsidRPr="00DA3224">
              <w:rPr>
                <w:rFonts w:asciiTheme="majorBidi" w:hAnsiTheme="majorBidi" w:cstheme="majorBidi"/>
                <w:b/>
                <w:bCs/>
                <w:sz w:val="24"/>
                <w:szCs w:val="24"/>
              </w:rPr>
              <w:t>Birth Day</w:t>
            </w:r>
          </w:p>
        </w:tc>
        <w:tc>
          <w:tcPr>
            <w:tcW w:w="7625" w:type="dxa"/>
            <w:vAlign w:val="center"/>
          </w:tcPr>
          <w:p w:rsidR="00E93323" w:rsidRPr="00DA3224" w:rsidRDefault="00E93323" w:rsidP="00FF35DC">
            <w:pPr>
              <w:rPr>
                <w:rFonts w:asciiTheme="majorBidi" w:hAnsiTheme="majorBidi" w:cstheme="majorBidi"/>
                <w:sz w:val="24"/>
                <w:szCs w:val="24"/>
              </w:rPr>
            </w:pPr>
            <w:r w:rsidRPr="00DA3224">
              <w:rPr>
                <w:rFonts w:asciiTheme="majorBidi" w:hAnsiTheme="majorBidi" w:cstheme="majorBidi"/>
                <w:sz w:val="24"/>
                <w:szCs w:val="24"/>
              </w:rPr>
              <w:t>16/04/1984</w:t>
            </w:r>
          </w:p>
        </w:tc>
      </w:tr>
      <w:tr w:rsidR="00E93323" w:rsidRPr="00DA3224" w:rsidTr="00FF35DC">
        <w:trPr>
          <w:trHeight w:val="556"/>
          <w:jc w:val="center"/>
        </w:trPr>
        <w:tc>
          <w:tcPr>
            <w:tcW w:w="1951" w:type="dxa"/>
            <w:vAlign w:val="center"/>
          </w:tcPr>
          <w:p w:rsidR="00E93323" w:rsidRPr="00DA3224" w:rsidRDefault="00E93323" w:rsidP="00FF35DC">
            <w:pPr>
              <w:rPr>
                <w:rFonts w:asciiTheme="majorBidi" w:hAnsiTheme="majorBidi" w:cstheme="majorBidi"/>
                <w:b/>
                <w:bCs/>
                <w:sz w:val="24"/>
                <w:szCs w:val="24"/>
              </w:rPr>
            </w:pPr>
            <w:r w:rsidRPr="00DA3224">
              <w:rPr>
                <w:rFonts w:asciiTheme="majorBidi" w:hAnsiTheme="majorBidi" w:cstheme="majorBidi"/>
                <w:b/>
                <w:bCs/>
                <w:sz w:val="24"/>
                <w:szCs w:val="24"/>
              </w:rPr>
              <w:t>Current Position</w:t>
            </w:r>
          </w:p>
        </w:tc>
        <w:tc>
          <w:tcPr>
            <w:tcW w:w="7625" w:type="dxa"/>
            <w:vAlign w:val="center"/>
          </w:tcPr>
          <w:p w:rsidR="00E93323" w:rsidRPr="00DA3224" w:rsidRDefault="00E93323" w:rsidP="00FF35DC">
            <w:pPr>
              <w:rPr>
                <w:rFonts w:asciiTheme="majorBidi" w:hAnsiTheme="majorBidi" w:cstheme="majorBidi"/>
                <w:sz w:val="24"/>
                <w:szCs w:val="24"/>
              </w:rPr>
            </w:pPr>
            <w:r w:rsidRPr="00DA3224">
              <w:rPr>
                <w:rFonts w:asciiTheme="majorBidi" w:hAnsiTheme="majorBidi" w:cstheme="majorBidi"/>
                <w:sz w:val="24"/>
                <w:szCs w:val="24"/>
              </w:rPr>
              <w:t>Lecturer</w:t>
            </w:r>
          </w:p>
        </w:tc>
      </w:tr>
      <w:tr w:rsidR="00E93323" w:rsidRPr="00DA3224" w:rsidTr="00FF35DC">
        <w:trPr>
          <w:trHeight w:val="564"/>
          <w:jc w:val="center"/>
        </w:trPr>
        <w:tc>
          <w:tcPr>
            <w:tcW w:w="1951" w:type="dxa"/>
            <w:vAlign w:val="center"/>
          </w:tcPr>
          <w:p w:rsidR="00E93323" w:rsidRPr="00DA3224" w:rsidRDefault="00E93323" w:rsidP="00FF35DC">
            <w:pPr>
              <w:rPr>
                <w:rFonts w:asciiTheme="majorBidi" w:hAnsiTheme="majorBidi" w:cstheme="majorBidi"/>
                <w:b/>
                <w:bCs/>
                <w:sz w:val="24"/>
                <w:szCs w:val="24"/>
              </w:rPr>
            </w:pPr>
            <w:r w:rsidRPr="00DA3224">
              <w:rPr>
                <w:rFonts w:asciiTheme="majorBidi" w:hAnsiTheme="majorBidi" w:cstheme="majorBidi"/>
                <w:b/>
                <w:bCs/>
                <w:sz w:val="24"/>
                <w:szCs w:val="24"/>
              </w:rPr>
              <w:t>E-mail</w:t>
            </w:r>
          </w:p>
        </w:tc>
        <w:tc>
          <w:tcPr>
            <w:tcW w:w="7625" w:type="dxa"/>
            <w:vAlign w:val="center"/>
          </w:tcPr>
          <w:p w:rsidR="00E93323" w:rsidRPr="00DA3224" w:rsidRDefault="00E93323" w:rsidP="00FF35DC">
            <w:pPr>
              <w:rPr>
                <w:rFonts w:asciiTheme="majorBidi" w:hAnsiTheme="majorBidi" w:cstheme="majorBidi"/>
                <w:sz w:val="24"/>
                <w:szCs w:val="24"/>
              </w:rPr>
            </w:pPr>
            <w:r w:rsidRPr="00DA3224">
              <w:rPr>
                <w:rFonts w:asciiTheme="majorBidi" w:hAnsiTheme="majorBidi" w:cstheme="majorBidi"/>
                <w:sz w:val="24"/>
                <w:szCs w:val="24"/>
              </w:rPr>
              <w:t>Ali106014@yahoo.com</w:t>
            </w:r>
          </w:p>
        </w:tc>
      </w:tr>
      <w:tr w:rsidR="00E93323" w:rsidRPr="00DA3224" w:rsidTr="00FF35DC">
        <w:trPr>
          <w:trHeight w:val="558"/>
          <w:jc w:val="center"/>
        </w:trPr>
        <w:tc>
          <w:tcPr>
            <w:tcW w:w="1951" w:type="dxa"/>
            <w:vAlign w:val="center"/>
          </w:tcPr>
          <w:p w:rsidR="00E93323" w:rsidRPr="00DA3224" w:rsidRDefault="00E93323" w:rsidP="00FF35DC">
            <w:pPr>
              <w:rPr>
                <w:rFonts w:asciiTheme="majorBidi" w:hAnsiTheme="majorBidi" w:cstheme="majorBidi"/>
                <w:b/>
                <w:bCs/>
                <w:sz w:val="24"/>
                <w:szCs w:val="24"/>
              </w:rPr>
            </w:pPr>
            <w:r w:rsidRPr="00DA3224">
              <w:rPr>
                <w:rFonts w:asciiTheme="majorBidi" w:hAnsiTheme="majorBidi" w:cstheme="majorBidi"/>
                <w:b/>
                <w:bCs/>
                <w:sz w:val="24"/>
                <w:szCs w:val="24"/>
              </w:rPr>
              <w:t>Faculty</w:t>
            </w:r>
          </w:p>
        </w:tc>
        <w:tc>
          <w:tcPr>
            <w:tcW w:w="7625" w:type="dxa"/>
            <w:vAlign w:val="center"/>
          </w:tcPr>
          <w:p w:rsidR="00E93323" w:rsidRPr="00DA3224" w:rsidRDefault="00D47EEC" w:rsidP="00D47EEC">
            <w:pPr>
              <w:rPr>
                <w:rFonts w:asciiTheme="majorBidi" w:hAnsiTheme="majorBidi" w:cstheme="majorBidi"/>
                <w:sz w:val="24"/>
                <w:szCs w:val="24"/>
              </w:rPr>
            </w:pPr>
            <w:r>
              <w:rPr>
                <w:rFonts w:asciiTheme="majorBidi" w:hAnsiTheme="majorBidi" w:cstheme="majorBidi"/>
                <w:sz w:val="24"/>
                <w:szCs w:val="24"/>
              </w:rPr>
              <w:t xml:space="preserve">Faculty of Information </w:t>
            </w:r>
            <w:bookmarkStart w:id="0" w:name="_GoBack"/>
            <w:bookmarkEnd w:id="0"/>
            <w:r w:rsidR="00E93323" w:rsidRPr="00DA3224">
              <w:rPr>
                <w:rFonts w:asciiTheme="majorBidi" w:hAnsiTheme="majorBidi" w:cstheme="majorBidi"/>
                <w:sz w:val="24"/>
                <w:szCs w:val="24"/>
              </w:rPr>
              <w:t>Technology</w:t>
            </w:r>
          </w:p>
        </w:tc>
      </w:tr>
      <w:tr w:rsidR="00E93323" w:rsidRPr="00DA3224" w:rsidTr="00FF35DC">
        <w:trPr>
          <w:jc w:val="center"/>
        </w:trPr>
        <w:tc>
          <w:tcPr>
            <w:tcW w:w="1951" w:type="dxa"/>
            <w:vAlign w:val="center"/>
          </w:tcPr>
          <w:p w:rsidR="00E93323" w:rsidRPr="00DA3224" w:rsidRDefault="00E93323" w:rsidP="00FF35DC">
            <w:pPr>
              <w:rPr>
                <w:rFonts w:asciiTheme="majorBidi" w:hAnsiTheme="majorBidi" w:cstheme="majorBidi"/>
                <w:b/>
                <w:bCs/>
                <w:sz w:val="24"/>
                <w:szCs w:val="24"/>
              </w:rPr>
            </w:pPr>
            <w:r w:rsidRPr="00DA3224">
              <w:rPr>
                <w:rFonts w:asciiTheme="majorBidi" w:hAnsiTheme="majorBidi" w:cstheme="majorBidi"/>
                <w:b/>
                <w:bCs/>
                <w:sz w:val="24"/>
                <w:szCs w:val="24"/>
              </w:rPr>
              <w:t>Academic</w:t>
            </w:r>
          </w:p>
          <w:p w:rsidR="00E93323" w:rsidRPr="00DA3224" w:rsidRDefault="00E93323" w:rsidP="00FF35DC">
            <w:pPr>
              <w:rPr>
                <w:rFonts w:asciiTheme="majorBidi" w:hAnsiTheme="majorBidi" w:cstheme="majorBidi"/>
                <w:b/>
                <w:bCs/>
                <w:sz w:val="24"/>
                <w:szCs w:val="24"/>
              </w:rPr>
            </w:pPr>
            <w:r w:rsidRPr="00DA3224">
              <w:rPr>
                <w:rFonts w:asciiTheme="majorBidi" w:hAnsiTheme="majorBidi" w:cstheme="majorBidi"/>
                <w:b/>
                <w:bCs/>
                <w:sz w:val="24"/>
                <w:szCs w:val="24"/>
              </w:rPr>
              <w:t>Qualifications</w:t>
            </w:r>
          </w:p>
        </w:tc>
        <w:tc>
          <w:tcPr>
            <w:tcW w:w="7625" w:type="dxa"/>
            <w:vAlign w:val="center"/>
          </w:tcPr>
          <w:p w:rsidR="00E93323" w:rsidRPr="00DA3224" w:rsidRDefault="00FF35DC" w:rsidP="00FF35DC">
            <w:pPr>
              <w:rPr>
                <w:rFonts w:asciiTheme="majorBidi" w:hAnsiTheme="majorBidi" w:cstheme="majorBidi"/>
                <w:sz w:val="24"/>
                <w:szCs w:val="24"/>
              </w:rPr>
            </w:pPr>
            <w:r>
              <w:rPr>
                <w:rFonts w:asciiTheme="majorBidi" w:hAnsiTheme="majorBidi" w:cstheme="majorBidi"/>
                <w:sz w:val="24"/>
                <w:szCs w:val="24"/>
              </w:rPr>
              <w:t>PhD Degree o</w:t>
            </w:r>
            <w:r w:rsidR="00E93323" w:rsidRPr="00DA3224">
              <w:rPr>
                <w:rFonts w:asciiTheme="majorBidi" w:hAnsiTheme="majorBidi" w:cstheme="majorBidi"/>
                <w:sz w:val="24"/>
                <w:szCs w:val="24"/>
              </w:rPr>
              <w:t xml:space="preserve">f Information and Communication </w:t>
            </w:r>
            <w:r w:rsidR="00FF2557">
              <w:rPr>
                <w:rFonts w:asciiTheme="majorBidi" w:hAnsiTheme="majorBidi" w:cstheme="majorBidi"/>
                <w:sz w:val="24"/>
                <w:szCs w:val="24"/>
              </w:rPr>
              <w:t>T</w:t>
            </w:r>
            <w:r w:rsidR="00E93323" w:rsidRPr="00DA3224">
              <w:rPr>
                <w:rFonts w:asciiTheme="majorBidi" w:hAnsiTheme="majorBidi" w:cstheme="majorBidi"/>
                <w:sz w:val="24"/>
                <w:szCs w:val="24"/>
              </w:rPr>
              <w:t>echnology, (UTeM) Malaysia, 2015.</w:t>
            </w:r>
          </w:p>
          <w:p w:rsidR="00E93323" w:rsidRPr="00DA3224" w:rsidRDefault="00FF35DC" w:rsidP="00FF35DC">
            <w:pPr>
              <w:rPr>
                <w:rFonts w:asciiTheme="majorBidi" w:hAnsiTheme="majorBidi" w:cstheme="majorBidi"/>
                <w:sz w:val="24"/>
                <w:szCs w:val="24"/>
              </w:rPr>
            </w:pPr>
            <w:r>
              <w:rPr>
                <w:rFonts w:asciiTheme="majorBidi" w:hAnsiTheme="majorBidi" w:cstheme="majorBidi"/>
                <w:sz w:val="24"/>
                <w:szCs w:val="24"/>
              </w:rPr>
              <w:t>Master Degree o</w:t>
            </w:r>
            <w:r w:rsidR="00E93323" w:rsidRPr="00DA3224">
              <w:rPr>
                <w:rFonts w:asciiTheme="majorBidi" w:hAnsiTheme="majorBidi" w:cstheme="majorBidi"/>
                <w:sz w:val="24"/>
                <w:szCs w:val="24"/>
              </w:rPr>
              <w:t>f Computer Science, (UPM) Malaysia, 2010.</w:t>
            </w:r>
          </w:p>
          <w:p w:rsidR="00E93323" w:rsidRPr="00DA3224" w:rsidRDefault="00E93323" w:rsidP="00FF35DC">
            <w:pPr>
              <w:rPr>
                <w:rFonts w:asciiTheme="majorBidi" w:hAnsiTheme="majorBidi" w:cstheme="majorBidi"/>
                <w:sz w:val="24"/>
                <w:szCs w:val="24"/>
              </w:rPr>
            </w:pPr>
            <w:r w:rsidRPr="00DA3224">
              <w:rPr>
                <w:rFonts w:asciiTheme="majorBidi" w:hAnsiTheme="majorBidi" w:cstheme="majorBidi"/>
                <w:sz w:val="24"/>
                <w:szCs w:val="24"/>
              </w:rPr>
              <w:t xml:space="preserve">Bachelor's Degree </w:t>
            </w:r>
            <w:r w:rsidR="00FF35DC">
              <w:rPr>
                <w:rFonts w:asciiTheme="majorBidi" w:hAnsiTheme="majorBidi" w:cstheme="majorBidi"/>
                <w:sz w:val="24"/>
                <w:szCs w:val="24"/>
              </w:rPr>
              <w:t>o</w:t>
            </w:r>
            <w:r w:rsidRPr="00DA3224">
              <w:rPr>
                <w:rFonts w:asciiTheme="majorBidi" w:hAnsiTheme="majorBidi" w:cstheme="majorBidi"/>
                <w:sz w:val="24"/>
                <w:szCs w:val="24"/>
              </w:rPr>
              <w:t xml:space="preserve">f Computer Science, University </w:t>
            </w:r>
            <w:r w:rsidR="00FF35DC">
              <w:rPr>
                <w:rFonts w:asciiTheme="majorBidi" w:hAnsiTheme="majorBidi" w:cstheme="majorBidi"/>
                <w:sz w:val="24"/>
                <w:szCs w:val="24"/>
              </w:rPr>
              <w:t>o</w:t>
            </w:r>
            <w:r w:rsidR="005F57A3">
              <w:rPr>
                <w:rFonts w:asciiTheme="majorBidi" w:hAnsiTheme="majorBidi" w:cstheme="majorBidi"/>
                <w:sz w:val="24"/>
                <w:szCs w:val="24"/>
              </w:rPr>
              <w:t>f A</w:t>
            </w:r>
            <w:r w:rsidRPr="00DA3224">
              <w:rPr>
                <w:rFonts w:asciiTheme="majorBidi" w:hAnsiTheme="majorBidi" w:cstheme="majorBidi"/>
                <w:sz w:val="24"/>
                <w:szCs w:val="24"/>
              </w:rPr>
              <w:t>l</w:t>
            </w:r>
            <w:r w:rsidR="005F57A3">
              <w:rPr>
                <w:rFonts w:asciiTheme="majorBidi" w:hAnsiTheme="majorBidi" w:cstheme="majorBidi"/>
                <w:sz w:val="24"/>
                <w:szCs w:val="24"/>
              </w:rPr>
              <w:t>-</w:t>
            </w:r>
            <w:r w:rsidRPr="00DA3224">
              <w:rPr>
                <w:rFonts w:asciiTheme="majorBidi" w:hAnsiTheme="majorBidi" w:cstheme="majorBidi"/>
                <w:sz w:val="24"/>
                <w:szCs w:val="24"/>
              </w:rPr>
              <w:t>mergib - Libya, 2005.</w:t>
            </w:r>
          </w:p>
        </w:tc>
      </w:tr>
      <w:tr w:rsidR="00E93323" w:rsidRPr="00DA3224" w:rsidTr="00FF35DC">
        <w:trPr>
          <w:jc w:val="center"/>
        </w:trPr>
        <w:tc>
          <w:tcPr>
            <w:tcW w:w="1951" w:type="dxa"/>
            <w:vAlign w:val="center"/>
          </w:tcPr>
          <w:p w:rsidR="00DA3224" w:rsidRPr="00DA3224" w:rsidRDefault="00DA3224" w:rsidP="00FF35DC">
            <w:pPr>
              <w:rPr>
                <w:rFonts w:asciiTheme="majorBidi" w:hAnsiTheme="majorBidi" w:cstheme="majorBidi"/>
                <w:b/>
                <w:bCs/>
                <w:sz w:val="24"/>
                <w:szCs w:val="24"/>
              </w:rPr>
            </w:pPr>
            <w:r w:rsidRPr="00DA3224">
              <w:rPr>
                <w:rFonts w:asciiTheme="majorBidi" w:hAnsiTheme="majorBidi" w:cstheme="majorBidi"/>
                <w:b/>
                <w:bCs/>
                <w:sz w:val="24"/>
                <w:szCs w:val="24"/>
              </w:rPr>
              <w:t>Main</w:t>
            </w:r>
          </w:p>
          <w:p w:rsidR="00E93323" w:rsidRPr="00DA3224" w:rsidRDefault="00DA3224" w:rsidP="00FF35DC">
            <w:pPr>
              <w:rPr>
                <w:rFonts w:asciiTheme="majorBidi" w:hAnsiTheme="majorBidi" w:cstheme="majorBidi"/>
                <w:b/>
                <w:bCs/>
                <w:sz w:val="24"/>
                <w:szCs w:val="24"/>
              </w:rPr>
            </w:pPr>
            <w:r w:rsidRPr="00DA3224">
              <w:rPr>
                <w:rFonts w:asciiTheme="majorBidi" w:hAnsiTheme="majorBidi" w:cstheme="majorBidi"/>
                <w:b/>
                <w:bCs/>
                <w:sz w:val="24"/>
                <w:szCs w:val="24"/>
              </w:rPr>
              <w:t>specialization</w:t>
            </w:r>
          </w:p>
        </w:tc>
        <w:tc>
          <w:tcPr>
            <w:tcW w:w="7625" w:type="dxa"/>
            <w:vAlign w:val="center"/>
          </w:tcPr>
          <w:p w:rsidR="00E93323" w:rsidRPr="00DA3224" w:rsidRDefault="00DA3224" w:rsidP="00FF35DC">
            <w:pPr>
              <w:rPr>
                <w:rFonts w:asciiTheme="majorBidi" w:hAnsiTheme="majorBidi" w:cstheme="majorBidi"/>
                <w:sz w:val="24"/>
                <w:szCs w:val="24"/>
              </w:rPr>
            </w:pPr>
            <w:r>
              <w:rPr>
                <w:rFonts w:asciiTheme="majorBidi" w:hAnsiTheme="majorBidi" w:cstheme="majorBidi"/>
                <w:sz w:val="24"/>
                <w:szCs w:val="24"/>
              </w:rPr>
              <w:t>Computer Network (Wireless Network)</w:t>
            </w:r>
          </w:p>
        </w:tc>
      </w:tr>
      <w:tr w:rsidR="00E93323" w:rsidRPr="00DA3224" w:rsidTr="00FF35DC">
        <w:trPr>
          <w:jc w:val="center"/>
        </w:trPr>
        <w:tc>
          <w:tcPr>
            <w:tcW w:w="1951" w:type="dxa"/>
            <w:vAlign w:val="center"/>
          </w:tcPr>
          <w:p w:rsidR="00DA3224" w:rsidRPr="00DA3224" w:rsidRDefault="00DA3224" w:rsidP="00FF35DC">
            <w:pPr>
              <w:rPr>
                <w:rFonts w:asciiTheme="majorBidi" w:hAnsiTheme="majorBidi" w:cstheme="majorBidi"/>
                <w:b/>
                <w:bCs/>
                <w:sz w:val="24"/>
                <w:szCs w:val="24"/>
              </w:rPr>
            </w:pPr>
            <w:r w:rsidRPr="00DA3224">
              <w:rPr>
                <w:rFonts w:asciiTheme="majorBidi" w:hAnsiTheme="majorBidi" w:cstheme="majorBidi"/>
                <w:b/>
                <w:bCs/>
                <w:sz w:val="24"/>
                <w:szCs w:val="24"/>
              </w:rPr>
              <w:t>Working</w:t>
            </w:r>
          </w:p>
          <w:p w:rsidR="00E93323" w:rsidRPr="00DA3224" w:rsidRDefault="00DA3224" w:rsidP="00FF35DC">
            <w:pPr>
              <w:rPr>
                <w:rFonts w:asciiTheme="majorBidi" w:hAnsiTheme="majorBidi" w:cstheme="majorBidi"/>
                <w:b/>
                <w:bCs/>
                <w:sz w:val="24"/>
                <w:szCs w:val="24"/>
              </w:rPr>
            </w:pPr>
            <w:r w:rsidRPr="00DA3224">
              <w:rPr>
                <w:rFonts w:asciiTheme="majorBidi" w:hAnsiTheme="majorBidi" w:cstheme="majorBidi"/>
                <w:b/>
                <w:bCs/>
                <w:sz w:val="24"/>
                <w:szCs w:val="24"/>
              </w:rPr>
              <w:t>Experience</w:t>
            </w:r>
          </w:p>
        </w:tc>
        <w:tc>
          <w:tcPr>
            <w:tcW w:w="7625" w:type="dxa"/>
            <w:vAlign w:val="center"/>
          </w:tcPr>
          <w:p w:rsidR="00E93323" w:rsidRDefault="00DA3224" w:rsidP="00C87042">
            <w:pPr>
              <w:rPr>
                <w:rFonts w:asciiTheme="majorBidi" w:hAnsiTheme="majorBidi" w:cstheme="majorBidi"/>
                <w:sz w:val="24"/>
                <w:szCs w:val="24"/>
              </w:rPr>
            </w:pPr>
            <w:r>
              <w:rPr>
                <w:rFonts w:asciiTheme="majorBidi" w:hAnsiTheme="majorBidi" w:cstheme="majorBidi"/>
                <w:sz w:val="24"/>
                <w:szCs w:val="24"/>
              </w:rPr>
              <w:t xml:space="preserve">2 years at </w:t>
            </w:r>
            <w:r w:rsidR="00C87042">
              <w:rPr>
                <w:rFonts w:asciiTheme="majorBidi" w:hAnsiTheme="majorBidi" w:cstheme="majorBidi"/>
                <w:sz w:val="24"/>
                <w:szCs w:val="24"/>
              </w:rPr>
              <w:t>Al-m</w:t>
            </w:r>
            <w:r>
              <w:rPr>
                <w:rFonts w:asciiTheme="majorBidi" w:hAnsiTheme="majorBidi" w:cstheme="majorBidi"/>
                <w:sz w:val="24"/>
                <w:szCs w:val="24"/>
              </w:rPr>
              <w:t xml:space="preserve">ergib University in Faculty of education (Computer Department) as research assistant from </w:t>
            </w:r>
            <w:r w:rsidR="00FF35DC">
              <w:rPr>
                <w:rFonts w:asciiTheme="majorBidi" w:hAnsiTheme="majorBidi" w:cstheme="majorBidi"/>
                <w:sz w:val="24"/>
                <w:szCs w:val="24"/>
              </w:rPr>
              <w:t>June</w:t>
            </w:r>
            <w:r>
              <w:rPr>
                <w:rFonts w:asciiTheme="majorBidi" w:hAnsiTheme="majorBidi" w:cstheme="majorBidi"/>
                <w:sz w:val="24"/>
                <w:szCs w:val="24"/>
              </w:rPr>
              <w:t xml:space="preserve"> 2006 to </w:t>
            </w:r>
            <w:r w:rsidR="00FF35DC">
              <w:rPr>
                <w:rFonts w:asciiTheme="majorBidi" w:hAnsiTheme="majorBidi" w:cstheme="majorBidi"/>
                <w:sz w:val="24"/>
                <w:szCs w:val="24"/>
              </w:rPr>
              <w:t>June</w:t>
            </w:r>
            <w:r>
              <w:rPr>
                <w:rFonts w:asciiTheme="majorBidi" w:hAnsiTheme="majorBidi" w:cstheme="majorBidi"/>
                <w:sz w:val="24"/>
                <w:szCs w:val="24"/>
              </w:rPr>
              <w:t xml:space="preserve"> 2008.</w:t>
            </w:r>
          </w:p>
          <w:p w:rsidR="00FF35DC" w:rsidRDefault="00FF35DC" w:rsidP="00FF35DC">
            <w:pPr>
              <w:rPr>
                <w:rFonts w:asciiTheme="majorBidi" w:hAnsiTheme="majorBidi" w:cstheme="majorBidi"/>
                <w:sz w:val="24"/>
                <w:szCs w:val="24"/>
              </w:rPr>
            </w:pPr>
            <w:r>
              <w:rPr>
                <w:rFonts w:asciiTheme="majorBidi" w:hAnsiTheme="majorBidi" w:cstheme="majorBidi"/>
                <w:sz w:val="24"/>
                <w:szCs w:val="24"/>
              </w:rPr>
              <w:t>Head of Computer department at Faculty of Education from DEC 2015 until now.</w:t>
            </w:r>
          </w:p>
          <w:p w:rsidR="00DA3224" w:rsidRPr="00DA3224" w:rsidRDefault="00FF35DC" w:rsidP="00FF35DC">
            <w:pPr>
              <w:rPr>
                <w:rFonts w:asciiTheme="majorBidi" w:hAnsiTheme="majorBidi" w:cstheme="majorBidi"/>
                <w:sz w:val="24"/>
                <w:szCs w:val="24"/>
              </w:rPr>
            </w:pPr>
            <w:r>
              <w:rPr>
                <w:rFonts w:asciiTheme="majorBidi" w:hAnsiTheme="majorBidi" w:cstheme="majorBidi"/>
                <w:sz w:val="24"/>
                <w:szCs w:val="24"/>
              </w:rPr>
              <w:t>Deputy Dean of Faculty of Information Technology from FEB 2016 until now.</w:t>
            </w:r>
          </w:p>
        </w:tc>
      </w:tr>
      <w:tr w:rsidR="00BA25E2" w:rsidRPr="00DA3224" w:rsidTr="00FF35DC">
        <w:trPr>
          <w:jc w:val="center"/>
        </w:trPr>
        <w:tc>
          <w:tcPr>
            <w:tcW w:w="1951" w:type="dxa"/>
            <w:vAlign w:val="center"/>
          </w:tcPr>
          <w:p w:rsidR="00BA25E2" w:rsidRPr="00BA25E2" w:rsidRDefault="00BA25E2" w:rsidP="00BA25E2">
            <w:pPr>
              <w:rPr>
                <w:rFonts w:asciiTheme="majorBidi" w:hAnsiTheme="majorBidi" w:cstheme="majorBidi"/>
                <w:b/>
                <w:bCs/>
                <w:sz w:val="24"/>
                <w:szCs w:val="24"/>
              </w:rPr>
            </w:pPr>
            <w:r w:rsidRPr="00BA25E2">
              <w:rPr>
                <w:rFonts w:asciiTheme="majorBidi" w:hAnsiTheme="majorBidi" w:cstheme="majorBidi"/>
                <w:b/>
                <w:bCs/>
                <w:sz w:val="24"/>
                <w:szCs w:val="24"/>
              </w:rPr>
              <w:t xml:space="preserve">Courses </w:t>
            </w:r>
          </w:p>
          <w:p w:rsidR="00BA25E2" w:rsidRPr="00DA3224" w:rsidRDefault="00BA25E2" w:rsidP="00BA25E2">
            <w:pPr>
              <w:rPr>
                <w:rFonts w:asciiTheme="majorBidi" w:hAnsiTheme="majorBidi" w:cstheme="majorBidi"/>
                <w:b/>
                <w:bCs/>
                <w:sz w:val="24"/>
                <w:szCs w:val="24"/>
              </w:rPr>
            </w:pPr>
            <w:r w:rsidRPr="00BA25E2">
              <w:rPr>
                <w:rFonts w:asciiTheme="majorBidi" w:hAnsiTheme="majorBidi" w:cstheme="majorBidi"/>
                <w:b/>
                <w:bCs/>
                <w:sz w:val="24"/>
                <w:szCs w:val="24"/>
              </w:rPr>
              <w:t>Taught</w:t>
            </w:r>
          </w:p>
        </w:tc>
        <w:tc>
          <w:tcPr>
            <w:tcW w:w="7625" w:type="dxa"/>
            <w:vAlign w:val="center"/>
          </w:tcPr>
          <w:p w:rsidR="00BA25E2" w:rsidRDefault="00BA25E2" w:rsidP="00FF35DC">
            <w:pPr>
              <w:rPr>
                <w:rFonts w:asciiTheme="majorBidi" w:hAnsiTheme="majorBidi" w:cstheme="majorBidi"/>
                <w:sz w:val="24"/>
                <w:szCs w:val="24"/>
              </w:rPr>
            </w:pPr>
            <w:r>
              <w:rPr>
                <w:rFonts w:asciiTheme="majorBidi" w:hAnsiTheme="majorBidi" w:cstheme="majorBidi"/>
                <w:sz w:val="24"/>
                <w:szCs w:val="24"/>
              </w:rPr>
              <w:t>Computer Network</w:t>
            </w:r>
            <w:r w:rsidR="00603055">
              <w:rPr>
                <w:rFonts w:asciiTheme="majorBidi" w:hAnsiTheme="majorBidi" w:cstheme="majorBidi"/>
                <w:sz w:val="24"/>
                <w:szCs w:val="24"/>
              </w:rPr>
              <w:t>s I</w:t>
            </w:r>
            <w:r>
              <w:rPr>
                <w:rFonts w:asciiTheme="majorBidi" w:hAnsiTheme="majorBidi" w:cstheme="majorBidi"/>
                <w:sz w:val="24"/>
                <w:szCs w:val="24"/>
              </w:rPr>
              <w:t xml:space="preserve">, </w:t>
            </w:r>
            <w:r w:rsidR="00603055">
              <w:rPr>
                <w:rFonts w:asciiTheme="majorBidi" w:hAnsiTheme="majorBidi" w:cstheme="majorBidi"/>
                <w:sz w:val="24"/>
                <w:szCs w:val="24"/>
              </w:rPr>
              <w:t xml:space="preserve">Computer Networks II, </w:t>
            </w:r>
            <w:r>
              <w:rPr>
                <w:rFonts w:asciiTheme="majorBidi" w:hAnsiTheme="majorBidi" w:cstheme="majorBidi"/>
                <w:sz w:val="24"/>
                <w:szCs w:val="24"/>
              </w:rPr>
              <w:t>Wireless Network</w:t>
            </w:r>
            <w:r w:rsidR="00603055">
              <w:rPr>
                <w:rFonts w:asciiTheme="majorBidi" w:hAnsiTheme="majorBidi" w:cstheme="majorBidi"/>
                <w:sz w:val="24"/>
                <w:szCs w:val="24"/>
              </w:rPr>
              <w:t>s</w:t>
            </w:r>
            <w:r>
              <w:rPr>
                <w:rFonts w:asciiTheme="majorBidi" w:hAnsiTheme="majorBidi" w:cstheme="majorBidi"/>
                <w:sz w:val="24"/>
                <w:szCs w:val="24"/>
              </w:rPr>
              <w:t xml:space="preserve">, Computer Architecture, Information Security. </w:t>
            </w:r>
          </w:p>
        </w:tc>
      </w:tr>
      <w:tr w:rsidR="00BA25E2" w:rsidRPr="00DA3224" w:rsidTr="00FF35DC">
        <w:trPr>
          <w:jc w:val="center"/>
        </w:trPr>
        <w:tc>
          <w:tcPr>
            <w:tcW w:w="1951" w:type="dxa"/>
            <w:vAlign w:val="center"/>
          </w:tcPr>
          <w:p w:rsidR="00BA25E2" w:rsidRPr="00BA25E2" w:rsidRDefault="00BA25E2" w:rsidP="00BA25E2">
            <w:pPr>
              <w:rPr>
                <w:rFonts w:asciiTheme="majorBidi" w:hAnsiTheme="majorBidi" w:cstheme="majorBidi"/>
                <w:b/>
                <w:bCs/>
                <w:sz w:val="24"/>
                <w:szCs w:val="24"/>
              </w:rPr>
            </w:pPr>
            <w:r w:rsidRPr="00BA25E2">
              <w:rPr>
                <w:rFonts w:asciiTheme="majorBidi" w:hAnsiTheme="majorBidi" w:cstheme="majorBidi"/>
                <w:b/>
                <w:bCs/>
                <w:sz w:val="24"/>
                <w:szCs w:val="24"/>
              </w:rPr>
              <w:t xml:space="preserve">Academic, Research, and </w:t>
            </w:r>
          </w:p>
          <w:p w:rsidR="00BA25E2" w:rsidRPr="00BA25E2" w:rsidRDefault="00BA25E2" w:rsidP="00BA25E2">
            <w:pPr>
              <w:rPr>
                <w:rFonts w:asciiTheme="majorBidi" w:hAnsiTheme="majorBidi" w:cstheme="majorBidi"/>
                <w:b/>
                <w:bCs/>
                <w:sz w:val="24"/>
                <w:szCs w:val="24"/>
              </w:rPr>
            </w:pPr>
            <w:r w:rsidRPr="00BA25E2">
              <w:rPr>
                <w:rFonts w:asciiTheme="majorBidi" w:hAnsiTheme="majorBidi" w:cstheme="majorBidi"/>
                <w:b/>
                <w:bCs/>
                <w:sz w:val="24"/>
                <w:szCs w:val="24"/>
              </w:rPr>
              <w:t xml:space="preserve">Professional </w:t>
            </w:r>
          </w:p>
          <w:p w:rsidR="00BA25E2" w:rsidRPr="00DA3224" w:rsidRDefault="001735B0" w:rsidP="00BA25E2">
            <w:pPr>
              <w:rPr>
                <w:rFonts w:asciiTheme="majorBidi" w:hAnsiTheme="majorBidi" w:cstheme="majorBidi"/>
                <w:b/>
                <w:bCs/>
                <w:sz w:val="24"/>
                <w:szCs w:val="24"/>
              </w:rPr>
            </w:pPr>
            <w:r w:rsidRPr="00BA25E2">
              <w:rPr>
                <w:rFonts w:asciiTheme="majorBidi" w:hAnsiTheme="majorBidi" w:cstheme="majorBidi"/>
                <w:b/>
                <w:bCs/>
                <w:sz w:val="24"/>
                <w:szCs w:val="24"/>
              </w:rPr>
              <w:t>Activities</w:t>
            </w:r>
            <w:r w:rsidR="00BA25E2" w:rsidRPr="00BA25E2">
              <w:rPr>
                <w:rFonts w:asciiTheme="majorBidi" w:hAnsiTheme="majorBidi" w:cstheme="majorBidi"/>
                <w:b/>
                <w:bCs/>
                <w:sz w:val="24"/>
                <w:szCs w:val="24"/>
              </w:rPr>
              <w:t>.</w:t>
            </w:r>
          </w:p>
        </w:tc>
        <w:tc>
          <w:tcPr>
            <w:tcW w:w="7625" w:type="dxa"/>
            <w:vAlign w:val="center"/>
          </w:tcPr>
          <w:p w:rsidR="00BA25E2" w:rsidRDefault="00BA25E2" w:rsidP="00BA25E2">
            <w:pPr>
              <w:rPr>
                <w:rFonts w:asciiTheme="majorBidi" w:hAnsiTheme="majorBidi" w:cstheme="majorBidi"/>
                <w:sz w:val="24"/>
                <w:szCs w:val="24"/>
              </w:rPr>
            </w:pPr>
            <w:r w:rsidRPr="00BA25E2">
              <w:rPr>
                <w:rFonts w:asciiTheme="majorBidi" w:hAnsiTheme="majorBidi" w:cstheme="majorBidi"/>
                <w:sz w:val="24"/>
                <w:szCs w:val="24"/>
              </w:rPr>
              <w:t xml:space="preserve">Member of </w:t>
            </w:r>
            <w:r>
              <w:rPr>
                <w:rFonts w:asciiTheme="majorBidi" w:hAnsiTheme="majorBidi" w:cstheme="majorBidi"/>
                <w:sz w:val="24"/>
                <w:szCs w:val="24"/>
              </w:rPr>
              <w:t>Arab</w:t>
            </w:r>
            <w:r w:rsidRPr="00BA25E2">
              <w:rPr>
                <w:rFonts w:asciiTheme="majorBidi" w:hAnsiTheme="majorBidi" w:cstheme="majorBidi"/>
                <w:sz w:val="24"/>
                <w:szCs w:val="24"/>
              </w:rPr>
              <w:t xml:space="preserve"> community at U</w:t>
            </w:r>
            <w:r>
              <w:rPr>
                <w:rFonts w:asciiTheme="majorBidi" w:hAnsiTheme="majorBidi" w:cstheme="majorBidi"/>
                <w:sz w:val="24"/>
                <w:szCs w:val="24"/>
              </w:rPr>
              <w:t>P</w:t>
            </w:r>
            <w:r w:rsidRPr="00BA25E2">
              <w:rPr>
                <w:rFonts w:asciiTheme="majorBidi" w:hAnsiTheme="majorBidi" w:cstheme="majorBidi"/>
                <w:sz w:val="24"/>
                <w:szCs w:val="24"/>
              </w:rPr>
              <w:t>M University.</w:t>
            </w:r>
          </w:p>
          <w:p w:rsidR="00BA25E2" w:rsidRDefault="00BA25E2" w:rsidP="00BA25E2">
            <w:pPr>
              <w:rPr>
                <w:rFonts w:asciiTheme="majorBidi" w:hAnsiTheme="majorBidi" w:cstheme="majorBidi"/>
                <w:sz w:val="24"/>
                <w:szCs w:val="24"/>
              </w:rPr>
            </w:pPr>
            <w:r>
              <w:rPr>
                <w:rFonts w:asciiTheme="majorBidi" w:hAnsiTheme="majorBidi" w:cstheme="majorBidi"/>
                <w:sz w:val="24"/>
                <w:szCs w:val="24"/>
              </w:rPr>
              <w:t xml:space="preserve">Member of Latex work shop at UPM 2010. </w:t>
            </w:r>
          </w:p>
          <w:p w:rsidR="00BA25E2" w:rsidRDefault="00BA25E2" w:rsidP="00603055">
            <w:pPr>
              <w:rPr>
                <w:rFonts w:asciiTheme="majorBidi" w:hAnsiTheme="majorBidi" w:cstheme="majorBidi"/>
                <w:sz w:val="24"/>
                <w:szCs w:val="24"/>
              </w:rPr>
            </w:pPr>
            <w:r w:rsidRPr="00BA25E2">
              <w:rPr>
                <w:rFonts w:asciiTheme="majorBidi" w:hAnsiTheme="majorBidi" w:cstheme="majorBidi"/>
                <w:sz w:val="24"/>
                <w:szCs w:val="24"/>
              </w:rPr>
              <w:t xml:space="preserve">Member of </w:t>
            </w:r>
            <w:r>
              <w:rPr>
                <w:rFonts w:asciiTheme="majorBidi" w:hAnsiTheme="majorBidi" w:cstheme="majorBidi"/>
                <w:sz w:val="24"/>
                <w:szCs w:val="24"/>
              </w:rPr>
              <w:t>IsoRis14</w:t>
            </w:r>
            <w:r w:rsidR="00603055">
              <w:rPr>
                <w:rFonts w:asciiTheme="majorBidi" w:hAnsiTheme="majorBidi" w:cstheme="majorBidi"/>
                <w:sz w:val="24"/>
                <w:szCs w:val="24"/>
              </w:rPr>
              <w:t xml:space="preserve"> Conference in</w:t>
            </w:r>
            <w:r w:rsidRPr="00BA25E2">
              <w:rPr>
                <w:rFonts w:asciiTheme="majorBidi" w:hAnsiTheme="majorBidi" w:cstheme="majorBidi"/>
                <w:sz w:val="24"/>
                <w:szCs w:val="24"/>
              </w:rPr>
              <w:t xml:space="preserve"> </w:t>
            </w:r>
            <w:r>
              <w:rPr>
                <w:rFonts w:asciiTheme="majorBidi" w:hAnsiTheme="majorBidi" w:cstheme="majorBidi"/>
                <w:sz w:val="24"/>
                <w:szCs w:val="24"/>
              </w:rPr>
              <w:t>Malaysia 2014.</w:t>
            </w:r>
          </w:p>
          <w:p w:rsidR="00603055" w:rsidRDefault="00603055" w:rsidP="00603055">
            <w:pPr>
              <w:rPr>
                <w:rFonts w:asciiTheme="majorBidi" w:hAnsiTheme="majorBidi" w:cstheme="majorBidi"/>
                <w:sz w:val="24"/>
                <w:szCs w:val="24"/>
              </w:rPr>
            </w:pPr>
            <w:r>
              <w:rPr>
                <w:rFonts w:asciiTheme="majorBidi" w:hAnsiTheme="majorBidi" w:cstheme="majorBidi"/>
                <w:sz w:val="24"/>
                <w:szCs w:val="24"/>
              </w:rPr>
              <w:t>Establish Member for facu</w:t>
            </w:r>
            <w:r w:rsidR="00C87042">
              <w:rPr>
                <w:rFonts w:asciiTheme="majorBidi" w:hAnsiTheme="majorBidi" w:cstheme="majorBidi"/>
                <w:sz w:val="24"/>
                <w:szCs w:val="24"/>
              </w:rPr>
              <w:t>lty of Information Technology, A</w:t>
            </w:r>
            <w:r>
              <w:rPr>
                <w:rFonts w:asciiTheme="majorBidi" w:hAnsiTheme="majorBidi" w:cstheme="majorBidi"/>
                <w:sz w:val="24"/>
                <w:szCs w:val="24"/>
              </w:rPr>
              <w:t>l</w:t>
            </w:r>
            <w:r w:rsidR="00C87042">
              <w:rPr>
                <w:rFonts w:asciiTheme="majorBidi" w:hAnsiTheme="majorBidi" w:cstheme="majorBidi"/>
                <w:sz w:val="24"/>
                <w:szCs w:val="24"/>
              </w:rPr>
              <w:t>-</w:t>
            </w:r>
            <w:r>
              <w:rPr>
                <w:rFonts w:asciiTheme="majorBidi" w:hAnsiTheme="majorBidi" w:cstheme="majorBidi"/>
                <w:sz w:val="24"/>
                <w:szCs w:val="24"/>
              </w:rPr>
              <w:t>megib University.</w:t>
            </w:r>
          </w:p>
          <w:p w:rsidR="00BA25E2" w:rsidRDefault="00BA25E2" w:rsidP="00BA25E2">
            <w:pPr>
              <w:rPr>
                <w:rFonts w:asciiTheme="majorBidi" w:hAnsiTheme="majorBidi" w:cstheme="majorBidi"/>
                <w:sz w:val="24"/>
                <w:szCs w:val="24"/>
              </w:rPr>
            </w:pPr>
          </w:p>
        </w:tc>
      </w:tr>
      <w:tr w:rsidR="00BA25E2" w:rsidRPr="00A078A5" w:rsidTr="00FF35DC">
        <w:trPr>
          <w:jc w:val="center"/>
        </w:trPr>
        <w:tc>
          <w:tcPr>
            <w:tcW w:w="1951" w:type="dxa"/>
            <w:vAlign w:val="center"/>
          </w:tcPr>
          <w:p w:rsidR="00BA25E2" w:rsidRPr="00A078A5" w:rsidRDefault="00BC742D" w:rsidP="00FF35DC">
            <w:pPr>
              <w:rPr>
                <w:rFonts w:asciiTheme="majorBidi" w:hAnsiTheme="majorBidi" w:cstheme="majorBidi"/>
                <w:b/>
                <w:bCs/>
                <w:sz w:val="24"/>
                <w:szCs w:val="24"/>
              </w:rPr>
            </w:pPr>
            <w:r w:rsidRPr="00A078A5">
              <w:rPr>
                <w:rFonts w:asciiTheme="majorBidi" w:hAnsiTheme="majorBidi" w:cstheme="majorBidi"/>
                <w:b/>
                <w:bCs/>
                <w:sz w:val="24"/>
                <w:szCs w:val="24"/>
              </w:rPr>
              <w:t>Publications</w:t>
            </w:r>
          </w:p>
        </w:tc>
        <w:tc>
          <w:tcPr>
            <w:tcW w:w="7625" w:type="dxa"/>
            <w:vAlign w:val="center"/>
          </w:tcPr>
          <w:p w:rsidR="00BA25E2" w:rsidRPr="00A078A5" w:rsidRDefault="00BC742D" w:rsidP="00D53DAF">
            <w:pPr>
              <w:jc w:val="both"/>
              <w:rPr>
                <w:rFonts w:asciiTheme="majorBidi" w:hAnsiTheme="majorBidi" w:cstheme="majorBidi"/>
                <w:sz w:val="18"/>
                <w:szCs w:val="18"/>
              </w:rPr>
            </w:pP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Zaiton Muda, Zul Azri Bin Muhamad Noh, and Mustafa Almahdi Algaet, 'Comparative Study of Performance in Cryptography Algorithms (Blowfish and Skipjack)', </w:t>
            </w:r>
            <w:r w:rsidRPr="00A078A5">
              <w:rPr>
                <w:rFonts w:asciiTheme="majorBidi" w:hAnsiTheme="majorBidi" w:cstheme="majorBidi"/>
                <w:i/>
                <w:iCs/>
                <w:sz w:val="18"/>
                <w:szCs w:val="18"/>
              </w:rPr>
              <w:t>Journal of Computer Science,</w:t>
            </w:r>
            <w:r w:rsidRPr="00A078A5">
              <w:rPr>
                <w:rFonts w:asciiTheme="majorBidi" w:hAnsiTheme="majorBidi" w:cstheme="majorBidi"/>
                <w:sz w:val="18"/>
                <w:szCs w:val="18"/>
              </w:rPr>
              <w:t xml:space="preserve"> 8 (2012), 91.</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Muhamad Noh, Zul Azri, Abdul Samad Shibghatullah, Shahrin Sahib, Rabiah Ahmad, and Mustafa Almahdi Algaet, 'Transmission Control Protocol Performance Comparison Using Piggyback Scheme in Wlans', </w:t>
            </w:r>
            <w:r w:rsidRPr="00A078A5">
              <w:rPr>
                <w:rFonts w:asciiTheme="majorBidi" w:hAnsiTheme="majorBidi" w:cstheme="majorBidi"/>
                <w:i/>
                <w:iCs/>
                <w:sz w:val="18"/>
                <w:szCs w:val="18"/>
              </w:rPr>
              <w:t>Journal of Computer Science</w:t>
            </w:r>
            <w:r w:rsidRPr="00A078A5">
              <w:rPr>
                <w:rFonts w:asciiTheme="majorBidi" w:hAnsiTheme="majorBidi" w:cstheme="majorBidi"/>
                <w:sz w:val="18"/>
                <w:szCs w:val="18"/>
              </w:rPr>
              <w:t xml:space="preserve"> (2013), 1-5.</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sz w:val="18"/>
                <w:szCs w:val="18"/>
              </w:rPr>
              <w:t xml:space="preserve">Mustafa Almahdi Algaet, Bin Muhamad Noh, Zul Azri, Abdul Samad Shibghatullah, </w:t>
            </w:r>
            <w:r w:rsidRPr="00A078A5">
              <w:rPr>
                <w:rFonts w:asciiTheme="majorBidi" w:hAnsiTheme="majorBidi" w:cstheme="majorBidi"/>
                <w:b/>
                <w:bCs/>
                <w:sz w:val="18"/>
                <w:szCs w:val="18"/>
              </w:rPr>
              <w:t>and Ali Ahmad Milad</w:t>
            </w:r>
            <w:r w:rsidRPr="00A078A5">
              <w:rPr>
                <w:rFonts w:asciiTheme="majorBidi" w:hAnsiTheme="majorBidi" w:cstheme="majorBidi"/>
                <w:sz w:val="18"/>
                <w:szCs w:val="18"/>
              </w:rPr>
              <w:t xml:space="preserve">, 'Provisioning Quality of Service of Wireless Telemedicine for E-Health Services', in </w:t>
            </w:r>
            <w:r w:rsidRPr="00A078A5">
              <w:rPr>
                <w:rFonts w:asciiTheme="majorBidi" w:hAnsiTheme="majorBidi" w:cstheme="majorBidi"/>
                <w:i/>
                <w:iCs/>
                <w:sz w:val="18"/>
                <w:szCs w:val="18"/>
              </w:rPr>
              <w:t>Information &amp; Communication Technologies (ICT), 2013 IEEE Conference on</w:t>
            </w:r>
            <w:r w:rsidRPr="00A078A5">
              <w:rPr>
                <w:rFonts w:asciiTheme="majorBidi" w:hAnsiTheme="majorBidi" w:cstheme="majorBidi"/>
                <w:sz w:val="18"/>
                <w:szCs w:val="18"/>
              </w:rPr>
              <w:t xml:space="preserve"> (IEEE, 2013), pp. 199-202.</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Bin Muhamad Noh, Zul Azri, Abdul Samad Shibghatullah, and Mustafa Almahdi Algaet, 'Design a Novel Reverse Direction Transmission Using Piggyback and Piggyback with Block </w:t>
            </w:r>
            <w:r w:rsidRPr="00A078A5">
              <w:rPr>
                <w:rFonts w:asciiTheme="majorBidi" w:hAnsiTheme="majorBidi" w:cstheme="majorBidi"/>
                <w:sz w:val="18"/>
                <w:szCs w:val="18"/>
              </w:rPr>
              <w:lastRenderedPageBreak/>
              <w:t xml:space="preserve">Ack to Improving the Performance of Mac Layer Based on Very High Speed Wireless Lans', in </w:t>
            </w:r>
            <w:r w:rsidRPr="00A078A5">
              <w:rPr>
                <w:rFonts w:asciiTheme="majorBidi" w:hAnsiTheme="majorBidi" w:cstheme="majorBidi"/>
                <w:i/>
                <w:iCs/>
                <w:sz w:val="18"/>
                <w:szCs w:val="18"/>
              </w:rPr>
              <w:t>Information &amp; Communication Technologies (ICT), 2013 IEEE Conference on</w:t>
            </w:r>
            <w:r w:rsidRPr="00A078A5">
              <w:rPr>
                <w:rFonts w:asciiTheme="majorBidi" w:hAnsiTheme="majorBidi" w:cstheme="majorBidi"/>
                <w:sz w:val="18"/>
                <w:szCs w:val="18"/>
              </w:rPr>
              <w:t xml:space="preserve"> (IEEE, 2013), pp. 263-66.</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Muhamad Noh, Zul Azri, Abdul Samad Shibghatullah, and Mustafa Almahdi Algaet, 'Reverse Direction Transmission in Wireless Networks: Review', </w:t>
            </w:r>
            <w:r w:rsidRPr="00A078A5">
              <w:rPr>
                <w:rFonts w:asciiTheme="majorBidi" w:hAnsiTheme="majorBidi" w:cstheme="majorBidi"/>
                <w:i/>
                <w:iCs/>
                <w:sz w:val="18"/>
                <w:szCs w:val="18"/>
              </w:rPr>
              <w:t>Middle-East Journal of Scientific Research</w:t>
            </w:r>
            <w:r w:rsidRPr="00A078A5">
              <w:rPr>
                <w:rFonts w:asciiTheme="majorBidi" w:hAnsiTheme="majorBidi" w:cstheme="majorBidi"/>
                <w:sz w:val="18"/>
                <w:szCs w:val="18"/>
              </w:rPr>
              <w:t xml:space="preserve"> (2013), 767-78.</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Zul Azri Bin Muhamad Noh, Abdul Samad Shibghatullah, Shahrin Sahib, Rabiah Ahmad, and Mustafa Almahdi Algaet, 'Transmission Control Protocol Performance Comparison Using Piggyback Scheme in Wlans', </w:t>
            </w:r>
            <w:r w:rsidRPr="00A078A5">
              <w:rPr>
                <w:rFonts w:asciiTheme="majorBidi" w:hAnsiTheme="majorBidi" w:cstheme="majorBidi"/>
                <w:i/>
                <w:iCs/>
                <w:sz w:val="18"/>
                <w:szCs w:val="18"/>
              </w:rPr>
              <w:t>Journal of Computer Science,</w:t>
            </w:r>
            <w:r w:rsidRPr="00A078A5">
              <w:rPr>
                <w:rFonts w:asciiTheme="majorBidi" w:hAnsiTheme="majorBidi" w:cstheme="majorBidi"/>
                <w:sz w:val="18"/>
                <w:szCs w:val="18"/>
              </w:rPr>
              <w:t xml:space="preserve"> 9 (2013), 967.</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sz w:val="18"/>
                <w:szCs w:val="18"/>
              </w:rPr>
              <w:t xml:space="preserve">Zul Azri Bin Muhamad Noh Mustafa Almahdi Algaet, Abdul Samad Shibghatullah, and </w:t>
            </w: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'A Review on Framework and Quality of Service Based Web Services Discovery', </w:t>
            </w:r>
            <w:r w:rsidRPr="00A078A5">
              <w:rPr>
                <w:rFonts w:asciiTheme="majorBidi" w:hAnsiTheme="majorBidi" w:cstheme="majorBidi"/>
                <w:i/>
                <w:iCs/>
                <w:sz w:val="18"/>
                <w:szCs w:val="18"/>
              </w:rPr>
              <w:t>European Journal of Scientific Research,</w:t>
            </w:r>
            <w:r w:rsidRPr="00A078A5">
              <w:rPr>
                <w:rFonts w:asciiTheme="majorBidi" w:hAnsiTheme="majorBidi" w:cstheme="majorBidi"/>
                <w:sz w:val="18"/>
                <w:szCs w:val="18"/>
              </w:rPr>
              <w:t xml:space="preserve"> 111 (2013), 300-22.</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sz w:val="18"/>
                <w:szCs w:val="18"/>
              </w:rPr>
              <w:t xml:space="preserve">Mustafa Almahdi Algaet Prabhakaran Abraham, </w:t>
            </w: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'Performance and Efficient Allocation of Virtual Internet Protocol Addressing in Next Generation Network Environment', </w:t>
            </w:r>
            <w:r w:rsidRPr="00A078A5">
              <w:rPr>
                <w:rFonts w:asciiTheme="majorBidi" w:hAnsiTheme="majorBidi" w:cstheme="majorBidi"/>
                <w:i/>
                <w:iCs/>
                <w:sz w:val="18"/>
                <w:szCs w:val="18"/>
              </w:rPr>
              <w:t>Australian Journal of Basic and Applied Sciences,</w:t>
            </w:r>
            <w:r w:rsidRPr="00A078A5">
              <w:rPr>
                <w:rFonts w:asciiTheme="majorBidi" w:hAnsiTheme="majorBidi" w:cstheme="majorBidi"/>
                <w:sz w:val="18"/>
                <w:szCs w:val="18"/>
              </w:rPr>
              <w:t xml:space="preserve"> 7 (2013), 827-32.</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sz w:val="18"/>
                <w:szCs w:val="18"/>
              </w:rPr>
              <w:t>Mustafa Almahdi Algaet, Zul Azri Bin Muhamad Noh, Abdul Samad Shibghatullah,</w:t>
            </w:r>
            <w:r w:rsidRPr="00A078A5">
              <w:rPr>
                <w:rFonts w:asciiTheme="majorBidi" w:hAnsiTheme="majorBidi" w:cstheme="majorBidi"/>
                <w:b/>
                <w:bCs/>
                <w:sz w:val="18"/>
                <w:szCs w:val="18"/>
              </w:rPr>
              <w:t xml:space="preserve"> Ali Ahmad Milad</w:t>
            </w:r>
            <w:r w:rsidRPr="00A078A5">
              <w:rPr>
                <w:rFonts w:asciiTheme="majorBidi" w:hAnsiTheme="majorBidi" w:cstheme="majorBidi"/>
                <w:sz w:val="18"/>
                <w:szCs w:val="18"/>
              </w:rPr>
              <w:t xml:space="preserve">, and Aouache Mustapha, 'Provisioning Quality of Service of Wireless Telemedicine for E-Health Services: A Review', </w:t>
            </w:r>
            <w:r w:rsidRPr="00A078A5">
              <w:rPr>
                <w:rFonts w:asciiTheme="majorBidi" w:hAnsiTheme="majorBidi" w:cstheme="majorBidi"/>
                <w:i/>
                <w:iCs/>
                <w:sz w:val="18"/>
                <w:szCs w:val="18"/>
              </w:rPr>
              <w:t>Wireless Personal Communications,</w:t>
            </w:r>
            <w:r w:rsidRPr="00A078A5">
              <w:rPr>
                <w:rFonts w:asciiTheme="majorBidi" w:hAnsiTheme="majorBidi" w:cstheme="majorBidi"/>
                <w:sz w:val="18"/>
                <w:szCs w:val="18"/>
              </w:rPr>
              <w:t xml:space="preserve"> 78 (2014), 375-406.</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sz w:val="18"/>
                <w:szCs w:val="18"/>
              </w:rPr>
              <w:t xml:space="preserve">Mustafa Almahdi Algaet, Zul Azri Bin Muhamad Noh, Abdul Samad Shibghatullah, </w:t>
            </w: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and Aouache Mustapha, 'A Review on Provisioning Quality of Service of Wireless Telemedicine for E-Health Services', </w:t>
            </w:r>
            <w:r w:rsidRPr="00A078A5">
              <w:rPr>
                <w:rFonts w:asciiTheme="majorBidi" w:hAnsiTheme="majorBidi" w:cstheme="majorBidi"/>
                <w:i/>
                <w:iCs/>
                <w:sz w:val="18"/>
                <w:szCs w:val="18"/>
              </w:rPr>
              <w:t>Middle-East Journal of Scientific Research,</w:t>
            </w:r>
            <w:r w:rsidRPr="00A078A5">
              <w:rPr>
                <w:rFonts w:asciiTheme="majorBidi" w:hAnsiTheme="majorBidi" w:cstheme="majorBidi"/>
                <w:sz w:val="18"/>
                <w:szCs w:val="18"/>
              </w:rPr>
              <w:t xml:space="preserve"> 19 (2014), 570-92.</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b/>
                <w:bCs/>
                <w:sz w:val="18"/>
                <w:szCs w:val="18"/>
              </w:rPr>
              <w:t xml:space="preserve">Ali Ahmad Milad </w:t>
            </w:r>
            <w:r w:rsidRPr="00A078A5">
              <w:rPr>
                <w:rFonts w:asciiTheme="majorBidi" w:hAnsiTheme="majorBidi" w:cstheme="majorBidi"/>
                <w:sz w:val="18"/>
                <w:szCs w:val="18"/>
              </w:rPr>
              <w:t xml:space="preserve">,Muhamad Noh, Zul Azri, Abdul Samad Shibghatullah, Aouache Mustapha, Mustafa Almahdi Algaet, 'Reverse Direction Transmission Using Single Data Frame and Multi Data Frames to Improve the Performance of Mac Layer Based on Ieee 802.11 N', </w:t>
            </w:r>
            <w:r w:rsidRPr="00A078A5">
              <w:rPr>
                <w:rFonts w:asciiTheme="majorBidi" w:hAnsiTheme="majorBidi" w:cstheme="majorBidi"/>
                <w:i/>
                <w:iCs/>
                <w:sz w:val="18"/>
                <w:szCs w:val="18"/>
              </w:rPr>
              <w:t>Science International-Lahore,</w:t>
            </w:r>
            <w:r w:rsidRPr="00A078A5">
              <w:rPr>
                <w:rFonts w:asciiTheme="majorBidi" w:hAnsiTheme="majorBidi" w:cstheme="majorBidi"/>
                <w:sz w:val="18"/>
                <w:szCs w:val="18"/>
              </w:rPr>
              <w:t xml:space="preserve"> 26 (2014), 1861-64.</w:t>
            </w:r>
          </w:p>
          <w:p w:rsidR="00BC742D" w:rsidRPr="00A078A5" w:rsidRDefault="00BC742D" w:rsidP="00D53DAF">
            <w:pPr>
              <w:jc w:val="both"/>
              <w:rPr>
                <w:rFonts w:asciiTheme="majorBidi" w:hAnsiTheme="majorBidi" w:cstheme="majorBidi"/>
                <w:sz w:val="18"/>
                <w:szCs w:val="18"/>
              </w:rPr>
            </w:pPr>
          </w:p>
          <w:p w:rsidR="00BC742D" w:rsidRPr="00A078A5" w:rsidRDefault="00BC742D" w:rsidP="00D53DAF">
            <w:pPr>
              <w:jc w:val="both"/>
              <w:rPr>
                <w:rFonts w:asciiTheme="majorBidi" w:hAnsiTheme="majorBidi" w:cstheme="majorBidi"/>
                <w:sz w:val="18"/>
                <w:szCs w:val="18"/>
              </w:rPr>
            </w:pPr>
            <w:r w:rsidRPr="00A078A5">
              <w:rPr>
                <w:rFonts w:asciiTheme="majorBidi" w:hAnsiTheme="majorBidi" w:cstheme="majorBidi"/>
                <w:sz w:val="18"/>
                <w:szCs w:val="18"/>
              </w:rPr>
              <w:t>Zul Azri Bin Muhamad Noh Mustafa Almahdi Algaet, Abdul Samad Shibghatullah</w:t>
            </w:r>
            <w:r w:rsidRPr="00A078A5">
              <w:rPr>
                <w:rFonts w:asciiTheme="majorBidi" w:hAnsiTheme="majorBidi" w:cstheme="majorBidi"/>
                <w:b/>
                <w:bCs/>
                <w:sz w:val="18"/>
                <w:szCs w:val="18"/>
              </w:rPr>
              <w:t>, Ali Ahmad Milad</w:t>
            </w:r>
            <w:r w:rsidRPr="00A078A5">
              <w:rPr>
                <w:rFonts w:asciiTheme="majorBidi" w:hAnsiTheme="majorBidi" w:cstheme="majorBidi"/>
                <w:sz w:val="18"/>
                <w:szCs w:val="18"/>
              </w:rPr>
              <w:t xml:space="preserve">, Aouache Mustapha, </w:t>
            </w:r>
            <w:r w:rsidRPr="00A078A5">
              <w:rPr>
                <w:rFonts w:asciiTheme="majorBidi" w:hAnsiTheme="majorBidi" w:cstheme="majorBidi"/>
                <w:i/>
                <w:iCs/>
                <w:sz w:val="18"/>
                <w:szCs w:val="18"/>
              </w:rPr>
              <w:t>Telemedicine and Its Application in Healthcare Management: Telemedicine Management</w:t>
            </w:r>
            <w:r w:rsidRPr="00A078A5">
              <w:rPr>
                <w:rFonts w:asciiTheme="majorBidi" w:hAnsiTheme="majorBidi" w:cstheme="majorBidi"/>
                <w:sz w:val="18"/>
                <w:szCs w:val="18"/>
              </w:rPr>
              <w:t xml:space="preserve"> (Outskirts Press, 2014).</w:t>
            </w:r>
          </w:p>
          <w:p w:rsidR="00776BAF" w:rsidRPr="00A078A5" w:rsidRDefault="00776BAF" w:rsidP="00D53DAF">
            <w:pPr>
              <w:jc w:val="both"/>
              <w:rPr>
                <w:rFonts w:asciiTheme="majorBidi" w:hAnsiTheme="majorBidi" w:cstheme="majorBidi"/>
                <w:sz w:val="18"/>
                <w:szCs w:val="18"/>
              </w:rPr>
            </w:pPr>
          </w:p>
          <w:p w:rsidR="00776BAF" w:rsidRPr="00A078A5" w:rsidRDefault="00776BAF" w:rsidP="00D53DAF">
            <w:pPr>
              <w:jc w:val="both"/>
              <w:rPr>
                <w:rFonts w:asciiTheme="majorBidi" w:hAnsiTheme="majorBidi" w:cstheme="majorBidi"/>
                <w:sz w:val="18"/>
                <w:szCs w:val="18"/>
              </w:rPr>
            </w:pPr>
            <w:r w:rsidRPr="00A078A5">
              <w:rPr>
                <w:rFonts w:asciiTheme="majorBidi" w:hAnsiTheme="majorBidi" w:cstheme="majorBidi"/>
                <w:sz w:val="18"/>
                <w:szCs w:val="18"/>
              </w:rPr>
              <w:t xml:space="preserve">Zul Azri Bin Muhamad Noh Mustafa Almahdi Algaet, Abdul Samad Shibghatullah, </w:t>
            </w: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Aouache Mustapha, 'Quality of Service in Integrated Networking System at the Hospital Scenarios: A Review', </w:t>
            </w:r>
            <w:r w:rsidRPr="00A078A5">
              <w:rPr>
                <w:rFonts w:asciiTheme="majorBidi" w:hAnsiTheme="majorBidi" w:cstheme="majorBidi"/>
                <w:i/>
                <w:iCs/>
                <w:sz w:val="18"/>
                <w:szCs w:val="18"/>
              </w:rPr>
              <w:t>Science Journal,</w:t>
            </w:r>
            <w:r w:rsidRPr="00A078A5">
              <w:rPr>
                <w:rFonts w:asciiTheme="majorBidi" w:hAnsiTheme="majorBidi" w:cstheme="majorBidi"/>
                <w:sz w:val="18"/>
                <w:szCs w:val="18"/>
              </w:rPr>
              <w:t xml:space="preserve"> 6 (2014), 1-10.</w:t>
            </w:r>
          </w:p>
          <w:p w:rsidR="009A20AC" w:rsidRPr="00A078A5" w:rsidRDefault="009A20AC" w:rsidP="00D53DAF">
            <w:pPr>
              <w:jc w:val="both"/>
              <w:rPr>
                <w:rFonts w:asciiTheme="majorBidi" w:hAnsiTheme="majorBidi" w:cstheme="majorBidi"/>
                <w:sz w:val="18"/>
                <w:szCs w:val="18"/>
              </w:rPr>
            </w:pPr>
          </w:p>
          <w:p w:rsidR="009A20AC" w:rsidRPr="00A078A5" w:rsidRDefault="009A20AC" w:rsidP="00D53DAF">
            <w:pPr>
              <w:jc w:val="both"/>
              <w:rPr>
                <w:rFonts w:asciiTheme="majorBidi" w:hAnsiTheme="majorBidi" w:cstheme="majorBidi"/>
                <w:sz w:val="18"/>
                <w:szCs w:val="18"/>
              </w:rPr>
            </w:pPr>
            <w:r w:rsidRPr="00A078A5">
              <w:rPr>
                <w:rFonts w:asciiTheme="majorBidi" w:hAnsiTheme="majorBidi" w:cstheme="majorBidi"/>
                <w:sz w:val="18"/>
                <w:szCs w:val="18"/>
              </w:rPr>
              <w:t xml:space="preserve">MUSTAFA ALMAHDI ALGAET, ZUL AZRI BIN MUHAMAD NOH, ABD SAMAD BIN HASAN BASARI, ABDUL SAMAD SHIBGHATULLAH, </w:t>
            </w: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and AOUACHE MUSTAPHA, 'Simulation of Medical Data Compression and Transmission through Wlans', </w:t>
            </w:r>
            <w:r w:rsidRPr="00A078A5">
              <w:rPr>
                <w:rFonts w:asciiTheme="majorBidi" w:hAnsiTheme="majorBidi" w:cstheme="majorBidi"/>
                <w:i/>
                <w:iCs/>
                <w:sz w:val="18"/>
                <w:szCs w:val="18"/>
              </w:rPr>
              <w:t>Journal of Theoretical &amp; Applied Information Technology,</w:t>
            </w:r>
            <w:r w:rsidRPr="00A078A5">
              <w:rPr>
                <w:rFonts w:asciiTheme="majorBidi" w:hAnsiTheme="majorBidi" w:cstheme="majorBidi"/>
                <w:sz w:val="18"/>
                <w:szCs w:val="18"/>
              </w:rPr>
              <w:t xml:space="preserve"> 82 (2015).</w:t>
            </w:r>
          </w:p>
          <w:p w:rsidR="009A20AC" w:rsidRPr="00A078A5" w:rsidRDefault="009A20AC" w:rsidP="00D53DAF">
            <w:pPr>
              <w:jc w:val="both"/>
              <w:rPr>
                <w:rFonts w:asciiTheme="majorBidi" w:hAnsiTheme="majorBidi" w:cstheme="majorBidi"/>
                <w:sz w:val="18"/>
                <w:szCs w:val="18"/>
              </w:rPr>
            </w:pPr>
          </w:p>
          <w:p w:rsidR="009A20AC" w:rsidRDefault="009A20AC" w:rsidP="00D53DAF">
            <w:pPr>
              <w:jc w:val="both"/>
              <w:rPr>
                <w:rFonts w:asciiTheme="majorBidi" w:hAnsiTheme="majorBidi" w:cstheme="majorBidi"/>
                <w:sz w:val="18"/>
                <w:szCs w:val="18"/>
              </w:rPr>
            </w:pPr>
            <w:r w:rsidRPr="00A078A5">
              <w:rPr>
                <w:rFonts w:asciiTheme="majorBidi" w:hAnsiTheme="majorBidi" w:cstheme="majorBidi"/>
                <w:b/>
                <w:bCs/>
                <w:sz w:val="18"/>
                <w:szCs w:val="18"/>
              </w:rPr>
              <w:t>Ali Ahmad Milad</w:t>
            </w:r>
            <w:r w:rsidRPr="00A078A5">
              <w:rPr>
                <w:rFonts w:asciiTheme="majorBidi" w:hAnsiTheme="majorBidi" w:cstheme="majorBidi"/>
                <w:sz w:val="18"/>
                <w:szCs w:val="18"/>
              </w:rPr>
              <w:t xml:space="preserve">, Zul Azri Bin Muhamad Noh, Abdul Samad Shibghatullah, Mustafa Almahdi Algaet, and Aouache Mustapha, 'Design a New Bidirectional Transmission Protocol to Improve the Performance of Mac Layer Based on Very High Speed Wlans', </w:t>
            </w:r>
            <w:r w:rsidRPr="00A078A5">
              <w:rPr>
                <w:rFonts w:asciiTheme="majorBidi" w:hAnsiTheme="majorBidi" w:cstheme="majorBidi"/>
                <w:i/>
                <w:iCs/>
                <w:sz w:val="18"/>
                <w:szCs w:val="18"/>
              </w:rPr>
              <w:t>Journal of Computer Science,</w:t>
            </w:r>
            <w:r w:rsidRPr="00A078A5">
              <w:rPr>
                <w:rFonts w:asciiTheme="majorBidi" w:hAnsiTheme="majorBidi" w:cstheme="majorBidi"/>
                <w:sz w:val="18"/>
                <w:szCs w:val="18"/>
              </w:rPr>
              <w:t xml:space="preserve"> 11 (2015), 707.</w:t>
            </w:r>
          </w:p>
          <w:p w:rsidR="005920AB" w:rsidRDefault="005920AB" w:rsidP="00D53DAF">
            <w:pPr>
              <w:jc w:val="both"/>
              <w:rPr>
                <w:rFonts w:asciiTheme="majorBidi" w:hAnsiTheme="majorBidi" w:cstheme="majorBidi"/>
                <w:sz w:val="18"/>
                <w:szCs w:val="18"/>
              </w:rPr>
            </w:pPr>
          </w:p>
          <w:p w:rsidR="005920AB" w:rsidRDefault="005920AB" w:rsidP="00884A4F">
            <w:pPr>
              <w:rPr>
                <w:rFonts w:asciiTheme="majorBidi" w:hAnsiTheme="majorBidi" w:cstheme="majorBidi"/>
                <w:sz w:val="18"/>
                <w:szCs w:val="18"/>
              </w:rPr>
            </w:pPr>
            <w:r w:rsidRPr="005920AB">
              <w:rPr>
                <w:rFonts w:asciiTheme="majorBidi" w:hAnsiTheme="majorBidi" w:cstheme="majorBidi"/>
                <w:sz w:val="18"/>
                <w:szCs w:val="18"/>
              </w:rPr>
              <w:t>Saad Mohamed Lafi</w:t>
            </w:r>
            <w:r w:rsidRPr="005920AB">
              <w:rPr>
                <w:rFonts w:asciiTheme="majorBidi" w:hAnsiTheme="majorBidi" w:cstheme="majorBidi"/>
                <w:b/>
                <w:bCs/>
                <w:sz w:val="18"/>
                <w:szCs w:val="18"/>
              </w:rPr>
              <w:t>, Ali Ahmad Milad</w:t>
            </w:r>
            <w:r>
              <w:rPr>
                <w:rFonts w:asciiTheme="majorBidi" w:hAnsiTheme="majorBidi" w:cstheme="majorBidi"/>
                <w:b/>
                <w:bCs/>
                <w:sz w:val="24"/>
                <w:szCs w:val="24"/>
              </w:rPr>
              <w:t xml:space="preserve"> ‘</w:t>
            </w:r>
            <w:r w:rsidRPr="005920AB">
              <w:rPr>
                <w:rFonts w:asciiTheme="majorBidi" w:hAnsiTheme="majorBidi" w:cstheme="majorBidi"/>
                <w:sz w:val="18"/>
                <w:szCs w:val="18"/>
              </w:rPr>
              <w:t>An efficient text-based communication method based on single-key</w:t>
            </w:r>
            <w:r>
              <w:rPr>
                <w:rFonts w:asciiTheme="majorBidi" w:hAnsiTheme="majorBidi" w:cstheme="majorBidi"/>
                <w:sz w:val="18"/>
                <w:szCs w:val="18"/>
              </w:rPr>
              <w:t xml:space="preserve"> </w:t>
            </w:r>
            <w:r w:rsidRPr="005920AB">
              <w:rPr>
                <w:rFonts w:asciiTheme="majorBidi" w:hAnsiTheme="majorBidi" w:cstheme="majorBidi"/>
                <w:sz w:val="18"/>
                <w:szCs w:val="18"/>
              </w:rPr>
              <w:t xml:space="preserve">lesser scan matrix for people with multiple </w:t>
            </w:r>
            <w:r>
              <w:rPr>
                <w:rFonts w:asciiTheme="majorBidi" w:hAnsiTheme="majorBidi" w:cstheme="majorBidi"/>
                <w:sz w:val="18"/>
                <w:szCs w:val="18"/>
              </w:rPr>
              <w:t xml:space="preserve">disabilities’ Al-Tarbawi Journal, </w:t>
            </w:r>
            <w:r w:rsidR="00884A4F">
              <w:rPr>
                <w:rFonts w:asciiTheme="majorBidi" w:hAnsiTheme="majorBidi" w:cstheme="majorBidi"/>
                <w:sz w:val="18"/>
                <w:szCs w:val="18"/>
              </w:rPr>
              <w:t>E</w:t>
            </w:r>
            <w:r>
              <w:rPr>
                <w:rFonts w:asciiTheme="majorBidi" w:hAnsiTheme="majorBidi" w:cstheme="majorBidi"/>
                <w:sz w:val="18"/>
                <w:szCs w:val="18"/>
              </w:rPr>
              <w:t xml:space="preserve">ight edition. 415-434. </w:t>
            </w:r>
            <w:r w:rsidRPr="005920AB">
              <w:rPr>
                <w:rFonts w:asciiTheme="majorBidi" w:hAnsiTheme="majorBidi" w:cstheme="majorBidi"/>
                <w:sz w:val="18"/>
                <w:szCs w:val="18"/>
              </w:rPr>
              <w:t xml:space="preserve">  </w:t>
            </w:r>
          </w:p>
          <w:p w:rsidR="00884A4F" w:rsidRPr="005920AB" w:rsidRDefault="00884A4F" w:rsidP="005920AB">
            <w:pPr>
              <w:rPr>
                <w:rFonts w:asciiTheme="majorBidi" w:hAnsiTheme="majorBidi" w:cstheme="majorBidi"/>
                <w:sz w:val="18"/>
                <w:szCs w:val="18"/>
              </w:rPr>
            </w:pPr>
          </w:p>
          <w:p w:rsidR="005920AB" w:rsidRPr="00A078A5" w:rsidRDefault="00884A4F" w:rsidP="002706C0">
            <w:pPr>
              <w:jc w:val="both"/>
              <w:rPr>
                <w:rFonts w:asciiTheme="majorBidi" w:hAnsiTheme="majorBidi" w:cstheme="majorBidi"/>
                <w:sz w:val="24"/>
                <w:szCs w:val="24"/>
              </w:rPr>
            </w:pPr>
            <w:r w:rsidRPr="00884A4F">
              <w:rPr>
                <w:rFonts w:asciiTheme="majorBidi" w:hAnsiTheme="majorBidi" w:cstheme="majorBidi"/>
                <w:b/>
                <w:bCs/>
                <w:sz w:val="18"/>
                <w:szCs w:val="18"/>
              </w:rPr>
              <w:t>Ali Ahmad Milad</w:t>
            </w:r>
            <w:r w:rsidRPr="00884A4F">
              <w:rPr>
                <w:rFonts w:asciiTheme="majorBidi" w:hAnsiTheme="majorBidi" w:cstheme="majorBidi"/>
                <w:sz w:val="18"/>
                <w:szCs w:val="18"/>
              </w:rPr>
              <w:t>, Saad Mohamed Lafi “Design a novel Piggyback Scheme to Improve the performance of MAC layer based on IEEE 802.11n”</w:t>
            </w:r>
            <w:r>
              <w:rPr>
                <w:rFonts w:asciiTheme="majorBidi" w:hAnsiTheme="majorBidi" w:cstheme="majorBidi"/>
                <w:sz w:val="24"/>
                <w:szCs w:val="24"/>
              </w:rPr>
              <w:t xml:space="preserve"> </w:t>
            </w:r>
            <w:r>
              <w:rPr>
                <w:rFonts w:asciiTheme="majorBidi" w:hAnsiTheme="majorBidi" w:cstheme="majorBidi"/>
                <w:sz w:val="18"/>
                <w:szCs w:val="18"/>
              </w:rPr>
              <w:t>Al-Ta</w:t>
            </w:r>
            <w:r w:rsidR="002706C0">
              <w:rPr>
                <w:rFonts w:asciiTheme="majorBidi" w:hAnsiTheme="majorBidi" w:cstheme="majorBidi"/>
                <w:sz w:val="18"/>
                <w:szCs w:val="18"/>
              </w:rPr>
              <w:t>rbawi Journal, Nine  edition. 476-486</w:t>
            </w:r>
          </w:p>
        </w:tc>
      </w:tr>
    </w:tbl>
    <w:p w:rsidR="0034138F" w:rsidRDefault="0034138F" w:rsidP="00E93323">
      <w:pPr>
        <w:jc w:val="both"/>
        <w:rPr>
          <w:rFonts w:asciiTheme="majorBidi" w:hAnsiTheme="majorBidi" w:cstheme="majorBidi"/>
          <w:sz w:val="24"/>
          <w:szCs w:val="24"/>
        </w:rPr>
      </w:pPr>
      <w:r>
        <w:rPr>
          <w:rFonts w:asciiTheme="majorBidi" w:hAnsiTheme="majorBidi" w:cstheme="majorBidi"/>
          <w:sz w:val="24"/>
          <w:szCs w:val="24"/>
        </w:rPr>
        <w:lastRenderedPageBreak/>
        <w:t xml:space="preserve">To review: </w:t>
      </w:r>
    </w:p>
    <w:p w:rsidR="00E93323" w:rsidRPr="00A078A5" w:rsidRDefault="0034138F" w:rsidP="00E93323">
      <w:pPr>
        <w:jc w:val="both"/>
        <w:rPr>
          <w:rFonts w:asciiTheme="majorBidi" w:hAnsiTheme="majorBidi" w:cstheme="majorBidi"/>
          <w:sz w:val="24"/>
          <w:szCs w:val="24"/>
        </w:rPr>
      </w:pPr>
      <w:r w:rsidRPr="0034138F">
        <w:rPr>
          <w:rFonts w:asciiTheme="majorBidi" w:hAnsiTheme="majorBidi" w:cstheme="majorBidi"/>
          <w:sz w:val="24"/>
          <w:szCs w:val="24"/>
        </w:rPr>
        <w:t>https://scholar.google.com.ly/citations?hl=en&amp;pli=1&amp;user=eVHWeK0AAAAJ</w:t>
      </w:r>
    </w:p>
    <w:sectPr w:rsidR="00E93323" w:rsidRPr="00A0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A1133"/>
    <w:multiLevelType w:val="multilevel"/>
    <w:tmpl w:val="1828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2C"/>
    <w:rsid w:val="001735B0"/>
    <w:rsid w:val="001A30B7"/>
    <w:rsid w:val="002706C0"/>
    <w:rsid w:val="003334D0"/>
    <w:rsid w:val="0034138F"/>
    <w:rsid w:val="004A7EE4"/>
    <w:rsid w:val="005920AB"/>
    <w:rsid w:val="005F57A3"/>
    <w:rsid w:val="00603055"/>
    <w:rsid w:val="00776BAF"/>
    <w:rsid w:val="00884A4F"/>
    <w:rsid w:val="009A20AC"/>
    <w:rsid w:val="00A078A5"/>
    <w:rsid w:val="00AA5D39"/>
    <w:rsid w:val="00BA25E2"/>
    <w:rsid w:val="00BC742D"/>
    <w:rsid w:val="00C014F1"/>
    <w:rsid w:val="00C87042"/>
    <w:rsid w:val="00D47EEC"/>
    <w:rsid w:val="00D53DAF"/>
    <w:rsid w:val="00DA3224"/>
    <w:rsid w:val="00E93323"/>
    <w:rsid w:val="00F503D0"/>
    <w:rsid w:val="00F5312C"/>
    <w:rsid w:val="00FD402A"/>
    <w:rsid w:val="00FF2557"/>
    <w:rsid w:val="00FF3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4F1"/>
    <w:rPr>
      <w:color w:val="0000FF" w:themeColor="hyperlink"/>
      <w:u w:val="single"/>
    </w:rPr>
  </w:style>
  <w:style w:type="paragraph" w:styleId="NormalWeb">
    <w:name w:val="Normal (Web)"/>
    <w:basedOn w:val="Normal"/>
    <w:uiPriority w:val="99"/>
    <w:semiHidden/>
    <w:unhideWhenUsed/>
    <w:rsid w:val="00C01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4F1"/>
  </w:style>
  <w:style w:type="table" w:styleId="TableGrid">
    <w:name w:val="Table Grid"/>
    <w:basedOn w:val="TableNormal"/>
    <w:uiPriority w:val="59"/>
    <w:rsid w:val="00E9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4F1"/>
    <w:rPr>
      <w:color w:val="0000FF" w:themeColor="hyperlink"/>
      <w:u w:val="single"/>
    </w:rPr>
  </w:style>
  <w:style w:type="paragraph" w:styleId="NormalWeb">
    <w:name w:val="Normal (Web)"/>
    <w:basedOn w:val="Normal"/>
    <w:uiPriority w:val="99"/>
    <w:semiHidden/>
    <w:unhideWhenUsed/>
    <w:rsid w:val="00C01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4F1"/>
  </w:style>
  <w:style w:type="table" w:styleId="TableGrid">
    <w:name w:val="Table Grid"/>
    <w:basedOn w:val="TableNormal"/>
    <w:uiPriority w:val="59"/>
    <w:rsid w:val="00E9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17417">
      <w:bodyDiv w:val="1"/>
      <w:marLeft w:val="0"/>
      <w:marRight w:val="0"/>
      <w:marTop w:val="0"/>
      <w:marBottom w:val="0"/>
      <w:divBdr>
        <w:top w:val="none" w:sz="0" w:space="0" w:color="auto"/>
        <w:left w:val="none" w:sz="0" w:space="0" w:color="auto"/>
        <w:bottom w:val="none" w:sz="0" w:space="0" w:color="auto"/>
        <w:right w:val="none" w:sz="0" w:space="0" w:color="auto"/>
      </w:divBdr>
    </w:div>
    <w:div w:id="1390957456">
      <w:bodyDiv w:val="1"/>
      <w:marLeft w:val="0"/>
      <w:marRight w:val="0"/>
      <w:marTop w:val="0"/>
      <w:marBottom w:val="0"/>
      <w:divBdr>
        <w:top w:val="none" w:sz="0" w:space="0" w:color="auto"/>
        <w:left w:val="none" w:sz="0" w:space="0" w:color="auto"/>
        <w:bottom w:val="none" w:sz="0" w:space="0" w:color="auto"/>
        <w:right w:val="none" w:sz="0" w:space="0" w:color="auto"/>
      </w:divBdr>
    </w:div>
    <w:div w:id="17121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VIAO</dc:creator>
  <cp:keywords/>
  <dc:description/>
  <cp:lastModifiedBy>VIAO</cp:lastModifiedBy>
  <cp:revision>26</cp:revision>
  <dcterms:created xsi:type="dcterms:W3CDTF">2016-02-02T13:32:00Z</dcterms:created>
  <dcterms:modified xsi:type="dcterms:W3CDTF">2017-02-20T14:42:00Z</dcterms:modified>
</cp:coreProperties>
</file>