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FE0867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</w:rPr>
        <w:t xml:space="preserve">د.اسراء موفق رجب </w:t>
      </w:r>
    </w:p>
    <w:p w:rsidR="00FE0867" w:rsidRDefault="00A761AF" w:rsidP="00FE08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FE0867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 _قسم الجغرافية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----------</w:t>
      </w:r>
    </w:p>
    <w:p w:rsidR="0022715F" w:rsidRPr="00FE0867" w:rsidRDefault="00FE0867" w:rsidP="00FE08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</w:t>
      </w:r>
      <w:r>
        <w:rPr>
          <w:rFonts w:ascii="Garamond" w:hAnsi="Garamond" w:cs="Times New Roman"/>
          <w:b/>
          <w:bCs/>
          <w:color w:val="000000"/>
        </w:rPr>
        <w:t>bile :+9647713560859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FE0867">
        <w:rPr>
          <w:rFonts w:ascii="Garamond" w:hAnsi="Garamond" w:cs="Garamond"/>
          <w:i/>
          <w:iCs/>
        </w:rPr>
        <w:t>drisra64@gmail.com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FE0867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>تدريسية في الجامعة المستنصرية منذ سنة (2006)ولغاية الأن ،وأشرفت على العديد من بحوث التخرج لطلبة المرحلة الرابعة في الدراسات الأولية ،والمشاركة في العديد من الندوات والمؤتمرات الداخلية والخارجية 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47179F" w:rsidRDefault="0022715F" w:rsidP="00A761A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703DB" w:rsidRPr="000703DB" w:rsidRDefault="0022715F" w:rsidP="000703D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FE0867">
        <w:rPr>
          <w:rFonts w:cs="Times New Roman" w:hint="cs"/>
          <w:sz w:val="22"/>
          <w:szCs w:val="22"/>
          <w:rtl/>
        </w:rPr>
        <w:t xml:space="preserve">دكتوراه جغرافية طبيعية /كلية التربية </w:t>
      </w:r>
      <w:r w:rsidR="000703DB">
        <w:rPr>
          <w:rFonts w:cs="Times New Roman" w:hint="cs"/>
          <w:sz w:val="22"/>
          <w:szCs w:val="22"/>
          <w:rtl/>
        </w:rPr>
        <w:t>/الجامعة المستنصرية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0703DB">
        <w:rPr>
          <w:rFonts w:cs="Times New Roman" w:hint="cs"/>
          <w:sz w:val="22"/>
          <w:szCs w:val="22"/>
          <w:rtl/>
        </w:rPr>
        <w:t>ماجستير جغرافية مدن /كلية الأداب /جامعة بغداد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0703DB">
        <w:rPr>
          <w:rFonts w:cs="Times New Roman" w:hint="cs"/>
          <w:sz w:val="22"/>
          <w:szCs w:val="22"/>
          <w:rtl/>
        </w:rPr>
        <w:t>بكالوريوس جغرافية /كلية الأداب /جامعة بغداد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0703DB">
        <w:rPr>
          <w:rFonts w:cs="Times New Roman" w:hint="cs"/>
          <w:sz w:val="22"/>
          <w:szCs w:val="22"/>
          <w:rtl/>
        </w:rPr>
        <w:t>كتب شكر متعددة من قبل وزير التعليم العالي والبحث العلمي ،والسيد رئيس الجامعة</w:t>
      </w:r>
      <w:r w:rsidR="000703DB">
        <w:rPr>
          <w:rFonts w:hint="cs"/>
          <w:sz w:val="22"/>
          <w:szCs w:val="22"/>
          <w:rtl/>
        </w:rPr>
        <w:t xml:space="preserve"> </w:t>
      </w:r>
      <w:r w:rsidR="000703DB">
        <w:rPr>
          <w:rFonts w:cs="Times New Roman" w:hint="cs"/>
          <w:sz w:val="22"/>
          <w:szCs w:val="22"/>
          <w:rtl/>
        </w:rPr>
        <w:t>المستنصرية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0703DB">
        <w:rPr>
          <w:rFonts w:cs="Times New Roman" w:hint="cs"/>
          <w:sz w:val="22"/>
          <w:szCs w:val="22"/>
          <w:rtl/>
        </w:rPr>
        <w:t>كتب شكر متعددة من قبل السيد عميدالكلية والمراكز البحثية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</w:t>
      </w:r>
      <w:r w:rsidR="000703DB">
        <w:rPr>
          <w:rFonts w:cstheme="minorBidi" w:hint="cs"/>
          <w:sz w:val="22"/>
          <w:szCs w:val="22"/>
          <w:rtl/>
          <w:lang w:bidi="ar-IQ"/>
        </w:rPr>
        <w:t xml:space="preserve"> (12سنة)متواصلة في التدريس الأكاديمي للمراحل الأولية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0703DB" w:rsidP="0022715F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جغرافية الوطن العربي</w:t>
            </w:r>
            <w:r w:rsidR="00914D9E">
              <w:rPr>
                <w:rFonts w:hint="cs"/>
                <w:rtl/>
                <w:lang w:bidi="ar-IQ"/>
              </w:rPr>
              <w:t xml:space="preserve"> م4،جغرافية المدن م3،منهج بحث جغرافي م2،وجغرافية الخرائط م1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914D9E">
        <w:rPr>
          <w:rFonts w:ascii="Garamond" w:hAnsi="Garamond" w:cs="Garamond" w:hint="cs"/>
          <w:color w:val="000000"/>
          <w:rtl/>
        </w:rPr>
        <w:t xml:space="preserve"> </w:t>
      </w:r>
      <w:r w:rsidR="00914D9E">
        <w:rPr>
          <w:rFonts w:ascii="Garamond" w:hAnsi="Garamond" w:cs="Times New Roman" w:hint="cs"/>
          <w:color w:val="000000"/>
          <w:rtl/>
        </w:rPr>
        <w:t>أستلال ،لجنة مقابلة طلبة المرحلة الأولى،لجنة الجرد،لجنة الهويات،لجنة الغيابات،لجنةتدقيق الشيتات ،لجنة أمتحانية</w:t>
      </w:r>
    </w:p>
    <w:p w:rsidR="00B73F00" w:rsidRP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914D9E">
        <w:rPr>
          <w:rFonts w:ascii="Garamond" w:hAnsi="Garamond" w:cs="Garamond" w:hint="cs"/>
          <w:color w:val="000000"/>
          <w:rtl/>
        </w:rPr>
        <w:t>(</w:t>
      </w:r>
      <w:r w:rsidR="00914D9E">
        <w:rPr>
          <w:rFonts w:ascii="Garamond" w:hAnsi="Garamond" w:cs="Times New Roman" w:hint="cs"/>
          <w:color w:val="000000"/>
          <w:rtl/>
        </w:rPr>
        <w:t>السياحة الدينية في مدينة بغداد وسبل أستثمارها)،(دراسة بعض محددات التلوث لمياه الصرف الصحي لعدد من مستشفيات</w:t>
      </w:r>
      <w:r w:rsidR="00CE6914">
        <w:rPr>
          <w:rFonts w:ascii="Garamond" w:hAnsi="Garamond" w:cs="Times New Roman" w:hint="cs"/>
          <w:color w:val="000000"/>
          <w:rtl/>
        </w:rPr>
        <w:t xml:space="preserve"> مدينة بغداد)</w:t>
      </w:r>
      <w:r w:rsidR="0047179F">
        <w:rPr>
          <w:rFonts w:ascii="Garamond" w:hAnsi="Garamond" w:cs="Times New Roman" w:hint="cs"/>
          <w:color w:val="000000"/>
          <w:rtl/>
        </w:rPr>
        <w:t>،(دراسة بعض الخصائص الكيميائية لمياه أهوار جنوب العراق لسنة 2015 دراسة مقارنة لهور الجبايش في محافظة ذي قار  وأهةار المسحب والصلال في محافظة البصرة ,</w:t>
      </w:r>
      <w:r w:rsidR="000E3423">
        <w:rPr>
          <w:rFonts w:ascii="Garamond" w:hAnsi="Garamond" w:cs="Times New Roman" w:hint="cs"/>
          <w:color w:val="000000"/>
          <w:rtl/>
        </w:rPr>
        <w:t>التلوث البصري في مدينة بغداد السكن العشوائي في حي السلام أنموذجاٌ</w:t>
      </w:r>
      <w:r w:rsidR="000E3423">
        <w:rPr>
          <w:rFonts w:ascii="Garamond" w:hAnsi="Garamond" w:cs="Garamond" w:hint="cs"/>
          <w:color w:val="000000"/>
          <w:rtl/>
        </w:rPr>
        <w:t xml:space="preserve"> .</w:t>
      </w:r>
    </w:p>
    <w:p w:rsidR="008B3C34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0E3423">
      <w:pPr>
        <w:pStyle w:val="Default"/>
        <w:pBdr>
          <w:bottom w:val="dashDotStroked" w:sz="24" w:space="1" w:color="auto"/>
        </w:pBdr>
        <w:tabs>
          <w:tab w:val="left" w:pos="8497"/>
        </w:tabs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تطوير المهارات:</w:t>
      </w:r>
      <w:r w:rsidR="00CE6914">
        <w:rPr>
          <w:rFonts w:cs="Times New Roman" w:hint="cs"/>
          <w:b/>
          <w:bCs/>
          <w:sz w:val="28"/>
          <w:szCs w:val="28"/>
          <w:rtl/>
          <w:lang w:bidi="ar-IQ"/>
        </w:rPr>
        <w:t xml:space="preserve"> محاضرة خارجية عن الجغرافية الطبيعية لطلبة الدراسات الأولية</w:t>
      </w:r>
      <w:r w:rsidR="000E3423">
        <w:rPr>
          <w:rFonts w:cs="Times New Roman" w:hint="cs"/>
          <w:b/>
          <w:bCs/>
          <w:sz w:val="28"/>
          <w:szCs w:val="28"/>
          <w:rtl/>
          <w:lang w:bidi="ar-IQ"/>
        </w:rPr>
        <w:t xml:space="preserve"> ،ومحاضرة خارجية عن الوضع الأجتماعي والأقتصادي لسكان الأهوار في جنوب العراق لطلبة الدراسات الأولية .</w:t>
      </w:r>
      <w:r w:rsidR="000E3423">
        <w:rPr>
          <w:rFonts w:cs="Times New Roman"/>
          <w:b/>
          <w:bCs/>
          <w:sz w:val="28"/>
          <w:szCs w:val="28"/>
          <w:rtl/>
          <w:lang w:bidi="ar-IQ"/>
        </w:rPr>
        <w:tab/>
      </w:r>
      <w:r w:rsidR="000E3423">
        <w:rPr>
          <w:rFonts w:cs="Times New Roman" w:hint="cs"/>
          <w:b/>
          <w:bCs/>
          <w:sz w:val="28"/>
          <w:szCs w:val="28"/>
          <w:rtl/>
          <w:lang w:bidi="ar-IQ"/>
        </w:rPr>
        <w:t xml:space="preserve">                 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bidi="ar-IQ"/>
        </w:rPr>
      </w:pPr>
    </w:p>
    <w:p w:rsidR="00D44BB5" w:rsidRPr="008B3C34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  <w:r w:rsidR="000E3423">
        <w:rPr>
          <w:rFonts w:ascii="Garamond" w:hAnsi="Garamond" w:hint="cs"/>
          <w:color w:val="000000"/>
          <w:rtl/>
        </w:rPr>
        <w:t xml:space="preserve">                               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703DB"/>
    <w:rsid w:val="000B1312"/>
    <w:rsid w:val="000C2978"/>
    <w:rsid w:val="000E3423"/>
    <w:rsid w:val="001F5DE8"/>
    <w:rsid w:val="0022715F"/>
    <w:rsid w:val="0047179F"/>
    <w:rsid w:val="008B3C34"/>
    <w:rsid w:val="00914D9E"/>
    <w:rsid w:val="00A22646"/>
    <w:rsid w:val="00A37F2B"/>
    <w:rsid w:val="00A761AF"/>
    <w:rsid w:val="00AA12A4"/>
    <w:rsid w:val="00AB759F"/>
    <w:rsid w:val="00B73F00"/>
    <w:rsid w:val="00CE6914"/>
    <w:rsid w:val="00D44BB5"/>
    <w:rsid w:val="00FE0867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user</cp:lastModifiedBy>
  <cp:revision>2</cp:revision>
  <dcterms:created xsi:type="dcterms:W3CDTF">2017-11-18T17:32:00Z</dcterms:created>
  <dcterms:modified xsi:type="dcterms:W3CDTF">2017-11-18T17:32:00Z</dcterms:modified>
</cp:coreProperties>
</file>