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90986" w14:textId="77777777" w:rsidR="00596B7B" w:rsidRPr="0008597B" w:rsidRDefault="003B6B68" w:rsidP="004D0808">
      <w:pPr>
        <w:pBdr>
          <w:bottom w:val="single" w:sz="4" w:space="1" w:color="auto"/>
        </w:pBdr>
        <w:bidi w:val="0"/>
        <w:rPr>
          <w:rFonts w:asciiTheme="majorBidi" w:hAnsiTheme="majorBidi" w:cstheme="majorBidi"/>
          <w:sz w:val="28"/>
          <w:szCs w:val="28"/>
        </w:rPr>
      </w:pPr>
      <w:r w:rsidRPr="0008597B">
        <w:rPr>
          <w:rFonts w:asciiTheme="majorBidi" w:hAnsiTheme="majorBidi" w:cstheme="majorBidi"/>
          <w:sz w:val="28"/>
          <w:szCs w:val="28"/>
        </w:rPr>
        <w:t>W</w:t>
      </w:r>
      <w:r w:rsidR="004D0808">
        <w:rPr>
          <w:rFonts w:asciiTheme="majorBidi" w:hAnsiTheme="majorBidi" w:cstheme="majorBidi"/>
          <w:sz w:val="28"/>
          <w:szCs w:val="28"/>
        </w:rPr>
        <w:t>AFAA</w:t>
      </w:r>
      <w:r w:rsidRPr="0008597B">
        <w:rPr>
          <w:rFonts w:asciiTheme="majorBidi" w:hAnsiTheme="majorBidi" w:cstheme="majorBidi"/>
          <w:sz w:val="28"/>
          <w:szCs w:val="28"/>
        </w:rPr>
        <w:t xml:space="preserve"> S.</w:t>
      </w:r>
      <w:r w:rsidR="004D0808">
        <w:rPr>
          <w:rFonts w:asciiTheme="majorBidi" w:hAnsiTheme="majorBidi" w:cstheme="majorBidi"/>
          <w:sz w:val="28"/>
          <w:szCs w:val="28"/>
        </w:rPr>
        <w:t xml:space="preserve"> A. ABUSAID</w:t>
      </w:r>
    </w:p>
    <w:p w14:paraId="42BF2775" w14:textId="1E3EF907" w:rsidR="00152761" w:rsidRPr="0008597B" w:rsidRDefault="00596B7B" w:rsidP="00B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bidi w:val="0"/>
        <w:rPr>
          <w:rFonts w:asciiTheme="majorBidi" w:hAnsiTheme="majorBidi" w:cstheme="majorBidi"/>
          <w:color w:val="FFFFFF" w:themeColor="background1"/>
          <w:sz w:val="24"/>
          <w:szCs w:val="24"/>
        </w:rPr>
      </w:pPr>
      <w:r w:rsidRPr="0008597B">
        <w:rPr>
          <w:rFonts w:asciiTheme="majorBidi" w:hAnsiTheme="majorBidi" w:cstheme="majorBidi"/>
          <w:color w:val="FFFFFF" w:themeColor="background1"/>
          <w:sz w:val="24"/>
          <w:szCs w:val="24"/>
        </w:rPr>
        <w:t>Personal Details</w:t>
      </w:r>
    </w:p>
    <w:p w14:paraId="3A597BCF" w14:textId="70E43A90" w:rsidR="00596B7B" w:rsidRPr="0008597B" w:rsidRDefault="0089758B" w:rsidP="00A82B32">
      <w:pPr>
        <w:bidi w:val="0"/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600FCF" wp14:editId="73D49AF3">
            <wp:simplePos x="0" y="0"/>
            <wp:positionH relativeFrom="margin">
              <wp:posOffset>3880485</wp:posOffset>
            </wp:positionH>
            <wp:positionV relativeFrom="margin">
              <wp:posOffset>796925</wp:posOffset>
            </wp:positionV>
            <wp:extent cx="1419225" cy="1831975"/>
            <wp:effectExtent l="0" t="0" r="0" b="0"/>
            <wp:wrapSquare wrapText="bothSides"/>
            <wp:docPr id="2" name="صورة 1" descr="E:\2016-01-27 09.50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01-27 09.50.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17" t="24932" r="21478" b="1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B7B" w:rsidRPr="0008597B">
        <w:rPr>
          <w:rFonts w:asciiTheme="majorBidi" w:hAnsiTheme="majorBidi" w:cstheme="majorBidi"/>
          <w:b/>
          <w:bCs/>
          <w:sz w:val="20"/>
          <w:szCs w:val="20"/>
        </w:rPr>
        <w:t>Name</w:t>
      </w:r>
      <w:r w:rsidR="00596B7B" w:rsidRPr="0008597B">
        <w:rPr>
          <w:rFonts w:asciiTheme="majorBidi" w:hAnsiTheme="majorBidi" w:cstheme="majorBidi"/>
          <w:sz w:val="20"/>
          <w:szCs w:val="20"/>
        </w:rPr>
        <w:t xml:space="preserve">     </w:t>
      </w:r>
      <w:r w:rsidR="00BF0438" w:rsidRPr="0008597B">
        <w:rPr>
          <w:rFonts w:asciiTheme="majorBidi" w:hAnsiTheme="majorBidi" w:cstheme="majorBidi"/>
          <w:sz w:val="20"/>
          <w:szCs w:val="20"/>
        </w:rPr>
        <w:t xml:space="preserve">       </w:t>
      </w:r>
      <w:r w:rsidR="00EF5BE9" w:rsidRPr="0008597B">
        <w:rPr>
          <w:rFonts w:asciiTheme="majorBidi" w:hAnsiTheme="majorBidi" w:cstheme="majorBidi"/>
          <w:sz w:val="20"/>
          <w:szCs w:val="20"/>
        </w:rPr>
        <w:t xml:space="preserve"> </w:t>
      </w:r>
      <w:r w:rsidR="00BF0438" w:rsidRPr="0008597B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573C7F">
        <w:rPr>
          <w:rFonts w:asciiTheme="majorBidi" w:hAnsiTheme="majorBidi" w:cstheme="majorBidi"/>
          <w:sz w:val="20"/>
          <w:szCs w:val="20"/>
        </w:rPr>
        <w:t xml:space="preserve">  </w:t>
      </w:r>
      <w:r w:rsidR="00EF5BE9" w:rsidRPr="0008597B">
        <w:rPr>
          <w:rFonts w:asciiTheme="majorBidi" w:hAnsiTheme="majorBidi" w:cstheme="majorBidi"/>
          <w:sz w:val="20"/>
          <w:szCs w:val="20"/>
        </w:rPr>
        <w:t>:</w:t>
      </w:r>
      <w:proofErr w:type="gramEnd"/>
      <w:r w:rsidR="00D54584">
        <w:rPr>
          <w:rFonts w:asciiTheme="majorBidi" w:hAnsiTheme="majorBidi" w:cstheme="majorBidi"/>
          <w:sz w:val="20"/>
          <w:szCs w:val="20"/>
        </w:rPr>
        <w:t xml:space="preserve"> </w:t>
      </w:r>
      <w:r w:rsidR="002A45BD">
        <w:rPr>
          <w:rFonts w:asciiTheme="majorBidi" w:hAnsiTheme="majorBidi" w:cstheme="majorBidi"/>
          <w:sz w:val="20"/>
          <w:szCs w:val="20"/>
        </w:rPr>
        <w:t>WAFAA S. A. ABUSAID</w:t>
      </w:r>
      <w:r w:rsidR="00483373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</w:t>
      </w:r>
    </w:p>
    <w:p w14:paraId="15EF98E8" w14:textId="77777777" w:rsidR="00596B7B" w:rsidRPr="0008597B" w:rsidRDefault="00596B7B" w:rsidP="00483373">
      <w:pPr>
        <w:bidi w:val="0"/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08597B">
        <w:rPr>
          <w:rFonts w:asciiTheme="majorBidi" w:hAnsiTheme="majorBidi" w:cstheme="majorBidi"/>
          <w:b/>
          <w:bCs/>
          <w:sz w:val="20"/>
          <w:szCs w:val="20"/>
        </w:rPr>
        <w:t>Nationality</w:t>
      </w:r>
      <w:r w:rsidRPr="0008597B">
        <w:rPr>
          <w:rFonts w:asciiTheme="majorBidi" w:hAnsiTheme="majorBidi" w:cstheme="majorBidi"/>
          <w:sz w:val="20"/>
          <w:szCs w:val="20"/>
        </w:rPr>
        <w:t xml:space="preserve">  </w:t>
      </w:r>
      <w:r w:rsidR="00BF0438" w:rsidRPr="0008597B">
        <w:rPr>
          <w:rFonts w:asciiTheme="majorBidi" w:hAnsiTheme="majorBidi" w:cstheme="majorBidi"/>
          <w:sz w:val="20"/>
          <w:szCs w:val="20"/>
        </w:rPr>
        <w:t xml:space="preserve">  </w:t>
      </w:r>
      <w:proofErr w:type="gramStart"/>
      <w:r w:rsidR="00BF0438" w:rsidRPr="0008597B">
        <w:rPr>
          <w:rFonts w:asciiTheme="majorBidi" w:hAnsiTheme="majorBidi" w:cstheme="majorBidi"/>
          <w:sz w:val="20"/>
          <w:szCs w:val="20"/>
        </w:rPr>
        <w:t xml:space="preserve">  </w:t>
      </w:r>
      <w:r w:rsidR="00EF5BE9" w:rsidRPr="0008597B">
        <w:rPr>
          <w:rFonts w:asciiTheme="majorBidi" w:hAnsiTheme="majorBidi" w:cstheme="majorBidi"/>
          <w:sz w:val="20"/>
          <w:szCs w:val="20"/>
        </w:rPr>
        <w:t>:</w:t>
      </w:r>
      <w:proofErr w:type="gramEnd"/>
      <w:r w:rsidR="00D54584">
        <w:rPr>
          <w:rFonts w:asciiTheme="majorBidi" w:hAnsiTheme="majorBidi" w:cstheme="majorBidi"/>
          <w:sz w:val="20"/>
          <w:szCs w:val="20"/>
        </w:rPr>
        <w:t xml:space="preserve"> </w:t>
      </w:r>
      <w:r w:rsidRPr="0008597B">
        <w:rPr>
          <w:rFonts w:asciiTheme="majorBidi" w:hAnsiTheme="majorBidi" w:cstheme="majorBidi"/>
          <w:sz w:val="20"/>
          <w:szCs w:val="20"/>
        </w:rPr>
        <w:t>Palestinian</w:t>
      </w:r>
      <w:r w:rsidR="00483373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</w:t>
      </w:r>
    </w:p>
    <w:p w14:paraId="23C9B48E" w14:textId="147B7686" w:rsidR="00D54584" w:rsidRDefault="00596B7B" w:rsidP="00850A22">
      <w:pPr>
        <w:bidi w:val="0"/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08597B">
        <w:rPr>
          <w:rFonts w:asciiTheme="majorBidi" w:hAnsiTheme="majorBidi" w:cstheme="majorBidi"/>
          <w:b/>
          <w:bCs/>
          <w:sz w:val="20"/>
          <w:szCs w:val="20"/>
        </w:rPr>
        <w:t xml:space="preserve">Address    </w:t>
      </w:r>
      <w:r w:rsidRPr="0008597B">
        <w:rPr>
          <w:rFonts w:asciiTheme="majorBidi" w:hAnsiTheme="majorBidi" w:cstheme="majorBidi"/>
          <w:sz w:val="20"/>
          <w:szCs w:val="20"/>
        </w:rPr>
        <w:t xml:space="preserve"> </w:t>
      </w:r>
      <w:r w:rsidR="00BF0438" w:rsidRPr="0008597B">
        <w:rPr>
          <w:rFonts w:asciiTheme="majorBidi" w:hAnsiTheme="majorBidi" w:cstheme="majorBidi"/>
          <w:sz w:val="20"/>
          <w:szCs w:val="20"/>
        </w:rPr>
        <w:t xml:space="preserve">     </w:t>
      </w:r>
      <w:proofErr w:type="gramStart"/>
      <w:r w:rsidRPr="0008597B">
        <w:rPr>
          <w:rFonts w:asciiTheme="majorBidi" w:hAnsiTheme="majorBidi" w:cstheme="majorBidi"/>
          <w:sz w:val="20"/>
          <w:szCs w:val="20"/>
        </w:rPr>
        <w:t xml:space="preserve"> </w:t>
      </w:r>
      <w:r w:rsidR="00D54584">
        <w:rPr>
          <w:rFonts w:asciiTheme="majorBidi" w:hAnsiTheme="majorBidi" w:cstheme="majorBidi"/>
          <w:sz w:val="20"/>
          <w:szCs w:val="20"/>
        </w:rPr>
        <w:t xml:space="preserve"> :</w:t>
      </w:r>
      <w:proofErr w:type="gramEnd"/>
      <w:r w:rsidR="00D5458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50A22" w:rsidRPr="00850A22">
        <w:rPr>
          <w:rFonts w:asciiTheme="majorBidi" w:hAnsiTheme="majorBidi" w:cstheme="majorBidi"/>
          <w:sz w:val="20"/>
          <w:szCs w:val="20"/>
        </w:rPr>
        <w:t>Toroslar</w:t>
      </w:r>
      <w:proofErr w:type="spellEnd"/>
      <w:r w:rsidR="00850A22" w:rsidRPr="00850A2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50A22" w:rsidRPr="00850A22">
        <w:rPr>
          <w:rFonts w:asciiTheme="majorBidi" w:hAnsiTheme="majorBidi" w:cstheme="majorBidi"/>
          <w:sz w:val="20"/>
          <w:szCs w:val="20"/>
        </w:rPr>
        <w:t>kız</w:t>
      </w:r>
      <w:proofErr w:type="spellEnd"/>
      <w:r w:rsidR="00850A22" w:rsidRPr="00850A2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50A22" w:rsidRPr="00850A22">
        <w:rPr>
          <w:rFonts w:asciiTheme="majorBidi" w:hAnsiTheme="majorBidi" w:cstheme="majorBidi"/>
          <w:sz w:val="20"/>
          <w:szCs w:val="20"/>
        </w:rPr>
        <w:t>öğrenci</w:t>
      </w:r>
      <w:proofErr w:type="spellEnd"/>
      <w:r w:rsidR="00850A22" w:rsidRPr="00850A2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50A22" w:rsidRPr="00850A22">
        <w:rPr>
          <w:rFonts w:asciiTheme="majorBidi" w:hAnsiTheme="majorBidi" w:cstheme="majorBidi"/>
          <w:sz w:val="20"/>
          <w:szCs w:val="20"/>
        </w:rPr>
        <w:t>yurdu</w:t>
      </w:r>
      <w:proofErr w:type="spellEnd"/>
    </w:p>
    <w:p w14:paraId="0C206EE0" w14:textId="4BDAC3A9" w:rsidR="004D0808" w:rsidRPr="004D0808" w:rsidRDefault="004D0808" w:rsidP="00850A22">
      <w:pPr>
        <w:bidi w:val="0"/>
        <w:spacing w:line="240" w:lineRule="auto"/>
        <w:ind w:left="1418" w:hanging="141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</w:t>
      </w:r>
      <w:r w:rsidR="00850A22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850A22" w:rsidRPr="00850A22">
        <w:rPr>
          <w:rFonts w:asciiTheme="majorBidi" w:hAnsiTheme="majorBidi" w:cstheme="majorBidi"/>
          <w:sz w:val="20"/>
          <w:szCs w:val="20"/>
        </w:rPr>
        <w:t>Balcalı</w:t>
      </w:r>
      <w:proofErr w:type="spellEnd"/>
      <w:r w:rsidR="00850A22" w:rsidRPr="00850A22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850A22" w:rsidRPr="00850A22">
        <w:rPr>
          <w:rFonts w:asciiTheme="majorBidi" w:hAnsiTheme="majorBidi" w:cstheme="majorBidi"/>
          <w:sz w:val="20"/>
          <w:szCs w:val="20"/>
        </w:rPr>
        <w:t>Güney</w:t>
      </w:r>
      <w:proofErr w:type="spellEnd"/>
      <w:r w:rsidR="00850A22" w:rsidRPr="00850A2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50A22" w:rsidRPr="00850A22">
        <w:rPr>
          <w:rFonts w:asciiTheme="majorBidi" w:hAnsiTheme="majorBidi" w:cstheme="majorBidi"/>
          <w:sz w:val="20"/>
          <w:szCs w:val="20"/>
        </w:rPr>
        <w:t>Kampüs</w:t>
      </w:r>
      <w:proofErr w:type="spellEnd"/>
      <w:r w:rsidR="00850A22" w:rsidRPr="00850A2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50A22" w:rsidRPr="00850A22">
        <w:rPr>
          <w:rFonts w:asciiTheme="majorBidi" w:hAnsiTheme="majorBidi" w:cstheme="majorBidi"/>
          <w:sz w:val="20"/>
          <w:szCs w:val="20"/>
        </w:rPr>
        <w:t>Yolu</w:t>
      </w:r>
      <w:proofErr w:type="spellEnd"/>
      <w:r w:rsidR="00850A22" w:rsidRPr="00850A22">
        <w:rPr>
          <w:rFonts w:asciiTheme="majorBidi" w:hAnsiTheme="majorBidi" w:cstheme="majorBidi"/>
          <w:sz w:val="20"/>
          <w:szCs w:val="20"/>
        </w:rPr>
        <w:t xml:space="preserve">, 01790 </w:t>
      </w:r>
      <w:proofErr w:type="spellStart"/>
      <w:r w:rsidR="00850A22" w:rsidRPr="00850A22">
        <w:rPr>
          <w:rFonts w:asciiTheme="majorBidi" w:hAnsiTheme="majorBidi" w:cstheme="majorBidi"/>
          <w:sz w:val="20"/>
          <w:szCs w:val="20"/>
        </w:rPr>
        <w:t>Sarıçam</w:t>
      </w:r>
      <w:proofErr w:type="spellEnd"/>
      <w:r w:rsidR="00850A22" w:rsidRPr="00850A22">
        <w:rPr>
          <w:rFonts w:asciiTheme="majorBidi" w:hAnsiTheme="majorBidi" w:cstheme="majorBidi"/>
          <w:sz w:val="20"/>
          <w:szCs w:val="20"/>
        </w:rPr>
        <w:t>/Adana</w:t>
      </w:r>
      <w:r w:rsidR="00850A22">
        <w:rPr>
          <w:rFonts w:asciiTheme="majorBidi" w:hAnsiTheme="majorBidi" w:cstheme="majorBidi"/>
          <w:sz w:val="20"/>
          <w:szCs w:val="20"/>
        </w:rPr>
        <w:t>)</w:t>
      </w:r>
    </w:p>
    <w:p w14:paraId="534A3F32" w14:textId="77777777" w:rsidR="0060224F" w:rsidRPr="0008597B" w:rsidRDefault="00BF0438" w:rsidP="00A82B32">
      <w:pPr>
        <w:bidi w:val="0"/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08597B">
        <w:rPr>
          <w:rFonts w:asciiTheme="majorBidi" w:hAnsiTheme="majorBidi" w:cstheme="majorBidi"/>
          <w:b/>
          <w:bCs/>
          <w:sz w:val="20"/>
          <w:szCs w:val="20"/>
        </w:rPr>
        <w:t>Date of Birth</w:t>
      </w:r>
      <w:r w:rsidRPr="0008597B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08597B">
        <w:rPr>
          <w:rFonts w:asciiTheme="majorBidi" w:hAnsiTheme="majorBidi" w:cstheme="majorBidi"/>
          <w:sz w:val="20"/>
          <w:szCs w:val="20"/>
        </w:rPr>
        <w:t xml:space="preserve">  </w:t>
      </w:r>
      <w:r w:rsidR="004D0808">
        <w:rPr>
          <w:rFonts w:asciiTheme="majorBidi" w:hAnsiTheme="majorBidi" w:cstheme="majorBidi"/>
          <w:sz w:val="20"/>
          <w:szCs w:val="20"/>
        </w:rPr>
        <w:t>:</w:t>
      </w:r>
      <w:proofErr w:type="gramEnd"/>
      <w:r w:rsidR="004D0808" w:rsidRPr="0008597B">
        <w:rPr>
          <w:rFonts w:asciiTheme="majorBidi" w:hAnsiTheme="majorBidi" w:cstheme="majorBidi"/>
          <w:sz w:val="20"/>
          <w:szCs w:val="20"/>
        </w:rPr>
        <w:t xml:space="preserve"> 15</w:t>
      </w:r>
      <w:r w:rsidR="0060224F" w:rsidRPr="0008597B">
        <w:rPr>
          <w:rFonts w:asciiTheme="majorBidi" w:hAnsiTheme="majorBidi" w:cstheme="majorBidi"/>
          <w:sz w:val="20"/>
          <w:szCs w:val="20"/>
        </w:rPr>
        <w:t xml:space="preserve"> December 1991</w:t>
      </w:r>
    </w:p>
    <w:p w14:paraId="6267475D" w14:textId="46FBAA6E" w:rsidR="00573C7F" w:rsidRDefault="00DB6A6A" w:rsidP="00573C7F">
      <w:pPr>
        <w:bidi w:val="0"/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08597B">
        <w:rPr>
          <w:rFonts w:asciiTheme="majorBidi" w:hAnsiTheme="majorBidi" w:cstheme="majorBidi"/>
          <w:b/>
          <w:bCs/>
          <w:sz w:val="20"/>
          <w:szCs w:val="20"/>
        </w:rPr>
        <w:t xml:space="preserve">Mobile    </w:t>
      </w:r>
      <w:r w:rsidRPr="0008597B">
        <w:rPr>
          <w:rFonts w:asciiTheme="majorBidi" w:hAnsiTheme="majorBidi" w:cstheme="majorBidi"/>
          <w:sz w:val="20"/>
          <w:szCs w:val="20"/>
        </w:rPr>
        <w:t xml:space="preserve">       </w:t>
      </w:r>
      <w:proofErr w:type="gramStart"/>
      <w:r w:rsidRPr="0008597B">
        <w:rPr>
          <w:rFonts w:asciiTheme="majorBidi" w:hAnsiTheme="majorBidi" w:cstheme="majorBidi"/>
          <w:sz w:val="20"/>
          <w:szCs w:val="20"/>
        </w:rPr>
        <w:t xml:space="preserve"> </w:t>
      </w:r>
      <w:r w:rsidR="00BF0438" w:rsidRPr="0008597B">
        <w:rPr>
          <w:rFonts w:asciiTheme="majorBidi" w:hAnsiTheme="majorBidi" w:cstheme="majorBidi"/>
          <w:sz w:val="20"/>
          <w:szCs w:val="20"/>
        </w:rPr>
        <w:t xml:space="preserve"> </w:t>
      </w:r>
      <w:r w:rsidR="004D0808" w:rsidRPr="0008597B">
        <w:rPr>
          <w:rFonts w:asciiTheme="majorBidi" w:hAnsiTheme="majorBidi" w:cstheme="majorBidi"/>
          <w:sz w:val="20"/>
          <w:szCs w:val="20"/>
        </w:rPr>
        <w:t>:</w:t>
      </w:r>
      <w:proofErr w:type="gramEnd"/>
      <w:r w:rsidR="004D0808">
        <w:rPr>
          <w:rFonts w:asciiTheme="majorBidi" w:hAnsiTheme="majorBidi" w:cstheme="majorBidi"/>
          <w:sz w:val="20"/>
          <w:szCs w:val="20"/>
        </w:rPr>
        <w:t xml:space="preserve"> </w:t>
      </w:r>
      <w:r w:rsidR="00850A22">
        <w:rPr>
          <w:rFonts w:asciiTheme="majorBidi" w:hAnsiTheme="majorBidi" w:cstheme="majorBidi"/>
          <w:sz w:val="20"/>
          <w:szCs w:val="20"/>
        </w:rPr>
        <w:t>009</w:t>
      </w:r>
      <w:r w:rsidR="004D0808">
        <w:rPr>
          <w:rFonts w:asciiTheme="majorBidi" w:hAnsiTheme="majorBidi" w:cstheme="majorBidi"/>
          <w:sz w:val="20"/>
          <w:szCs w:val="20"/>
        </w:rPr>
        <w:t>05379431730</w:t>
      </w:r>
    </w:p>
    <w:p w14:paraId="2F29B1B3" w14:textId="3616B7DF" w:rsidR="00B03C83" w:rsidRPr="0008597B" w:rsidRDefault="00573C7F" w:rsidP="00573C7F">
      <w:pPr>
        <w:bidi w:val="0"/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0300E3" w:rsidRPr="0008597B">
        <w:rPr>
          <w:rFonts w:asciiTheme="majorBidi" w:hAnsiTheme="majorBidi" w:cstheme="majorBidi"/>
          <w:b/>
          <w:bCs/>
          <w:sz w:val="20"/>
          <w:szCs w:val="20"/>
        </w:rPr>
        <w:t>E</w:t>
      </w:r>
      <w:r w:rsidR="001650C0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0300E3" w:rsidRPr="0008597B">
        <w:rPr>
          <w:rFonts w:asciiTheme="majorBidi" w:hAnsiTheme="majorBidi" w:cstheme="majorBidi"/>
          <w:b/>
          <w:bCs/>
          <w:sz w:val="20"/>
          <w:szCs w:val="20"/>
        </w:rPr>
        <w:t>m</w:t>
      </w:r>
      <w:r w:rsidR="00B03C83" w:rsidRPr="0008597B">
        <w:rPr>
          <w:rFonts w:asciiTheme="majorBidi" w:hAnsiTheme="majorBidi" w:cstheme="majorBidi"/>
          <w:b/>
          <w:bCs/>
          <w:sz w:val="20"/>
          <w:szCs w:val="20"/>
        </w:rPr>
        <w:t xml:space="preserve">ail  </w:t>
      </w:r>
      <w:r w:rsidR="00B03C83" w:rsidRPr="0008597B">
        <w:rPr>
          <w:rFonts w:asciiTheme="majorBidi" w:hAnsiTheme="majorBidi" w:cstheme="majorBidi"/>
          <w:sz w:val="20"/>
          <w:szCs w:val="20"/>
        </w:rPr>
        <w:t xml:space="preserve">    </w:t>
      </w:r>
      <w:r w:rsidR="00BF0438" w:rsidRPr="0008597B">
        <w:rPr>
          <w:rFonts w:asciiTheme="majorBidi" w:hAnsiTheme="majorBidi" w:cstheme="majorBidi"/>
          <w:sz w:val="20"/>
          <w:szCs w:val="20"/>
        </w:rPr>
        <w:t xml:space="preserve">     </w:t>
      </w:r>
      <w:r w:rsidR="000300E3" w:rsidRPr="0008597B">
        <w:rPr>
          <w:rFonts w:asciiTheme="majorBidi" w:hAnsiTheme="majorBidi" w:cstheme="majorBidi"/>
          <w:sz w:val="20"/>
          <w:szCs w:val="20"/>
        </w:rPr>
        <w:t xml:space="preserve"> </w:t>
      </w:r>
      <w:r w:rsidR="00EF5BE9" w:rsidRPr="0008597B">
        <w:rPr>
          <w:sz w:val="20"/>
          <w:szCs w:val="20"/>
        </w:rPr>
        <w:t>:</w:t>
      </w:r>
      <w:hyperlink r:id="rId7" w:history="1">
        <w:r w:rsidR="00850A22" w:rsidRPr="00262E20">
          <w:rPr>
            <w:rStyle w:val="Kpr"/>
            <w:rFonts w:ascii="Tahoma" w:hAnsi="Tahoma" w:cs="Tahoma"/>
            <w:sz w:val="20"/>
            <w:szCs w:val="20"/>
            <w:shd w:val="clear" w:color="auto" w:fill="FEFEFE"/>
          </w:rPr>
          <w:t>wasaid91@gmail.com</w:t>
        </w:r>
      </w:hyperlink>
    </w:p>
    <w:p w14:paraId="6D92DD9E" w14:textId="77777777" w:rsidR="00F56A2B" w:rsidRPr="00A94332" w:rsidRDefault="00F56A2B" w:rsidP="00A9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bidi w:val="0"/>
        <w:rPr>
          <w:rFonts w:asciiTheme="majorBidi" w:hAnsiTheme="majorBidi" w:cstheme="majorBidi"/>
          <w:color w:val="FFFFFF" w:themeColor="background1"/>
          <w:sz w:val="24"/>
          <w:szCs w:val="24"/>
        </w:rPr>
      </w:pPr>
      <w:r w:rsidRPr="00A94332">
        <w:rPr>
          <w:rFonts w:asciiTheme="majorBidi" w:hAnsiTheme="majorBidi" w:cstheme="majorBidi"/>
          <w:color w:val="FFFFFF" w:themeColor="background1"/>
          <w:sz w:val="24"/>
          <w:szCs w:val="24"/>
        </w:rPr>
        <w:t>Education</w:t>
      </w:r>
    </w:p>
    <w:p w14:paraId="20752E02" w14:textId="49C4F69E" w:rsidR="00EA1602" w:rsidRPr="00BB3F93" w:rsidRDefault="00EA1602" w:rsidP="00850A22">
      <w:pPr>
        <w:bidi w:val="0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>Çukurova</w:t>
      </w:r>
      <w:proofErr w:type="spellEnd"/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University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, Turkey, Adana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</w:t>
      </w:r>
      <w:r w:rsidR="007A7F69">
        <w:rPr>
          <w:rFonts w:asciiTheme="majorBidi" w:hAnsiTheme="majorBidi" w:cstheme="majorBidi"/>
          <w:i/>
          <w:iCs/>
          <w:sz w:val="20"/>
          <w:szCs w:val="20"/>
        </w:rPr>
        <w:t>S</w:t>
      </w:r>
      <w:r w:rsidR="007A7F69" w:rsidRPr="007A7F69">
        <w:rPr>
          <w:rFonts w:asciiTheme="majorBidi" w:hAnsiTheme="majorBidi" w:cstheme="majorBidi"/>
          <w:i/>
          <w:iCs/>
          <w:sz w:val="20"/>
          <w:szCs w:val="20"/>
        </w:rPr>
        <w:t>eptember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2019 –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850A22">
        <w:rPr>
          <w:rFonts w:asciiTheme="majorBidi" w:hAnsiTheme="majorBidi" w:cstheme="majorBidi"/>
          <w:i/>
          <w:iCs/>
          <w:sz w:val="20"/>
          <w:szCs w:val="20"/>
        </w:rPr>
        <w:t>C</w:t>
      </w:r>
      <w:r w:rsidR="00850A22" w:rsidRPr="00850A22">
        <w:rPr>
          <w:rFonts w:asciiTheme="majorBidi" w:hAnsiTheme="majorBidi" w:cstheme="majorBidi"/>
          <w:i/>
          <w:iCs/>
          <w:sz w:val="20"/>
          <w:szCs w:val="20"/>
        </w:rPr>
        <w:t>ontinues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14:paraId="4A72D213" w14:textId="7189FBB3" w:rsidR="00EA1602" w:rsidRPr="00BB3F93" w:rsidRDefault="00EA1602" w:rsidP="00EA1602">
      <w:pPr>
        <w:bidi w:val="0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PhD (</w:t>
      </w:r>
      <w:proofErr w:type="spellStart"/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>Phys</w:t>
      </w:r>
      <w:proofErr w:type="spellEnd"/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) physics: (Excellent, GPA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4</w:t>
      </w:r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>)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14:paraId="075AE8F6" w14:textId="41521639" w:rsidR="00850A22" w:rsidRPr="00850A22" w:rsidRDefault="00EA1602" w:rsidP="00850A22">
      <w:pPr>
        <w:pStyle w:val="1"/>
        <w:rPr>
          <w:sz w:val="20"/>
          <w:szCs w:val="20"/>
          <w:lang w:val="tr-TR"/>
        </w:rPr>
      </w:pPr>
      <w:r>
        <w:rPr>
          <w:b/>
          <w:bCs/>
          <w:i/>
          <w:iCs/>
          <w:sz w:val="20"/>
          <w:szCs w:val="20"/>
          <w:lang w:bidi="ar-SY"/>
        </w:rPr>
        <w:t xml:space="preserve">Thesis Title:  </w:t>
      </w:r>
      <w:r w:rsidR="00850A22" w:rsidRPr="00850A22">
        <w:rPr>
          <w:bCs/>
          <w:sz w:val="20"/>
          <w:szCs w:val="20"/>
          <w:lang w:val="tr-TR"/>
        </w:rPr>
        <w:t xml:space="preserve">LUMINESCENCE STUDIES AND CLINICAL APPLICATION OF NEWLY DEVELOPED DOSIMETERS </w:t>
      </w:r>
    </w:p>
    <w:p w14:paraId="62ADAF21" w14:textId="052B59C9" w:rsidR="007A7F69" w:rsidRPr="007A7F69" w:rsidRDefault="007A7F69" w:rsidP="007A7F69">
      <w:pPr>
        <w:pStyle w:val="1"/>
        <w:rPr>
          <w:sz w:val="20"/>
          <w:szCs w:val="20"/>
        </w:rPr>
      </w:pPr>
    </w:p>
    <w:p w14:paraId="364CDC14" w14:textId="31967A5A" w:rsidR="00BB3F93" w:rsidRPr="00BB3F93" w:rsidRDefault="00BB3F93" w:rsidP="00EA1602">
      <w:pPr>
        <w:bidi w:val="0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>Çukurova</w:t>
      </w:r>
      <w:proofErr w:type="spellEnd"/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University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, Turkey, Adana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</w:t>
      </w:r>
      <w:r w:rsidR="002A45BD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  <w:r w:rsidR="0022633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26336">
        <w:rPr>
          <w:rFonts w:asciiTheme="majorBidi" w:hAnsiTheme="majorBidi" w:cstheme="majorBidi"/>
          <w:i/>
          <w:iCs/>
          <w:sz w:val="20"/>
          <w:szCs w:val="20"/>
        </w:rPr>
        <w:t>October 201</w:t>
      </w:r>
      <w:r w:rsidR="005B1133">
        <w:rPr>
          <w:rFonts w:asciiTheme="majorBidi" w:hAnsiTheme="majorBidi" w:cstheme="majorBidi"/>
          <w:i/>
          <w:iCs/>
          <w:sz w:val="20"/>
          <w:szCs w:val="20"/>
        </w:rPr>
        <w:t>7</w:t>
      </w:r>
      <w:r w:rsidR="0022633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2A45BD">
        <w:rPr>
          <w:rFonts w:asciiTheme="majorBidi" w:hAnsiTheme="majorBidi" w:cstheme="majorBidi"/>
          <w:i/>
          <w:iCs/>
          <w:sz w:val="20"/>
          <w:szCs w:val="20"/>
        </w:rPr>
        <w:t>–August 2019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</w:p>
    <w:p w14:paraId="3DA3B179" w14:textId="7D63A8D2" w:rsidR="00BB3F93" w:rsidRPr="00BB3F93" w:rsidRDefault="00BB3F93" w:rsidP="00850A22">
      <w:pPr>
        <w:bidi w:val="0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M</w:t>
      </w:r>
      <w:r w:rsidR="00850A22">
        <w:rPr>
          <w:rFonts w:asciiTheme="majorBidi" w:hAnsiTheme="majorBidi" w:cstheme="majorBidi"/>
          <w:b/>
          <w:bCs/>
          <w:i/>
          <w:iCs/>
          <w:sz w:val="20"/>
          <w:szCs w:val="20"/>
        </w:rPr>
        <w:t>S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c (</w:t>
      </w:r>
      <w:proofErr w:type="spellStart"/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>Phys</w:t>
      </w:r>
      <w:proofErr w:type="spellEnd"/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>) physics: (Excellent, GPA 3.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8</w:t>
      </w:r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>8)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14:paraId="4BDC505D" w14:textId="77777777" w:rsidR="00BB3F93" w:rsidRPr="002A45BD" w:rsidRDefault="00BB3F93" w:rsidP="002A45BD">
      <w:pPr>
        <w:pStyle w:val="1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bidi="ar-SY"/>
        </w:rPr>
        <w:t xml:space="preserve">Thesis Title:  </w:t>
      </w:r>
      <w:r w:rsidR="002A45BD" w:rsidRPr="002A45BD">
        <w:rPr>
          <w:sz w:val="20"/>
          <w:szCs w:val="20"/>
        </w:rPr>
        <w:t xml:space="preserve">EFFECTS OF ELECTRIC FIELD ON THE </w:t>
      </w:r>
      <w:r w:rsidR="002A45BD">
        <w:rPr>
          <w:sz w:val="20"/>
          <w:szCs w:val="20"/>
        </w:rPr>
        <w:t xml:space="preserve">PROPERTIES </w:t>
      </w:r>
      <w:proofErr w:type="gramStart"/>
      <w:r w:rsidR="002A45BD">
        <w:rPr>
          <w:sz w:val="20"/>
          <w:szCs w:val="20"/>
        </w:rPr>
        <w:t>Of</w:t>
      </w:r>
      <w:proofErr w:type="gramEnd"/>
      <w:r w:rsidR="002A45BD" w:rsidRPr="002A45BD">
        <w:rPr>
          <w:sz w:val="20"/>
          <w:szCs w:val="20"/>
        </w:rPr>
        <w:t xml:space="preserve"> CARBON</w:t>
      </w:r>
      <w:r w:rsidR="002A45BD">
        <w:rPr>
          <w:sz w:val="20"/>
          <w:szCs w:val="20"/>
        </w:rPr>
        <w:t>-BASED THIN FILMS DEPOSITED BY</w:t>
      </w:r>
      <w:r w:rsidR="002A45BD" w:rsidRPr="002A45BD">
        <w:rPr>
          <w:sz w:val="20"/>
          <w:szCs w:val="20"/>
        </w:rPr>
        <w:t xml:space="preserve"> ELECTRON CYCLOTRON RESONANCE MICROWAVE   PLASMA (ECR-MP) SYSTEM</w:t>
      </w:r>
      <w:r w:rsidR="002A45BD">
        <w:rPr>
          <w:sz w:val="20"/>
          <w:szCs w:val="20"/>
        </w:rPr>
        <w:t>.</w:t>
      </w:r>
      <w:r w:rsidR="002A45BD" w:rsidRPr="002A45BD">
        <w:rPr>
          <w:sz w:val="20"/>
          <w:szCs w:val="20"/>
        </w:rPr>
        <w:t xml:space="preserve">  </w:t>
      </w:r>
    </w:p>
    <w:p w14:paraId="5E03DEB8" w14:textId="77777777" w:rsidR="00BB3F93" w:rsidRDefault="00BB3F93" w:rsidP="00BB3F93">
      <w:pPr>
        <w:bidi w:val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55841800" w14:textId="77777777" w:rsidR="00F56A2B" w:rsidRPr="00104A88" w:rsidRDefault="00F56A2B" w:rsidP="00BB3F93">
      <w:pPr>
        <w:bidi w:val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104A8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Islamic University of Gaza, Palestine    </w:t>
      </w:r>
      <w:r w:rsidR="00104A88" w:rsidRPr="00104A8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</w:t>
      </w:r>
      <w:r w:rsidR="00104A8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</w:t>
      </w:r>
      <w:r w:rsidR="00104A88" w:rsidRPr="00104A8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104A8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104A88">
        <w:rPr>
          <w:rFonts w:asciiTheme="majorBidi" w:hAnsiTheme="majorBidi" w:cstheme="majorBidi"/>
          <w:i/>
          <w:iCs/>
          <w:sz w:val="20"/>
          <w:szCs w:val="20"/>
        </w:rPr>
        <w:t>September 2009-June 2013</w:t>
      </w:r>
    </w:p>
    <w:p w14:paraId="4799AC10" w14:textId="77777777" w:rsidR="00AA52C6" w:rsidRPr="00104A88" w:rsidRDefault="00AA52C6" w:rsidP="00AA52C6">
      <w:pPr>
        <w:bidi w:val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104A88">
        <w:rPr>
          <w:rFonts w:asciiTheme="majorBidi" w:hAnsiTheme="majorBidi" w:cstheme="majorBidi"/>
          <w:b/>
          <w:bCs/>
          <w:i/>
          <w:iCs/>
          <w:sz w:val="20"/>
          <w:szCs w:val="20"/>
        </w:rPr>
        <w:t>BSc (</w:t>
      </w:r>
      <w:proofErr w:type="spellStart"/>
      <w:r w:rsidRPr="00104A88">
        <w:rPr>
          <w:rFonts w:asciiTheme="majorBidi" w:hAnsiTheme="majorBidi" w:cstheme="majorBidi"/>
          <w:b/>
          <w:bCs/>
          <w:i/>
          <w:iCs/>
          <w:sz w:val="20"/>
          <w:szCs w:val="20"/>
        </w:rPr>
        <w:t>Phys</w:t>
      </w:r>
      <w:proofErr w:type="spellEnd"/>
      <w:r w:rsidRPr="00104A88">
        <w:rPr>
          <w:rFonts w:asciiTheme="majorBidi" w:hAnsiTheme="majorBidi" w:cstheme="majorBidi"/>
          <w:b/>
          <w:bCs/>
          <w:i/>
          <w:iCs/>
          <w:sz w:val="20"/>
          <w:szCs w:val="20"/>
        </w:rPr>
        <w:t>) physics: (Excellent, GPA 93.18%)</w:t>
      </w:r>
    </w:p>
    <w:p w14:paraId="6D6AC983" w14:textId="018E79FD" w:rsidR="004D0808" w:rsidRDefault="00EA1EF2" w:rsidP="004D0808">
      <w:pPr>
        <w:spacing w:line="360" w:lineRule="auto"/>
        <w:jc w:val="right"/>
        <w:rPr>
          <w:rFonts w:asciiTheme="majorBidi" w:hAnsiTheme="majorBidi" w:cstheme="majorBidi"/>
          <w:sz w:val="20"/>
          <w:szCs w:val="20"/>
        </w:rPr>
      </w:pPr>
      <w:r w:rsidRPr="00A245D0">
        <w:rPr>
          <w:rFonts w:asciiTheme="majorBidi" w:hAnsiTheme="majorBidi" w:cstheme="majorBidi"/>
          <w:b/>
          <w:bCs/>
          <w:sz w:val="20"/>
          <w:szCs w:val="20"/>
        </w:rPr>
        <w:t xml:space="preserve">BSc final </w:t>
      </w:r>
      <w:r w:rsidR="00886B92" w:rsidRPr="00A245D0">
        <w:rPr>
          <w:rFonts w:asciiTheme="majorBidi" w:hAnsiTheme="majorBidi" w:cstheme="majorBidi"/>
          <w:b/>
          <w:bCs/>
          <w:sz w:val="20"/>
          <w:szCs w:val="20"/>
        </w:rPr>
        <w:t>project</w:t>
      </w:r>
      <w:r w:rsidR="00886B92" w:rsidRPr="00A245D0">
        <w:rPr>
          <w:rFonts w:asciiTheme="majorBidi" w:hAnsiTheme="majorBidi" w:cstheme="majorBidi"/>
          <w:sz w:val="20"/>
          <w:szCs w:val="20"/>
        </w:rPr>
        <w:t>:</w:t>
      </w:r>
      <w:r w:rsidR="00EA1602" w:rsidRPr="00A245D0">
        <w:rPr>
          <w:rFonts w:asciiTheme="majorBidi" w:hAnsiTheme="majorBidi" w:cstheme="majorBidi"/>
          <w:sz w:val="20"/>
          <w:szCs w:val="20"/>
        </w:rPr>
        <w:t xml:space="preserve"> FIBER OPTIC SENSORS</w:t>
      </w:r>
    </w:p>
    <w:p w14:paraId="34C18F6A" w14:textId="77777777" w:rsidR="004D0808" w:rsidRPr="004D0808" w:rsidRDefault="004D0808" w:rsidP="004D0808">
      <w:pPr>
        <w:spacing w:line="360" w:lineRule="auto"/>
        <w:jc w:val="right"/>
        <w:rPr>
          <w:rFonts w:asciiTheme="majorBidi" w:hAnsiTheme="majorBidi" w:cstheme="majorBidi"/>
          <w:sz w:val="20"/>
          <w:szCs w:val="20"/>
          <w:rtl/>
        </w:rPr>
      </w:pPr>
    </w:p>
    <w:p w14:paraId="00A7B3D9" w14:textId="77777777" w:rsidR="00E82045" w:rsidRPr="00E82045" w:rsidRDefault="00E82045" w:rsidP="00FB407B">
      <w:pPr>
        <w:pStyle w:val="HTMLncedenBiimlendirilmi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72"/>
        </w:tabs>
        <w:spacing w:line="480" w:lineRule="auto"/>
        <w:rPr>
          <w:rFonts w:ascii="inherit" w:hAnsi="inherit"/>
          <w:color w:val="212121"/>
        </w:rPr>
      </w:pPr>
      <w:r w:rsidRPr="00F73BB2">
        <w:rPr>
          <w:rStyle w:val="Vurgu"/>
          <w:rFonts w:ascii="Times New Roman" w:hAnsi="Times New Roman" w:cs="Times New Roman"/>
          <w:b/>
          <w:bCs/>
          <w:shd w:val="clear" w:color="auto" w:fill="FFFFFF"/>
        </w:rPr>
        <w:t>Al-Quds Open University</w:t>
      </w:r>
      <w:r w:rsidR="00164724" w:rsidRPr="00F73BB2">
        <w:rPr>
          <w:rStyle w:val="Vurgu"/>
          <w:rFonts w:ascii="Times New Roman" w:hAnsi="Times New Roman" w:cs="Times New Roman"/>
          <w:b/>
          <w:bCs/>
          <w:shd w:val="clear" w:color="auto" w:fill="FFFFFF"/>
        </w:rPr>
        <w:t>,</w:t>
      </w:r>
      <w:r w:rsidR="00FB407B" w:rsidRPr="00F73BB2">
        <w:rPr>
          <w:rFonts w:ascii="Times New Roman" w:hAnsi="Times New Roman" w:cs="Times New Roman"/>
          <w:b/>
          <w:bCs/>
          <w:shd w:val="clear" w:color="auto" w:fill="FFFFFF"/>
        </w:rPr>
        <w:t xml:space="preserve"> Al-</w:t>
      </w:r>
      <w:proofErr w:type="spellStart"/>
      <w:r w:rsidR="00FB407B" w:rsidRPr="00F73BB2">
        <w:rPr>
          <w:rFonts w:ascii="Times New Roman" w:hAnsi="Times New Roman" w:cs="Times New Roman"/>
          <w:b/>
          <w:bCs/>
          <w:shd w:val="clear" w:color="auto" w:fill="FFFFFF"/>
        </w:rPr>
        <w:t>Wosta</w:t>
      </w:r>
      <w:proofErr w:type="spellEnd"/>
      <w:r w:rsidRPr="00F73BB2">
        <w:rPr>
          <w:rStyle w:val="apple-converted-space"/>
          <w:rFonts w:ascii="Arial" w:hAnsi="Arial" w:cs="Arial"/>
          <w:b/>
          <w:bCs/>
          <w:color w:val="237EB5"/>
          <w:shd w:val="clear" w:color="auto" w:fill="FFFFFF"/>
        </w:rPr>
        <w:t> </w:t>
      </w:r>
      <w:r w:rsidR="004D0808" w:rsidRPr="00F73BB2">
        <w:rPr>
          <w:rFonts w:ascii="inherit" w:hAnsi="inherit"/>
          <w:b/>
          <w:bCs/>
          <w:color w:val="212121"/>
        </w:rPr>
        <w:t>branch</w:t>
      </w:r>
      <w:r w:rsidR="00ED7528" w:rsidRPr="00F73BB2">
        <w:rPr>
          <w:rFonts w:ascii="inherit" w:hAnsi="inherit"/>
          <w:color w:val="212121"/>
        </w:rPr>
        <w:t xml:space="preserve">, </w:t>
      </w:r>
      <w:r w:rsidR="00ED7528" w:rsidRPr="00104A88">
        <w:rPr>
          <w:rFonts w:asciiTheme="majorBidi" w:hAnsiTheme="majorBidi" w:cstheme="majorBidi"/>
          <w:b/>
          <w:bCs/>
          <w:i/>
          <w:iCs/>
        </w:rPr>
        <w:t xml:space="preserve">Gaza, Palestine   </w:t>
      </w:r>
      <w:r w:rsidR="00FB407B">
        <w:rPr>
          <w:rFonts w:asciiTheme="majorBidi" w:hAnsiTheme="majorBidi" w:cstheme="majorBidi"/>
          <w:b/>
          <w:bCs/>
          <w:i/>
          <w:iCs/>
        </w:rPr>
        <w:t xml:space="preserve">   </w:t>
      </w:r>
      <w:r w:rsidR="0022633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F73BB2">
        <w:rPr>
          <w:rFonts w:asciiTheme="majorBidi" w:hAnsiTheme="majorBidi" w:cstheme="majorBidi"/>
          <w:b/>
          <w:bCs/>
          <w:i/>
          <w:iCs/>
        </w:rPr>
        <w:t xml:space="preserve">  </w:t>
      </w:r>
      <w:r w:rsidR="00226336" w:rsidRPr="00104A88">
        <w:rPr>
          <w:rFonts w:asciiTheme="majorBidi" w:hAnsiTheme="majorBidi" w:cstheme="majorBidi"/>
          <w:i/>
          <w:iCs/>
        </w:rPr>
        <w:t xml:space="preserve">September </w:t>
      </w:r>
      <w:r w:rsidR="00226336">
        <w:rPr>
          <w:rFonts w:asciiTheme="majorBidi" w:hAnsiTheme="majorBidi" w:cstheme="majorBidi"/>
          <w:i/>
          <w:iCs/>
        </w:rPr>
        <w:t>2014-</w:t>
      </w:r>
      <w:r w:rsidR="00226336" w:rsidRPr="00226336">
        <w:t xml:space="preserve"> </w:t>
      </w:r>
      <w:r w:rsidR="00226336" w:rsidRPr="00226336">
        <w:rPr>
          <w:rFonts w:asciiTheme="majorBidi" w:hAnsiTheme="majorBidi" w:cstheme="majorBidi"/>
          <w:i/>
          <w:iCs/>
        </w:rPr>
        <w:t xml:space="preserve">September </w:t>
      </w:r>
      <w:r w:rsidR="00226336">
        <w:rPr>
          <w:rFonts w:asciiTheme="majorBidi" w:hAnsiTheme="majorBidi" w:cstheme="majorBidi"/>
          <w:i/>
          <w:iCs/>
        </w:rPr>
        <w:t>2015</w:t>
      </w:r>
    </w:p>
    <w:p w14:paraId="3CAB333F" w14:textId="77777777" w:rsidR="00226336" w:rsidRDefault="00226336" w:rsidP="00226336">
      <w:pPr>
        <w:bidi w:val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Higher Education Teacher Training: </w:t>
      </w:r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>(Excellent, GPA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93.91%</w:t>
      </w:r>
      <w:r w:rsidRPr="00BB3F93">
        <w:rPr>
          <w:rFonts w:asciiTheme="majorBidi" w:hAnsiTheme="majorBidi" w:cstheme="majorBidi"/>
          <w:b/>
          <w:bCs/>
          <w:i/>
          <w:iCs/>
          <w:sz w:val="20"/>
          <w:szCs w:val="20"/>
        </w:rPr>
        <w:t>)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14:paraId="0ED9C032" w14:textId="77777777" w:rsidR="00FB407B" w:rsidRPr="00BB3F93" w:rsidRDefault="00FB407B" w:rsidP="00FB407B">
      <w:pPr>
        <w:bidi w:val="0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SY"/>
        </w:rPr>
      </w:pPr>
    </w:p>
    <w:p w14:paraId="52AF07F8" w14:textId="616A6228" w:rsidR="00F06082" w:rsidRPr="00340ABE" w:rsidRDefault="00FB407B" w:rsidP="00FB407B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proofErr w:type="spellStart"/>
      <w:r w:rsidRPr="00FB407B">
        <w:rPr>
          <w:rFonts w:asciiTheme="majorBidi" w:hAnsiTheme="majorBidi" w:cstheme="majorBidi"/>
          <w:b/>
          <w:bCs/>
          <w:i/>
          <w:iCs/>
          <w:sz w:val="20"/>
          <w:szCs w:val="20"/>
          <w:lang w:bidi="ar-SY"/>
        </w:rPr>
        <w:t>Shuhada</w:t>
      </w:r>
      <w:proofErr w:type="spellEnd"/>
      <w:r w:rsidRPr="00FB407B">
        <w:rPr>
          <w:rFonts w:asciiTheme="majorBidi" w:hAnsiTheme="majorBidi" w:cstheme="majorBidi"/>
          <w:b/>
          <w:bCs/>
          <w:i/>
          <w:iCs/>
          <w:sz w:val="20"/>
          <w:szCs w:val="20"/>
          <w:lang w:bidi="ar-SY"/>
        </w:rPr>
        <w:t xml:space="preserve"> Al-</w:t>
      </w:r>
      <w:proofErr w:type="spellStart"/>
      <w:r w:rsidRPr="00FB407B">
        <w:rPr>
          <w:rFonts w:asciiTheme="majorBidi" w:hAnsiTheme="majorBidi" w:cstheme="majorBidi"/>
          <w:b/>
          <w:bCs/>
          <w:i/>
          <w:iCs/>
          <w:sz w:val="20"/>
          <w:szCs w:val="20"/>
          <w:lang w:bidi="ar-SY"/>
        </w:rPr>
        <w:t>Maghazy</w:t>
      </w:r>
      <w:proofErr w:type="spellEnd"/>
      <w:r w:rsidRPr="00FB407B">
        <w:rPr>
          <w:rFonts w:asciiTheme="majorBidi" w:hAnsiTheme="majorBidi" w:cstheme="majorBidi"/>
          <w:b/>
          <w:bCs/>
          <w:i/>
          <w:iCs/>
          <w:sz w:val="20"/>
          <w:szCs w:val="20"/>
          <w:lang w:bidi="ar-SY"/>
        </w:rPr>
        <w:t xml:space="preserve"> Secondary School</w:t>
      </w:r>
      <w:r w:rsidR="00A0619A" w:rsidRPr="00340ABE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, Gaza</w:t>
      </w:r>
      <w:r w:rsidR="00F2447C">
        <w:rPr>
          <w:rFonts w:asciiTheme="majorBidi" w:hAnsiTheme="majorBidi" w:cstheme="majorBidi"/>
          <w:b/>
          <w:bCs/>
          <w:i/>
          <w:iCs/>
          <w:sz w:val="20"/>
          <w:szCs w:val="20"/>
          <w:lang w:bidi="ar-SY"/>
        </w:rPr>
        <w:t>,</w:t>
      </w:r>
      <w:r w:rsidR="00A0619A" w:rsidRPr="00340ABE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 xml:space="preserve"> </w:t>
      </w:r>
      <w:proofErr w:type="gramStart"/>
      <w:r w:rsidR="00A0619A" w:rsidRPr="00340ABE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Palestine</w:t>
      </w:r>
      <w:r w:rsidR="001F43CD" w:rsidRPr="00340ABE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,</w:t>
      </w:r>
      <w:r w:rsidR="001F43CD" w:rsidRPr="00340ABE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  </w:t>
      </w:r>
      <w:proofErr w:type="gramEnd"/>
      <w:r w:rsidR="00056FAC" w:rsidRPr="00340ABE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           </w:t>
      </w:r>
      <w:r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         </w:t>
      </w:r>
      <w:r w:rsidR="001F43CD" w:rsidRPr="00340ABE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</w:t>
      </w:r>
      <w:r w:rsidR="001F43CD" w:rsidRPr="00340ABE">
        <w:rPr>
          <w:rFonts w:asciiTheme="majorBidi" w:hAnsiTheme="majorBidi" w:cstheme="majorBidi"/>
          <w:i/>
          <w:iCs/>
          <w:sz w:val="20"/>
          <w:szCs w:val="20"/>
        </w:rPr>
        <w:t>September 2008- July</w:t>
      </w:r>
      <w:r w:rsidR="00DC0D70" w:rsidRPr="00340ABE">
        <w:rPr>
          <w:rFonts w:asciiTheme="majorBidi" w:hAnsiTheme="majorBidi" w:cstheme="majorBidi"/>
          <w:i/>
          <w:iCs/>
          <w:sz w:val="20"/>
          <w:szCs w:val="20"/>
        </w:rPr>
        <w:t xml:space="preserve"> 2009</w:t>
      </w:r>
    </w:p>
    <w:p w14:paraId="1FD18BB7" w14:textId="77777777" w:rsidR="00211FDB" w:rsidRPr="00226336" w:rsidRDefault="00F06082" w:rsidP="00226336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340ABE">
        <w:rPr>
          <w:rFonts w:asciiTheme="majorBidi" w:hAnsiTheme="majorBidi" w:cstheme="majorBidi"/>
          <w:b/>
          <w:bCs/>
          <w:i/>
          <w:iCs/>
          <w:sz w:val="20"/>
          <w:szCs w:val="20"/>
        </w:rPr>
        <w:t>High school Degree,</w:t>
      </w:r>
      <w:r w:rsidR="006042EF" w:rsidRPr="00340AB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Scientific </w:t>
      </w:r>
      <w:r w:rsidRPr="00340AB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Branch </w:t>
      </w:r>
      <w:r w:rsidRPr="00340ABE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(</w:t>
      </w:r>
      <w:r w:rsidRPr="00340ABE">
        <w:rPr>
          <w:rFonts w:asciiTheme="majorBidi" w:hAnsiTheme="majorBidi" w:cstheme="majorBidi"/>
          <w:b/>
          <w:bCs/>
          <w:i/>
          <w:iCs/>
          <w:sz w:val="20"/>
          <w:szCs w:val="20"/>
        </w:rPr>
        <w:t>Excellent</w:t>
      </w:r>
      <w:r w:rsidR="001E376E" w:rsidRPr="00340ABE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, GPA 94.2%)</w:t>
      </w:r>
    </w:p>
    <w:p w14:paraId="44E99E0F" w14:textId="77777777" w:rsidR="004B7FA3" w:rsidRPr="00F92E4F" w:rsidRDefault="004B7FA3" w:rsidP="000D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801"/>
          <w:tab w:val="right" w:pos="8306"/>
        </w:tabs>
        <w:bidi w:val="0"/>
        <w:spacing w:line="360" w:lineRule="auto"/>
        <w:rPr>
          <w:rFonts w:asciiTheme="majorBidi" w:hAnsiTheme="majorBidi" w:cstheme="majorBidi"/>
          <w:color w:val="FFFFFF" w:themeColor="background1"/>
          <w:lang w:bidi="ar-EG"/>
        </w:rPr>
      </w:pPr>
      <w:r w:rsidRPr="00F92E4F">
        <w:rPr>
          <w:rFonts w:asciiTheme="majorBidi" w:hAnsiTheme="majorBidi" w:cstheme="majorBidi"/>
          <w:color w:val="FFFFFF" w:themeColor="background1"/>
          <w:lang w:bidi="ar-EG"/>
        </w:rPr>
        <w:lastRenderedPageBreak/>
        <w:t>Employment History</w:t>
      </w:r>
    </w:p>
    <w:p w14:paraId="5161703A" w14:textId="77777777" w:rsidR="00211FDB" w:rsidRPr="000D56B6" w:rsidRDefault="00211FDB" w:rsidP="002B4EDD">
      <w:pPr>
        <w:bidi w:val="0"/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F61FD1">
        <w:rPr>
          <w:rFonts w:asciiTheme="majorBidi" w:hAnsiTheme="majorBidi" w:cstheme="majorBidi"/>
          <w:b/>
          <w:bCs/>
          <w:i/>
          <w:iCs/>
          <w:sz w:val="20"/>
          <w:szCs w:val="20"/>
        </w:rPr>
        <w:t>Islamic University of Gaza, Palestine</w:t>
      </w:r>
      <w:r w:rsidRPr="000D56B6">
        <w:rPr>
          <w:rFonts w:asciiTheme="majorBidi" w:hAnsiTheme="majorBidi" w:cstheme="majorBidi"/>
          <w:sz w:val="20"/>
          <w:szCs w:val="20"/>
        </w:rPr>
        <w:t xml:space="preserve">    </w:t>
      </w:r>
      <w:r w:rsidR="00F61FD1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="002B4EDD">
        <w:rPr>
          <w:rFonts w:asciiTheme="majorBidi" w:hAnsiTheme="majorBidi" w:cstheme="majorBidi"/>
          <w:sz w:val="20"/>
          <w:szCs w:val="20"/>
        </w:rPr>
        <w:t xml:space="preserve">                        </w:t>
      </w:r>
      <w:r w:rsidR="00F61FD1">
        <w:rPr>
          <w:rFonts w:asciiTheme="majorBidi" w:hAnsiTheme="majorBidi" w:cstheme="majorBidi"/>
          <w:sz w:val="20"/>
          <w:szCs w:val="20"/>
        </w:rPr>
        <w:t xml:space="preserve"> </w:t>
      </w:r>
      <w:r w:rsidRPr="000D56B6">
        <w:rPr>
          <w:rFonts w:asciiTheme="majorBidi" w:hAnsiTheme="majorBidi" w:cstheme="majorBidi"/>
          <w:sz w:val="20"/>
          <w:szCs w:val="20"/>
        </w:rPr>
        <w:t xml:space="preserve"> September 20</w:t>
      </w:r>
      <w:r w:rsidR="002B4EDD">
        <w:rPr>
          <w:rFonts w:asciiTheme="majorBidi" w:hAnsiTheme="majorBidi" w:cstheme="majorBidi"/>
          <w:sz w:val="20"/>
          <w:szCs w:val="20"/>
        </w:rPr>
        <w:t>13-</w:t>
      </w:r>
      <w:r w:rsidR="002B4EDD" w:rsidRPr="002B4EDD">
        <w:t xml:space="preserve"> </w:t>
      </w:r>
      <w:r w:rsidR="002B4EDD" w:rsidRPr="002B4EDD">
        <w:rPr>
          <w:rFonts w:asciiTheme="majorBidi" w:hAnsiTheme="majorBidi" w:cstheme="majorBidi"/>
          <w:sz w:val="20"/>
          <w:szCs w:val="20"/>
        </w:rPr>
        <w:t>February</w:t>
      </w:r>
      <w:r w:rsidRPr="000D56B6">
        <w:rPr>
          <w:rFonts w:asciiTheme="majorBidi" w:hAnsiTheme="majorBidi" w:cstheme="majorBidi"/>
          <w:sz w:val="20"/>
          <w:szCs w:val="20"/>
        </w:rPr>
        <w:t xml:space="preserve"> 201</w:t>
      </w:r>
      <w:r w:rsidR="002B4EDD">
        <w:rPr>
          <w:rFonts w:asciiTheme="majorBidi" w:hAnsiTheme="majorBidi" w:cstheme="majorBidi"/>
          <w:sz w:val="20"/>
          <w:szCs w:val="20"/>
        </w:rPr>
        <w:t>5</w:t>
      </w:r>
    </w:p>
    <w:p w14:paraId="221B458D" w14:textId="48EBE397" w:rsidR="00211FDB" w:rsidRPr="000D56B6" w:rsidRDefault="002F5F7A" w:rsidP="00850A22">
      <w:pPr>
        <w:tabs>
          <w:tab w:val="left" w:pos="5801"/>
          <w:tab w:val="right" w:pos="8306"/>
        </w:tabs>
        <w:bidi w:val="0"/>
        <w:spacing w:line="240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0D56B6">
        <w:rPr>
          <w:rFonts w:asciiTheme="majorBidi" w:hAnsiTheme="majorBidi" w:cstheme="majorBidi"/>
          <w:sz w:val="20"/>
          <w:szCs w:val="20"/>
          <w:lang w:bidi="ar-EG"/>
        </w:rPr>
        <w:t xml:space="preserve">Position: Teaching Assistant </w:t>
      </w:r>
      <w:r w:rsidR="00850A22">
        <w:rPr>
          <w:rFonts w:asciiTheme="majorBidi" w:hAnsiTheme="majorBidi" w:cstheme="majorBidi"/>
          <w:sz w:val="20"/>
          <w:szCs w:val="20"/>
          <w:lang w:bidi="ar-EG"/>
        </w:rPr>
        <w:t>in</w:t>
      </w:r>
      <w:r w:rsidRPr="000D56B6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653CC5">
        <w:rPr>
          <w:rFonts w:asciiTheme="majorBidi" w:hAnsiTheme="majorBidi" w:cstheme="majorBidi"/>
          <w:sz w:val="20"/>
          <w:szCs w:val="20"/>
        </w:rPr>
        <w:t>P</w:t>
      </w:r>
      <w:r w:rsidRPr="000D56B6">
        <w:rPr>
          <w:rFonts w:asciiTheme="majorBidi" w:hAnsiTheme="majorBidi" w:cstheme="majorBidi"/>
          <w:sz w:val="20"/>
          <w:szCs w:val="20"/>
        </w:rPr>
        <w:t>hysics</w:t>
      </w:r>
      <w:r w:rsidR="00E51860" w:rsidRPr="000D56B6">
        <w:rPr>
          <w:rFonts w:asciiTheme="majorBidi" w:hAnsiTheme="majorBidi" w:cstheme="majorBidi"/>
          <w:sz w:val="20"/>
          <w:szCs w:val="20"/>
          <w:lang w:bidi="ar-EG"/>
        </w:rPr>
        <w:t xml:space="preserve"> Department</w:t>
      </w:r>
    </w:p>
    <w:p w14:paraId="0B47FBF5" w14:textId="77777777" w:rsidR="00062466" w:rsidRDefault="005A10C8" w:rsidP="00062466">
      <w:pPr>
        <w:tabs>
          <w:tab w:val="left" w:pos="5801"/>
          <w:tab w:val="right" w:pos="8306"/>
        </w:tabs>
        <w:bidi w:val="0"/>
        <w:spacing w:line="240" w:lineRule="auto"/>
        <w:rPr>
          <w:rFonts w:asciiTheme="majorBidi" w:hAnsiTheme="majorBidi" w:cstheme="majorBidi"/>
          <w:sz w:val="20"/>
          <w:szCs w:val="20"/>
          <w:u w:val="single"/>
          <w:lang w:bidi="ar-EG"/>
        </w:rPr>
      </w:pPr>
      <w:r w:rsidRPr="009C4E82">
        <w:rPr>
          <w:rFonts w:asciiTheme="majorBidi" w:hAnsiTheme="majorBidi" w:cstheme="majorBidi"/>
          <w:sz w:val="20"/>
          <w:szCs w:val="20"/>
          <w:u w:val="single"/>
          <w:lang w:bidi="ar-EG"/>
        </w:rPr>
        <w:t>Main</w:t>
      </w:r>
      <w:r w:rsidR="002131FE" w:rsidRPr="009C4E82">
        <w:rPr>
          <w:rFonts w:asciiTheme="majorBidi" w:hAnsiTheme="majorBidi" w:cstheme="majorBidi"/>
          <w:sz w:val="20"/>
          <w:szCs w:val="20"/>
          <w:u w:val="single"/>
          <w:lang w:bidi="ar-EG"/>
        </w:rPr>
        <w:t xml:space="preserve"> duties</w:t>
      </w:r>
    </w:p>
    <w:p w14:paraId="63998F4A" w14:textId="4ED57E00" w:rsidR="006737F2" w:rsidRDefault="002131FE" w:rsidP="006737F2">
      <w:pPr>
        <w:tabs>
          <w:tab w:val="left" w:pos="5801"/>
          <w:tab w:val="right" w:pos="8306"/>
        </w:tabs>
        <w:bidi w:val="0"/>
        <w:spacing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shd w:val="clear" w:color="auto" w:fill="FFFFFF"/>
        </w:rPr>
      </w:pPr>
      <w:r w:rsidRPr="000D56B6">
        <w:rPr>
          <w:rFonts w:asciiTheme="majorBidi" w:hAnsiTheme="majorBidi" w:cstheme="majorBidi"/>
          <w:sz w:val="20"/>
          <w:szCs w:val="20"/>
          <w:lang w:bidi="ar-EG"/>
        </w:rPr>
        <w:t>Provide Lab s</w:t>
      </w:r>
      <w:r w:rsidR="009C4E82">
        <w:rPr>
          <w:rFonts w:asciiTheme="majorBidi" w:hAnsiTheme="majorBidi" w:cstheme="majorBidi"/>
          <w:sz w:val="20"/>
          <w:szCs w:val="20"/>
          <w:lang w:bidi="ar-EG"/>
        </w:rPr>
        <w:t>essions and support for undergra</w:t>
      </w:r>
      <w:r w:rsidRPr="000D56B6">
        <w:rPr>
          <w:rFonts w:asciiTheme="majorBidi" w:hAnsiTheme="majorBidi" w:cstheme="majorBidi"/>
          <w:sz w:val="20"/>
          <w:szCs w:val="20"/>
          <w:lang w:bidi="ar-EG"/>
        </w:rPr>
        <w:t xml:space="preserve">duate students in </w:t>
      </w:r>
      <w:r w:rsidR="009C4E82" w:rsidRPr="006737F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General Physics Laboratory</w:t>
      </w:r>
      <w:r w:rsidR="009C4E82" w:rsidRPr="008E5A79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</w:t>
      </w:r>
      <w:r w:rsidR="00287730" w:rsidRPr="008E5A79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(</w:t>
      </w:r>
      <w:r w:rsidR="005578D5" w:rsidRPr="008E5A79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A</w:t>
      </w:r>
      <w:r w:rsidR="00287730" w:rsidRPr="008E5A79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)</w:t>
      </w:r>
      <w:r w:rsidR="005578D5" w:rsidRPr="008E5A79">
        <w:rPr>
          <w:rFonts w:asciiTheme="majorBidi" w:hAnsiTheme="majorBidi" w:cstheme="majorBidi"/>
          <w:sz w:val="20"/>
          <w:szCs w:val="20"/>
          <w:shd w:val="clear" w:color="auto" w:fill="FFFFFF"/>
        </w:rPr>
        <w:t>.</w:t>
      </w:r>
      <w:r w:rsidR="00C71B4A" w:rsidRPr="000D56B6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</w:t>
      </w:r>
      <w:r w:rsidR="00C71B4A" w:rsidRPr="008E5A79">
        <w:rPr>
          <w:rFonts w:asciiTheme="majorBidi" w:hAnsiTheme="majorBidi" w:cstheme="majorBidi"/>
          <w:sz w:val="20"/>
          <w:szCs w:val="20"/>
          <w:shd w:val="clear" w:color="auto" w:fill="FFFFFF"/>
        </w:rPr>
        <w:t>Als</w:t>
      </w:r>
      <w:r w:rsidR="00D57D5F" w:rsidRPr="008E5A79">
        <w:rPr>
          <w:rFonts w:asciiTheme="majorBidi" w:hAnsiTheme="majorBidi" w:cstheme="majorBidi"/>
          <w:sz w:val="20"/>
          <w:szCs w:val="20"/>
          <w:shd w:val="clear" w:color="auto" w:fill="FFFFFF"/>
        </w:rPr>
        <w:t>o</w:t>
      </w:r>
      <w:r w:rsidR="00850A22">
        <w:rPr>
          <w:rFonts w:asciiTheme="majorBidi" w:hAnsiTheme="majorBidi" w:cstheme="majorBidi"/>
          <w:sz w:val="20"/>
          <w:szCs w:val="20"/>
          <w:shd w:val="clear" w:color="auto" w:fill="FFFFFF"/>
        </w:rPr>
        <w:t>,</w:t>
      </w:r>
      <w:r w:rsidR="00D57D5F" w:rsidRPr="000D56B6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</w:t>
      </w:r>
      <w:r w:rsidR="00D57D5F" w:rsidRPr="000D56B6">
        <w:rPr>
          <w:rFonts w:asciiTheme="majorBidi" w:hAnsiTheme="majorBidi" w:cstheme="majorBidi"/>
          <w:sz w:val="20"/>
          <w:szCs w:val="20"/>
          <w:lang w:bidi="ar-EG"/>
        </w:rPr>
        <w:t xml:space="preserve">discuss </w:t>
      </w:r>
      <w:r w:rsidR="008E5A79" w:rsidRPr="000D56B6">
        <w:rPr>
          <w:rStyle w:val="Gl"/>
          <w:rFonts w:asciiTheme="majorBidi" w:hAnsiTheme="majorBidi" w:cstheme="majorBidi"/>
          <w:sz w:val="20"/>
          <w:szCs w:val="20"/>
          <w:shd w:val="clear" w:color="auto" w:fill="FFFFFF"/>
        </w:rPr>
        <w:t xml:space="preserve">General Physics </w:t>
      </w:r>
      <w:r w:rsidR="00D57D5F" w:rsidRPr="000D56B6">
        <w:rPr>
          <w:rStyle w:val="Gl"/>
          <w:rFonts w:asciiTheme="majorBidi" w:hAnsiTheme="majorBidi" w:cstheme="majorBidi"/>
          <w:sz w:val="20"/>
          <w:szCs w:val="20"/>
          <w:shd w:val="clear" w:color="auto" w:fill="FFFFFF"/>
        </w:rPr>
        <w:t>(</w:t>
      </w:r>
      <w:r w:rsidR="005578D5" w:rsidRPr="000D56B6">
        <w:rPr>
          <w:rStyle w:val="Gl"/>
          <w:rFonts w:asciiTheme="majorBidi" w:hAnsiTheme="majorBidi" w:cstheme="majorBidi"/>
          <w:sz w:val="20"/>
          <w:szCs w:val="20"/>
          <w:shd w:val="clear" w:color="auto" w:fill="FFFFFF"/>
        </w:rPr>
        <w:t>B</w:t>
      </w:r>
      <w:r w:rsidR="00D57D5F" w:rsidRPr="000D56B6">
        <w:rPr>
          <w:rStyle w:val="Gl"/>
          <w:rFonts w:asciiTheme="majorBidi" w:hAnsiTheme="majorBidi" w:cstheme="majorBidi"/>
          <w:sz w:val="20"/>
          <w:szCs w:val="20"/>
          <w:shd w:val="clear" w:color="auto" w:fill="FFFFFF"/>
        </w:rPr>
        <w:t>)</w:t>
      </w:r>
      <w:r w:rsidR="000D56B6" w:rsidRPr="000D56B6">
        <w:rPr>
          <w:rStyle w:val="Gl"/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="000D56B6" w:rsidRPr="008E5A79">
        <w:rPr>
          <w:rStyle w:val="Gl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and </w:t>
      </w:r>
      <w:r w:rsidR="006737F2" w:rsidRPr="000D56B6">
        <w:rPr>
          <w:rStyle w:val="Gl"/>
          <w:rFonts w:asciiTheme="majorBidi" w:hAnsiTheme="majorBidi" w:cstheme="majorBidi"/>
          <w:sz w:val="20"/>
          <w:szCs w:val="20"/>
          <w:shd w:val="clear" w:color="auto" w:fill="FFFFFF"/>
        </w:rPr>
        <w:t>General Physics</w:t>
      </w:r>
      <w:r w:rsidR="006737F2">
        <w:rPr>
          <w:rStyle w:val="Gl"/>
          <w:rFonts w:asciiTheme="majorBidi" w:hAnsiTheme="majorBidi" w:cstheme="majorBidi"/>
          <w:sz w:val="20"/>
          <w:szCs w:val="20"/>
          <w:shd w:val="clear" w:color="auto" w:fill="FFFFFF"/>
        </w:rPr>
        <w:t xml:space="preserve"> for Medical Sciences</w:t>
      </w:r>
      <w:r w:rsidR="003153C1">
        <w:rPr>
          <w:rStyle w:val="Gl"/>
          <w:rFonts w:asciiTheme="majorBidi" w:hAnsiTheme="majorBidi" w:cstheme="majorBidi"/>
          <w:sz w:val="20"/>
          <w:szCs w:val="20"/>
          <w:shd w:val="clear" w:color="auto" w:fill="FFFFFF"/>
        </w:rPr>
        <w:t>.</w:t>
      </w:r>
      <w:r w:rsidR="006737F2" w:rsidRPr="000D56B6">
        <w:rPr>
          <w:rStyle w:val="Gl"/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</w:p>
    <w:p w14:paraId="151AE6F2" w14:textId="77777777" w:rsidR="00C71B4A" w:rsidRPr="00E6288A" w:rsidRDefault="00DA3BDF" w:rsidP="00FE4459">
      <w:pPr>
        <w:tabs>
          <w:tab w:val="left" w:pos="5801"/>
          <w:tab w:val="right" w:pos="8306"/>
        </w:tabs>
        <w:bidi w:val="0"/>
        <w:spacing w:line="240" w:lineRule="auto"/>
        <w:rPr>
          <w:rFonts w:asciiTheme="majorBidi" w:hAnsiTheme="majorBidi" w:cstheme="majorBidi"/>
          <w:sz w:val="20"/>
          <w:szCs w:val="20"/>
          <w:lang w:bidi="ar-EG"/>
        </w:rPr>
      </w:pPr>
      <w:proofErr w:type="spellStart"/>
      <w:r w:rsidRPr="00DA3BDF">
        <w:rPr>
          <w:rFonts w:asciiTheme="majorBidi" w:hAnsiTheme="majorBidi" w:cstheme="majorBidi"/>
          <w:b/>
          <w:bCs/>
          <w:i/>
          <w:iCs/>
          <w:sz w:val="20"/>
          <w:szCs w:val="20"/>
          <w:shd w:val="clear" w:color="auto" w:fill="FFFFFF"/>
        </w:rPr>
        <w:t>Shuhada</w:t>
      </w:r>
      <w:proofErr w:type="spellEnd"/>
      <w:r w:rsidRPr="00DA3BDF">
        <w:rPr>
          <w:rFonts w:asciiTheme="majorBidi" w:hAnsiTheme="majorBidi" w:cstheme="majorBidi"/>
          <w:b/>
          <w:bCs/>
          <w:i/>
          <w:iCs/>
          <w:sz w:val="20"/>
          <w:szCs w:val="20"/>
          <w:shd w:val="clear" w:color="auto" w:fill="FFFFFF"/>
        </w:rPr>
        <w:t xml:space="preserve"> Al-</w:t>
      </w:r>
      <w:proofErr w:type="spellStart"/>
      <w:r w:rsidRPr="00DA3BDF">
        <w:rPr>
          <w:rFonts w:asciiTheme="majorBidi" w:hAnsiTheme="majorBidi" w:cstheme="majorBidi"/>
          <w:b/>
          <w:bCs/>
          <w:i/>
          <w:iCs/>
          <w:sz w:val="20"/>
          <w:szCs w:val="20"/>
          <w:shd w:val="clear" w:color="auto" w:fill="FFFFFF"/>
        </w:rPr>
        <w:t>Maghazy</w:t>
      </w:r>
      <w:proofErr w:type="spellEnd"/>
      <w:r w:rsidRPr="00DA3BDF">
        <w:rPr>
          <w:rFonts w:asciiTheme="majorBidi" w:hAnsiTheme="majorBidi" w:cstheme="majorBidi"/>
          <w:b/>
          <w:bCs/>
          <w:i/>
          <w:iCs/>
          <w:sz w:val="20"/>
          <w:szCs w:val="20"/>
          <w:shd w:val="clear" w:color="auto" w:fill="FFFFFF"/>
        </w:rPr>
        <w:t xml:space="preserve"> Secondary School</w:t>
      </w:r>
      <w:r w:rsidR="005B7B09" w:rsidRPr="00F60A23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, Gaza Palestine</w:t>
      </w:r>
      <w:r w:rsidR="00FE4459" w:rsidRPr="00FE4459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FE4459">
        <w:rPr>
          <w:rFonts w:asciiTheme="majorBidi" w:hAnsiTheme="majorBidi" w:cstheme="majorBidi"/>
          <w:sz w:val="20"/>
          <w:szCs w:val="20"/>
          <w:lang w:bidi="ar-EG"/>
        </w:rPr>
        <w:t xml:space="preserve">                            </w:t>
      </w:r>
      <w:r w:rsidR="00FE4459" w:rsidRPr="00146E30">
        <w:rPr>
          <w:rFonts w:asciiTheme="majorBidi" w:hAnsiTheme="majorBidi" w:cstheme="majorBidi"/>
          <w:sz w:val="20"/>
          <w:szCs w:val="20"/>
          <w:lang w:bidi="ar-EG"/>
        </w:rPr>
        <w:t>February</w:t>
      </w:r>
      <w:r w:rsidR="00FE4459">
        <w:rPr>
          <w:rFonts w:asciiTheme="majorBidi" w:hAnsiTheme="majorBidi" w:cstheme="majorBidi"/>
          <w:sz w:val="20"/>
          <w:szCs w:val="20"/>
          <w:lang w:bidi="ar-EG"/>
        </w:rPr>
        <w:t xml:space="preserve">- May 2015 </w:t>
      </w:r>
      <w:r w:rsidR="00146E30">
        <w:rPr>
          <w:rFonts w:asciiTheme="majorBidi" w:hAnsiTheme="majorBidi" w:cstheme="majorBidi"/>
          <w:sz w:val="20"/>
          <w:szCs w:val="20"/>
          <w:lang w:bidi="ar-EG"/>
        </w:rPr>
        <w:t xml:space="preserve">                                               </w:t>
      </w:r>
      <w:r w:rsidR="00F60A23">
        <w:rPr>
          <w:rFonts w:asciiTheme="majorBidi" w:hAnsiTheme="majorBidi" w:cstheme="majorBidi"/>
          <w:sz w:val="20"/>
          <w:szCs w:val="20"/>
          <w:lang w:bidi="ar-EG"/>
        </w:rPr>
        <w:t xml:space="preserve">          </w:t>
      </w:r>
    </w:p>
    <w:p w14:paraId="441A9C51" w14:textId="77777777" w:rsidR="00E42908" w:rsidRDefault="00E42908" w:rsidP="00062466">
      <w:pPr>
        <w:tabs>
          <w:tab w:val="left" w:pos="5801"/>
          <w:tab w:val="right" w:pos="8306"/>
        </w:tabs>
        <w:bidi w:val="0"/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E6288A">
        <w:rPr>
          <w:rFonts w:asciiTheme="majorBidi" w:hAnsiTheme="majorBidi" w:cstheme="majorBidi"/>
          <w:sz w:val="20"/>
          <w:szCs w:val="20"/>
          <w:lang w:bidi="ar-EG"/>
        </w:rPr>
        <w:t xml:space="preserve">Position: </w:t>
      </w:r>
      <w:r w:rsidRPr="00E6288A">
        <w:rPr>
          <w:rFonts w:asciiTheme="majorBidi" w:hAnsiTheme="majorBidi" w:cstheme="majorBidi"/>
          <w:sz w:val="20"/>
          <w:szCs w:val="20"/>
        </w:rPr>
        <w:t>Physics Trainee</w:t>
      </w:r>
    </w:p>
    <w:p w14:paraId="4BEBB76D" w14:textId="0BE7CD82" w:rsidR="008247E1" w:rsidRPr="004E59AF" w:rsidRDefault="00062466" w:rsidP="00850A22">
      <w:pPr>
        <w:tabs>
          <w:tab w:val="left" w:pos="5801"/>
          <w:tab w:val="right" w:pos="8306"/>
        </w:tabs>
        <w:bidi w:val="0"/>
        <w:spacing w:line="240" w:lineRule="auto"/>
        <w:rPr>
          <w:rFonts w:asciiTheme="majorBidi" w:hAnsiTheme="majorBidi" w:cstheme="majorBidi"/>
          <w:sz w:val="20"/>
          <w:szCs w:val="20"/>
          <w:u w:val="single"/>
          <w:lang w:bidi="ar-EG"/>
        </w:rPr>
      </w:pPr>
      <w:r w:rsidRPr="009C4E82">
        <w:rPr>
          <w:rFonts w:asciiTheme="majorBidi" w:hAnsiTheme="majorBidi" w:cstheme="majorBidi"/>
          <w:sz w:val="20"/>
          <w:szCs w:val="20"/>
          <w:u w:val="single"/>
          <w:lang w:bidi="ar-EG"/>
        </w:rPr>
        <w:t>Main duties</w:t>
      </w:r>
      <w:r w:rsidR="004E59AF" w:rsidRPr="00BF729B">
        <w:rPr>
          <w:rFonts w:asciiTheme="majorBidi" w:hAnsiTheme="majorBidi" w:cstheme="majorBidi"/>
          <w:sz w:val="20"/>
          <w:szCs w:val="20"/>
          <w:lang w:bidi="ar-EG"/>
        </w:rPr>
        <w:t xml:space="preserve">: </w:t>
      </w:r>
      <w:r w:rsidR="004B4834" w:rsidRPr="00E6288A">
        <w:rPr>
          <w:rFonts w:asciiTheme="majorBidi" w:hAnsiTheme="majorBidi" w:cstheme="majorBidi"/>
          <w:sz w:val="20"/>
          <w:szCs w:val="20"/>
        </w:rPr>
        <w:t xml:space="preserve">Help </w:t>
      </w:r>
      <w:r w:rsidR="00FE042B" w:rsidRPr="00E6288A">
        <w:rPr>
          <w:rFonts w:asciiTheme="majorBidi" w:hAnsiTheme="majorBidi" w:cstheme="majorBidi"/>
          <w:sz w:val="20"/>
          <w:szCs w:val="20"/>
        </w:rPr>
        <w:t>in teaching Physics</w:t>
      </w:r>
      <w:r w:rsidR="004B4834" w:rsidRPr="00E6288A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50A22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4B4834" w:rsidRPr="00E6288A">
        <w:rPr>
          <w:rFonts w:asciiTheme="majorBidi" w:hAnsiTheme="majorBidi" w:cstheme="majorBidi"/>
          <w:sz w:val="20"/>
          <w:szCs w:val="20"/>
          <w:lang w:bidi="ar-EG"/>
        </w:rPr>
        <w:t xml:space="preserve"> students in 10 grad</w:t>
      </w:r>
      <w:r w:rsidR="00850A22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3153C1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14:paraId="2CE8AEEF" w14:textId="77777777" w:rsidR="0038511B" w:rsidRPr="002860FA" w:rsidRDefault="0038511B" w:rsidP="00286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801"/>
          <w:tab w:val="right" w:pos="8306"/>
        </w:tabs>
        <w:bidi w:val="0"/>
        <w:spacing w:line="360" w:lineRule="auto"/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</w:pPr>
      <w:r w:rsidRPr="002860FA"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  <w:t>Training courses</w:t>
      </w:r>
    </w:p>
    <w:p w14:paraId="758BD499" w14:textId="2FC22A44" w:rsidR="0010329D" w:rsidRPr="004E233C" w:rsidRDefault="0010329D" w:rsidP="004E233C">
      <w:p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4E233C">
        <w:rPr>
          <w:rFonts w:asciiTheme="majorBidi" w:hAnsiTheme="majorBidi" w:cstheme="majorBidi"/>
          <w:b/>
          <w:bCs/>
          <w:sz w:val="20"/>
          <w:szCs w:val="20"/>
          <w:lang w:bidi="ar-EG"/>
        </w:rPr>
        <w:t>International English Language Testing System (IELTS)</w:t>
      </w:r>
      <w:r w:rsidR="00850A22">
        <w:rPr>
          <w:rFonts w:asciiTheme="majorBidi" w:hAnsiTheme="majorBidi" w:cstheme="majorBidi"/>
          <w:b/>
          <w:bCs/>
          <w:sz w:val="20"/>
          <w:szCs w:val="20"/>
          <w:lang w:bidi="ar-EG"/>
        </w:rPr>
        <w:t>:</w:t>
      </w:r>
      <w:r w:rsidR="006350A6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</w:t>
      </w:r>
      <w:proofErr w:type="gramStart"/>
      <w:r w:rsidRPr="004E233C">
        <w:rPr>
          <w:rFonts w:asciiTheme="majorBidi" w:hAnsiTheme="majorBidi" w:cstheme="majorBidi"/>
          <w:sz w:val="20"/>
          <w:szCs w:val="20"/>
          <w:lang w:bidi="ar-EG"/>
        </w:rPr>
        <w:t>40 hour</w:t>
      </w:r>
      <w:proofErr w:type="gramEnd"/>
      <w:r w:rsidRPr="004E233C">
        <w:rPr>
          <w:rFonts w:asciiTheme="majorBidi" w:hAnsiTheme="majorBidi" w:cstheme="majorBidi"/>
          <w:sz w:val="20"/>
          <w:szCs w:val="20"/>
          <w:lang w:bidi="ar-EG"/>
        </w:rPr>
        <w:t xml:space="preserve"> training course, held at Community Service &amp; Continuing Education Deanship (CSCED</w:t>
      </w:r>
      <w:r w:rsidR="00BF729B" w:rsidRPr="004E233C">
        <w:rPr>
          <w:rFonts w:asciiTheme="majorBidi" w:hAnsiTheme="majorBidi" w:cstheme="majorBidi"/>
          <w:sz w:val="20"/>
          <w:szCs w:val="20"/>
          <w:lang w:bidi="ar-EG"/>
        </w:rPr>
        <w:t>) -</w:t>
      </w:r>
      <w:r w:rsidRPr="004E233C">
        <w:rPr>
          <w:rFonts w:asciiTheme="majorBidi" w:hAnsiTheme="majorBidi" w:cstheme="majorBidi"/>
          <w:sz w:val="20"/>
          <w:szCs w:val="20"/>
          <w:lang w:bidi="ar-EG"/>
        </w:rPr>
        <w:t xml:space="preserve"> The </w:t>
      </w:r>
      <w:r w:rsidR="00BF729B" w:rsidRPr="004E233C">
        <w:rPr>
          <w:rFonts w:asciiTheme="majorBidi" w:hAnsiTheme="majorBidi" w:cstheme="majorBidi"/>
          <w:sz w:val="20"/>
          <w:szCs w:val="20"/>
          <w:lang w:bidi="ar-EG"/>
        </w:rPr>
        <w:t>Islamic University</w:t>
      </w:r>
      <w:r w:rsidRPr="004E233C">
        <w:rPr>
          <w:rFonts w:asciiTheme="majorBidi" w:hAnsiTheme="majorBidi" w:cstheme="majorBidi"/>
          <w:sz w:val="20"/>
          <w:szCs w:val="20"/>
        </w:rPr>
        <w:t xml:space="preserve"> of Gaza, from 8 February to 10 March 2014</w:t>
      </w:r>
      <w:r w:rsidR="004E233C">
        <w:rPr>
          <w:rFonts w:asciiTheme="majorBidi" w:hAnsiTheme="majorBidi" w:cstheme="majorBidi"/>
          <w:sz w:val="20"/>
          <w:szCs w:val="20"/>
        </w:rPr>
        <w:t>.</w:t>
      </w:r>
    </w:p>
    <w:p w14:paraId="1067E041" w14:textId="24BDDC87" w:rsidR="00BE1B7B" w:rsidRDefault="00EB34CB" w:rsidP="00C330C0">
      <w:p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4E233C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Victorville </w:t>
      </w:r>
      <w:r w:rsidR="006350A6" w:rsidRPr="004E233C">
        <w:rPr>
          <w:rFonts w:asciiTheme="majorBidi" w:hAnsiTheme="majorBidi" w:cstheme="majorBidi"/>
          <w:b/>
          <w:bCs/>
          <w:sz w:val="20"/>
          <w:szCs w:val="20"/>
          <w:lang w:bidi="ar-EG"/>
        </w:rPr>
        <w:t>Program</w:t>
      </w:r>
      <w:r w:rsidR="00850A22">
        <w:rPr>
          <w:rFonts w:asciiTheme="majorBidi" w:hAnsiTheme="majorBidi" w:cstheme="majorBidi"/>
          <w:b/>
          <w:bCs/>
          <w:sz w:val="20"/>
          <w:szCs w:val="20"/>
          <w:lang w:bidi="ar-EG"/>
        </w:rPr>
        <w:t>:</w:t>
      </w:r>
      <w:r w:rsidR="00850A22">
        <w:rPr>
          <w:rFonts w:asciiTheme="majorBidi" w:hAnsiTheme="majorBidi" w:cstheme="majorBidi"/>
          <w:sz w:val="20"/>
          <w:szCs w:val="20"/>
          <w:lang w:bidi="ar-EG"/>
        </w:rPr>
        <w:t xml:space="preserve"> L</w:t>
      </w:r>
      <w:r w:rsidRPr="004E233C">
        <w:rPr>
          <w:rFonts w:asciiTheme="majorBidi" w:hAnsiTheme="majorBidi" w:cstheme="majorBidi"/>
          <w:sz w:val="20"/>
          <w:szCs w:val="20"/>
          <w:lang w:bidi="ar-EG"/>
        </w:rPr>
        <w:t xml:space="preserve">earning American English in 9 levels </w:t>
      </w:r>
      <w:r w:rsidR="009C3464">
        <w:rPr>
          <w:rFonts w:asciiTheme="majorBidi" w:hAnsiTheme="majorBidi" w:cstheme="majorBidi"/>
          <w:sz w:val="20"/>
          <w:szCs w:val="20"/>
          <w:lang w:bidi="ar-EG"/>
        </w:rPr>
        <w:t>for</w:t>
      </w:r>
      <w:r w:rsidRPr="004E233C">
        <w:rPr>
          <w:rFonts w:asciiTheme="majorBidi" w:hAnsiTheme="majorBidi" w:cstheme="majorBidi"/>
          <w:sz w:val="20"/>
          <w:szCs w:val="20"/>
          <w:lang w:bidi="ar-EG"/>
        </w:rPr>
        <w:t xml:space="preserve"> 9 </w:t>
      </w:r>
      <w:r w:rsidR="00F73BB2" w:rsidRPr="004E233C">
        <w:rPr>
          <w:rFonts w:asciiTheme="majorBidi" w:hAnsiTheme="majorBidi" w:cstheme="majorBidi"/>
          <w:sz w:val="20"/>
          <w:szCs w:val="20"/>
          <w:lang w:bidi="ar-EG"/>
        </w:rPr>
        <w:t xml:space="preserve">months. </w:t>
      </w:r>
      <w:r w:rsidR="00CA0B9C" w:rsidRPr="004E233C">
        <w:rPr>
          <w:rFonts w:asciiTheme="majorBidi" w:hAnsiTheme="majorBidi" w:cstheme="majorBidi"/>
          <w:sz w:val="20"/>
          <w:szCs w:val="20"/>
          <w:lang w:bidi="ar-EG"/>
        </w:rPr>
        <w:t xml:space="preserve">This </w:t>
      </w:r>
      <w:r w:rsidR="006350A6" w:rsidRPr="00664EB1">
        <w:rPr>
          <w:rFonts w:asciiTheme="majorBidi" w:hAnsiTheme="majorBidi" w:cstheme="majorBidi"/>
          <w:sz w:val="20"/>
          <w:szCs w:val="20"/>
          <w:lang w:bidi="ar-EG"/>
        </w:rPr>
        <w:t>program</w:t>
      </w:r>
      <w:r w:rsidR="00CA0B9C" w:rsidRPr="004E233C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F73BB2" w:rsidRPr="004E233C">
        <w:rPr>
          <w:rFonts w:asciiTheme="majorBidi" w:hAnsiTheme="majorBidi" w:cstheme="majorBidi"/>
          <w:sz w:val="20"/>
          <w:szCs w:val="20"/>
          <w:lang w:bidi="ar-EG"/>
        </w:rPr>
        <w:t>improves student’s</w:t>
      </w:r>
      <w:r w:rsidR="00CA0B9C" w:rsidRPr="004E233C">
        <w:rPr>
          <w:rFonts w:asciiTheme="majorBidi" w:hAnsiTheme="majorBidi" w:cstheme="majorBidi"/>
          <w:sz w:val="20"/>
          <w:szCs w:val="20"/>
          <w:lang w:bidi="ar-EG"/>
        </w:rPr>
        <w:t xml:space="preserve"> skills in speaking, </w:t>
      </w:r>
      <w:r w:rsidR="00F73BB2" w:rsidRPr="004E233C">
        <w:rPr>
          <w:rFonts w:asciiTheme="majorBidi" w:hAnsiTheme="majorBidi" w:cstheme="majorBidi"/>
          <w:sz w:val="20"/>
          <w:szCs w:val="20"/>
          <w:lang w:bidi="ar-EG"/>
        </w:rPr>
        <w:t>listening,</w:t>
      </w:r>
      <w:r w:rsidR="00CA0B9C" w:rsidRPr="004E233C">
        <w:rPr>
          <w:rFonts w:asciiTheme="majorBidi" w:hAnsiTheme="majorBidi" w:cstheme="majorBidi"/>
          <w:sz w:val="20"/>
          <w:szCs w:val="20"/>
          <w:lang w:bidi="ar-EG"/>
        </w:rPr>
        <w:t xml:space="preserve"> reading</w:t>
      </w:r>
      <w:r w:rsidR="009C3464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CA0B9C" w:rsidRPr="004E233C">
        <w:rPr>
          <w:rFonts w:asciiTheme="majorBidi" w:hAnsiTheme="majorBidi" w:cstheme="majorBidi"/>
          <w:sz w:val="20"/>
          <w:szCs w:val="20"/>
          <w:lang w:bidi="ar-EG"/>
        </w:rPr>
        <w:t xml:space="preserve"> and writing</w:t>
      </w:r>
      <w:r w:rsidR="00B53003" w:rsidRPr="004E233C">
        <w:rPr>
          <w:rFonts w:asciiTheme="majorBidi" w:hAnsiTheme="majorBidi" w:cstheme="majorBidi"/>
          <w:sz w:val="20"/>
          <w:szCs w:val="20"/>
          <w:lang w:bidi="ar-EG"/>
        </w:rPr>
        <w:t xml:space="preserve"> (Al-Hassan Educational Centre, </w:t>
      </w:r>
      <w:r w:rsidR="00D90600">
        <w:rPr>
          <w:rFonts w:asciiTheme="majorBidi" w:hAnsiTheme="majorBidi" w:cstheme="majorBidi"/>
          <w:sz w:val="20"/>
          <w:szCs w:val="20"/>
          <w:lang w:bidi="ar-EG"/>
        </w:rPr>
        <w:t xml:space="preserve">Gaza, </w:t>
      </w:r>
      <w:r w:rsidR="00C92214" w:rsidRPr="004E233C">
        <w:rPr>
          <w:rFonts w:asciiTheme="majorBidi" w:hAnsiTheme="majorBidi" w:cstheme="majorBidi"/>
          <w:sz w:val="20"/>
          <w:szCs w:val="20"/>
          <w:lang w:bidi="ar-EG"/>
        </w:rPr>
        <w:t>Jan</w:t>
      </w:r>
      <w:r w:rsidR="00F73BB2">
        <w:rPr>
          <w:rFonts w:asciiTheme="majorBidi" w:hAnsiTheme="majorBidi" w:cstheme="majorBidi"/>
          <w:sz w:val="20"/>
          <w:szCs w:val="20"/>
          <w:lang w:bidi="ar-EG"/>
        </w:rPr>
        <w:t xml:space="preserve">uary </w:t>
      </w:r>
      <w:r w:rsidR="00C92214" w:rsidRPr="004E233C">
        <w:rPr>
          <w:rFonts w:asciiTheme="majorBidi" w:hAnsiTheme="majorBidi" w:cstheme="majorBidi"/>
          <w:sz w:val="20"/>
          <w:szCs w:val="20"/>
          <w:lang w:bidi="ar-EG"/>
        </w:rPr>
        <w:t>2016-</w:t>
      </w:r>
      <w:r w:rsidR="00C330C0">
        <w:rPr>
          <w:rFonts w:asciiTheme="majorBidi" w:hAnsiTheme="majorBidi" w:cstheme="majorBidi"/>
          <w:sz w:val="20"/>
          <w:szCs w:val="20"/>
          <w:lang w:bidi="ar-EG"/>
        </w:rPr>
        <w:t xml:space="preserve"> April</w:t>
      </w:r>
      <w:r w:rsidR="00F73BB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C330C0">
        <w:rPr>
          <w:rFonts w:asciiTheme="majorBidi" w:hAnsiTheme="majorBidi" w:cstheme="majorBidi"/>
          <w:sz w:val="20"/>
          <w:szCs w:val="20"/>
          <w:lang w:bidi="ar-EG"/>
        </w:rPr>
        <w:t>2016)</w:t>
      </w:r>
    </w:p>
    <w:p w14:paraId="7C12DC06" w14:textId="37B0896D" w:rsidR="00517185" w:rsidRDefault="00517185" w:rsidP="00707FEB">
      <w:p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tr-TR" w:bidi="ar-EG"/>
        </w:rPr>
      </w:pPr>
      <w:r w:rsidRPr="00517185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Association of </w:t>
      </w:r>
      <w:proofErr w:type="spellStart"/>
      <w:r w:rsidRPr="00517185">
        <w:rPr>
          <w:rFonts w:asciiTheme="majorBidi" w:hAnsiTheme="majorBidi" w:cstheme="majorBidi"/>
          <w:b/>
          <w:bCs/>
          <w:sz w:val="20"/>
          <w:szCs w:val="20"/>
          <w:lang w:bidi="ar-EG"/>
        </w:rPr>
        <w:t>Programmes</w:t>
      </w:r>
      <w:proofErr w:type="spellEnd"/>
      <w:r w:rsidRPr="00517185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in Translation and Interpreting Studies</w:t>
      </w:r>
      <w:r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(</w:t>
      </w:r>
      <w:r w:rsidR="007A7F69">
        <w:rPr>
          <w:rFonts w:asciiTheme="majorBidi" w:hAnsiTheme="majorBidi" w:cstheme="majorBidi"/>
          <w:b/>
          <w:bCs/>
          <w:sz w:val="20"/>
          <w:szCs w:val="20"/>
          <w:lang w:bidi="ar-EG"/>
        </w:rPr>
        <w:t>APTIS</w:t>
      </w:r>
      <w:r>
        <w:rPr>
          <w:rFonts w:asciiTheme="majorBidi" w:hAnsiTheme="majorBidi" w:cstheme="majorBidi"/>
          <w:b/>
          <w:bCs/>
          <w:sz w:val="20"/>
          <w:szCs w:val="20"/>
          <w:lang w:bidi="ar-EG"/>
        </w:rPr>
        <w:t>)</w:t>
      </w:r>
      <w:r w:rsidR="00D90600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</w:t>
      </w:r>
      <w:r w:rsidR="00D90600">
        <w:rPr>
          <w:rFonts w:asciiTheme="majorBidi" w:hAnsiTheme="majorBidi" w:cstheme="majorBidi"/>
          <w:sz w:val="20"/>
          <w:szCs w:val="20"/>
          <w:lang w:bidi="ar-EG"/>
        </w:rPr>
        <w:t>organized by Hopes project</w:t>
      </w:r>
      <w:r w:rsidR="00D90600" w:rsidRPr="00D90600">
        <w:rPr>
          <w:rFonts w:asciiTheme="majorBidi" w:hAnsiTheme="majorBidi" w:cstheme="majorBidi"/>
          <w:sz w:val="20"/>
          <w:szCs w:val="20"/>
          <w:lang w:bidi="ar-EG"/>
        </w:rPr>
        <w:t xml:space="preserve"> to improve the quality of learning and teaching as well as research on translation and interpreting programs at Higher Education </w:t>
      </w:r>
      <w:proofErr w:type="gramStart"/>
      <w:r w:rsidR="00D90600" w:rsidRPr="00D90600">
        <w:rPr>
          <w:rFonts w:asciiTheme="majorBidi" w:hAnsiTheme="majorBidi" w:cstheme="majorBidi"/>
          <w:sz w:val="20"/>
          <w:szCs w:val="20"/>
          <w:lang w:bidi="ar-EG"/>
        </w:rPr>
        <w:t>institutions.</w:t>
      </w:r>
      <w:r w:rsidR="00D90600">
        <w:rPr>
          <w:rFonts w:asciiTheme="majorBidi" w:hAnsiTheme="majorBidi" w:cstheme="majorBidi"/>
          <w:sz w:val="20"/>
          <w:szCs w:val="20"/>
          <w:lang w:bidi="ar-EG"/>
        </w:rPr>
        <w:t>(</w:t>
      </w:r>
      <w:proofErr w:type="gramEnd"/>
      <w:r w:rsidR="00800BF9" w:rsidRPr="0044203E">
        <w:rPr>
          <w:rFonts w:asciiTheme="majorBidi" w:hAnsiTheme="majorBidi" w:cstheme="majorBidi"/>
          <w:sz w:val="20"/>
          <w:szCs w:val="20"/>
        </w:rPr>
        <w:t>A</w:t>
      </w:r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 xml:space="preserve">dana </w:t>
      </w:r>
      <w:proofErr w:type="spellStart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>bilim</w:t>
      </w:r>
      <w:proofErr w:type="spellEnd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>ve</w:t>
      </w:r>
      <w:proofErr w:type="spellEnd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>teknoloji</w:t>
      </w:r>
      <w:proofErr w:type="spellEnd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>üniversitesi</w:t>
      </w:r>
      <w:proofErr w:type="spellEnd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>yabancı</w:t>
      </w:r>
      <w:proofErr w:type="spellEnd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>diller</w:t>
      </w:r>
      <w:proofErr w:type="spellEnd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800BF9" w:rsidRPr="00800BF9">
        <w:rPr>
          <w:rFonts w:asciiTheme="majorBidi" w:hAnsiTheme="majorBidi" w:cstheme="majorBidi"/>
          <w:sz w:val="20"/>
          <w:szCs w:val="20"/>
          <w:lang w:bidi="ar-EG"/>
        </w:rPr>
        <w:t>yüksekokulu</w:t>
      </w:r>
      <w:proofErr w:type="spellEnd"/>
      <w:r w:rsidR="00800BF9">
        <w:rPr>
          <w:rFonts w:asciiTheme="majorBidi" w:hAnsiTheme="majorBidi" w:cstheme="majorBidi"/>
          <w:sz w:val="20"/>
          <w:szCs w:val="20"/>
          <w:lang w:bidi="ar-EG"/>
        </w:rPr>
        <w:t>, 2018-2019)</w:t>
      </w:r>
    </w:p>
    <w:p w14:paraId="7A8FDE24" w14:textId="1BB77F9B" w:rsidR="00800BF9" w:rsidRDefault="00800BF9" w:rsidP="00707FEB">
      <w:pPr>
        <w:tabs>
          <w:tab w:val="left" w:pos="5801"/>
          <w:tab w:val="right" w:pos="8306"/>
        </w:tabs>
        <w:bidi w:val="0"/>
        <w:spacing w:line="360" w:lineRule="auto"/>
        <w:jc w:val="both"/>
      </w:pPr>
      <w:proofErr w:type="spellStart"/>
      <w:r w:rsidRPr="00800BF9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Turkey</w:t>
      </w:r>
      <w:proofErr w:type="spellEnd"/>
      <w:r w:rsidRPr="00800BF9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proofErr w:type="spellStart"/>
      <w:r w:rsidRPr="00800BF9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Turkish</w:t>
      </w:r>
      <w:proofErr w:type="spellEnd"/>
      <w:r w:rsidRPr="00800BF9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program</w:t>
      </w:r>
      <w:r w:rsidR="0044203E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r w:rsidR="0044203E" w:rsidRPr="0044203E">
        <w:rPr>
          <w:rFonts w:asciiTheme="majorBidi" w:hAnsiTheme="majorBidi" w:cstheme="majorBidi"/>
          <w:sz w:val="20"/>
          <w:szCs w:val="20"/>
          <w:lang w:val="tr-TR" w:bidi="ar-EG"/>
        </w:rPr>
        <w:t xml:space="preserve">(A1-C1) </w:t>
      </w:r>
      <w:proofErr w:type="spellStart"/>
      <w:r w:rsidR="0044203E" w:rsidRPr="0044203E">
        <w:rPr>
          <w:rFonts w:asciiTheme="majorBidi" w:hAnsiTheme="majorBidi" w:cstheme="majorBidi"/>
          <w:sz w:val="20"/>
          <w:szCs w:val="20"/>
          <w:lang w:val="tr-TR" w:bidi="ar-EG"/>
        </w:rPr>
        <w:t>levels</w:t>
      </w:r>
      <w:proofErr w:type="spellEnd"/>
      <w:r w:rsidR="0044203E" w:rsidRPr="0044203E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>(</w:t>
      </w:r>
      <w:proofErr w:type="spellStart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>Türkçe</w:t>
      </w:r>
      <w:proofErr w:type="spellEnd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>öğretimi</w:t>
      </w:r>
      <w:proofErr w:type="spellEnd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>uygulama</w:t>
      </w:r>
      <w:proofErr w:type="spellEnd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>ve</w:t>
      </w:r>
      <w:proofErr w:type="spellEnd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>araştırma</w:t>
      </w:r>
      <w:proofErr w:type="spellEnd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>merkezi</w:t>
      </w:r>
      <w:proofErr w:type="spellEnd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proofErr w:type="spellStart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>Çukurova</w:t>
      </w:r>
      <w:proofErr w:type="spellEnd"/>
      <w:r w:rsidR="0044203E" w:rsidRPr="0044203E">
        <w:rPr>
          <w:rFonts w:asciiTheme="majorBidi" w:hAnsiTheme="majorBidi" w:cstheme="majorBidi"/>
          <w:sz w:val="20"/>
          <w:szCs w:val="20"/>
          <w:lang w:bidi="ar-EG"/>
        </w:rPr>
        <w:t xml:space="preserve"> University, Adana, 2016-2017)</w:t>
      </w:r>
      <w:r w:rsidR="00707FEB" w:rsidRPr="00707FEB">
        <w:t xml:space="preserve"> </w:t>
      </w:r>
    </w:p>
    <w:p w14:paraId="69A72CE1" w14:textId="1761887A" w:rsidR="009C3464" w:rsidRPr="0044203E" w:rsidRDefault="009C3464" w:rsidP="009C3464">
      <w:p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tr-TR" w:bidi="ar-EG"/>
        </w:rPr>
      </w:pPr>
      <w:r>
        <w:rPr>
          <w:rFonts w:asciiTheme="majorBidi" w:hAnsiTheme="majorBidi" w:cstheme="majorBidi"/>
          <w:b/>
          <w:sz w:val="20"/>
          <w:szCs w:val="20"/>
          <w:lang w:val="tr-TR" w:bidi="ar-EG"/>
        </w:rPr>
        <w:t>“</w:t>
      </w:r>
      <w:proofErr w:type="spellStart"/>
      <w:r w:rsidRPr="009C3464">
        <w:rPr>
          <w:rFonts w:asciiTheme="majorBidi" w:hAnsiTheme="majorBidi" w:cstheme="majorBidi"/>
          <w:b/>
          <w:sz w:val="20"/>
          <w:szCs w:val="20"/>
          <w:lang w:val="tr-TR" w:bidi="ar-EG"/>
        </w:rPr>
        <w:t>Effective</w:t>
      </w:r>
      <w:proofErr w:type="spellEnd"/>
      <w:r w:rsidRPr="009C3464">
        <w:rPr>
          <w:rFonts w:asciiTheme="majorBidi" w:hAnsiTheme="majorBidi" w:cstheme="majorBidi"/>
          <w:b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Fonts w:asciiTheme="majorBidi" w:hAnsiTheme="majorBidi" w:cstheme="majorBidi"/>
          <w:b/>
          <w:sz w:val="20"/>
          <w:szCs w:val="20"/>
          <w:lang w:val="tr-TR" w:bidi="ar-EG"/>
        </w:rPr>
        <w:t>Use</w:t>
      </w:r>
      <w:proofErr w:type="spellEnd"/>
      <w:r w:rsidRPr="009C3464">
        <w:rPr>
          <w:rFonts w:asciiTheme="majorBidi" w:hAnsiTheme="majorBidi" w:cstheme="majorBidi"/>
          <w:b/>
          <w:sz w:val="20"/>
          <w:szCs w:val="20"/>
          <w:lang w:val="tr-TR" w:bidi="ar-EG"/>
        </w:rPr>
        <w:t xml:space="preserve"> of Microsoft Word </w:t>
      </w:r>
      <w:proofErr w:type="spellStart"/>
      <w:r w:rsidRPr="009C3464">
        <w:rPr>
          <w:rFonts w:asciiTheme="majorBidi" w:hAnsiTheme="majorBidi" w:cstheme="majorBidi"/>
          <w:b/>
          <w:sz w:val="20"/>
          <w:szCs w:val="20"/>
          <w:lang w:val="tr-TR" w:bidi="ar-EG"/>
        </w:rPr>
        <w:t>for</w:t>
      </w:r>
      <w:proofErr w:type="spellEnd"/>
      <w:r w:rsidRPr="009C3464">
        <w:rPr>
          <w:rFonts w:asciiTheme="majorBidi" w:hAnsiTheme="majorBidi" w:cstheme="majorBidi"/>
          <w:b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Fonts w:asciiTheme="majorBidi" w:hAnsiTheme="majorBidi" w:cstheme="majorBidi"/>
          <w:b/>
          <w:sz w:val="20"/>
          <w:szCs w:val="20"/>
          <w:lang w:val="tr-TR" w:bidi="ar-EG"/>
        </w:rPr>
        <w:t>Academic</w:t>
      </w:r>
      <w:proofErr w:type="spellEnd"/>
      <w:r w:rsidRPr="009C3464">
        <w:rPr>
          <w:rFonts w:asciiTheme="majorBidi" w:hAnsiTheme="majorBidi" w:cstheme="majorBidi"/>
          <w:b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Fonts w:asciiTheme="majorBidi" w:hAnsiTheme="majorBidi" w:cstheme="majorBidi"/>
          <w:b/>
          <w:sz w:val="20"/>
          <w:szCs w:val="20"/>
          <w:lang w:val="tr-TR" w:bidi="ar-EG"/>
        </w:rPr>
        <w:t>Writing</w:t>
      </w:r>
      <w:proofErr w:type="spellEnd"/>
      <w:r>
        <w:rPr>
          <w:rFonts w:asciiTheme="majorBidi" w:hAnsiTheme="majorBidi" w:cstheme="majorBidi"/>
          <w:b/>
          <w:sz w:val="20"/>
          <w:szCs w:val="20"/>
          <w:lang w:val="tr-TR" w:bidi="ar-EG"/>
        </w:rPr>
        <w:t>.” “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Bibliography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Management 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with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ZOTERO</w:t>
      </w:r>
      <w:r>
        <w:rPr>
          <w:rFonts w:asciiTheme="majorBidi" w:hAnsiTheme="majorBidi" w:cstheme="majorBidi"/>
          <w:sz w:val="20"/>
          <w:szCs w:val="20"/>
          <w:lang w:val="tr-TR" w:bidi="ar-EG"/>
        </w:rPr>
        <w:t>”</w:t>
      </w:r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and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tr-TR" w:bidi="ar-EG"/>
        </w:rPr>
        <w:t>“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Thesis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Proposal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Writing</w:t>
      </w:r>
      <w:proofErr w:type="spellEnd"/>
      <w:r>
        <w:rPr>
          <w:rFonts w:asciiTheme="majorBidi" w:hAnsiTheme="majorBidi" w:cstheme="majorBidi"/>
          <w:sz w:val="20"/>
          <w:szCs w:val="20"/>
          <w:lang w:val="tr-TR" w:bidi="ar-EG"/>
        </w:rPr>
        <w:t>”</w:t>
      </w:r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organized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by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Çukurova International 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Student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Association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and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UDEF ACADEMY on 08 </w:t>
      </w:r>
      <w:proofErr w:type="spellStart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>February</w:t>
      </w:r>
      <w:proofErr w:type="spellEnd"/>
      <w:r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2020</w:t>
      </w:r>
      <w:r>
        <w:rPr>
          <w:rFonts w:asciiTheme="majorBidi" w:hAnsiTheme="majorBidi" w:cstheme="majorBidi"/>
          <w:sz w:val="20"/>
          <w:szCs w:val="20"/>
          <w:lang w:val="tr-TR" w:bidi="ar-EG"/>
        </w:rPr>
        <w:t xml:space="preserve"> in Adana, </w:t>
      </w:r>
      <w:proofErr w:type="spellStart"/>
      <w:r>
        <w:rPr>
          <w:rFonts w:asciiTheme="majorBidi" w:hAnsiTheme="majorBidi" w:cstheme="majorBidi"/>
          <w:sz w:val="20"/>
          <w:szCs w:val="20"/>
          <w:lang w:val="tr-TR" w:bidi="ar-EG"/>
        </w:rPr>
        <w:t>Turkey</w:t>
      </w:r>
      <w:proofErr w:type="spellEnd"/>
      <w:r>
        <w:rPr>
          <w:rFonts w:asciiTheme="majorBidi" w:hAnsiTheme="majorBidi" w:cstheme="majorBidi"/>
          <w:sz w:val="20"/>
          <w:szCs w:val="20"/>
          <w:lang w:val="tr-TR" w:bidi="ar-EG"/>
        </w:rPr>
        <w:t>.</w:t>
      </w:r>
    </w:p>
    <w:p w14:paraId="53584253" w14:textId="713A3D95" w:rsidR="0009372F" w:rsidRDefault="00611C93" w:rsidP="00611C93">
      <w:p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</w:pPr>
      <w:r w:rsidRPr="00611C93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X-Ray Analysis </w:t>
      </w:r>
      <w:proofErr w:type="spellStart"/>
      <w:r w:rsidRPr="00611C93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Techniques</w:t>
      </w:r>
      <w:proofErr w:type="spellEnd"/>
      <w:r w:rsidRPr="00611C93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in </w:t>
      </w:r>
      <w:proofErr w:type="spellStart"/>
      <w:r w:rsidRPr="00611C93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Scientific</w:t>
      </w:r>
      <w:proofErr w:type="spellEnd"/>
      <w:r w:rsidRPr="00611C93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proofErr w:type="spellStart"/>
      <w:r w:rsidRPr="00611C93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Researches</w:t>
      </w:r>
      <w:proofErr w:type="spellEnd"/>
      <w:r w:rsidRPr="00611C93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-III</w:t>
      </w:r>
      <w:r w:rsidR="00572393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”</w:t>
      </w:r>
      <w:r w:rsidRPr="00611C93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proofErr w:type="spellStart"/>
      <w:r w:rsidRPr="00611C93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training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cours</w:t>
      </w:r>
      <w:r w:rsidR="009C3464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e</w:t>
      </w:r>
      <w:proofErr w:type="spellEnd"/>
      <w:r w:rsidR="00707FEB" w:rsidRPr="00707FEB">
        <w:rPr>
          <w:rFonts w:asciiTheme="majorBidi" w:hAnsiTheme="majorBidi" w:cstheme="majorBidi"/>
          <w:sz w:val="20"/>
          <w:szCs w:val="20"/>
          <w:lang w:bidi="ar-EG"/>
        </w:rPr>
        <w:t xml:space="preserve"> organized by Bursa Technical University between 5-9 April 2021(40 hours)</w:t>
      </w:r>
      <w:r w:rsidR="0009372F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09372F" w:rsidRPr="0009372F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</w:p>
    <w:p w14:paraId="7AA9D49B" w14:textId="77777777" w:rsidR="009C3464" w:rsidRPr="009C3464" w:rsidRDefault="009C3464" w:rsidP="009C3464">
      <w:pPr>
        <w:tabs>
          <w:tab w:val="left" w:pos="5801"/>
          <w:tab w:val="right" w:pos="8306"/>
        </w:tabs>
        <w:bidi w:val="0"/>
        <w:spacing w:line="360" w:lineRule="auto"/>
        <w:rPr>
          <w:rStyle w:val="Stil1Char"/>
        </w:rPr>
      </w:pPr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“</w:t>
      </w:r>
      <w:proofErr w:type="spellStart"/>
      <w:r w:rsidRPr="009C3464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Graphic</w:t>
      </w:r>
      <w:proofErr w:type="spellEnd"/>
      <w:r w:rsidRPr="009C3464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Design Course</w:t>
      </w:r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”</w:t>
      </w:r>
      <w:r w:rsidRPr="009C3464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Program</w:t>
      </w:r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proofErr w:type="spellStart"/>
      <w:r w:rsidRPr="009C3464">
        <w:rPr>
          <w:rStyle w:val="Stil1Char"/>
          <w:lang w:val="tr-TR" w:bidi="ar-EG"/>
        </w:rPr>
        <w:t>organized</w:t>
      </w:r>
      <w:proofErr w:type="spellEnd"/>
      <w:r w:rsidRPr="009C3464">
        <w:rPr>
          <w:rStyle w:val="Stil1Char"/>
          <w:lang w:val="tr-TR" w:bidi="ar-EG"/>
        </w:rPr>
        <w:t xml:space="preserve"> at CUDER Office </w:t>
      </w:r>
      <w:proofErr w:type="spellStart"/>
      <w:r w:rsidRPr="009C3464">
        <w:rPr>
          <w:rStyle w:val="Stil1Char"/>
          <w:lang w:val="tr-TR" w:bidi="ar-EG"/>
        </w:rPr>
        <w:t>between</w:t>
      </w:r>
      <w:proofErr w:type="spellEnd"/>
      <w:r w:rsidRPr="009C3464">
        <w:rPr>
          <w:rStyle w:val="Stil1Char"/>
          <w:lang w:val="tr-TR" w:bidi="ar-EG"/>
        </w:rPr>
        <w:t xml:space="preserve"> 11.12.2021-18 12.2021 as </w:t>
      </w:r>
      <w:proofErr w:type="spellStart"/>
      <w:r w:rsidRPr="009C3464">
        <w:rPr>
          <w:rStyle w:val="Stil1Char"/>
          <w:lang w:val="tr-TR" w:bidi="ar-EG"/>
        </w:rPr>
        <w:t>part</w:t>
      </w:r>
      <w:proofErr w:type="spellEnd"/>
      <w:r w:rsidRPr="009C3464">
        <w:rPr>
          <w:rStyle w:val="Stil1Char"/>
          <w:lang w:val="tr-TR" w:bidi="ar-EG"/>
        </w:rPr>
        <w:t xml:space="preserve"> of </w:t>
      </w:r>
      <w:proofErr w:type="spellStart"/>
      <w:r w:rsidRPr="009C3464">
        <w:rPr>
          <w:rStyle w:val="Stil1Char"/>
          <w:lang w:val="tr-TR" w:bidi="ar-EG"/>
        </w:rPr>
        <w:t>the</w:t>
      </w:r>
      <w:proofErr w:type="spellEnd"/>
      <w:r w:rsidRPr="009C3464">
        <w:rPr>
          <w:rStyle w:val="Stil1Char"/>
          <w:lang w:val="tr-TR" w:bidi="ar-EG"/>
        </w:rPr>
        <w:t xml:space="preserve"> </w:t>
      </w:r>
      <w:r>
        <w:rPr>
          <w:rStyle w:val="Stil1Char"/>
          <w:lang w:val="tr-TR" w:bidi="ar-EG"/>
        </w:rPr>
        <w:t>“</w:t>
      </w:r>
      <w:r w:rsidRPr="009C3464">
        <w:rPr>
          <w:rStyle w:val="Stil1Char"/>
          <w:lang w:val="tr-TR" w:bidi="ar-EG"/>
        </w:rPr>
        <w:t xml:space="preserve">Çukurova International </w:t>
      </w:r>
      <w:proofErr w:type="spellStart"/>
      <w:r w:rsidRPr="009C3464">
        <w:rPr>
          <w:rStyle w:val="Stil1Char"/>
          <w:lang w:val="tr-TR" w:bidi="ar-EG"/>
        </w:rPr>
        <w:t>Student</w:t>
      </w:r>
      <w:proofErr w:type="spellEnd"/>
      <w:r w:rsidRPr="009C3464">
        <w:rPr>
          <w:rStyle w:val="Stil1Char"/>
          <w:lang w:val="tr-TR" w:bidi="ar-EG"/>
        </w:rPr>
        <w:t xml:space="preserve"> Proj</w:t>
      </w:r>
      <w:r>
        <w:rPr>
          <w:rStyle w:val="Stil1Char"/>
          <w:lang w:val="tr-TR" w:bidi="ar-EG"/>
        </w:rPr>
        <w:t xml:space="preserve">ect.” </w:t>
      </w:r>
      <w:r w:rsidRPr="009C3464">
        <w:rPr>
          <w:rStyle w:val="Stil1Char"/>
          <w:lang w:val="tr-TR" w:bidi="ar-EG"/>
        </w:rPr>
        <w:t xml:space="preserve">in Adana, </w:t>
      </w:r>
      <w:proofErr w:type="spellStart"/>
      <w:r w:rsidRPr="009C3464">
        <w:rPr>
          <w:rStyle w:val="Stil1Char"/>
          <w:lang w:val="tr-TR" w:bidi="ar-EG"/>
        </w:rPr>
        <w:t>Turkey</w:t>
      </w:r>
      <w:proofErr w:type="spellEnd"/>
      <w:r w:rsidRPr="009C3464">
        <w:rPr>
          <w:rStyle w:val="Stil1Char"/>
          <w:lang w:val="tr-TR" w:bidi="ar-EG"/>
        </w:rPr>
        <w:t>.</w:t>
      </w:r>
    </w:p>
    <w:p w14:paraId="7C4A16F7" w14:textId="3AF2DCD8" w:rsidR="00517185" w:rsidRDefault="0009372F" w:rsidP="0009372F">
      <w:pPr>
        <w:tabs>
          <w:tab w:val="left" w:pos="5801"/>
          <w:tab w:val="right" w:pos="8306"/>
        </w:tabs>
        <w:bidi w:val="0"/>
        <w:spacing w:line="360" w:lineRule="auto"/>
        <w:rPr>
          <w:rFonts w:asciiTheme="majorBidi" w:hAnsiTheme="majorBidi" w:cstheme="majorBidi"/>
          <w:sz w:val="20"/>
          <w:szCs w:val="20"/>
          <w:lang w:val="tr-TR" w:bidi="ar-EG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Scientific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Research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Week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in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The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Era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of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Digital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Transformati</w:t>
      </w:r>
      <w:r w:rsidRPr="0009372F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on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tr-TR" w:bidi="ar-EG"/>
        </w:rPr>
        <w:t>o</w:t>
      </w:r>
      <w:r w:rsidRPr="0009372F">
        <w:rPr>
          <w:rFonts w:asciiTheme="majorBidi" w:hAnsiTheme="majorBidi" w:cstheme="majorBidi"/>
          <w:sz w:val="20"/>
          <w:szCs w:val="20"/>
          <w:lang w:val="tr-TR" w:bidi="ar-EG"/>
        </w:rPr>
        <w:t>rganized</w:t>
      </w:r>
      <w:proofErr w:type="spellEnd"/>
      <w:r w:rsidRPr="0009372F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proofErr w:type="spellStart"/>
      <w:r w:rsidRPr="0009372F">
        <w:rPr>
          <w:rFonts w:asciiTheme="majorBidi" w:hAnsiTheme="majorBidi" w:cstheme="majorBidi"/>
          <w:sz w:val="20"/>
          <w:szCs w:val="20"/>
          <w:lang w:val="tr-TR" w:bidi="ar-EG"/>
        </w:rPr>
        <w:t>by</w:t>
      </w:r>
      <w:proofErr w:type="spellEnd"/>
      <w:r w:rsidRPr="0009372F">
        <w:rPr>
          <w:rFonts w:asciiTheme="majorBidi" w:hAnsiTheme="majorBidi" w:cstheme="majorBidi"/>
          <w:sz w:val="20"/>
          <w:szCs w:val="20"/>
          <w:lang w:val="tr-TR" w:bidi="ar-EG"/>
        </w:rPr>
        <w:t xml:space="preserve"> ARID </w:t>
      </w:r>
      <w:proofErr w:type="spellStart"/>
      <w:r w:rsidRPr="0009372F">
        <w:rPr>
          <w:rFonts w:asciiTheme="majorBidi" w:hAnsiTheme="majorBidi" w:cstheme="majorBidi"/>
          <w:sz w:val="20"/>
          <w:szCs w:val="20"/>
          <w:lang w:val="tr-TR" w:bidi="ar-EG"/>
        </w:rPr>
        <w:t>Scientific</w:t>
      </w:r>
      <w:proofErr w:type="spellEnd"/>
      <w:r w:rsidRPr="0009372F">
        <w:rPr>
          <w:rFonts w:asciiTheme="majorBidi" w:hAnsiTheme="majorBidi" w:cstheme="majorBidi"/>
          <w:sz w:val="20"/>
          <w:szCs w:val="20"/>
          <w:lang w:val="tr-TR" w:bidi="ar-EG"/>
        </w:rPr>
        <w:t xml:space="preserve"> </w:t>
      </w:r>
      <w:proofErr w:type="spellStart"/>
      <w:r w:rsidRPr="0009372F">
        <w:rPr>
          <w:rFonts w:asciiTheme="majorBidi" w:hAnsiTheme="majorBidi" w:cstheme="majorBidi"/>
          <w:sz w:val="20"/>
          <w:szCs w:val="20"/>
          <w:lang w:val="tr-TR" w:bidi="ar-EG"/>
        </w:rPr>
        <w:t>and</w:t>
      </w:r>
      <w:proofErr w:type="spellEnd"/>
      <w:r w:rsidRPr="0009372F">
        <w:rPr>
          <w:rFonts w:asciiTheme="majorBidi" w:hAnsiTheme="majorBidi" w:cstheme="majorBidi"/>
          <w:sz w:val="20"/>
          <w:szCs w:val="20"/>
          <w:lang w:val="tr-TR" w:bidi="ar-EG"/>
        </w:rPr>
        <w:t xml:space="preserve"> 60 </w:t>
      </w:r>
      <w:proofErr w:type="spellStart"/>
      <w:r w:rsidRPr="0009372F">
        <w:rPr>
          <w:rFonts w:asciiTheme="majorBidi" w:hAnsiTheme="majorBidi" w:cstheme="majorBidi"/>
          <w:sz w:val="20"/>
          <w:szCs w:val="20"/>
          <w:lang w:val="tr-TR" w:bidi="ar-EG"/>
        </w:rPr>
        <w:t>universities</w:t>
      </w:r>
      <w:proofErr w:type="spellEnd"/>
      <w:r>
        <w:rPr>
          <w:rFonts w:asciiTheme="majorBidi" w:hAnsiTheme="majorBidi" w:cstheme="majorBidi"/>
          <w:sz w:val="20"/>
          <w:szCs w:val="20"/>
          <w:lang w:val="tr-TR" w:bidi="ar-EG"/>
        </w:rPr>
        <w:t>,</w:t>
      </w:r>
      <w:r w:rsidRPr="0009372F">
        <w:rPr>
          <w:rFonts w:asciiTheme="majorBidi" w:hAnsiTheme="majorBidi" w:cstheme="majorBidi"/>
          <w:b/>
          <w:bCs/>
          <w:sz w:val="20"/>
          <w:szCs w:val="20"/>
          <w:lang w:val="tr-TR" w:bidi="ar-EG"/>
        </w:rPr>
        <w:t> </w:t>
      </w:r>
      <w:r w:rsidRPr="0009372F">
        <w:rPr>
          <w:rFonts w:asciiTheme="majorBidi" w:hAnsiTheme="majorBidi" w:cstheme="majorBidi"/>
          <w:sz w:val="20"/>
          <w:szCs w:val="20"/>
          <w:lang w:val="tr-TR" w:bidi="ar-EG"/>
        </w:rPr>
        <w:t>24-29/8/2022</w:t>
      </w:r>
      <w:r w:rsid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(E-</w:t>
      </w:r>
      <w:proofErr w:type="spellStart"/>
      <w:r w:rsidR="009C3464" w:rsidRPr="009C3464">
        <w:rPr>
          <w:rFonts w:asciiTheme="majorBidi" w:hAnsiTheme="majorBidi" w:cstheme="majorBidi"/>
          <w:sz w:val="20"/>
          <w:szCs w:val="20"/>
          <w:lang w:val="tr-TR" w:bidi="ar-EG"/>
        </w:rPr>
        <w:t>Participation</w:t>
      </w:r>
      <w:proofErr w:type="spellEnd"/>
      <w:r w:rsidR="009C3464" w:rsidRPr="009C3464">
        <w:rPr>
          <w:rFonts w:asciiTheme="majorBidi" w:hAnsiTheme="majorBidi" w:cstheme="majorBidi"/>
          <w:sz w:val="20"/>
          <w:szCs w:val="20"/>
          <w:lang w:val="tr-TR" w:bidi="ar-EG"/>
        </w:rPr>
        <w:t xml:space="preserve"> in Online Platform</w:t>
      </w:r>
      <w:r w:rsidR="009C3464">
        <w:rPr>
          <w:rFonts w:asciiTheme="majorBidi" w:hAnsiTheme="majorBidi" w:cstheme="majorBidi"/>
          <w:sz w:val="20"/>
          <w:szCs w:val="20"/>
          <w:lang w:val="tr-TR" w:bidi="ar-EG"/>
        </w:rPr>
        <w:t>).</w:t>
      </w:r>
    </w:p>
    <w:p w14:paraId="17A6EE0E" w14:textId="77777777" w:rsidR="0009372F" w:rsidRDefault="0009372F" w:rsidP="0009372F">
      <w:p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416006BA" w14:textId="77777777" w:rsidR="00AF259E" w:rsidRPr="00BE1B7B" w:rsidRDefault="00AF259E" w:rsidP="00BE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color w:val="FFFFFF" w:themeColor="background1"/>
          <w:sz w:val="20"/>
          <w:szCs w:val="20"/>
          <w:lang w:bidi="ar-EG"/>
        </w:rPr>
      </w:pPr>
      <w:r w:rsidRPr="00BE1B7B">
        <w:rPr>
          <w:rFonts w:asciiTheme="majorBidi" w:hAnsiTheme="majorBidi" w:cstheme="majorBidi"/>
          <w:color w:val="FFFFFF" w:themeColor="background1"/>
          <w:sz w:val="24"/>
          <w:szCs w:val="24"/>
        </w:rPr>
        <w:lastRenderedPageBreak/>
        <w:t>Language Skills</w:t>
      </w:r>
    </w:p>
    <w:p w14:paraId="1BEEF74C" w14:textId="77777777" w:rsidR="00AF259E" w:rsidRPr="00700D34" w:rsidRDefault="00AF259E" w:rsidP="004C2175">
      <w:pPr>
        <w:pStyle w:val="ListeParagraf"/>
        <w:numPr>
          <w:ilvl w:val="0"/>
          <w:numId w:val="1"/>
        </w:numPr>
        <w:tabs>
          <w:tab w:val="left" w:pos="5801"/>
          <w:tab w:val="right" w:pos="8306"/>
        </w:tabs>
        <w:bidi w:val="0"/>
        <w:spacing w:line="360" w:lineRule="auto"/>
        <w:ind w:left="142" w:hanging="142"/>
        <w:rPr>
          <w:rFonts w:asciiTheme="majorBidi" w:hAnsiTheme="majorBidi" w:cstheme="majorBidi"/>
          <w:sz w:val="20"/>
          <w:szCs w:val="20"/>
          <w:lang w:bidi="ar-EG"/>
        </w:rPr>
      </w:pPr>
      <w:r w:rsidRPr="00700D34">
        <w:rPr>
          <w:rFonts w:asciiTheme="majorBidi" w:hAnsiTheme="majorBidi" w:cstheme="majorBidi"/>
          <w:sz w:val="20"/>
          <w:szCs w:val="20"/>
          <w:lang w:bidi="ar-EG"/>
        </w:rPr>
        <w:t>Arabic: Mother Tongue</w:t>
      </w:r>
    </w:p>
    <w:p w14:paraId="3991DD66" w14:textId="77777777" w:rsidR="009B677A" w:rsidRDefault="00AF259E" w:rsidP="00BA7AD7">
      <w:pPr>
        <w:pStyle w:val="ListeParagraf"/>
        <w:numPr>
          <w:ilvl w:val="0"/>
          <w:numId w:val="1"/>
        </w:numPr>
        <w:tabs>
          <w:tab w:val="left" w:pos="5801"/>
          <w:tab w:val="right" w:pos="8306"/>
        </w:tabs>
        <w:bidi w:val="0"/>
        <w:spacing w:line="360" w:lineRule="auto"/>
        <w:ind w:left="142" w:hanging="142"/>
        <w:rPr>
          <w:rFonts w:asciiTheme="majorBidi" w:hAnsiTheme="majorBidi" w:cstheme="majorBidi"/>
          <w:sz w:val="20"/>
          <w:szCs w:val="20"/>
          <w:lang w:bidi="ar-EG"/>
        </w:rPr>
      </w:pPr>
      <w:r w:rsidRPr="00700D34">
        <w:rPr>
          <w:rFonts w:asciiTheme="majorBidi" w:hAnsiTheme="majorBidi" w:cstheme="majorBidi"/>
          <w:sz w:val="20"/>
          <w:szCs w:val="20"/>
          <w:lang w:bidi="ar-EG"/>
        </w:rPr>
        <w:t>English: Good</w:t>
      </w:r>
    </w:p>
    <w:p w14:paraId="2BE77423" w14:textId="3312B881" w:rsidR="008519B8" w:rsidRDefault="008519B8" w:rsidP="008519B8">
      <w:pPr>
        <w:pStyle w:val="ListeParagraf"/>
        <w:numPr>
          <w:ilvl w:val="0"/>
          <w:numId w:val="1"/>
        </w:numPr>
        <w:tabs>
          <w:tab w:val="left" w:pos="5801"/>
          <w:tab w:val="right" w:pos="8306"/>
        </w:tabs>
        <w:bidi w:val="0"/>
        <w:spacing w:line="360" w:lineRule="auto"/>
        <w:ind w:left="142" w:hanging="142"/>
        <w:rPr>
          <w:rFonts w:asciiTheme="majorBidi" w:hAnsiTheme="majorBidi" w:cstheme="majorBidi"/>
          <w:sz w:val="20"/>
          <w:szCs w:val="20"/>
          <w:lang w:bidi="ar-EG"/>
        </w:rPr>
      </w:pPr>
      <w:r w:rsidRPr="008519B8">
        <w:rPr>
          <w:rFonts w:asciiTheme="majorBidi" w:hAnsiTheme="majorBidi" w:cstheme="majorBidi"/>
          <w:sz w:val="20"/>
          <w:szCs w:val="20"/>
          <w:lang w:bidi="ar-EG"/>
        </w:rPr>
        <w:t>Turkish</w:t>
      </w:r>
      <w:r w:rsidR="00BB3F93">
        <w:rPr>
          <w:rFonts w:asciiTheme="majorBidi" w:hAnsiTheme="majorBidi" w:cstheme="majorBidi"/>
          <w:sz w:val="20"/>
          <w:szCs w:val="20"/>
          <w:lang w:bidi="ar-EG"/>
        </w:rPr>
        <w:t xml:space="preserve">: </w:t>
      </w:r>
      <w:r w:rsidR="009C346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310157">
        <w:rPr>
          <w:rFonts w:asciiTheme="majorBidi" w:hAnsiTheme="majorBidi" w:cstheme="majorBidi"/>
          <w:sz w:val="20"/>
          <w:szCs w:val="20"/>
          <w:lang w:bidi="ar-EG"/>
        </w:rPr>
        <w:t>ood (</w:t>
      </w:r>
      <w:r w:rsidR="00BB3F93">
        <w:rPr>
          <w:rFonts w:asciiTheme="majorBidi" w:hAnsiTheme="majorBidi" w:cstheme="majorBidi"/>
          <w:sz w:val="20"/>
          <w:szCs w:val="20"/>
          <w:lang w:bidi="ar-EG"/>
        </w:rPr>
        <w:t>C1</w:t>
      </w:r>
      <w:r w:rsidR="00C40373">
        <w:rPr>
          <w:rFonts w:asciiTheme="majorBidi" w:hAnsiTheme="majorBidi" w:cstheme="majorBidi"/>
          <w:sz w:val="20"/>
          <w:szCs w:val="20"/>
          <w:lang w:bidi="ar-EG"/>
        </w:rPr>
        <w:t xml:space="preserve"> level</w:t>
      </w:r>
      <w:r w:rsidR="00310157">
        <w:rPr>
          <w:rFonts w:asciiTheme="majorBidi" w:hAnsiTheme="majorBidi" w:cstheme="majorBidi"/>
          <w:sz w:val="20"/>
          <w:szCs w:val="20"/>
          <w:lang w:bidi="ar-EG"/>
        </w:rPr>
        <w:t>)</w:t>
      </w:r>
    </w:p>
    <w:p w14:paraId="695F33A3" w14:textId="77777777" w:rsidR="00BA7AD7" w:rsidRPr="00BA7AD7" w:rsidRDefault="00BA7AD7" w:rsidP="00BA7AD7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142"/>
        <w:rPr>
          <w:rFonts w:asciiTheme="majorBidi" w:hAnsiTheme="majorBidi" w:cstheme="majorBidi"/>
          <w:sz w:val="20"/>
          <w:szCs w:val="20"/>
          <w:lang w:bidi="ar-EG"/>
        </w:rPr>
      </w:pPr>
    </w:p>
    <w:p w14:paraId="044CD4A7" w14:textId="77777777" w:rsidR="00862D54" w:rsidRPr="00BA7AD7" w:rsidRDefault="009B677A" w:rsidP="00B1658E">
      <w:pPr>
        <w:pStyle w:val="Liste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</w:pPr>
      <w:r w:rsidRPr="00E00803"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  <w:t>C</w:t>
      </w:r>
      <w:r w:rsidR="002F49B4" w:rsidRPr="00E00803"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  <w:t>omputer and other skills</w:t>
      </w:r>
    </w:p>
    <w:p w14:paraId="1286B561" w14:textId="77777777" w:rsidR="00BA7AD7" w:rsidRDefault="00BA7AD7" w:rsidP="00330438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993" w:hanging="993"/>
        <w:rPr>
          <w:rFonts w:asciiTheme="majorBidi" w:hAnsiTheme="majorBidi" w:cstheme="majorBidi"/>
          <w:sz w:val="20"/>
          <w:szCs w:val="20"/>
          <w:u w:val="single"/>
          <w:lang w:bidi="ar-EG"/>
        </w:rPr>
      </w:pPr>
    </w:p>
    <w:p w14:paraId="54E9123E" w14:textId="17E5E43F" w:rsidR="002F49B4" w:rsidRPr="00330438" w:rsidRDefault="002F49B4" w:rsidP="00BA7AD7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993" w:hanging="993"/>
        <w:rPr>
          <w:rFonts w:asciiTheme="majorBidi" w:hAnsiTheme="majorBidi" w:cstheme="majorBidi"/>
          <w:sz w:val="20"/>
          <w:szCs w:val="20"/>
          <w:lang w:bidi="ar-EG"/>
        </w:rPr>
      </w:pPr>
      <w:r w:rsidRPr="00330438">
        <w:rPr>
          <w:rFonts w:asciiTheme="majorBidi" w:hAnsiTheme="majorBidi" w:cstheme="majorBidi"/>
          <w:sz w:val="20"/>
          <w:szCs w:val="20"/>
          <w:u w:val="single"/>
          <w:lang w:bidi="ar-EG"/>
        </w:rPr>
        <w:t>Computer</w:t>
      </w:r>
      <w:r w:rsidRPr="00330438">
        <w:rPr>
          <w:rFonts w:asciiTheme="majorBidi" w:hAnsiTheme="majorBidi" w:cstheme="majorBidi"/>
          <w:sz w:val="20"/>
          <w:szCs w:val="20"/>
          <w:lang w:bidi="ar-EG"/>
        </w:rPr>
        <w:t>: Good skills in office tools, including</w:t>
      </w:r>
      <w:r w:rsidR="00694329" w:rsidRPr="00330438">
        <w:rPr>
          <w:rFonts w:asciiTheme="majorBidi" w:hAnsiTheme="majorBidi" w:cstheme="majorBidi"/>
          <w:sz w:val="20"/>
          <w:szCs w:val="20"/>
          <w:lang w:bidi="ar-EG"/>
        </w:rPr>
        <w:t xml:space="preserve"> (Microsoft Word, </w:t>
      </w:r>
      <w:r w:rsidR="00805A0F" w:rsidRPr="00330438">
        <w:rPr>
          <w:rFonts w:asciiTheme="majorBidi" w:hAnsiTheme="majorBidi" w:cstheme="majorBidi"/>
          <w:sz w:val="20"/>
          <w:szCs w:val="20"/>
          <w:lang w:bidi="ar-EG"/>
        </w:rPr>
        <w:t>Excel</w:t>
      </w:r>
      <w:r w:rsidR="009C3464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694329" w:rsidRPr="00330438">
        <w:rPr>
          <w:rFonts w:asciiTheme="majorBidi" w:hAnsiTheme="majorBidi" w:cstheme="majorBidi"/>
          <w:sz w:val="20"/>
          <w:szCs w:val="20"/>
          <w:lang w:bidi="ar-EG"/>
        </w:rPr>
        <w:t xml:space="preserve"> and </w:t>
      </w:r>
      <w:r w:rsidR="00805A0F" w:rsidRPr="00330438">
        <w:rPr>
          <w:rFonts w:asciiTheme="majorBidi" w:hAnsiTheme="majorBidi" w:cstheme="majorBidi"/>
          <w:sz w:val="20"/>
          <w:szCs w:val="20"/>
          <w:lang w:bidi="ar-EG"/>
        </w:rPr>
        <w:t>PowerPoint</w:t>
      </w:r>
      <w:r w:rsidR="001F1ABE">
        <w:rPr>
          <w:rFonts w:asciiTheme="majorBidi" w:hAnsiTheme="majorBidi" w:cstheme="majorBidi"/>
          <w:sz w:val="20"/>
          <w:szCs w:val="20"/>
          <w:lang w:bidi="ar-EG"/>
        </w:rPr>
        <w:t>), Origin Lab</w:t>
      </w:r>
    </w:p>
    <w:p w14:paraId="0C6DC3B8" w14:textId="703CF099" w:rsidR="00F16CA0" w:rsidRDefault="00F16CA0" w:rsidP="00BA7AD7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0"/>
          <w:szCs w:val="20"/>
          <w:lang w:bidi="ar-EG"/>
        </w:rPr>
      </w:pPr>
      <w:r w:rsidRPr="00330438">
        <w:rPr>
          <w:rFonts w:asciiTheme="majorBidi" w:hAnsiTheme="majorBidi" w:cstheme="majorBidi"/>
          <w:sz w:val="20"/>
          <w:szCs w:val="20"/>
          <w:u w:val="single"/>
          <w:lang w:bidi="ar-EG"/>
        </w:rPr>
        <w:t>Other</w:t>
      </w:r>
      <w:r w:rsidRPr="00330438">
        <w:rPr>
          <w:rFonts w:asciiTheme="majorBidi" w:hAnsiTheme="majorBidi" w:cstheme="majorBidi"/>
          <w:sz w:val="20"/>
          <w:szCs w:val="20"/>
          <w:lang w:bidi="ar-EG"/>
        </w:rPr>
        <w:t xml:space="preserve">: reporting, </w:t>
      </w:r>
      <w:r w:rsidR="007F63AD" w:rsidRPr="00330438">
        <w:rPr>
          <w:rFonts w:asciiTheme="majorBidi" w:hAnsiTheme="majorBidi" w:cstheme="majorBidi"/>
          <w:sz w:val="20"/>
          <w:szCs w:val="20"/>
          <w:lang w:bidi="ar-EG"/>
        </w:rPr>
        <w:t xml:space="preserve">communication, can work under pressure and within </w:t>
      </w:r>
      <w:r w:rsidR="009C3464">
        <w:rPr>
          <w:rFonts w:asciiTheme="majorBidi" w:hAnsiTheme="majorBidi" w:cstheme="majorBidi"/>
          <w:sz w:val="20"/>
          <w:szCs w:val="20"/>
          <w:lang w:bidi="ar-EG"/>
        </w:rPr>
        <w:t xml:space="preserve">a </w:t>
      </w:r>
      <w:r w:rsidR="007F63AD" w:rsidRPr="00330438">
        <w:rPr>
          <w:rFonts w:asciiTheme="majorBidi" w:hAnsiTheme="majorBidi" w:cstheme="majorBidi"/>
          <w:sz w:val="20"/>
          <w:szCs w:val="20"/>
          <w:lang w:bidi="ar-EG"/>
        </w:rPr>
        <w:t>team</w:t>
      </w:r>
      <w:r w:rsidR="00805A0F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14:paraId="69FA3299" w14:textId="77777777" w:rsidR="00BA7AD7" w:rsidRPr="00330438" w:rsidRDefault="00BA7AD7" w:rsidP="00BA7AD7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0"/>
          <w:szCs w:val="20"/>
          <w:lang w:bidi="ar-EG"/>
        </w:rPr>
      </w:pPr>
    </w:p>
    <w:p w14:paraId="3E73FFBC" w14:textId="77777777" w:rsidR="00E21FA2" w:rsidRPr="00BA7AD7" w:rsidRDefault="00E21FA2" w:rsidP="00DA43A5">
      <w:pPr>
        <w:pStyle w:val="Liste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</w:pPr>
      <w:r w:rsidRPr="00BA7AD7"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  <w:t>Awards</w:t>
      </w:r>
    </w:p>
    <w:p w14:paraId="03269536" w14:textId="77777777" w:rsidR="00BA7AD7" w:rsidRDefault="00BA7AD7" w:rsidP="00BA7AD7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8"/>
          <w:szCs w:val="28"/>
          <w:lang w:bidi="ar-EG"/>
        </w:rPr>
      </w:pPr>
    </w:p>
    <w:p w14:paraId="7A36D7C9" w14:textId="013B828C" w:rsidR="00E21FA2" w:rsidRPr="00F739E1" w:rsidRDefault="00F739E1" w:rsidP="00F739E1">
      <w:pPr>
        <w:tabs>
          <w:tab w:val="left" w:pos="5801"/>
          <w:tab w:val="right" w:pos="8306"/>
        </w:tabs>
        <w:bidi w:val="0"/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-</w:t>
      </w:r>
      <w:r w:rsidR="00E21FA2" w:rsidRPr="00F739E1">
        <w:rPr>
          <w:rFonts w:asciiTheme="majorBidi" w:hAnsiTheme="majorBidi" w:cstheme="majorBidi"/>
          <w:sz w:val="20"/>
          <w:szCs w:val="20"/>
          <w:lang w:bidi="ar-EG"/>
        </w:rPr>
        <w:t>50% Excellence Scholarship</w:t>
      </w:r>
      <w:r w:rsidR="003F5A3B" w:rsidRPr="00F739E1">
        <w:rPr>
          <w:rFonts w:asciiTheme="majorBidi" w:hAnsiTheme="majorBidi" w:cstheme="majorBidi"/>
          <w:sz w:val="20"/>
          <w:szCs w:val="20"/>
          <w:lang w:bidi="ar-EG"/>
        </w:rPr>
        <w:t xml:space="preserve"> from the </w:t>
      </w:r>
      <w:r w:rsidR="00BB3F93" w:rsidRPr="00F739E1">
        <w:rPr>
          <w:rFonts w:asciiTheme="majorBidi" w:hAnsiTheme="majorBidi" w:cstheme="majorBidi"/>
          <w:sz w:val="20"/>
          <w:szCs w:val="20"/>
          <w:lang w:bidi="ar-EG"/>
        </w:rPr>
        <w:t>Islamic University</w:t>
      </w:r>
      <w:r w:rsidR="003F5A3B" w:rsidRPr="00F739E1">
        <w:rPr>
          <w:rFonts w:asciiTheme="majorBidi" w:hAnsiTheme="majorBidi" w:cstheme="majorBidi"/>
          <w:sz w:val="20"/>
          <w:szCs w:val="20"/>
        </w:rPr>
        <w:t xml:space="preserve"> of Gaza</w:t>
      </w:r>
      <w:r w:rsidR="003F5A3B" w:rsidRPr="00F739E1">
        <w:rPr>
          <w:rFonts w:asciiTheme="majorBidi" w:hAnsiTheme="majorBidi" w:cstheme="majorBidi"/>
          <w:sz w:val="20"/>
          <w:szCs w:val="20"/>
          <w:lang w:bidi="ar-EG"/>
        </w:rPr>
        <w:t xml:space="preserve"> in each semester during </w:t>
      </w:r>
      <w:r w:rsidR="003F5A3B" w:rsidRPr="00F739E1">
        <w:rPr>
          <w:rFonts w:asciiTheme="majorBidi" w:hAnsiTheme="majorBidi" w:cstheme="majorBidi"/>
          <w:sz w:val="20"/>
          <w:szCs w:val="20"/>
        </w:rPr>
        <w:t>BSc</w:t>
      </w:r>
      <w:r w:rsidR="007A7F69" w:rsidRPr="00F739E1">
        <w:rPr>
          <w:rFonts w:asciiTheme="majorBidi" w:hAnsiTheme="majorBidi" w:cstheme="majorBidi"/>
          <w:sz w:val="20"/>
          <w:szCs w:val="20"/>
        </w:rPr>
        <w:t>.</w:t>
      </w:r>
    </w:p>
    <w:p w14:paraId="25012971" w14:textId="5F06F06B" w:rsidR="00F73BB2" w:rsidRDefault="00F739E1" w:rsidP="00F73BB2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="Times New Roman" w:hAnsi="Times New Roman"/>
          <w:sz w:val="20"/>
          <w:szCs w:val="20"/>
        </w:rPr>
        <w:t>-</w:t>
      </w:r>
      <w:r w:rsidR="00F73BB2" w:rsidRPr="003719F2">
        <w:rPr>
          <w:rFonts w:ascii="Times New Roman" w:hAnsi="Times New Roman"/>
          <w:sz w:val="20"/>
          <w:szCs w:val="20"/>
        </w:rPr>
        <w:t>Presidency for Turks Abroad</w:t>
      </w:r>
      <w:r w:rsidR="00F73BB2" w:rsidRPr="003719F2">
        <w:rPr>
          <w:rFonts w:ascii="Times New Roman" w:hAnsi="Times New Roman"/>
          <w:sz w:val="20"/>
          <w:szCs w:val="20"/>
          <w:rtl/>
        </w:rPr>
        <w:t xml:space="preserve"> </w:t>
      </w:r>
      <w:r w:rsidR="00F73BB2" w:rsidRPr="003719F2">
        <w:rPr>
          <w:rFonts w:ascii="Times New Roman" w:hAnsi="Times New Roman"/>
          <w:sz w:val="20"/>
          <w:szCs w:val="20"/>
        </w:rPr>
        <w:t>and Related Communities (</w:t>
      </w:r>
      <w:proofErr w:type="spellStart"/>
      <w:r w:rsidR="00F73BB2" w:rsidRPr="003719F2">
        <w:rPr>
          <w:rFonts w:asciiTheme="majorBidi" w:hAnsiTheme="majorBidi" w:cstheme="majorBidi"/>
          <w:sz w:val="20"/>
          <w:szCs w:val="20"/>
        </w:rPr>
        <w:t>Yurtd</w:t>
      </w:r>
      <w:proofErr w:type="spellEnd"/>
      <w:r w:rsidR="00F73BB2" w:rsidRPr="003719F2">
        <w:rPr>
          <w:rFonts w:asciiTheme="majorBidi" w:hAnsiTheme="majorBidi" w:cstheme="majorBidi"/>
          <w:sz w:val="20"/>
          <w:szCs w:val="20"/>
          <w:lang w:val="tr-TR"/>
        </w:rPr>
        <w:t>ı</w:t>
      </w:r>
      <w:proofErr w:type="spellStart"/>
      <w:r w:rsidR="00F73BB2" w:rsidRPr="003719F2">
        <w:rPr>
          <w:rFonts w:asciiTheme="majorBidi" w:hAnsiTheme="majorBidi" w:cstheme="majorBidi"/>
          <w:sz w:val="20"/>
          <w:szCs w:val="20"/>
        </w:rPr>
        <w:t>şı</w:t>
      </w:r>
      <w:proofErr w:type="spellEnd"/>
      <w:r w:rsidR="00F73BB2" w:rsidRPr="003719F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73BB2" w:rsidRPr="003719F2">
        <w:rPr>
          <w:rFonts w:asciiTheme="majorBidi" w:hAnsiTheme="majorBidi" w:cstheme="majorBidi"/>
          <w:sz w:val="20"/>
          <w:szCs w:val="20"/>
        </w:rPr>
        <w:t>Türkler</w:t>
      </w:r>
      <w:proofErr w:type="spellEnd"/>
      <w:r w:rsidR="00F73BB2" w:rsidRPr="003719F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73BB2" w:rsidRPr="003719F2">
        <w:rPr>
          <w:rFonts w:asciiTheme="majorBidi" w:hAnsiTheme="majorBidi" w:cstheme="majorBidi"/>
          <w:sz w:val="20"/>
          <w:szCs w:val="20"/>
        </w:rPr>
        <w:t>ve</w:t>
      </w:r>
      <w:proofErr w:type="spellEnd"/>
      <w:r w:rsidR="00F73BB2" w:rsidRPr="003719F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73BB2" w:rsidRPr="003719F2">
        <w:rPr>
          <w:rFonts w:asciiTheme="majorBidi" w:hAnsiTheme="majorBidi" w:cstheme="majorBidi"/>
          <w:sz w:val="20"/>
          <w:szCs w:val="20"/>
        </w:rPr>
        <w:t>Akraba</w:t>
      </w:r>
      <w:proofErr w:type="spellEnd"/>
      <w:r w:rsidR="00F73BB2" w:rsidRPr="003719F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73BB2" w:rsidRPr="003719F2">
        <w:rPr>
          <w:rFonts w:asciiTheme="majorBidi" w:hAnsiTheme="majorBidi" w:cstheme="majorBidi"/>
          <w:sz w:val="20"/>
          <w:szCs w:val="20"/>
        </w:rPr>
        <w:t>Topluluklar</w:t>
      </w:r>
      <w:proofErr w:type="spellEnd"/>
      <w:r w:rsidR="00F73BB2" w:rsidRPr="003719F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73BB2" w:rsidRPr="003719F2">
        <w:rPr>
          <w:rFonts w:asciiTheme="majorBidi" w:hAnsiTheme="majorBidi" w:cstheme="majorBidi"/>
          <w:sz w:val="20"/>
          <w:szCs w:val="20"/>
        </w:rPr>
        <w:t>Başkanlığı</w:t>
      </w:r>
      <w:proofErr w:type="spellEnd"/>
      <w:r w:rsidR="00F73BB2" w:rsidRPr="003719F2">
        <w:rPr>
          <w:rFonts w:asciiTheme="majorBidi" w:hAnsiTheme="majorBidi" w:cstheme="majorBidi"/>
          <w:sz w:val="20"/>
          <w:szCs w:val="20"/>
        </w:rPr>
        <w:t xml:space="preserve"> YTB</w:t>
      </w:r>
      <w:r w:rsidR="00F73BB2" w:rsidRPr="003719F2">
        <w:rPr>
          <w:rFonts w:asciiTheme="majorBidi" w:hAnsiTheme="majorBidi" w:cstheme="majorBidi"/>
          <w:sz w:val="20"/>
          <w:szCs w:val="20"/>
          <w:lang w:val="tr-TR"/>
        </w:rPr>
        <w:t>)</w:t>
      </w:r>
      <w:r w:rsidR="00F73BB2" w:rsidRPr="00F73BB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="00F73BB2" w:rsidRPr="00F73BB2">
        <w:rPr>
          <w:rFonts w:asciiTheme="majorBidi" w:hAnsiTheme="majorBidi" w:cstheme="majorBidi"/>
          <w:sz w:val="20"/>
          <w:szCs w:val="20"/>
          <w:lang w:val="tr-TR"/>
        </w:rPr>
        <w:t>scholarship</w:t>
      </w:r>
      <w:proofErr w:type="spellEnd"/>
      <w:r w:rsidR="00F73BB2" w:rsidRPr="00F73BB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="00F73BB2" w:rsidRPr="00F73BB2">
        <w:rPr>
          <w:rFonts w:asciiTheme="majorBidi" w:hAnsiTheme="majorBidi" w:cstheme="majorBidi"/>
          <w:sz w:val="20"/>
          <w:szCs w:val="20"/>
          <w:lang w:val="tr-TR"/>
        </w:rPr>
        <w:t>winner</w:t>
      </w:r>
      <w:proofErr w:type="spellEnd"/>
      <w:r w:rsidR="00F73BB2">
        <w:rPr>
          <w:rFonts w:asciiTheme="majorBidi" w:hAnsiTheme="majorBidi" w:cstheme="majorBidi"/>
          <w:sz w:val="20"/>
          <w:szCs w:val="20"/>
          <w:lang w:val="tr-TR"/>
        </w:rPr>
        <w:t>.</w:t>
      </w:r>
    </w:p>
    <w:p w14:paraId="2842333B" w14:textId="0EB429AA" w:rsidR="00310157" w:rsidRDefault="00310157" w:rsidP="00310157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0"/>
          <w:szCs w:val="20"/>
          <w:lang w:val="tr-TR"/>
        </w:rPr>
      </w:pPr>
    </w:p>
    <w:p w14:paraId="5E46D982" w14:textId="77777777" w:rsidR="00310157" w:rsidRPr="00330438" w:rsidRDefault="00310157" w:rsidP="00310157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0"/>
          <w:szCs w:val="20"/>
          <w:lang w:bidi="ar-EG"/>
        </w:rPr>
      </w:pPr>
    </w:p>
    <w:p w14:paraId="5F134557" w14:textId="13A98BF1" w:rsidR="00310157" w:rsidRPr="00BA7AD7" w:rsidRDefault="00B1658E" w:rsidP="00310157">
      <w:pPr>
        <w:pStyle w:val="Liste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</w:pPr>
      <w:r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  <w:t>Publications</w:t>
      </w:r>
    </w:p>
    <w:p w14:paraId="30AF2052" w14:textId="651816CF" w:rsidR="00310157" w:rsidRDefault="00310157" w:rsidP="00310157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0"/>
          <w:szCs w:val="20"/>
          <w:lang w:val="tr-TR"/>
        </w:rPr>
      </w:pPr>
    </w:p>
    <w:p w14:paraId="682FF2EA" w14:textId="1B9922FD" w:rsidR="002D230D" w:rsidRDefault="003A228A" w:rsidP="003A228A">
      <w:pPr>
        <w:pStyle w:val="ListeParagraf"/>
        <w:numPr>
          <w:ilvl w:val="0"/>
          <w:numId w:val="2"/>
        </w:num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tr-TR"/>
        </w:rPr>
      </w:pP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N.</w:t>
      </w: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Khaidukov,V</w:t>
      </w:r>
      <w:proofErr w:type="gramEnd"/>
      <w:r>
        <w:rPr>
          <w:rFonts w:asciiTheme="majorBidi" w:hAnsiTheme="majorBidi" w:cstheme="majorBidi"/>
          <w:sz w:val="20"/>
          <w:szCs w:val="20"/>
          <w:lang w:val="tr-TR"/>
        </w:rPr>
        <w:t>.Makhov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V.Guckan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V.Altunal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 w:rsidR="002D230D" w:rsidRPr="002D230D">
        <w:rPr>
          <w:rFonts w:asciiTheme="majorBidi" w:hAnsiTheme="majorBidi" w:cstheme="majorBidi"/>
          <w:sz w:val="20"/>
          <w:szCs w:val="20"/>
          <w:lang w:val="tr-TR"/>
        </w:rPr>
        <w:t>A.Ozde</w:t>
      </w:r>
      <w:r>
        <w:rPr>
          <w:rFonts w:asciiTheme="majorBidi" w:hAnsiTheme="majorBidi" w:cstheme="majorBidi"/>
          <w:sz w:val="20"/>
          <w:szCs w:val="20"/>
          <w:lang w:val="tr-TR"/>
        </w:rPr>
        <w:t>mir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K.Kurt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>,</w:t>
      </w:r>
      <w:r w:rsidR="002D230D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="002D230D" w:rsidRPr="00DC7D32">
        <w:rPr>
          <w:rFonts w:asciiTheme="majorBidi" w:hAnsiTheme="majorBidi" w:cstheme="majorBidi"/>
          <w:b/>
          <w:bCs/>
          <w:sz w:val="20"/>
          <w:szCs w:val="20"/>
          <w:lang w:val="tr-TR"/>
        </w:rPr>
        <w:t>W.Abusaid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>,</w:t>
      </w:r>
      <w:r w:rsidR="002D230D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="00910908">
        <w:rPr>
          <w:rFonts w:asciiTheme="majorBidi" w:hAnsiTheme="majorBidi" w:cstheme="majorBidi"/>
          <w:sz w:val="20"/>
          <w:szCs w:val="20"/>
          <w:lang w:val="tr-TR"/>
        </w:rPr>
        <w:t>and</w:t>
      </w:r>
      <w:proofErr w:type="spellEnd"/>
      <w:r w:rsidR="00910908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="002D230D">
        <w:rPr>
          <w:rFonts w:asciiTheme="majorBidi" w:hAnsiTheme="majorBidi" w:cstheme="majorBidi"/>
          <w:sz w:val="20"/>
          <w:szCs w:val="20"/>
          <w:lang w:val="tr-TR"/>
        </w:rPr>
        <w:t>Z.Yegingil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>. “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Thermoluminescence</w:t>
      </w:r>
      <w:proofErr w:type="spellEnd"/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dosimetry</w:t>
      </w:r>
      <w:proofErr w:type="spellEnd"/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properties</w:t>
      </w:r>
      <w:proofErr w:type="spellEnd"/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of Tm</w:t>
      </w:r>
      <w:r w:rsidRPr="003A228A">
        <w:rPr>
          <w:rFonts w:asciiTheme="majorBidi" w:hAnsiTheme="majorBidi" w:cstheme="majorBidi"/>
          <w:sz w:val="20"/>
          <w:szCs w:val="20"/>
          <w:vertAlign w:val="superscript"/>
          <w:lang w:val="tr-TR"/>
        </w:rPr>
        <w:t>3+</w:t>
      </w:r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doped</w:t>
      </w:r>
      <w:proofErr w:type="spellEnd"/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fluoroelpasolite</w:t>
      </w:r>
      <w:proofErr w:type="spellEnd"/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Cs</w:t>
      </w:r>
      <w:r w:rsidRPr="003A228A">
        <w:rPr>
          <w:rFonts w:asciiTheme="majorBidi" w:hAnsiTheme="majorBidi" w:cstheme="majorBidi"/>
          <w:sz w:val="20"/>
          <w:szCs w:val="20"/>
          <w:vertAlign w:val="subscript"/>
          <w:lang w:val="tr-TR"/>
        </w:rPr>
        <w:t>2</w:t>
      </w:r>
      <w:r w:rsidRPr="003A228A">
        <w:rPr>
          <w:rFonts w:asciiTheme="majorBidi" w:hAnsiTheme="majorBidi" w:cstheme="majorBidi"/>
          <w:sz w:val="20"/>
          <w:szCs w:val="20"/>
          <w:lang w:val="tr-TR"/>
        </w:rPr>
        <w:t>NaYF</w:t>
      </w:r>
      <w:r w:rsidRPr="003A228A">
        <w:rPr>
          <w:rFonts w:asciiTheme="majorBidi" w:hAnsiTheme="majorBidi" w:cstheme="majorBidi"/>
          <w:sz w:val="20"/>
          <w:szCs w:val="20"/>
          <w:vertAlign w:val="subscript"/>
          <w:lang w:val="tr-TR"/>
        </w:rPr>
        <w:t>6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crystals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synthesized</w:t>
      </w:r>
      <w:proofErr w:type="spellEnd"/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under</w:t>
      </w:r>
      <w:proofErr w:type="spellEnd"/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hydrothermal</w:t>
      </w:r>
      <w:proofErr w:type="spellEnd"/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conditions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”.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Journal</w:t>
      </w:r>
      <w:proofErr w:type="spellEnd"/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of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Luminescence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>,</w:t>
      </w:r>
      <w:r w:rsidRPr="003A228A">
        <w:t xml:space="preserve"> </w:t>
      </w:r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239, </w:t>
      </w:r>
      <w:proofErr w:type="spellStart"/>
      <w:r w:rsidRPr="003A228A">
        <w:rPr>
          <w:rFonts w:asciiTheme="majorBidi" w:hAnsiTheme="majorBidi" w:cstheme="majorBidi"/>
          <w:sz w:val="20"/>
          <w:szCs w:val="20"/>
          <w:lang w:val="tr-TR"/>
        </w:rPr>
        <w:t>November</w:t>
      </w:r>
      <w:proofErr w:type="spellEnd"/>
      <w:r w:rsidRPr="003A228A">
        <w:rPr>
          <w:rFonts w:asciiTheme="majorBidi" w:hAnsiTheme="majorBidi" w:cstheme="majorBidi"/>
          <w:sz w:val="20"/>
          <w:szCs w:val="20"/>
          <w:lang w:val="tr-TR"/>
        </w:rPr>
        <w:t xml:space="preserve"> 2021, 118391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. </w:t>
      </w:r>
      <w:r w:rsidR="002D230D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</w:p>
    <w:p w14:paraId="44E0ECE8" w14:textId="7E86C0D2" w:rsidR="003A228A" w:rsidRDefault="003A228A" w:rsidP="00DC7D32">
      <w:pPr>
        <w:pStyle w:val="ListeParagraf"/>
        <w:numPr>
          <w:ilvl w:val="0"/>
          <w:numId w:val="2"/>
        </w:num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tr-TR"/>
        </w:rPr>
      </w:pP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V.Altunal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 w:rsidRPr="00DC7D32">
        <w:rPr>
          <w:rFonts w:asciiTheme="majorBidi" w:hAnsiTheme="majorBidi" w:cstheme="majorBidi"/>
          <w:b/>
          <w:bCs/>
          <w:sz w:val="20"/>
          <w:szCs w:val="20"/>
          <w:lang w:val="tr-TR"/>
        </w:rPr>
        <w:t>W.Abusaid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V.Guckan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A.Ozdemir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>,</w:t>
      </w:r>
      <w:r w:rsidR="00910908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="00910908">
        <w:rPr>
          <w:rFonts w:asciiTheme="majorBidi" w:hAnsiTheme="majorBidi" w:cstheme="majorBidi"/>
          <w:sz w:val="20"/>
          <w:szCs w:val="20"/>
          <w:lang w:val="tr-TR"/>
        </w:rPr>
        <w:t>and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Z.Yegingil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. </w:t>
      </w:r>
      <w:r w:rsidR="00DC7D32">
        <w:rPr>
          <w:rFonts w:asciiTheme="majorBidi" w:hAnsiTheme="majorBidi" w:cstheme="majorBidi"/>
          <w:sz w:val="20"/>
          <w:szCs w:val="20"/>
          <w:lang w:val="tr-TR"/>
        </w:rPr>
        <w:t>“</w:t>
      </w:r>
      <w:proofErr w:type="spellStart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>Luminescence</w:t>
      </w:r>
      <w:proofErr w:type="spellEnd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>characterization</w:t>
      </w:r>
      <w:proofErr w:type="spellEnd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 xml:space="preserve"> of Ce </w:t>
      </w:r>
      <w:proofErr w:type="spellStart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>and</w:t>
      </w:r>
      <w:proofErr w:type="spellEnd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 xml:space="preserve"> Gd </w:t>
      </w:r>
      <w:proofErr w:type="spellStart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>doped</w:t>
      </w:r>
      <w:proofErr w:type="spellEnd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 xml:space="preserve"> MgB</w:t>
      </w:r>
      <w:r w:rsidR="00DC7D32" w:rsidRPr="00DC7D32">
        <w:rPr>
          <w:rFonts w:asciiTheme="majorBidi" w:hAnsiTheme="majorBidi" w:cstheme="majorBidi"/>
          <w:sz w:val="20"/>
          <w:szCs w:val="20"/>
          <w:vertAlign w:val="subscript"/>
          <w:lang w:val="tr-TR"/>
        </w:rPr>
        <w:t>4</w:t>
      </w:r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>O</w:t>
      </w:r>
      <w:r w:rsidR="00DC7D32" w:rsidRPr="00DC7D32">
        <w:rPr>
          <w:rFonts w:asciiTheme="majorBidi" w:hAnsiTheme="majorBidi" w:cstheme="majorBidi"/>
          <w:sz w:val="20"/>
          <w:szCs w:val="20"/>
          <w:vertAlign w:val="subscript"/>
          <w:lang w:val="tr-TR"/>
        </w:rPr>
        <w:t>7</w:t>
      </w:r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>phosphors</w:t>
      </w:r>
      <w:proofErr w:type="spellEnd"/>
      <w:r w:rsidR="00DC7D32">
        <w:rPr>
          <w:rFonts w:asciiTheme="majorBidi" w:hAnsiTheme="majorBidi" w:cstheme="majorBidi"/>
          <w:sz w:val="20"/>
          <w:szCs w:val="20"/>
          <w:lang w:val="tr-TR"/>
        </w:rPr>
        <w:t xml:space="preserve">”. </w:t>
      </w:r>
      <w:proofErr w:type="spellStart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>Journal</w:t>
      </w:r>
      <w:proofErr w:type="spellEnd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 xml:space="preserve"> of </w:t>
      </w:r>
      <w:proofErr w:type="spellStart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>Luminescence</w:t>
      </w:r>
      <w:proofErr w:type="spellEnd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>,</w:t>
      </w:r>
      <w:r w:rsidR="00DC7D3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 xml:space="preserve">246, </w:t>
      </w:r>
      <w:proofErr w:type="spellStart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>June</w:t>
      </w:r>
      <w:proofErr w:type="spellEnd"/>
      <w:r w:rsidR="00DC7D32" w:rsidRPr="00DC7D32">
        <w:rPr>
          <w:rFonts w:asciiTheme="majorBidi" w:hAnsiTheme="majorBidi" w:cstheme="majorBidi"/>
          <w:sz w:val="20"/>
          <w:szCs w:val="20"/>
          <w:lang w:val="tr-TR"/>
        </w:rPr>
        <w:t xml:space="preserve"> 2022, 118815</w:t>
      </w:r>
      <w:r w:rsidR="00DC7D32">
        <w:rPr>
          <w:rFonts w:asciiTheme="majorBidi" w:hAnsiTheme="majorBidi" w:cstheme="majorBidi"/>
          <w:sz w:val="20"/>
          <w:szCs w:val="20"/>
          <w:lang w:val="tr-TR"/>
        </w:rPr>
        <w:t>.</w:t>
      </w:r>
    </w:p>
    <w:p w14:paraId="5FE12F84" w14:textId="4ABE27E1" w:rsidR="00DC7D32" w:rsidRPr="00DC7D32" w:rsidRDefault="00DC7D32" w:rsidP="00DC7D32">
      <w:pPr>
        <w:pStyle w:val="ListeParagraf"/>
        <w:numPr>
          <w:ilvl w:val="0"/>
          <w:numId w:val="2"/>
        </w:num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tr-TR"/>
        </w:rPr>
      </w:pP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V.Altunal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A.Mesto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V.Guckan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M.Kavgacı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A.Ozdemir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 w:rsidRPr="00DC7D32">
        <w:rPr>
          <w:rFonts w:asciiTheme="majorBidi" w:hAnsiTheme="majorBidi" w:cstheme="majorBidi"/>
          <w:b/>
          <w:bCs/>
          <w:sz w:val="20"/>
          <w:szCs w:val="20"/>
          <w:lang w:val="tr-TR"/>
        </w:rPr>
        <w:t>W.Abusaid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K.Kurt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proofErr w:type="spellStart"/>
      <w:r w:rsidR="00910908">
        <w:rPr>
          <w:rFonts w:asciiTheme="majorBidi" w:hAnsiTheme="majorBidi" w:cstheme="majorBidi"/>
          <w:sz w:val="20"/>
          <w:szCs w:val="20"/>
          <w:lang w:val="tr-TR"/>
        </w:rPr>
        <w:t>and</w:t>
      </w:r>
      <w:proofErr w:type="spellEnd"/>
      <w:r w:rsidR="00910908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tr-TR"/>
        </w:rPr>
        <w:t>Z.Yegingil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. “ </w:t>
      </w:r>
      <w:proofErr w:type="spellStart"/>
      <w:r w:rsidRPr="00DC7D32">
        <w:rPr>
          <w:rFonts w:asciiTheme="majorBidi" w:hAnsiTheme="majorBidi" w:cstheme="majorBidi"/>
          <w:sz w:val="20"/>
          <w:szCs w:val="20"/>
          <w:lang w:val="tr-TR"/>
        </w:rPr>
        <w:t>Structural</w:t>
      </w:r>
      <w:proofErr w:type="spellEnd"/>
      <w:r w:rsidRPr="00DC7D3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DC7D32">
        <w:rPr>
          <w:rFonts w:asciiTheme="majorBidi" w:hAnsiTheme="majorBidi" w:cstheme="majorBidi"/>
          <w:sz w:val="20"/>
          <w:szCs w:val="20"/>
          <w:lang w:val="tr-TR"/>
        </w:rPr>
        <w:t>and</w:t>
      </w:r>
      <w:proofErr w:type="spellEnd"/>
      <w:r w:rsidRPr="00DC7D3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DC7D32">
        <w:rPr>
          <w:rFonts w:asciiTheme="majorBidi" w:hAnsiTheme="majorBidi" w:cstheme="majorBidi"/>
          <w:sz w:val="20"/>
          <w:szCs w:val="20"/>
          <w:lang w:val="tr-TR"/>
        </w:rPr>
        <w:t>thermoluminescence</w:t>
      </w:r>
      <w:proofErr w:type="spellEnd"/>
      <w:r w:rsidRPr="00DC7D3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DC7D32">
        <w:rPr>
          <w:rFonts w:asciiTheme="majorBidi" w:hAnsiTheme="majorBidi" w:cstheme="majorBidi"/>
          <w:sz w:val="20"/>
          <w:szCs w:val="20"/>
          <w:lang w:val="tr-TR"/>
        </w:rPr>
        <w:t>properties</w:t>
      </w:r>
      <w:proofErr w:type="spellEnd"/>
      <w:r w:rsidRPr="00DC7D32">
        <w:rPr>
          <w:rFonts w:asciiTheme="majorBidi" w:hAnsiTheme="majorBidi" w:cstheme="majorBidi"/>
          <w:sz w:val="20"/>
          <w:szCs w:val="20"/>
          <w:lang w:val="tr-TR"/>
        </w:rPr>
        <w:t xml:space="preserve"> of </w:t>
      </w:r>
      <w:proofErr w:type="spellStart"/>
      <w:r w:rsidRPr="00DC7D32">
        <w:rPr>
          <w:rFonts w:asciiTheme="majorBidi" w:hAnsiTheme="majorBidi" w:cstheme="majorBidi"/>
          <w:sz w:val="20"/>
          <w:szCs w:val="20"/>
          <w:lang w:val="tr-TR"/>
        </w:rPr>
        <w:t>borate</w:t>
      </w:r>
      <w:proofErr w:type="spellEnd"/>
      <w:r w:rsidRPr="00DC7D32">
        <w:rPr>
          <w:rFonts w:asciiTheme="majorBidi" w:hAnsiTheme="majorBidi" w:cstheme="majorBidi"/>
          <w:sz w:val="20"/>
          <w:szCs w:val="20"/>
          <w:lang w:val="tr-TR"/>
        </w:rPr>
        <w:t xml:space="preserve"> mineral </w:t>
      </w:r>
      <w:proofErr w:type="spellStart"/>
      <w:r w:rsidRPr="00DC7D32">
        <w:rPr>
          <w:rFonts w:asciiTheme="majorBidi" w:hAnsiTheme="majorBidi" w:cstheme="majorBidi"/>
          <w:sz w:val="20"/>
          <w:szCs w:val="20"/>
          <w:lang w:val="tr-TR"/>
        </w:rPr>
        <w:t>ulexite</w:t>
      </w:r>
      <w:proofErr w:type="spellEnd"/>
      <w:r>
        <w:rPr>
          <w:rFonts w:asciiTheme="majorBidi" w:hAnsiTheme="majorBidi" w:cstheme="majorBidi"/>
          <w:sz w:val="20"/>
          <w:szCs w:val="20"/>
          <w:lang w:val="tr-TR"/>
        </w:rPr>
        <w:t xml:space="preserve">”. </w:t>
      </w:r>
      <w:proofErr w:type="spellStart"/>
      <w:r w:rsidRPr="00DC7D32">
        <w:rPr>
          <w:rFonts w:asciiTheme="majorBidi" w:hAnsiTheme="majorBidi" w:cstheme="majorBidi"/>
          <w:sz w:val="20"/>
          <w:szCs w:val="20"/>
          <w:lang w:val="tr-TR"/>
        </w:rPr>
        <w:t>Journal</w:t>
      </w:r>
      <w:proofErr w:type="spellEnd"/>
      <w:r w:rsidRPr="00DC7D32">
        <w:rPr>
          <w:rFonts w:asciiTheme="majorBidi" w:hAnsiTheme="majorBidi" w:cstheme="majorBidi"/>
          <w:sz w:val="20"/>
          <w:szCs w:val="20"/>
          <w:lang w:val="tr-TR"/>
        </w:rPr>
        <w:t xml:space="preserve"> of </w:t>
      </w:r>
      <w:proofErr w:type="spellStart"/>
      <w:r w:rsidRPr="00DC7D32">
        <w:rPr>
          <w:rFonts w:asciiTheme="majorBidi" w:hAnsiTheme="majorBidi" w:cstheme="majorBidi"/>
          <w:sz w:val="20"/>
          <w:szCs w:val="20"/>
          <w:lang w:val="tr-TR"/>
        </w:rPr>
        <w:t>Luminescence</w:t>
      </w:r>
      <w:proofErr w:type="spellEnd"/>
      <w:r w:rsidRPr="00DC7D32">
        <w:rPr>
          <w:rFonts w:asciiTheme="majorBidi" w:hAnsiTheme="majorBidi" w:cstheme="majorBidi"/>
          <w:sz w:val="20"/>
          <w:szCs w:val="20"/>
          <w:lang w:val="tr-TR"/>
        </w:rPr>
        <w:t>,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 251, </w:t>
      </w:r>
      <w:r w:rsidRPr="00DC7D32">
        <w:rPr>
          <w:rFonts w:asciiTheme="majorBidi" w:hAnsiTheme="majorBidi" w:cstheme="majorBidi"/>
          <w:sz w:val="20"/>
          <w:szCs w:val="20"/>
        </w:rPr>
        <w:t>November 2022, 119253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0A4A82C5" w14:textId="4EAC2112" w:rsidR="00DC7D32" w:rsidRDefault="00DC7D32" w:rsidP="00D661E9">
      <w:pPr>
        <w:pStyle w:val="ListeParagraf"/>
        <w:numPr>
          <w:ilvl w:val="0"/>
          <w:numId w:val="2"/>
        </w:num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V. </w:t>
      </w:r>
      <w:proofErr w:type="spellStart"/>
      <w:r>
        <w:rPr>
          <w:rFonts w:asciiTheme="majorBidi" w:hAnsiTheme="majorBidi" w:cstheme="majorBidi"/>
          <w:sz w:val="20"/>
          <w:szCs w:val="20"/>
        </w:rPr>
        <w:t>Guckan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>
        <w:rPr>
          <w:rFonts w:asciiTheme="majorBidi" w:hAnsiTheme="majorBidi" w:cstheme="majorBidi"/>
          <w:sz w:val="20"/>
          <w:szCs w:val="20"/>
        </w:rPr>
        <w:t>Bereket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V. </w:t>
      </w:r>
      <w:proofErr w:type="spellStart"/>
      <w:r>
        <w:rPr>
          <w:rFonts w:asciiTheme="majorBidi" w:hAnsiTheme="majorBidi" w:cstheme="majorBidi"/>
          <w:sz w:val="20"/>
          <w:szCs w:val="20"/>
        </w:rPr>
        <w:t>Altunal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DC7D32">
        <w:rPr>
          <w:rFonts w:asciiTheme="majorBidi" w:hAnsiTheme="majorBidi" w:cstheme="majorBidi"/>
          <w:b/>
          <w:bCs/>
          <w:sz w:val="20"/>
          <w:szCs w:val="20"/>
        </w:rPr>
        <w:t>W. Abusaid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="00910908">
        <w:rPr>
          <w:rFonts w:asciiTheme="majorBidi" w:hAnsiTheme="majorBidi" w:cstheme="majorBidi"/>
          <w:sz w:val="20"/>
          <w:szCs w:val="20"/>
        </w:rPr>
        <w:t xml:space="preserve">and </w:t>
      </w:r>
      <w:r>
        <w:rPr>
          <w:rFonts w:asciiTheme="majorBidi" w:hAnsiTheme="majorBidi" w:cstheme="majorBidi"/>
          <w:sz w:val="20"/>
          <w:szCs w:val="20"/>
        </w:rPr>
        <w:t xml:space="preserve">Z. </w:t>
      </w:r>
      <w:proofErr w:type="spellStart"/>
      <w:r>
        <w:rPr>
          <w:rFonts w:asciiTheme="majorBidi" w:hAnsiTheme="majorBidi" w:cstheme="majorBidi"/>
          <w:sz w:val="20"/>
          <w:szCs w:val="20"/>
        </w:rPr>
        <w:t>Yegingil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>
        <w:rPr>
          <w:rFonts w:asciiTheme="majorBidi" w:hAnsiTheme="majorBidi" w:cstheme="majorBidi"/>
          <w:sz w:val="20"/>
          <w:szCs w:val="20"/>
        </w:rPr>
        <w:t xml:space="preserve">“ </w:t>
      </w:r>
      <w:r w:rsidRPr="00DC7D32">
        <w:rPr>
          <w:rFonts w:asciiTheme="majorBidi" w:hAnsiTheme="majorBidi" w:cstheme="majorBidi"/>
          <w:sz w:val="20"/>
          <w:szCs w:val="20"/>
        </w:rPr>
        <w:t>Luminescence</w:t>
      </w:r>
      <w:proofErr w:type="gramEnd"/>
      <w:r w:rsidRPr="00DC7D32">
        <w:rPr>
          <w:rFonts w:asciiTheme="majorBidi" w:hAnsiTheme="majorBidi" w:cstheme="majorBidi"/>
          <w:sz w:val="20"/>
          <w:szCs w:val="20"/>
        </w:rPr>
        <w:t xml:space="preserve"> properties of Tb and </w:t>
      </w:r>
      <w:proofErr w:type="spellStart"/>
      <w:r w:rsidRPr="00DC7D32">
        <w:rPr>
          <w:rFonts w:asciiTheme="majorBidi" w:hAnsiTheme="majorBidi" w:cstheme="majorBidi"/>
          <w:sz w:val="20"/>
          <w:szCs w:val="20"/>
        </w:rPr>
        <w:t>Eu</w:t>
      </w:r>
      <w:proofErr w:type="spellEnd"/>
      <w:r w:rsidRPr="00DC7D32">
        <w:rPr>
          <w:rFonts w:asciiTheme="majorBidi" w:hAnsiTheme="majorBidi" w:cstheme="majorBidi"/>
          <w:sz w:val="20"/>
          <w:szCs w:val="20"/>
        </w:rPr>
        <w:t xml:space="preserve"> activated CaSO</w:t>
      </w:r>
      <w:r w:rsidRPr="00DC7D32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DC7D32">
        <w:rPr>
          <w:rFonts w:asciiTheme="majorBidi" w:hAnsiTheme="majorBidi" w:cstheme="majorBidi"/>
          <w:sz w:val="20"/>
          <w:szCs w:val="20"/>
        </w:rPr>
        <w:t xml:space="preserve"> phosphor</w:t>
      </w:r>
      <w:r>
        <w:rPr>
          <w:rFonts w:asciiTheme="majorBidi" w:hAnsiTheme="majorBidi" w:cstheme="majorBidi"/>
          <w:sz w:val="20"/>
          <w:szCs w:val="20"/>
        </w:rPr>
        <w:t>”</w:t>
      </w:r>
      <w:r w:rsidR="00910908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910908" w:rsidRPr="00910908">
        <w:rPr>
          <w:rFonts w:asciiTheme="majorBidi" w:hAnsiTheme="majorBidi" w:cstheme="majorBidi"/>
          <w:sz w:val="20"/>
          <w:szCs w:val="20"/>
          <w:lang w:val="tr-TR"/>
        </w:rPr>
        <w:t>Journal</w:t>
      </w:r>
      <w:proofErr w:type="spellEnd"/>
      <w:r w:rsidR="00910908" w:rsidRPr="00910908">
        <w:rPr>
          <w:rFonts w:asciiTheme="majorBidi" w:hAnsiTheme="majorBidi" w:cstheme="majorBidi"/>
          <w:sz w:val="20"/>
          <w:szCs w:val="20"/>
          <w:lang w:val="tr-TR"/>
        </w:rPr>
        <w:t xml:space="preserve"> of </w:t>
      </w:r>
      <w:r w:rsidR="00910908" w:rsidRPr="00910908">
        <w:rPr>
          <w:rFonts w:asciiTheme="majorBidi" w:hAnsiTheme="majorBidi" w:cstheme="majorBidi"/>
          <w:sz w:val="20"/>
          <w:szCs w:val="20"/>
        </w:rPr>
        <w:t>Radiation Physics and Chemistry</w:t>
      </w:r>
      <w:r w:rsidR="00D661E9">
        <w:rPr>
          <w:rFonts w:asciiTheme="majorBidi" w:hAnsiTheme="majorBidi" w:cstheme="majorBidi"/>
          <w:sz w:val="20"/>
          <w:szCs w:val="20"/>
        </w:rPr>
        <w:t xml:space="preserve">, 203, </w:t>
      </w:r>
      <w:r w:rsidR="00D661E9" w:rsidRPr="00D661E9">
        <w:rPr>
          <w:rFonts w:asciiTheme="majorBidi" w:hAnsiTheme="majorBidi" w:cstheme="majorBidi"/>
          <w:sz w:val="20"/>
          <w:szCs w:val="20"/>
        </w:rPr>
        <w:t>February 2023, 110620</w:t>
      </w:r>
      <w:r w:rsidR="00D661E9">
        <w:rPr>
          <w:rFonts w:asciiTheme="majorBidi" w:hAnsiTheme="majorBidi" w:cstheme="majorBidi"/>
          <w:sz w:val="20"/>
          <w:szCs w:val="20"/>
        </w:rPr>
        <w:t>.</w:t>
      </w:r>
      <w:bookmarkStart w:id="0" w:name="_GoBack"/>
      <w:bookmarkEnd w:id="0"/>
    </w:p>
    <w:p w14:paraId="114AA3A4" w14:textId="77AB5F68" w:rsidR="00910908" w:rsidRDefault="00910908" w:rsidP="00910908">
      <w:pPr>
        <w:pStyle w:val="ListeParagraf"/>
        <w:numPr>
          <w:ilvl w:val="0"/>
          <w:numId w:val="2"/>
        </w:num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10908">
        <w:rPr>
          <w:rFonts w:asciiTheme="majorBidi" w:hAnsiTheme="majorBidi" w:cstheme="majorBidi"/>
          <w:b/>
          <w:bCs/>
          <w:sz w:val="20"/>
          <w:szCs w:val="20"/>
        </w:rPr>
        <w:t>W. Abusaid</w:t>
      </w:r>
      <w:r>
        <w:rPr>
          <w:rFonts w:asciiTheme="majorBidi" w:hAnsiTheme="majorBidi" w:cstheme="majorBidi"/>
          <w:sz w:val="20"/>
          <w:szCs w:val="20"/>
        </w:rPr>
        <w:t xml:space="preserve">, V. </w:t>
      </w:r>
      <w:proofErr w:type="spellStart"/>
      <w:r>
        <w:rPr>
          <w:rFonts w:asciiTheme="majorBidi" w:hAnsiTheme="majorBidi" w:cstheme="majorBidi"/>
          <w:sz w:val="20"/>
          <w:szCs w:val="20"/>
        </w:rPr>
        <w:t>Altunal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Y. </w:t>
      </w:r>
      <w:proofErr w:type="spellStart"/>
      <w:r>
        <w:rPr>
          <w:rFonts w:asciiTheme="majorBidi" w:hAnsiTheme="majorBidi" w:cstheme="majorBidi"/>
          <w:sz w:val="20"/>
          <w:szCs w:val="20"/>
        </w:rPr>
        <w:t>Akdeniz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V. </w:t>
      </w:r>
      <w:proofErr w:type="spellStart"/>
      <w:r>
        <w:rPr>
          <w:rFonts w:asciiTheme="majorBidi" w:hAnsiTheme="majorBidi" w:cstheme="majorBidi"/>
          <w:sz w:val="20"/>
          <w:szCs w:val="20"/>
        </w:rPr>
        <w:t>Guckan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Z.Yegingil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>
        <w:rPr>
          <w:rFonts w:asciiTheme="majorBidi" w:hAnsiTheme="majorBidi" w:cstheme="majorBidi"/>
          <w:sz w:val="20"/>
          <w:szCs w:val="20"/>
        </w:rPr>
        <w:t xml:space="preserve">“ </w:t>
      </w:r>
      <w:r w:rsidRPr="00910908">
        <w:rPr>
          <w:rFonts w:asciiTheme="majorBidi" w:hAnsiTheme="majorBidi" w:cstheme="majorBidi"/>
          <w:sz w:val="20"/>
          <w:szCs w:val="20"/>
        </w:rPr>
        <w:t>Clinical</w:t>
      </w:r>
      <w:proofErr w:type="gramEnd"/>
      <w:r w:rsidRPr="00910908">
        <w:rPr>
          <w:rFonts w:asciiTheme="majorBidi" w:hAnsiTheme="majorBidi" w:cstheme="majorBidi"/>
          <w:sz w:val="20"/>
          <w:szCs w:val="20"/>
        </w:rPr>
        <w:t xml:space="preserve"> use of three newly developed </w:t>
      </w:r>
      <w:proofErr w:type="spellStart"/>
      <w:r w:rsidRPr="00910908">
        <w:rPr>
          <w:rFonts w:asciiTheme="majorBidi" w:hAnsiTheme="majorBidi" w:cstheme="majorBidi"/>
          <w:sz w:val="20"/>
          <w:szCs w:val="20"/>
        </w:rPr>
        <w:t>BeO</w:t>
      </w:r>
      <w:proofErr w:type="spellEnd"/>
      <w:r w:rsidRPr="00910908">
        <w:rPr>
          <w:rFonts w:asciiTheme="majorBidi" w:hAnsiTheme="majorBidi" w:cstheme="majorBidi"/>
          <w:sz w:val="20"/>
          <w:szCs w:val="20"/>
        </w:rPr>
        <w:t>-based OSL dosimeters in radiotherapy</w:t>
      </w:r>
      <w:r>
        <w:rPr>
          <w:rFonts w:asciiTheme="majorBidi" w:hAnsiTheme="majorBidi" w:cstheme="majorBidi"/>
          <w:sz w:val="20"/>
          <w:szCs w:val="20"/>
        </w:rPr>
        <w:t xml:space="preserve"> ”. </w:t>
      </w:r>
      <w:r w:rsidRPr="00910908">
        <w:rPr>
          <w:rFonts w:asciiTheme="majorBidi" w:hAnsiTheme="majorBidi" w:cstheme="majorBidi"/>
          <w:sz w:val="20"/>
          <w:szCs w:val="20"/>
        </w:rPr>
        <w:t>Journal of Radiation Physics and Chemistry</w:t>
      </w:r>
      <w:r>
        <w:rPr>
          <w:rFonts w:asciiTheme="majorBidi" w:hAnsiTheme="majorBidi" w:cstheme="majorBidi"/>
          <w:sz w:val="20"/>
          <w:szCs w:val="20"/>
        </w:rPr>
        <w:t>, xxx (Under Review)</w:t>
      </w:r>
    </w:p>
    <w:p w14:paraId="04781B63" w14:textId="77777777" w:rsidR="00D661E9" w:rsidRPr="00910908" w:rsidRDefault="00D661E9" w:rsidP="00D661E9">
      <w:pPr>
        <w:pStyle w:val="ListeParagraf"/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6020EC95" w14:textId="77777777" w:rsidR="00B1658E" w:rsidRPr="00330438" w:rsidRDefault="00B1658E" w:rsidP="00B1658E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0"/>
          <w:szCs w:val="20"/>
          <w:lang w:bidi="ar-EG"/>
        </w:rPr>
      </w:pPr>
    </w:p>
    <w:p w14:paraId="6A20E82B" w14:textId="27451D40" w:rsidR="00B1658E" w:rsidRPr="00BA7AD7" w:rsidRDefault="00B1658E" w:rsidP="00B1658E">
      <w:pPr>
        <w:pStyle w:val="Liste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bidi="ar-EG"/>
        </w:rPr>
        <w:lastRenderedPageBreak/>
        <w:t>Scientific C</w:t>
      </w:r>
      <w:r w:rsidRPr="00B1658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bidi="ar-EG"/>
        </w:rPr>
        <w:t>onferences</w:t>
      </w:r>
    </w:p>
    <w:p w14:paraId="7B12805C" w14:textId="77777777" w:rsidR="00DA43A5" w:rsidRDefault="00DA43A5" w:rsidP="00DA43A5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0"/>
          <w:szCs w:val="20"/>
          <w:lang w:val="tr-TR"/>
        </w:rPr>
      </w:pPr>
    </w:p>
    <w:p w14:paraId="389FA25A" w14:textId="34EECEEA" w:rsidR="00654AAF" w:rsidRDefault="00B1658E" w:rsidP="00097683">
      <w:pPr>
        <w:pStyle w:val="ListeParagraf"/>
        <w:numPr>
          <w:ilvl w:val="0"/>
          <w:numId w:val="3"/>
        </w:numPr>
        <w:tabs>
          <w:tab w:val="left" w:pos="5801"/>
          <w:tab w:val="right" w:pos="8306"/>
        </w:tabs>
        <w:bidi w:val="0"/>
        <w:spacing w:line="360" w:lineRule="auto"/>
        <w:jc w:val="both"/>
        <w:rPr>
          <w:rFonts w:ascii="TimesNewRoman,Bold" w:hAnsi="TimesNewRoman,Bold" w:cs="TimesNewRoman,Bold"/>
          <w:sz w:val="20"/>
          <w:szCs w:val="20"/>
        </w:rPr>
      </w:pPr>
      <w:bookmarkStart w:id="1" w:name="_Hlk83325449"/>
      <w:r w:rsidRPr="00910908">
        <w:rPr>
          <w:rFonts w:asciiTheme="majorBidi" w:hAnsiTheme="majorBidi" w:cstheme="majorBidi"/>
          <w:b/>
          <w:bCs/>
          <w:sz w:val="20"/>
          <w:szCs w:val="20"/>
        </w:rPr>
        <w:t>W. Abusaid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, </w:t>
      </w:r>
      <w:r w:rsidRPr="00EF0679">
        <w:rPr>
          <w:rFonts w:asciiTheme="majorBidi" w:hAnsiTheme="majorBidi" w:cstheme="majorBidi"/>
          <w:bCs/>
          <w:sz w:val="20"/>
          <w:szCs w:val="20"/>
        </w:rPr>
        <w:t xml:space="preserve">and </w:t>
      </w:r>
      <w:proofErr w:type="spellStart"/>
      <w:r w:rsidRPr="00097683">
        <w:rPr>
          <w:rStyle w:val="Stil1Char"/>
        </w:rPr>
        <w:t>Ramazan</w:t>
      </w:r>
      <w:proofErr w:type="spellEnd"/>
      <w:r w:rsidRPr="00097683">
        <w:rPr>
          <w:rStyle w:val="Stil1Char"/>
        </w:rPr>
        <w:t xml:space="preserve"> </w:t>
      </w:r>
      <w:proofErr w:type="spellStart"/>
      <w:r w:rsidRPr="00097683">
        <w:rPr>
          <w:rStyle w:val="Stil1Char"/>
        </w:rPr>
        <w:t>Esen</w:t>
      </w:r>
      <w:proofErr w:type="spellEnd"/>
      <w:r w:rsidR="00097683" w:rsidRPr="00097683">
        <w:rPr>
          <w:rStyle w:val="Stil1Char"/>
        </w:rPr>
        <w:t xml:space="preserve">. </w:t>
      </w:r>
      <w:proofErr w:type="gramStart"/>
      <w:r w:rsidR="00097683" w:rsidRPr="00097683">
        <w:rPr>
          <w:rStyle w:val="Stil1Char"/>
        </w:rPr>
        <w:t>“ Effects</w:t>
      </w:r>
      <w:proofErr w:type="gramEnd"/>
      <w:r w:rsidR="00097683" w:rsidRPr="00097683">
        <w:rPr>
          <w:rStyle w:val="Stil1Char"/>
        </w:rPr>
        <w:t xml:space="preserve"> of Electric Field on the Properties of Carbon-Based Thin Films Deposited by Electron Cyclotron Resonance Microwave</w:t>
      </w:r>
      <w:r w:rsidR="00097683" w:rsidRPr="00097683">
        <w:rPr>
          <w:rFonts w:asciiTheme="majorBidi" w:hAnsiTheme="majorBidi" w:cstheme="majorBidi"/>
          <w:sz w:val="20"/>
          <w:szCs w:val="20"/>
        </w:rPr>
        <w:t xml:space="preserve"> Plasma (</w:t>
      </w:r>
      <w:proofErr w:type="spellStart"/>
      <w:r w:rsidR="00097683" w:rsidRPr="00097683">
        <w:rPr>
          <w:rFonts w:asciiTheme="majorBidi" w:hAnsiTheme="majorBidi" w:cstheme="majorBidi"/>
          <w:sz w:val="20"/>
          <w:szCs w:val="20"/>
        </w:rPr>
        <w:t>Ecr-Mp</w:t>
      </w:r>
      <w:proofErr w:type="spellEnd"/>
      <w:r w:rsidR="00097683" w:rsidRPr="00097683">
        <w:rPr>
          <w:rFonts w:asciiTheme="majorBidi" w:hAnsiTheme="majorBidi" w:cstheme="majorBidi"/>
          <w:sz w:val="20"/>
          <w:szCs w:val="20"/>
        </w:rPr>
        <w:t>) System</w:t>
      </w:r>
      <w:r w:rsidR="00097683" w:rsidRPr="00097683">
        <w:rPr>
          <w:rFonts w:ascii="Arial" w:hAnsi="Arial" w:cs="Arial"/>
          <w:color w:val="333333"/>
          <w:sz w:val="19"/>
          <w:szCs w:val="19"/>
          <w:shd w:val="clear" w:color="auto" w:fill="FFFFFF"/>
        </w:rPr>
        <w:t>”</w:t>
      </w:r>
      <w:r w:rsidR="00097683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, </w:t>
      </w:r>
      <w:r w:rsidR="00097683" w:rsidRPr="00097683">
        <w:rPr>
          <w:rStyle w:val="Stil1Char"/>
        </w:rPr>
        <w:t>5th International Student Symposium (UDEF),</w:t>
      </w:r>
      <w:r w:rsidRPr="00097683">
        <w:rPr>
          <w:rStyle w:val="Stil1Char"/>
        </w:rPr>
        <w:t xml:space="preserve"> </w:t>
      </w:r>
      <w:r w:rsidR="00097683" w:rsidRPr="00097683">
        <w:rPr>
          <w:rStyle w:val="Stil1Char"/>
          <w:lang w:val="tr-TR"/>
        </w:rPr>
        <w:t xml:space="preserve">06-08 </w:t>
      </w:r>
      <w:proofErr w:type="spellStart"/>
      <w:r w:rsidR="00097683" w:rsidRPr="00097683">
        <w:rPr>
          <w:rStyle w:val="Stil1Char"/>
          <w:lang w:val="tr-TR"/>
        </w:rPr>
        <w:t>December</w:t>
      </w:r>
      <w:proofErr w:type="spellEnd"/>
      <w:r w:rsidR="00097683" w:rsidRPr="00097683">
        <w:rPr>
          <w:rStyle w:val="Stil1Char"/>
          <w:lang w:val="tr-TR"/>
        </w:rPr>
        <w:t xml:space="preserve"> 2019</w:t>
      </w:r>
      <w:r w:rsidR="00097683" w:rsidRPr="00097683">
        <w:rPr>
          <w:rStyle w:val="Stil1Char"/>
        </w:rPr>
        <w:t xml:space="preserve">, </w:t>
      </w:r>
      <w:r w:rsidR="00097683" w:rsidRPr="00097683">
        <w:rPr>
          <w:rStyle w:val="Stil1Char"/>
          <w:lang w:val="tr-TR"/>
        </w:rPr>
        <w:t xml:space="preserve">Trakya </w:t>
      </w:r>
      <w:proofErr w:type="spellStart"/>
      <w:r w:rsidR="00097683" w:rsidRPr="00097683">
        <w:rPr>
          <w:rStyle w:val="Stil1Char"/>
          <w:lang w:val="tr-TR"/>
        </w:rPr>
        <w:t>University</w:t>
      </w:r>
      <w:proofErr w:type="spellEnd"/>
      <w:r w:rsidR="00097683" w:rsidRPr="00097683">
        <w:rPr>
          <w:rStyle w:val="Stil1Char"/>
        </w:rPr>
        <w:t xml:space="preserve">, </w:t>
      </w:r>
      <w:r w:rsidR="00097683" w:rsidRPr="00097683">
        <w:rPr>
          <w:rStyle w:val="Stil1Char"/>
          <w:lang w:val="tr-TR"/>
        </w:rPr>
        <w:t>Edirne</w:t>
      </w:r>
      <w:r w:rsidR="00DA43A5" w:rsidRPr="00097683">
        <w:rPr>
          <w:rStyle w:val="Stil1Char"/>
        </w:rPr>
        <w:t xml:space="preserve">, </w:t>
      </w:r>
      <w:r w:rsidR="00097683" w:rsidRPr="00097683">
        <w:rPr>
          <w:rStyle w:val="Stil1Char"/>
          <w:lang w:val="tr-TR"/>
        </w:rPr>
        <w:t>TURKEY.</w:t>
      </w:r>
      <w:r w:rsidR="00097683">
        <w:rPr>
          <w:rFonts w:ascii="Arial" w:hAnsi="Arial" w:cs="Arial"/>
          <w:color w:val="333333"/>
          <w:sz w:val="19"/>
          <w:szCs w:val="19"/>
          <w:shd w:val="clear" w:color="auto" w:fill="FFFFFF"/>
          <w:lang w:val="tr-TR"/>
        </w:rPr>
        <w:t xml:space="preserve"> </w:t>
      </w:r>
      <w:bookmarkEnd w:id="1"/>
      <w:r w:rsidR="007033E1" w:rsidRPr="003F685B">
        <w:rPr>
          <w:rFonts w:asciiTheme="majorBidi" w:hAnsiTheme="majorBidi" w:cstheme="majorBidi"/>
          <w:b/>
          <w:bCs/>
          <w:i/>
          <w:sz w:val="20"/>
          <w:szCs w:val="20"/>
        </w:rPr>
        <w:t>Proceedings Book</w:t>
      </w:r>
      <w:r w:rsidR="007033E1">
        <w:rPr>
          <w:rStyle w:val="Stil1Char"/>
        </w:rPr>
        <w:t xml:space="preserve"> </w:t>
      </w:r>
      <w:proofErr w:type="gramStart"/>
      <w:r w:rsidR="007F6DC7" w:rsidRPr="007033E1">
        <w:rPr>
          <w:rStyle w:val="Stil1Char"/>
        </w:rPr>
        <w:t>(</w:t>
      </w:r>
      <w:r w:rsidR="007033E1">
        <w:rPr>
          <w:rStyle w:val="Stil1Char"/>
        </w:rPr>
        <w:t xml:space="preserve"> </w:t>
      </w:r>
      <w:r w:rsidR="007F6DC7" w:rsidRPr="007033E1">
        <w:rPr>
          <w:rStyle w:val="Stil1Char"/>
        </w:rPr>
        <w:t>ISBN</w:t>
      </w:r>
      <w:proofErr w:type="gramEnd"/>
      <w:r w:rsidR="007F6DC7" w:rsidRPr="007033E1">
        <w:rPr>
          <w:rStyle w:val="Stil1Char"/>
        </w:rPr>
        <w:t>: 978-975-8738-55-7</w:t>
      </w:r>
      <w:r w:rsidR="007033E1" w:rsidRPr="007033E1">
        <w:rPr>
          <w:rStyle w:val="Stil1Char"/>
        </w:rPr>
        <w:t>,İstanbul, 2020</w:t>
      </w:r>
      <w:r w:rsidR="007033E1">
        <w:rPr>
          <w:rStyle w:val="Stil1Char"/>
        </w:rPr>
        <w:t xml:space="preserve"> </w:t>
      </w:r>
      <w:r w:rsidR="007F6DC7" w:rsidRPr="007033E1">
        <w:rPr>
          <w:rStyle w:val="Stil1Char"/>
        </w:rPr>
        <w:t>)</w:t>
      </w:r>
    </w:p>
    <w:p w14:paraId="78E7CF5D" w14:textId="1E9507A1" w:rsidR="007033E1" w:rsidRPr="007033E1" w:rsidRDefault="00EF0679" w:rsidP="007033E1">
      <w:pPr>
        <w:pStyle w:val="Stil1"/>
      </w:pPr>
      <w:r w:rsidRPr="00EF0679">
        <w:rPr>
          <w:rFonts w:ascii="TimesNewRoman,Bold" w:hAnsi="TimesNewRoman,Bold" w:cs="TimesNewRoman,Bold"/>
          <w:b/>
        </w:rPr>
        <w:t xml:space="preserve">W. Abusaid, </w:t>
      </w:r>
      <w:r w:rsidRPr="00EF0679">
        <w:t xml:space="preserve">V. </w:t>
      </w:r>
      <w:proofErr w:type="spellStart"/>
      <w:r w:rsidRPr="00EF0679">
        <w:t>Altunal</w:t>
      </w:r>
      <w:proofErr w:type="spellEnd"/>
      <w:r w:rsidRPr="00EF0679">
        <w:t xml:space="preserve"> and Z. </w:t>
      </w:r>
      <w:proofErr w:type="spellStart"/>
      <w:r w:rsidRPr="00EF0679">
        <w:t>Yegingil</w:t>
      </w:r>
      <w:proofErr w:type="spellEnd"/>
      <w:r w:rsidR="00097683">
        <w:t xml:space="preserve">. </w:t>
      </w:r>
      <w:r w:rsidRPr="00EF0679">
        <w:t xml:space="preserve"> </w:t>
      </w:r>
      <w:r w:rsidR="00097683" w:rsidRPr="00097683">
        <w:t>“</w:t>
      </w:r>
      <w:r w:rsidRPr="00EF0679">
        <w:t>Luminescence characteristics of Ce, Tb and Y-doped MgB</w:t>
      </w:r>
      <w:r w:rsidRPr="00EF0679">
        <w:rPr>
          <w:vertAlign w:val="subscript"/>
        </w:rPr>
        <w:t>4</w:t>
      </w:r>
      <w:r w:rsidRPr="00EF0679">
        <w:t>O</w:t>
      </w:r>
      <w:r w:rsidRPr="00EF0679">
        <w:rPr>
          <w:vertAlign w:val="subscript"/>
        </w:rPr>
        <w:t>7</w:t>
      </w:r>
      <w:r w:rsidRPr="00EF0679">
        <w:t xml:space="preserve"> synthesized by the solid-state synthesis method</w:t>
      </w:r>
      <w:r w:rsidR="00097683" w:rsidRPr="00097683">
        <w:t>”</w:t>
      </w:r>
      <w:r w:rsidRPr="00EF0679">
        <w:t>, 7</w:t>
      </w:r>
      <w:r w:rsidRPr="00EF0679">
        <w:rPr>
          <w:vertAlign w:val="superscript"/>
        </w:rPr>
        <w:t>th</w:t>
      </w:r>
      <w:r w:rsidRPr="00EF0679">
        <w:t xml:space="preserve"> International Student Symposium (UDEF), </w:t>
      </w:r>
      <w:r w:rsidR="00097683">
        <w:t>0</w:t>
      </w:r>
      <w:r w:rsidRPr="00EF0679">
        <w:t>1-</w:t>
      </w:r>
      <w:r w:rsidR="00097683">
        <w:t>0</w:t>
      </w:r>
      <w:r w:rsidRPr="00EF0679">
        <w:t>3 October 2021,</w:t>
      </w:r>
      <w:r w:rsidR="00097683" w:rsidRPr="00097683">
        <w:t xml:space="preserve"> Cooperation between Samsun University and 19 </w:t>
      </w:r>
      <w:proofErr w:type="spellStart"/>
      <w:r w:rsidR="00097683" w:rsidRPr="00097683">
        <w:t>Mayıs</w:t>
      </w:r>
      <w:proofErr w:type="spellEnd"/>
      <w:r w:rsidR="00097683" w:rsidRPr="00097683">
        <w:t xml:space="preserve"> University</w:t>
      </w:r>
      <w:r w:rsidR="00097683">
        <w:t>,</w:t>
      </w:r>
      <w:r w:rsidRPr="00EF0679">
        <w:t xml:space="preserve"> Samsun, </w:t>
      </w:r>
      <w:r w:rsidRPr="00EF0679">
        <w:rPr>
          <w:rFonts w:ascii="Times New Roman" w:eastAsia="Calibri" w:hAnsi="Times New Roman" w:cs="Times New Roman"/>
        </w:rPr>
        <w:t>TURKEY.</w:t>
      </w:r>
      <w:r w:rsidR="007033E1" w:rsidRPr="007033E1">
        <w:t xml:space="preserve"> </w:t>
      </w:r>
      <w:r w:rsidR="007033E1" w:rsidRPr="003F685B">
        <w:rPr>
          <w:rFonts w:ascii="Times New Roman" w:eastAsia="Calibri" w:hAnsi="Times New Roman" w:cs="Times New Roman"/>
          <w:b/>
          <w:i/>
        </w:rPr>
        <w:t>Proceedings Book</w:t>
      </w:r>
      <w:r w:rsidR="007033E1">
        <w:rPr>
          <w:rFonts w:ascii="Times New Roman" w:eastAsia="Calibri" w:hAnsi="Times New Roman" w:cs="Times New Roman"/>
        </w:rPr>
        <w:t xml:space="preserve"> </w:t>
      </w:r>
      <w:proofErr w:type="gramStart"/>
      <w:r w:rsidR="007033E1" w:rsidRPr="007033E1">
        <w:t>( ISBN</w:t>
      </w:r>
      <w:proofErr w:type="gramEnd"/>
      <w:r w:rsidR="007033E1" w:rsidRPr="007033E1">
        <w:t>: 978-625-7480-09-3,</w:t>
      </w:r>
      <w:r w:rsidR="007033E1">
        <w:t xml:space="preserve"> İstanbul, 2022 </w:t>
      </w:r>
      <w:r w:rsidR="007033E1" w:rsidRPr="007033E1">
        <w:t>)</w:t>
      </w:r>
    </w:p>
    <w:p w14:paraId="205884A0" w14:textId="47D76F65" w:rsidR="00EF0679" w:rsidRPr="00572393" w:rsidRDefault="00EF0679" w:rsidP="00572393">
      <w:pPr>
        <w:pStyle w:val="Stil1"/>
        <w:rPr>
          <w:rFonts w:ascii="Times New Roman" w:eastAsia="Calibri" w:hAnsi="Times New Roman" w:cs="Times New Roman"/>
        </w:rPr>
      </w:pPr>
      <w:r w:rsidRPr="004A51A6">
        <w:rPr>
          <w:rFonts w:eastAsia="Calibri"/>
          <w:b/>
        </w:rPr>
        <w:t xml:space="preserve">W. Abusaid, </w:t>
      </w:r>
      <w:r w:rsidRPr="004A51A6">
        <w:rPr>
          <w:rFonts w:eastAsia="Calibri"/>
        </w:rPr>
        <w:t xml:space="preserve">V. </w:t>
      </w:r>
      <w:proofErr w:type="spellStart"/>
      <w:r w:rsidRPr="004A51A6">
        <w:rPr>
          <w:rFonts w:eastAsia="Calibri"/>
        </w:rPr>
        <w:t>Altunal</w:t>
      </w:r>
      <w:proofErr w:type="spellEnd"/>
      <w:r w:rsidRPr="004A51A6">
        <w:rPr>
          <w:rFonts w:eastAsia="Calibri"/>
        </w:rPr>
        <w:t xml:space="preserve"> and Z. </w:t>
      </w:r>
      <w:proofErr w:type="spellStart"/>
      <w:r w:rsidRPr="004A51A6">
        <w:rPr>
          <w:rFonts w:eastAsia="Calibri"/>
        </w:rPr>
        <w:t>Yegingil</w:t>
      </w:r>
      <w:proofErr w:type="spellEnd"/>
      <w:r w:rsidR="00097683" w:rsidRPr="004A51A6">
        <w:rPr>
          <w:rFonts w:eastAsia="Calibri"/>
        </w:rPr>
        <w:t xml:space="preserve">. </w:t>
      </w:r>
      <w:r w:rsidR="004A51A6">
        <w:rPr>
          <w:rFonts w:eastAsia="Calibri"/>
        </w:rPr>
        <w:t>“</w:t>
      </w:r>
      <w:r w:rsidR="004A51A6" w:rsidRPr="004A51A6">
        <w:rPr>
          <w:rFonts w:eastAsia="Calibri"/>
        </w:rPr>
        <w:t xml:space="preserve">A luminescent study on </w:t>
      </w:r>
      <w:r w:rsidR="004A51A6">
        <w:rPr>
          <w:rFonts w:eastAsia="Calibri"/>
        </w:rPr>
        <w:t>developed MgB</w:t>
      </w:r>
      <w:r w:rsidR="004A51A6" w:rsidRPr="004A51A6">
        <w:rPr>
          <w:rFonts w:eastAsia="Calibri"/>
          <w:vertAlign w:val="subscript"/>
        </w:rPr>
        <w:t>4</w:t>
      </w:r>
      <w:r w:rsidR="004A51A6">
        <w:rPr>
          <w:rFonts w:eastAsia="Calibri"/>
        </w:rPr>
        <w:t>O</w:t>
      </w:r>
      <w:r w:rsidR="004A51A6" w:rsidRPr="004A51A6">
        <w:rPr>
          <w:rFonts w:eastAsia="Calibri"/>
          <w:vertAlign w:val="subscript"/>
        </w:rPr>
        <w:t>7</w:t>
      </w:r>
      <w:r w:rsidR="004A51A6" w:rsidRPr="004A51A6">
        <w:rPr>
          <w:rFonts w:eastAsia="Calibri"/>
        </w:rPr>
        <w:t xml:space="preserve"> phosphors prepared by solid-state synthesis technique</w:t>
      </w:r>
      <w:proofErr w:type="gramStart"/>
      <w:r w:rsidR="004A51A6">
        <w:rPr>
          <w:rFonts w:eastAsia="Calibri"/>
        </w:rPr>
        <w:t>”</w:t>
      </w:r>
      <w:r w:rsidR="00572393">
        <w:rPr>
          <w:rFonts w:eastAsia="Calibri"/>
        </w:rPr>
        <w:t xml:space="preserve">, </w:t>
      </w:r>
      <w:r w:rsidRPr="004A51A6">
        <w:rPr>
          <w:rFonts w:eastAsia="Calibri"/>
        </w:rPr>
        <w:t xml:space="preserve"> </w:t>
      </w:r>
      <w:r w:rsidR="00572393" w:rsidRPr="00572393">
        <w:rPr>
          <w:rFonts w:ascii="Times New Roman" w:eastAsia="Calibri" w:hAnsi="Times New Roman" w:cs="Times New Roman"/>
        </w:rPr>
        <w:t>4</w:t>
      </w:r>
      <w:proofErr w:type="gramEnd"/>
      <w:r w:rsidR="00572393" w:rsidRPr="00572393">
        <w:rPr>
          <w:rFonts w:ascii="Times New Roman" w:eastAsia="Calibri" w:hAnsi="Times New Roman" w:cs="Times New Roman"/>
          <w:vertAlign w:val="superscript"/>
        </w:rPr>
        <w:t>th</w:t>
      </w:r>
      <w:r w:rsidR="00572393" w:rsidRPr="00572393">
        <w:rPr>
          <w:rFonts w:ascii="Times New Roman" w:eastAsia="Calibri" w:hAnsi="Times New Roman" w:cs="Times New Roman"/>
        </w:rPr>
        <w:t xml:space="preserve"> International Conference on Basic and Applied Sciences (ICBAS IV)</w:t>
      </w:r>
      <w:r w:rsidR="00572393">
        <w:rPr>
          <w:rFonts w:ascii="Times New Roman" w:eastAsia="Calibri" w:hAnsi="Times New Roman" w:cs="Times New Roman"/>
        </w:rPr>
        <w:t>, 0</w:t>
      </w:r>
      <w:r w:rsidR="00572393" w:rsidRPr="00572393">
        <w:rPr>
          <w:rFonts w:ascii="Times New Roman" w:eastAsia="Calibri" w:hAnsi="Times New Roman" w:cs="Times New Roman"/>
        </w:rPr>
        <w:t>9-10 March</w:t>
      </w:r>
      <w:r w:rsidR="00572393">
        <w:rPr>
          <w:rFonts w:ascii="Times New Roman" w:eastAsia="Calibri" w:hAnsi="Times New Roman" w:cs="Times New Roman"/>
        </w:rPr>
        <w:t xml:space="preserve"> 2022, Al-</w:t>
      </w:r>
      <w:proofErr w:type="spellStart"/>
      <w:r w:rsidR="00572393">
        <w:rPr>
          <w:rFonts w:ascii="Times New Roman" w:eastAsia="Calibri" w:hAnsi="Times New Roman" w:cs="Times New Roman"/>
        </w:rPr>
        <w:t>Azhar</w:t>
      </w:r>
      <w:proofErr w:type="spellEnd"/>
      <w:r w:rsidR="00572393">
        <w:rPr>
          <w:rFonts w:ascii="Times New Roman" w:eastAsia="Calibri" w:hAnsi="Times New Roman" w:cs="Times New Roman"/>
        </w:rPr>
        <w:t xml:space="preserve"> University, </w:t>
      </w:r>
      <w:r w:rsidR="00572393" w:rsidRPr="00572393">
        <w:rPr>
          <w:rFonts w:ascii="Times New Roman" w:eastAsia="Calibri" w:hAnsi="Times New Roman" w:cs="Times New Roman"/>
        </w:rPr>
        <w:t>Gaza, PALESTINE</w:t>
      </w:r>
      <w:r w:rsidR="00572393">
        <w:rPr>
          <w:rFonts w:ascii="Times New Roman" w:eastAsia="Calibri" w:hAnsi="Times New Roman" w:cs="Times New Roman"/>
        </w:rPr>
        <w:t>.</w:t>
      </w:r>
    </w:p>
    <w:p w14:paraId="1213E09F" w14:textId="3341FB91" w:rsidR="00572393" w:rsidRPr="00572393" w:rsidRDefault="00572393" w:rsidP="00572393">
      <w:pPr>
        <w:pStyle w:val="Stil1"/>
        <w:rPr>
          <w:rFonts w:ascii="Times New Roman" w:eastAsia="Calibri" w:hAnsi="Times New Roman" w:cs="Times New Roman"/>
        </w:rPr>
      </w:pPr>
      <w:r w:rsidRPr="00572393">
        <w:rPr>
          <w:rFonts w:eastAsia="Calibri"/>
          <w:b/>
        </w:rPr>
        <w:t>W. Abusaid</w:t>
      </w:r>
      <w:r>
        <w:rPr>
          <w:rFonts w:eastAsia="Calibri"/>
        </w:rPr>
        <w:t xml:space="preserve">, V. </w:t>
      </w:r>
      <w:proofErr w:type="spellStart"/>
      <w:r>
        <w:rPr>
          <w:rFonts w:eastAsia="Calibri"/>
        </w:rPr>
        <w:t>Altunal</w:t>
      </w:r>
      <w:proofErr w:type="spellEnd"/>
      <w:r>
        <w:rPr>
          <w:rFonts w:eastAsia="Calibri"/>
        </w:rPr>
        <w:t xml:space="preserve">, V. </w:t>
      </w:r>
      <w:proofErr w:type="spellStart"/>
      <w:r>
        <w:rPr>
          <w:rFonts w:eastAsia="Calibri"/>
        </w:rPr>
        <w:t>Guckan</w:t>
      </w:r>
      <w:proofErr w:type="spellEnd"/>
      <w:r>
        <w:rPr>
          <w:rFonts w:eastAsia="Calibri"/>
        </w:rPr>
        <w:t xml:space="preserve">, A. </w:t>
      </w:r>
      <w:proofErr w:type="spellStart"/>
      <w:r>
        <w:rPr>
          <w:rFonts w:eastAsia="Calibri"/>
        </w:rPr>
        <w:t>Ozdemir</w:t>
      </w:r>
      <w:proofErr w:type="spellEnd"/>
      <w:r w:rsidRPr="00572393">
        <w:rPr>
          <w:rFonts w:eastAsia="Calibri"/>
        </w:rPr>
        <w:t xml:space="preserve">, and </w:t>
      </w:r>
      <w:proofErr w:type="spellStart"/>
      <w:proofErr w:type="gramStart"/>
      <w:r w:rsidRPr="00572393">
        <w:rPr>
          <w:rFonts w:eastAsia="Calibri"/>
        </w:rPr>
        <w:t>Z.Yegi</w:t>
      </w:r>
      <w:r>
        <w:rPr>
          <w:rFonts w:eastAsia="Calibri"/>
        </w:rPr>
        <w:t>ngil</w:t>
      </w:r>
      <w:proofErr w:type="spellEnd"/>
      <w:proofErr w:type="gramEnd"/>
      <w:r>
        <w:rPr>
          <w:rFonts w:eastAsia="Calibri"/>
        </w:rPr>
        <w:t>. “</w:t>
      </w:r>
      <w:r w:rsidRPr="00572393">
        <w:rPr>
          <w:rFonts w:eastAsia="Calibri"/>
        </w:rPr>
        <w:t xml:space="preserve">Luminescence characterization of Ce and </w:t>
      </w:r>
      <w:proofErr w:type="spellStart"/>
      <w:r w:rsidRPr="00572393">
        <w:rPr>
          <w:rFonts w:eastAsia="Calibri"/>
        </w:rPr>
        <w:t>Gd</w:t>
      </w:r>
      <w:proofErr w:type="spellEnd"/>
      <w:r w:rsidRPr="00572393">
        <w:rPr>
          <w:rFonts w:eastAsia="Calibri"/>
        </w:rPr>
        <w:t xml:space="preserve"> doped MgB</w:t>
      </w:r>
      <w:r w:rsidRPr="00572393">
        <w:rPr>
          <w:rFonts w:eastAsia="Calibri"/>
          <w:vertAlign w:val="subscript"/>
        </w:rPr>
        <w:t>4</w:t>
      </w:r>
      <w:r w:rsidRPr="00572393">
        <w:rPr>
          <w:rFonts w:eastAsia="Calibri"/>
        </w:rPr>
        <w:t>O</w:t>
      </w:r>
      <w:r w:rsidRPr="00572393">
        <w:rPr>
          <w:rFonts w:eastAsia="Calibri"/>
          <w:vertAlign w:val="subscript"/>
        </w:rPr>
        <w:t>7</w:t>
      </w:r>
      <w:r w:rsidRPr="00572393">
        <w:rPr>
          <w:rFonts w:eastAsia="Calibri"/>
        </w:rPr>
        <w:t xml:space="preserve"> phosphors</w:t>
      </w:r>
      <w:r>
        <w:rPr>
          <w:rFonts w:eastAsia="Calibri"/>
        </w:rPr>
        <w:t xml:space="preserve">”, </w:t>
      </w:r>
      <w:r w:rsidRPr="00572393">
        <w:rPr>
          <w:rFonts w:eastAsia="Calibri"/>
        </w:rPr>
        <w:t>The Palestinian Scientific Conference for Postgraduate Students-2022</w:t>
      </w:r>
      <w:r>
        <w:rPr>
          <w:rFonts w:eastAsia="Calibri"/>
        </w:rPr>
        <w:t xml:space="preserve"> (</w:t>
      </w:r>
      <w:r w:rsidRPr="00572393">
        <w:rPr>
          <w:rFonts w:ascii="Times New Roman" w:eastAsia="Calibri" w:hAnsi="Times New Roman" w:cs="Times New Roman"/>
        </w:rPr>
        <w:t>PPC2022</w:t>
      </w:r>
      <w:r>
        <w:rPr>
          <w:rFonts w:ascii="Times New Roman" w:eastAsia="Calibri" w:hAnsi="Times New Roman" w:cs="Times New Roman"/>
        </w:rPr>
        <w:t xml:space="preserve">), </w:t>
      </w:r>
      <w:r w:rsidRPr="00572393">
        <w:rPr>
          <w:rFonts w:ascii="Times New Roman" w:eastAsia="Calibri" w:hAnsi="Times New Roman" w:cs="Times New Roman"/>
        </w:rPr>
        <w:t>27-28 September 2022</w:t>
      </w:r>
      <w:r>
        <w:rPr>
          <w:rFonts w:ascii="Times New Roman" w:eastAsia="Calibri" w:hAnsi="Times New Roman" w:cs="Times New Roman"/>
        </w:rPr>
        <w:t xml:space="preserve">, </w:t>
      </w:r>
      <w:r w:rsidRPr="00572393">
        <w:rPr>
          <w:rFonts w:ascii="Times New Roman" w:eastAsia="Calibri" w:hAnsi="Times New Roman" w:cs="Times New Roman"/>
        </w:rPr>
        <w:t>Islamic University</w:t>
      </w:r>
      <w:r>
        <w:rPr>
          <w:rFonts w:ascii="Times New Roman" w:eastAsia="Calibri" w:hAnsi="Times New Roman" w:cs="Times New Roman"/>
        </w:rPr>
        <w:t>,</w:t>
      </w:r>
      <w:r w:rsidRPr="00572393">
        <w:t xml:space="preserve"> </w:t>
      </w:r>
      <w:r w:rsidRPr="00572393">
        <w:rPr>
          <w:rFonts w:ascii="Times New Roman" w:eastAsia="Calibri" w:hAnsi="Times New Roman" w:cs="Times New Roman"/>
        </w:rPr>
        <w:t>Gaza, PALESTINE.</w:t>
      </w:r>
    </w:p>
    <w:p w14:paraId="4BD18F0A" w14:textId="2DCE4F11" w:rsidR="00972D70" w:rsidRDefault="00972D70" w:rsidP="00972D7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7E403FCB" w14:textId="1D8F107D" w:rsidR="00972D70" w:rsidRPr="0020222C" w:rsidRDefault="00972D70" w:rsidP="00972D7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382981D4" w14:textId="77777777" w:rsidR="00692A69" w:rsidRPr="00AA00B2" w:rsidRDefault="00692A69" w:rsidP="00AA00B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</w:pPr>
      <w:r w:rsidRPr="00AA00B2">
        <w:rPr>
          <w:rFonts w:asciiTheme="majorBidi" w:hAnsiTheme="majorBidi" w:cstheme="majorBidi"/>
          <w:color w:val="FFFFFF" w:themeColor="background1"/>
          <w:sz w:val="24"/>
          <w:szCs w:val="24"/>
          <w:lang w:bidi="ar-EG"/>
        </w:rPr>
        <w:t>References</w:t>
      </w:r>
    </w:p>
    <w:p w14:paraId="2B667304" w14:textId="77777777" w:rsidR="008008F0" w:rsidRDefault="008008F0" w:rsidP="008008F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</w:pPr>
    </w:p>
    <w:p w14:paraId="1457217E" w14:textId="77777777" w:rsidR="007601F1" w:rsidRPr="00BA69CF" w:rsidRDefault="007601F1" w:rsidP="008008F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BA69CF">
        <w:rPr>
          <w:rFonts w:asciiTheme="majorBidi" w:hAnsiTheme="majorBidi" w:cstheme="majorBidi"/>
          <w:b/>
          <w:bCs/>
          <w:sz w:val="20"/>
          <w:szCs w:val="20"/>
        </w:rPr>
        <w:t xml:space="preserve">Dr. </w:t>
      </w:r>
      <w:proofErr w:type="spellStart"/>
      <w:r w:rsidRPr="00BA69CF">
        <w:rPr>
          <w:rFonts w:asciiTheme="majorBidi" w:hAnsiTheme="majorBidi" w:cstheme="majorBidi"/>
          <w:b/>
          <w:bCs/>
          <w:sz w:val="20"/>
          <w:szCs w:val="20"/>
        </w:rPr>
        <w:t>Samer</w:t>
      </w:r>
      <w:proofErr w:type="spellEnd"/>
      <w:r w:rsidRPr="00BA69CF">
        <w:rPr>
          <w:rFonts w:asciiTheme="majorBidi" w:hAnsiTheme="majorBidi" w:cstheme="majorBidi"/>
          <w:b/>
          <w:bCs/>
          <w:sz w:val="20"/>
          <w:szCs w:val="20"/>
        </w:rPr>
        <w:t xml:space="preserve"> S. Yassin</w:t>
      </w:r>
    </w:p>
    <w:p w14:paraId="6DACABB9" w14:textId="77777777" w:rsidR="007601F1" w:rsidRPr="00BA69CF" w:rsidRDefault="007601F1" w:rsidP="008008F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</w:rPr>
      </w:pPr>
      <w:r w:rsidRPr="00BA69CF">
        <w:rPr>
          <w:rFonts w:asciiTheme="majorBidi" w:hAnsiTheme="majorBidi" w:cstheme="majorBidi"/>
          <w:i/>
          <w:iCs/>
          <w:sz w:val="20"/>
          <w:szCs w:val="20"/>
          <w:lang w:bidi="ar-EG"/>
        </w:rPr>
        <w:t>Position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>:</w:t>
      </w:r>
      <w:r w:rsidR="003372D0"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464671" w:rsidRPr="00BA69CF">
        <w:rPr>
          <w:rFonts w:asciiTheme="majorBidi" w:hAnsiTheme="majorBidi" w:cstheme="majorBidi"/>
          <w:sz w:val="20"/>
          <w:szCs w:val="20"/>
        </w:rPr>
        <w:t xml:space="preserve">Associate Professor </w:t>
      </w:r>
      <w:r w:rsidR="00892996" w:rsidRPr="00BA69CF">
        <w:rPr>
          <w:rFonts w:asciiTheme="majorBidi" w:hAnsiTheme="majorBidi" w:cstheme="majorBidi"/>
          <w:sz w:val="20"/>
          <w:szCs w:val="20"/>
        </w:rPr>
        <w:t>at Physics Department, IUG</w:t>
      </w:r>
      <w:r w:rsidR="00DD5C8D">
        <w:rPr>
          <w:rFonts w:asciiTheme="majorBidi" w:hAnsiTheme="majorBidi" w:cstheme="majorBidi"/>
          <w:sz w:val="20"/>
          <w:szCs w:val="20"/>
        </w:rPr>
        <w:t>, Gaza, PALESTINE</w:t>
      </w:r>
    </w:p>
    <w:p w14:paraId="1444C6F4" w14:textId="77777777" w:rsidR="0032568B" w:rsidRPr="00BA69CF" w:rsidRDefault="0032568B" w:rsidP="008008F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</w:rPr>
      </w:pPr>
      <w:r w:rsidRPr="00BA69CF">
        <w:rPr>
          <w:rFonts w:asciiTheme="majorBidi" w:hAnsiTheme="majorBidi" w:cstheme="majorBidi"/>
          <w:i/>
          <w:iCs/>
          <w:sz w:val="20"/>
          <w:szCs w:val="20"/>
        </w:rPr>
        <w:t>Tel:</w:t>
      </w:r>
      <w:r w:rsidR="00791A41" w:rsidRPr="00BA69CF">
        <w:rPr>
          <w:rFonts w:asciiTheme="majorBidi" w:hAnsiTheme="majorBidi" w:cstheme="majorBidi"/>
          <w:sz w:val="20"/>
          <w:szCs w:val="20"/>
        </w:rPr>
        <w:t xml:space="preserve"> +097089146467</w:t>
      </w:r>
    </w:p>
    <w:p w14:paraId="2D91441A" w14:textId="77777777" w:rsidR="0032568B" w:rsidRPr="00BA69CF" w:rsidRDefault="00C05231" w:rsidP="008008F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  <w:lang w:bidi="ar-EG"/>
        </w:rPr>
      </w:pPr>
      <w:r w:rsidRPr="00BA69CF">
        <w:rPr>
          <w:rFonts w:asciiTheme="majorBidi" w:hAnsiTheme="majorBidi" w:cstheme="majorBidi"/>
          <w:i/>
          <w:iCs/>
          <w:sz w:val="20"/>
          <w:szCs w:val="20"/>
        </w:rPr>
        <w:t>E</w:t>
      </w:r>
      <w:r w:rsidR="001650C0">
        <w:rPr>
          <w:rFonts w:asciiTheme="majorBidi" w:hAnsiTheme="majorBidi" w:cstheme="majorBidi"/>
          <w:i/>
          <w:iCs/>
          <w:sz w:val="20"/>
          <w:szCs w:val="20"/>
        </w:rPr>
        <w:t>-</w:t>
      </w:r>
      <w:r w:rsidRPr="00BA69CF">
        <w:rPr>
          <w:rFonts w:asciiTheme="majorBidi" w:hAnsiTheme="majorBidi" w:cstheme="majorBidi"/>
          <w:i/>
          <w:iCs/>
          <w:sz w:val="20"/>
          <w:szCs w:val="20"/>
        </w:rPr>
        <w:t>mail</w:t>
      </w:r>
      <w:r w:rsidRPr="00BA69CF">
        <w:rPr>
          <w:rFonts w:asciiTheme="majorBidi" w:hAnsiTheme="majorBidi" w:cstheme="majorBidi"/>
          <w:sz w:val="20"/>
          <w:szCs w:val="20"/>
        </w:rPr>
        <w:t>:</w:t>
      </w:r>
      <w:r w:rsidR="00456A02"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456A02" w:rsidRPr="00BA69CF">
        <w:rPr>
          <w:rFonts w:asciiTheme="majorBidi" w:hAnsiTheme="majorBidi" w:cstheme="majorBidi"/>
          <w:sz w:val="20"/>
          <w:szCs w:val="20"/>
        </w:rPr>
        <w:t> </w:t>
      </w:r>
      <w:hyperlink r:id="rId8" w:history="1">
        <w:r w:rsidR="00456A02" w:rsidRPr="00BA69CF">
          <w:rPr>
            <w:rStyle w:val="Kpr"/>
            <w:rFonts w:asciiTheme="majorBidi" w:hAnsiTheme="majorBidi" w:cstheme="majorBidi"/>
            <w:color w:val="000000"/>
            <w:sz w:val="20"/>
            <w:szCs w:val="20"/>
          </w:rPr>
          <w:t>syassin@iugaza.edu.ps</w:t>
        </w:r>
      </w:hyperlink>
    </w:p>
    <w:p w14:paraId="38EE5B88" w14:textId="77777777" w:rsidR="00794117" w:rsidRPr="00BA69CF" w:rsidRDefault="00794117" w:rsidP="00794117">
      <w:pPr>
        <w:pStyle w:val="ListeParagraf"/>
        <w:tabs>
          <w:tab w:val="left" w:pos="5801"/>
          <w:tab w:val="right" w:pos="8306"/>
        </w:tabs>
        <w:bidi w:val="0"/>
        <w:spacing w:line="360" w:lineRule="auto"/>
        <w:rPr>
          <w:rFonts w:asciiTheme="majorBidi" w:hAnsiTheme="majorBidi" w:cstheme="majorBidi"/>
          <w:sz w:val="20"/>
          <w:szCs w:val="20"/>
          <w:lang w:bidi="ar-EG"/>
        </w:rPr>
      </w:pPr>
    </w:p>
    <w:p w14:paraId="2B3A5230" w14:textId="77777777" w:rsidR="00794117" w:rsidRPr="00FA575C" w:rsidRDefault="00794117" w:rsidP="005038B4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FA575C">
        <w:rPr>
          <w:rFonts w:asciiTheme="majorBidi" w:hAnsiTheme="majorBidi" w:cstheme="majorBidi"/>
          <w:b/>
          <w:bCs/>
          <w:sz w:val="20"/>
          <w:szCs w:val="20"/>
        </w:rPr>
        <w:t xml:space="preserve">Dr. </w:t>
      </w:r>
      <w:proofErr w:type="spellStart"/>
      <w:r w:rsidRPr="00FA575C">
        <w:rPr>
          <w:rFonts w:asciiTheme="majorBidi" w:hAnsiTheme="majorBidi" w:cstheme="majorBidi"/>
          <w:b/>
          <w:bCs/>
          <w:sz w:val="20"/>
          <w:szCs w:val="20"/>
        </w:rPr>
        <w:t>Sofyan</w:t>
      </w:r>
      <w:proofErr w:type="spellEnd"/>
      <w:r w:rsidRPr="00FA575C">
        <w:rPr>
          <w:rFonts w:asciiTheme="majorBidi" w:hAnsiTheme="majorBidi" w:cstheme="majorBidi"/>
          <w:b/>
          <w:bCs/>
          <w:sz w:val="20"/>
          <w:szCs w:val="20"/>
        </w:rPr>
        <w:t xml:space="preserve"> A. Taya</w:t>
      </w:r>
    </w:p>
    <w:p w14:paraId="776FD6D9" w14:textId="77777777" w:rsidR="00794117" w:rsidRPr="00BA69CF" w:rsidRDefault="00794117" w:rsidP="005038B4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  <w:lang w:bidi="ar-EG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  <w:lang w:bidi="ar-EG"/>
        </w:rPr>
        <w:t>Position</w:t>
      </w:r>
      <w:proofErr w:type="gramStart"/>
      <w:r w:rsidRPr="00FA575C">
        <w:rPr>
          <w:rFonts w:asciiTheme="majorBidi" w:hAnsiTheme="majorBidi" w:cstheme="majorBidi"/>
          <w:i/>
          <w:iCs/>
          <w:sz w:val="20"/>
          <w:szCs w:val="20"/>
          <w:lang w:bidi="ar-EG"/>
        </w:rPr>
        <w:t>: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:</w:t>
      </w:r>
      <w:proofErr w:type="gramEnd"/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FA575C">
        <w:rPr>
          <w:rFonts w:asciiTheme="majorBidi" w:hAnsiTheme="majorBidi" w:cstheme="majorBidi"/>
          <w:sz w:val="20"/>
          <w:szCs w:val="20"/>
        </w:rPr>
        <w:t xml:space="preserve">Associate Professor 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A69CF">
        <w:rPr>
          <w:rFonts w:asciiTheme="majorBidi" w:hAnsiTheme="majorBidi" w:cstheme="majorBidi"/>
          <w:sz w:val="20"/>
          <w:szCs w:val="20"/>
        </w:rPr>
        <w:t xml:space="preserve">at </w:t>
      </w:r>
      <w:r w:rsidRPr="00FA575C">
        <w:rPr>
          <w:rFonts w:asciiTheme="majorBidi" w:hAnsiTheme="majorBidi" w:cstheme="majorBidi"/>
          <w:sz w:val="20"/>
          <w:szCs w:val="20"/>
        </w:rPr>
        <w:t>Physic</w:t>
      </w:r>
      <w:r w:rsidRPr="00BA69CF"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BA69CF">
        <w:rPr>
          <w:rFonts w:asciiTheme="majorBidi" w:hAnsiTheme="majorBidi" w:cstheme="majorBidi"/>
          <w:sz w:val="20"/>
          <w:szCs w:val="20"/>
        </w:rPr>
        <w:t xml:space="preserve"> Department, IUG</w:t>
      </w:r>
      <w:r w:rsidR="00DD5C8D">
        <w:rPr>
          <w:rFonts w:asciiTheme="majorBidi" w:hAnsiTheme="majorBidi" w:cstheme="majorBidi"/>
          <w:sz w:val="20"/>
          <w:szCs w:val="20"/>
        </w:rPr>
        <w:t xml:space="preserve">, Gaza, PALESTINE </w:t>
      </w:r>
    </w:p>
    <w:p w14:paraId="189233C0" w14:textId="77777777" w:rsidR="006D74DB" w:rsidRPr="00BA69CF" w:rsidRDefault="006D74DB" w:rsidP="0003063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  <w:lang w:bidi="ar-EG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</w:rPr>
        <w:t>Tel:</w:t>
      </w:r>
      <w:r w:rsidR="00CD3F19"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30630" w:rsidRPr="00BA69CF">
        <w:rPr>
          <w:rFonts w:asciiTheme="majorBidi" w:hAnsiTheme="majorBidi" w:cstheme="majorBidi"/>
          <w:sz w:val="20"/>
          <w:szCs w:val="20"/>
        </w:rPr>
        <w:t>+097089</w:t>
      </w:r>
      <w:r w:rsidR="00030630" w:rsidRPr="00BA69CF">
        <w:rPr>
          <w:rFonts w:asciiTheme="majorBidi" w:hAnsiTheme="majorBidi" w:cstheme="majorBidi"/>
          <w:sz w:val="20"/>
          <w:szCs w:val="20"/>
          <w:lang w:bidi="ar-EG"/>
        </w:rPr>
        <w:t>304980</w:t>
      </w:r>
    </w:p>
    <w:p w14:paraId="3BD81C66" w14:textId="77777777" w:rsidR="00EB42CD" w:rsidRDefault="00EB42CD" w:rsidP="005038B4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Style w:val="Kpr"/>
          <w:rFonts w:asciiTheme="majorBidi" w:hAnsiTheme="majorBidi" w:cstheme="majorBidi"/>
          <w:color w:val="000000"/>
          <w:sz w:val="20"/>
          <w:szCs w:val="20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</w:rPr>
        <w:t>E</w:t>
      </w:r>
      <w:r w:rsidR="001650C0">
        <w:rPr>
          <w:rFonts w:asciiTheme="majorBidi" w:hAnsiTheme="majorBidi" w:cstheme="majorBidi"/>
          <w:i/>
          <w:iCs/>
          <w:sz w:val="20"/>
          <w:szCs w:val="20"/>
        </w:rPr>
        <w:t>-</w:t>
      </w:r>
      <w:r w:rsidRPr="00FA575C">
        <w:rPr>
          <w:rFonts w:asciiTheme="majorBidi" w:hAnsiTheme="majorBidi" w:cstheme="majorBidi"/>
          <w:i/>
          <w:iCs/>
          <w:sz w:val="20"/>
          <w:szCs w:val="20"/>
        </w:rPr>
        <w:t>mail: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A69CF">
        <w:rPr>
          <w:rFonts w:asciiTheme="majorBidi" w:hAnsiTheme="majorBidi" w:cstheme="majorBidi"/>
          <w:sz w:val="20"/>
          <w:szCs w:val="20"/>
        </w:rPr>
        <w:t> </w:t>
      </w:r>
      <w:r w:rsidR="00C561E0" w:rsidRPr="00BA69CF">
        <w:rPr>
          <w:rFonts w:asciiTheme="majorBidi" w:hAnsiTheme="majorBidi" w:cstheme="majorBidi"/>
          <w:sz w:val="20"/>
          <w:szCs w:val="20"/>
        </w:rPr>
        <w:t> </w:t>
      </w:r>
      <w:hyperlink r:id="rId9" w:history="1">
        <w:r w:rsidR="00C561E0" w:rsidRPr="00BA69CF">
          <w:rPr>
            <w:rStyle w:val="Kpr"/>
            <w:rFonts w:asciiTheme="majorBidi" w:hAnsiTheme="majorBidi" w:cstheme="majorBidi"/>
            <w:color w:val="000000"/>
            <w:sz w:val="20"/>
            <w:szCs w:val="20"/>
          </w:rPr>
          <w:t>staya@iugaza.edu.ps</w:t>
        </w:r>
      </w:hyperlink>
    </w:p>
    <w:p w14:paraId="6CC6521D" w14:textId="77777777" w:rsidR="00EE1B60" w:rsidRDefault="00EE1B60" w:rsidP="00EE1B6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  <w:lang w:bidi="ar-EG"/>
        </w:rPr>
      </w:pPr>
    </w:p>
    <w:p w14:paraId="0F49134E" w14:textId="24D71D74" w:rsidR="00EE1B60" w:rsidRDefault="00EE1B60" w:rsidP="00EE1B6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="Times New Roman" w:hAnsi="Times New Roman"/>
          <w:b/>
          <w:bCs/>
          <w:sz w:val="20"/>
          <w:szCs w:val="20"/>
        </w:rPr>
      </w:pPr>
      <w:r w:rsidRPr="00EE1B60">
        <w:rPr>
          <w:rFonts w:ascii="Times New Roman" w:eastAsia="Times New Roman" w:hAnsi="Times New Roman"/>
          <w:b/>
          <w:bCs/>
          <w:sz w:val="20"/>
        </w:rPr>
        <w:t xml:space="preserve">Prof. Dr. </w:t>
      </w:r>
      <w:proofErr w:type="spellStart"/>
      <w:r w:rsidRPr="00EE1B60">
        <w:rPr>
          <w:rFonts w:ascii="Times New Roman" w:hAnsi="Times New Roman"/>
          <w:b/>
          <w:bCs/>
          <w:sz w:val="20"/>
          <w:szCs w:val="20"/>
        </w:rPr>
        <w:t>Ramazan</w:t>
      </w:r>
      <w:proofErr w:type="spellEnd"/>
      <w:r w:rsidRPr="00EE1B6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D6787F" w:rsidRPr="00EE1B60">
        <w:rPr>
          <w:rFonts w:ascii="Times New Roman" w:hAnsi="Times New Roman"/>
          <w:b/>
          <w:bCs/>
          <w:sz w:val="20"/>
          <w:szCs w:val="20"/>
        </w:rPr>
        <w:t>Esen</w:t>
      </w:r>
      <w:proofErr w:type="spellEnd"/>
      <w:r w:rsidR="00D6787F">
        <w:rPr>
          <w:rFonts w:ascii="Times New Roman" w:hAnsi="Times New Roman"/>
          <w:b/>
          <w:bCs/>
          <w:sz w:val="20"/>
          <w:szCs w:val="20"/>
        </w:rPr>
        <w:t xml:space="preserve"> (R</w:t>
      </w:r>
      <w:r w:rsidR="00D6787F" w:rsidRPr="00D6787F">
        <w:rPr>
          <w:rFonts w:ascii="Times New Roman" w:hAnsi="Times New Roman"/>
          <w:b/>
          <w:bCs/>
          <w:sz w:val="20"/>
          <w:szCs w:val="20"/>
        </w:rPr>
        <w:t>etired</w:t>
      </w:r>
      <w:r w:rsidR="00D6787F">
        <w:rPr>
          <w:rFonts w:ascii="Times New Roman" w:hAnsi="Times New Roman"/>
          <w:b/>
          <w:bCs/>
          <w:sz w:val="20"/>
          <w:szCs w:val="20"/>
        </w:rPr>
        <w:t>)</w:t>
      </w:r>
    </w:p>
    <w:p w14:paraId="0176590D" w14:textId="77777777" w:rsidR="00EE1B60" w:rsidRPr="00BA69CF" w:rsidRDefault="00EE1B60" w:rsidP="00DD5C8D">
      <w:pPr>
        <w:pStyle w:val="ListeParagraf"/>
        <w:tabs>
          <w:tab w:val="left" w:pos="7088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  <w:lang w:bidi="ar-EG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  <w:lang w:bidi="ar-EG"/>
        </w:rPr>
        <w:t>Position</w:t>
      </w:r>
      <w:proofErr w:type="gramStart"/>
      <w:r w:rsidRPr="00FA575C">
        <w:rPr>
          <w:rFonts w:asciiTheme="majorBidi" w:hAnsiTheme="majorBidi" w:cstheme="majorBidi"/>
          <w:i/>
          <w:iCs/>
          <w:sz w:val="20"/>
          <w:szCs w:val="20"/>
          <w:lang w:bidi="ar-EG"/>
        </w:rPr>
        <w:t>: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:</w:t>
      </w:r>
      <w:proofErr w:type="gramEnd"/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FA575C">
        <w:rPr>
          <w:rFonts w:asciiTheme="majorBidi" w:hAnsiTheme="majorBidi" w:cstheme="majorBidi"/>
          <w:sz w:val="20"/>
          <w:szCs w:val="20"/>
        </w:rPr>
        <w:t>Professor</w:t>
      </w:r>
      <w:r>
        <w:rPr>
          <w:rFonts w:asciiTheme="majorBidi" w:hAnsiTheme="majorBidi" w:cstheme="majorBidi"/>
          <w:sz w:val="20"/>
          <w:szCs w:val="20"/>
        </w:rPr>
        <w:t xml:space="preserve"> Doctor</w:t>
      </w:r>
      <w:r w:rsidRPr="00FA575C">
        <w:rPr>
          <w:rFonts w:asciiTheme="majorBidi" w:hAnsiTheme="majorBidi" w:cstheme="majorBidi"/>
          <w:sz w:val="20"/>
          <w:szCs w:val="20"/>
        </w:rPr>
        <w:t xml:space="preserve"> 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A69CF">
        <w:rPr>
          <w:rFonts w:asciiTheme="majorBidi" w:hAnsiTheme="majorBidi" w:cstheme="majorBidi"/>
          <w:sz w:val="20"/>
          <w:szCs w:val="20"/>
        </w:rPr>
        <w:t xml:space="preserve">at </w:t>
      </w:r>
      <w:r w:rsidRPr="00FA575C">
        <w:rPr>
          <w:rFonts w:asciiTheme="majorBidi" w:hAnsiTheme="majorBidi" w:cstheme="majorBidi"/>
          <w:sz w:val="20"/>
          <w:szCs w:val="20"/>
        </w:rPr>
        <w:t>Physic</w:t>
      </w:r>
      <w:r w:rsidRPr="00BA69CF"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6F67E1">
        <w:rPr>
          <w:rFonts w:asciiTheme="majorBidi" w:hAnsiTheme="majorBidi" w:cstheme="majorBidi"/>
          <w:sz w:val="20"/>
          <w:szCs w:val="20"/>
        </w:rPr>
        <w:t xml:space="preserve"> Department, ÇÜFEF</w:t>
      </w:r>
      <w:r w:rsidR="00DD5C8D">
        <w:rPr>
          <w:rFonts w:asciiTheme="majorBidi" w:hAnsiTheme="majorBidi" w:cstheme="majorBidi"/>
          <w:sz w:val="20"/>
          <w:szCs w:val="20"/>
        </w:rPr>
        <w:t xml:space="preserve">, </w:t>
      </w:r>
      <w:r w:rsidR="00DD5C8D" w:rsidRPr="00DD5C8D">
        <w:rPr>
          <w:rFonts w:asciiTheme="majorBidi" w:hAnsiTheme="majorBidi" w:cstheme="majorBidi"/>
          <w:sz w:val="20"/>
          <w:szCs w:val="20"/>
        </w:rPr>
        <w:t>Adana</w:t>
      </w:r>
      <w:r w:rsidR="00DD5C8D">
        <w:rPr>
          <w:rFonts w:asciiTheme="majorBidi" w:hAnsiTheme="majorBidi" w:cstheme="majorBidi"/>
          <w:sz w:val="20"/>
          <w:szCs w:val="20"/>
        </w:rPr>
        <w:t xml:space="preserve">, </w:t>
      </w:r>
      <w:r w:rsidR="00DD5C8D" w:rsidRPr="00DD5C8D">
        <w:rPr>
          <w:rFonts w:asciiTheme="majorBidi" w:hAnsiTheme="majorBidi" w:cstheme="majorBidi"/>
          <w:sz w:val="20"/>
          <w:szCs w:val="20"/>
        </w:rPr>
        <w:t>TURKEY</w:t>
      </w:r>
    </w:p>
    <w:p w14:paraId="344306AA" w14:textId="77777777" w:rsidR="00EE1B60" w:rsidRPr="00BA69CF" w:rsidRDefault="00EE1B60" w:rsidP="00030630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  <w:lang w:bidi="ar-EG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</w:rPr>
        <w:t>Tel: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030630" w:rsidRPr="00BA69CF">
        <w:rPr>
          <w:rFonts w:asciiTheme="majorBidi" w:hAnsiTheme="majorBidi" w:cstheme="majorBidi"/>
          <w:sz w:val="20"/>
          <w:szCs w:val="20"/>
        </w:rPr>
        <w:t>+</w:t>
      </w:r>
      <w:r w:rsidR="00DD5C8D" w:rsidRPr="00DD5C8D">
        <w:rPr>
          <w:rFonts w:asciiTheme="majorBidi" w:hAnsiTheme="majorBidi" w:cstheme="majorBidi"/>
        </w:rPr>
        <w:t>9</w:t>
      </w:r>
      <w:r w:rsidR="00030630">
        <w:rPr>
          <w:rFonts w:ascii="Times New Roman" w:hAnsi="Times New Roman" w:cs="Times New Roman"/>
        </w:rPr>
        <w:t>05059230375</w:t>
      </w:r>
    </w:p>
    <w:p w14:paraId="0A63716B" w14:textId="5EBC0DB3" w:rsidR="00EE1B60" w:rsidRDefault="00EE1B60" w:rsidP="006F67E1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Style w:val="Kpr"/>
          <w:rFonts w:ascii="Times New Roman" w:hAnsi="Times New Roman" w:cs="Times New Roman"/>
          <w:sz w:val="20"/>
          <w:szCs w:val="20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</w:rPr>
        <w:t>E</w:t>
      </w:r>
      <w:r>
        <w:rPr>
          <w:rFonts w:asciiTheme="majorBidi" w:hAnsiTheme="majorBidi" w:cstheme="majorBidi"/>
          <w:i/>
          <w:iCs/>
          <w:sz w:val="20"/>
          <w:szCs w:val="20"/>
        </w:rPr>
        <w:t>-</w:t>
      </w:r>
      <w:r w:rsidRPr="00FA575C">
        <w:rPr>
          <w:rFonts w:asciiTheme="majorBidi" w:hAnsiTheme="majorBidi" w:cstheme="majorBidi"/>
          <w:i/>
          <w:iCs/>
          <w:sz w:val="20"/>
          <w:szCs w:val="20"/>
        </w:rPr>
        <w:t>mail: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A69CF">
        <w:rPr>
          <w:rFonts w:asciiTheme="majorBidi" w:hAnsiTheme="majorBidi" w:cstheme="majorBidi"/>
          <w:sz w:val="20"/>
          <w:szCs w:val="20"/>
        </w:rPr>
        <w:t>  </w:t>
      </w:r>
      <w:hyperlink r:id="rId10" w:history="1">
        <w:r w:rsidR="00DD5C8D" w:rsidRPr="00434DBA">
          <w:rPr>
            <w:rStyle w:val="Kpr"/>
            <w:rFonts w:ascii="Times New Roman" w:hAnsi="Times New Roman" w:cs="Times New Roman"/>
            <w:sz w:val="20"/>
            <w:szCs w:val="20"/>
          </w:rPr>
          <w:t>ramazan@cu.edu.tr</w:t>
        </w:r>
      </w:hyperlink>
    </w:p>
    <w:p w14:paraId="6F6673A7" w14:textId="77777777" w:rsidR="00D6787F" w:rsidRDefault="00D6787F" w:rsidP="00D6787F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14:paraId="2402C3B1" w14:textId="77777777" w:rsidR="00DD5C8D" w:rsidRDefault="00DD5C8D" w:rsidP="00DD5C8D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Style w:val="Kpr"/>
          <w:rFonts w:asciiTheme="majorBidi" w:hAnsiTheme="majorBidi" w:cstheme="majorBidi"/>
          <w:color w:val="000000"/>
          <w:sz w:val="20"/>
          <w:szCs w:val="20"/>
        </w:rPr>
      </w:pPr>
    </w:p>
    <w:p w14:paraId="191A26C5" w14:textId="4C427061" w:rsidR="00DD5C8D" w:rsidRDefault="00DD5C8D" w:rsidP="00DD5C8D">
      <w:p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shd w:val="clear" w:color="auto" w:fill="FFFFFF"/>
        </w:rPr>
      </w:pPr>
      <w:r w:rsidRPr="00DD5C8D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shd w:val="clear" w:color="auto" w:fill="FFFFFF"/>
        </w:rPr>
        <w:t>Prof.</w:t>
      </w:r>
      <w:r w:rsidR="00D6787F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D5C8D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shd w:val="clear" w:color="auto" w:fill="FFFFFF"/>
        </w:rPr>
        <w:t>Dr.Zehra</w:t>
      </w:r>
      <w:proofErr w:type="spellEnd"/>
      <w:proofErr w:type="gramEnd"/>
      <w:r w:rsidRPr="00DD5C8D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D5C8D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shd w:val="clear" w:color="auto" w:fill="FFFFFF"/>
        </w:rPr>
        <w:t>Yegingil</w:t>
      </w:r>
      <w:proofErr w:type="spellEnd"/>
      <w:r w:rsidR="00D6787F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D6787F" w:rsidRPr="00D6787F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shd w:val="clear" w:color="auto" w:fill="FFFFFF"/>
        </w:rPr>
        <w:t>(Retired)</w:t>
      </w:r>
    </w:p>
    <w:p w14:paraId="1B4E1E03" w14:textId="77777777" w:rsidR="00DD5C8D" w:rsidRDefault="00DD5C8D" w:rsidP="00DD5C8D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  <w:lang w:bidi="ar-EG"/>
        </w:rPr>
        <w:t>Position</w:t>
      </w:r>
      <w:proofErr w:type="gramStart"/>
      <w:r w:rsidRPr="00FA575C">
        <w:rPr>
          <w:rFonts w:asciiTheme="majorBidi" w:hAnsiTheme="majorBidi" w:cstheme="majorBidi"/>
          <w:i/>
          <w:iCs/>
          <w:sz w:val="20"/>
          <w:szCs w:val="20"/>
          <w:lang w:bidi="ar-EG"/>
        </w:rPr>
        <w:t>: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:</w:t>
      </w:r>
      <w:proofErr w:type="gramEnd"/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FA575C">
        <w:rPr>
          <w:rFonts w:asciiTheme="majorBidi" w:hAnsiTheme="majorBidi" w:cstheme="majorBidi"/>
          <w:sz w:val="20"/>
          <w:szCs w:val="20"/>
        </w:rPr>
        <w:t>Professor</w:t>
      </w:r>
      <w:r>
        <w:rPr>
          <w:rFonts w:asciiTheme="majorBidi" w:hAnsiTheme="majorBidi" w:cstheme="majorBidi"/>
          <w:sz w:val="20"/>
          <w:szCs w:val="20"/>
        </w:rPr>
        <w:t xml:space="preserve"> Doctor</w:t>
      </w:r>
      <w:r w:rsidRPr="00FA575C">
        <w:rPr>
          <w:rFonts w:asciiTheme="majorBidi" w:hAnsiTheme="majorBidi" w:cstheme="majorBidi"/>
          <w:sz w:val="20"/>
          <w:szCs w:val="20"/>
        </w:rPr>
        <w:t xml:space="preserve"> 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A69CF">
        <w:rPr>
          <w:rFonts w:asciiTheme="majorBidi" w:hAnsiTheme="majorBidi" w:cstheme="majorBidi"/>
          <w:sz w:val="20"/>
          <w:szCs w:val="20"/>
        </w:rPr>
        <w:t xml:space="preserve">at </w:t>
      </w:r>
      <w:r w:rsidRPr="00FA575C">
        <w:rPr>
          <w:rFonts w:asciiTheme="majorBidi" w:hAnsiTheme="majorBidi" w:cstheme="majorBidi"/>
          <w:sz w:val="20"/>
          <w:szCs w:val="20"/>
        </w:rPr>
        <w:t>Physic</w:t>
      </w:r>
      <w:r w:rsidRPr="00BA69CF">
        <w:rPr>
          <w:rFonts w:asciiTheme="majorBidi" w:hAnsiTheme="majorBidi" w:cstheme="majorBidi"/>
          <w:b/>
          <w:bCs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 xml:space="preserve"> Department, ÇÜFEF, </w:t>
      </w:r>
      <w:r w:rsidRPr="00DD5C8D">
        <w:rPr>
          <w:rFonts w:asciiTheme="majorBidi" w:hAnsiTheme="majorBidi" w:cstheme="majorBidi"/>
          <w:sz w:val="20"/>
          <w:szCs w:val="20"/>
        </w:rPr>
        <w:t>Adana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DD5C8D">
        <w:rPr>
          <w:rFonts w:asciiTheme="majorBidi" w:hAnsiTheme="majorBidi" w:cstheme="majorBidi"/>
          <w:sz w:val="20"/>
          <w:szCs w:val="20"/>
        </w:rPr>
        <w:t>TURKEY</w:t>
      </w:r>
    </w:p>
    <w:p w14:paraId="1EE20B08" w14:textId="77777777" w:rsidR="00DD5C8D" w:rsidRDefault="00DD5C8D" w:rsidP="00DD5C8D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hd w:val="clear" w:color="auto" w:fill="FFFFFF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</w:rPr>
        <w:t>Tel:</w:t>
      </w:r>
      <w:r w:rsidRPr="00DD5C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D5C8D">
        <w:rPr>
          <w:rFonts w:asciiTheme="majorBidi" w:eastAsia="Times New Roman" w:hAnsiTheme="majorBidi" w:cstheme="majorBidi"/>
          <w:color w:val="222222"/>
          <w:shd w:val="clear" w:color="auto" w:fill="FFFFFF"/>
        </w:rPr>
        <w:t>+90 322 3386084</w:t>
      </w:r>
    </w:p>
    <w:p w14:paraId="60CDFAFF" w14:textId="77777777" w:rsidR="00DD5C8D" w:rsidRDefault="00DD5C8D" w:rsidP="00DD5C8D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  <w:u w:val="single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</w:rPr>
        <w:t>E</w:t>
      </w:r>
      <w:r>
        <w:rPr>
          <w:rFonts w:asciiTheme="majorBidi" w:hAnsiTheme="majorBidi" w:cstheme="majorBidi"/>
          <w:i/>
          <w:iCs/>
          <w:sz w:val="20"/>
          <w:szCs w:val="20"/>
        </w:rPr>
        <w:t>-</w:t>
      </w:r>
      <w:r w:rsidRPr="00FA575C">
        <w:rPr>
          <w:rFonts w:asciiTheme="majorBidi" w:hAnsiTheme="majorBidi" w:cstheme="majorBidi"/>
          <w:i/>
          <w:iCs/>
          <w:sz w:val="20"/>
          <w:szCs w:val="20"/>
        </w:rPr>
        <w:t>mail:</w:t>
      </w:r>
      <w:r w:rsidRPr="00DD5C8D">
        <w:t xml:space="preserve"> </w:t>
      </w:r>
      <w:hyperlink r:id="rId11" w:history="1">
        <w:r w:rsidRPr="00434DBA">
          <w:rPr>
            <w:rStyle w:val="Kpr"/>
            <w:rFonts w:asciiTheme="majorBidi" w:hAnsiTheme="majorBidi" w:cstheme="majorBidi"/>
            <w:sz w:val="20"/>
            <w:szCs w:val="20"/>
          </w:rPr>
          <w:t>zehra.yegingil@gmail.com</w:t>
        </w:r>
      </w:hyperlink>
    </w:p>
    <w:p w14:paraId="5922FCF6" w14:textId="77777777" w:rsidR="00DD5C8D" w:rsidRDefault="00DD5C8D" w:rsidP="00DD5C8D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hd w:val="clear" w:color="auto" w:fill="FFFFFF"/>
        </w:rPr>
      </w:pPr>
      <w:r w:rsidRPr="00DD5C8D">
        <w:rPr>
          <w:rFonts w:asciiTheme="majorBidi" w:eastAsia="Times New Roman" w:hAnsiTheme="majorBidi" w:cstheme="majorBidi"/>
          <w:i/>
          <w:iCs/>
          <w:color w:val="222222"/>
          <w:sz w:val="20"/>
          <w:szCs w:val="20"/>
          <w:shd w:val="clear" w:color="auto" w:fill="FFFFFF"/>
        </w:rPr>
        <w:t>GSM:</w:t>
      </w:r>
      <w:r w:rsidRPr="00DD5C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D5C8D">
        <w:rPr>
          <w:rFonts w:asciiTheme="majorBidi" w:eastAsia="Times New Roman" w:hAnsiTheme="majorBidi" w:cstheme="majorBidi"/>
          <w:color w:val="222222"/>
          <w:shd w:val="clear" w:color="auto" w:fill="FFFFFF"/>
        </w:rPr>
        <w:t>+90 533 2661635</w:t>
      </w:r>
    </w:p>
    <w:p w14:paraId="7FAD8A35" w14:textId="77777777" w:rsidR="00D6787F" w:rsidRDefault="00DD5C8D" w:rsidP="00E822DF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hd w:val="clear" w:color="auto" w:fill="FFFFFF"/>
        </w:rPr>
      </w:pPr>
      <w:r>
        <w:rPr>
          <w:rFonts w:asciiTheme="majorBidi" w:eastAsia="Times New Roman" w:hAnsiTheme="majorBidi" w:cstheme="majorBidi"/>
          <w:i/>
          <w:iCs/>
          <w:color w:val="222222"/>
          <w:sz w:val="20"/>
          <w:szCs w:val="20"/>
          <w:shd w:val="clear" w:color="auto" w:fill="FFFFFF"/>
        </w:rPr>
        <w:t>Fax: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5C8D">
        <w:rPr>
          <w:rFonts w:asciiTheme="majorBidi" w:eastAsia="Times New Roman" w:hAnsiTheme="majorBidi" w:cstheme="majorBidi"/>
          <w:color w:val="222222"/>
          <w:shd w:val="clear" w:color="auto" w:fill="FFFFFF"/>
        </w:rPr>
        <w:t>+90 322 3386070</w:t>
      </w:r>
    </w:p>
    <w:p w14:paraId="60D16AC4" w14:textId="77777777" w:rsidR="00D6787F" w:rsidRPr="00D6787F" w:rsidRDefault="00D6787F" w:rsidP="00D6787F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0AC542BD" w14:textId="5210A4ED" w:rsidR="00D6787F" w:rsidRDefault="00D6787F" w:rsidP="00D6787F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0"/>
          <w:szCs w:val="20"/>
        </w:rPr>
      </w:pPr>
      <w:r w:rsidRPr="00D6787F">
        <w:rPr>
          <w:rFonts w:asciiTheme="majorBidi" w:eastAsia="Times New Roman" w:hAnsiTheme="majorBidi" w:cstheme="majorBidi"/>
          <w:b/>
          <w:bCs/>
          <w:sz w:val="20"/>
          <w:szCs w:val="20"/>
        </w:rPr>
        <w:t>Prof.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r w:rsidRPr="00D6787F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Dr. </w:t>
      </w:r>
      <w:proofErr w:type="spellStart"/>
      <w:r w:rsidRPr="00D6787F">
        <w:rPr>
          <w:rFonts w:asciiTheme="majorBidi" w:eastAsia="Times New Roman" w:hAnsiTheme="majorBidi" w:cstheme="majorBidi"/>
          <w:b/>
          <w:bCs/>
          <w:sz w:val="20"/>
          <w:szCs w:val="20"/>
        </w:rPr>
        <w:t>Faruk</w:t>
      </w:r>
      <w:proofErr w:type="spellEnd"/>
      <w:r w:rsidRPr="00D6787F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D6787F">
        <w:rPr>
          <w:rFonts w:asciiTheme="majorBidi" w:eastAsia="Times New Roman" w:hAnsiTheme="majorBidi" w:cstheme="majorBidi"/>
          <w:b/>
          <w:bCs/>
          <w:sz w:val="20"/>
          <w:szCs w:val="20"/>
        </w:rPr>
        <w:t>Karadağ</w:t>
      </w:r>
      <w:proofErr w:type="spellEnd"/>
      <w:r w:rsidR="00DD5C8D" w:rsidRPr="00D6787F">
        <w:rPr>
          <w:rFonts w:asciiTheme="majorBidi" w:eastAsia="Times New Roman" w:hAnsiTheme="majorBidi" w:cstheme="majorBidi"/>
          <w:b/>
          <w:bCs/>
          <w:sz w:val="20"/>
          <w:szCs w:val="20"/>
        </w:rPr>
        <w:br/>
      </w:r>
      <w:r w:rsidRPr="00FA575C">
        <w:rPr>
          <w:rFonts w:asciiTheme="majorBidi" w:hAnsiTheme="majorBidi" w:cstheme="majorBidi"/>
          <w:i/>
          <w:iCs/>
          <w:sz w:val="20"/>
          <w:szCs w:val="20"/>
          <w:lang w:bidi="ar-EG"/>
        </w:rPr>
        <w:t>Position: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: </w:t>
      </w:r>
      <w:r w:rsidRPr="00FA575C">
        <w:rPr>
          <w:rFonts w:asciiTheme="majorBidi" w:hAnsiTheme="majorBidi" w:cstheme="majorBidi"/>
          <w:sz w:val="20"/>
          <w:szCs w:val="20"/>
        </w:rPr>
        <w:t>Professor</w:t>
      </w:r>
      <w:r>
        <w:rPr>
          <w:rFonts w:asciiTheme="majorBidi" w:hAnsiTheme="majorBidi" w:cstheme="majorBidi"/>
          <w:sz w:val="20"/>
          <w:szCs w:val="20"/>
        </w:rPr>
        <w:t xml:space="preserve"> Doctor</w:t>
      </w:r>
      <w:r w:rsidRPr="00FA575C">
        <w:rPr>
          <w:rFonts w:asciiTheme="majorBidi" w:hAnsiTheme="majorBidi" w:cstheme="majorBidi"/>
          <w:sz w:val="20"/>
          <w:szCs w:val="20"/>
        </w:rPr>
        <w:t xml:space="preserve"> 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A69CF">
        <w:rPr>
          <w:rFonts w:asciiTheme="majorBidi" w:hAnsiTheme="majorBidi" w:cstheme="majorBidi"/>
          <w:sz w:val="20"/>
          <w:szCs w:val="20"/>
        </w:rPr>
        <w:t xml:space="preserve">at </w:t>
      </w:r>
      <w:r w:rsidRPr="00FA575C">
        <w:rPr>
          <w:rFonts w:asciiTheme="majorBidi" w:hAnsiTheme="majorBidi" w:cstheme="majorBidi"/>
          <w:sz w:val="20"/>
          <w:szCs w:val="20"/>
        </w:rPr>
        <w:t>Physic</w:t>
      </w:r>
      <w:r w:rsidRPr="00BA69CF">
        <w:rPr>
          <w:rFonts w:asciiTheme="majorBidi" w:hAnsiTheme="majorBidi" w:cstheme="majorBidi"/>
          <w:b/>
          <w:bCs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 xml:space="preserve"> Department, ÇÜFEF, </w:t>
      </w:r>
      <w:r w:rsidRPr="00DD5C8D">
        <w:rPr>
          <w:rFonts w:asciiTheme="majorBidi" w:hAnsiTheme="majorBidi" w:cstheme="majorBidi"/>
          <w:sz w:val="20"/>
          <w:szCs w:val="20"/>
        </w:rPr>
        <w:t>Adana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DD5C8D">
        <w:rPr>
          <w:rFonts w:asciiTheme="majorBidi" w:hAnsiTheme="majorBidi" w:cstheme="majorBidi"/>
          <w:sz w:val="20"/>
          <w:szCs w:val="20"/>
        </w:rPr>
        <w:t>TURKEY</w:t>
      </w:r>
    </w:p>
    <w:p w14:paraId="13489E20" w14:textId="77777777" w:rsidR="00D6787F" w:rsidRDefault="00D6787F" w:rsidP="00D6787F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hd w:val="clear" w:color="auto" w:fill="FFFFFF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</w:rPr>
        <w:t>Tel:</w:t>
      </w:r>
      <w:r w:rsidRPr="00DD5C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6787F">
        <w:rPr>
          <w:rFonts w:asciiTheme="majorBidi" w:eastAsia="Times New Roman" w:hAnsiTheme="majorBidi" w:cstheme="majorBidi"/>
          <w:color w:val="222222"/>
          <w:shd w:val="clear" w:color="auto" w:fill="FFFFFF"/>
        </w:rPr>
        <w:t>+90 322 338 6084</w:t>
      </w:r>
    </w:p>
    <w:p w14:paraId="6264484F" w14:textId="7EE2C9A5" w:rsidR="00D6787F" w:rsidRDefault="00D6787F" w:rsidP="00D6787F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  <w:u w:val="single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</w:rPr>
        <w:t>E</w:t>
      </w:r>
      <w:r>
        <w:rPr>
          <w:rFonts w:asciiTheme="majorBidi" w:hAnsiTheme="majorBidi" w:cstheme="majorBidi"/>
          <w:i/>
          <w:iCs/>
          <w:sz w:val="20"/>
          <w:szCs w:val="20"/>
        </w:rPr>
        <w:t>-</w:t>
      </w:r>
      <w:r w:rsidRPr="00FA575C">
        <w:rPr>
          <w:rFonts w:asciiTheme="majorBidi" w:hAnsiTheme="majorBidi" w:cstheme="majorBidi"/>
          <w:i/>
          <w:iCs/>
          <w:sz w:val="20"/>
          <w:szCs w:val="20"/>
        </w:rPr>
        <w:t>mail:</w:t>
      </w:r>
      <w:r w:rsidRPr="00D6787F">
        <w:t xml:space="preserve"> </w:t>
      </w:r>
      <w:hyperlink r:id="rId12" w:history="1">
        <w:r w:rsidRPr="00D6787F">
          <w:rPr>
            <w:rStyle w:val="Kpr"/>
          </w:rPr>
          <w:t>fkaradag@cu.edu.tr</w:t>
        </w:r>
      </w:hyperlink>
    </w:p>
    <w:p w14:paraId="3C36F995" w14:textId="7EB60F71" w:rsidR="00D6787F" w:rsidRDefault="00D6787F" w:rsidP="00D6787F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hd w:val="clear" w:color="auto" w:fill="FFFFFF"/>
        </w:rPr>
      </w:pPr>
      <w:r w:rsidRPr="00DD5C8D">
        <w:rPr>
          <w:rFonts w:asciiTheme="majorBidi" w:eastAsia="Times New Roman" w:hAnsiTheme="majorBidi" w:cstheme="majorBidi"/>
          <w:i/>
          <w:iCs/>
          <w:color w:val="222222"/>
          <w:sz w:val="20"/>
          <w:szCs w:val="20"/>
          <w:shd w:val="clear" w:color="auto" w:fill="FFFFFF"/>
        </w:rPr>
        <w:t>GSM:</w:t>
      </w:r>
      <w:r w:rsidRPr="00DD5C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D5C8D">
        <w:rPr>
          <w:rFonts w:asciiTheme="majorBidi" w:eastAsia="Times New Roman" w:hAnsiTheme="majorBidi" w:cstheme="majorBidi"/>
          <w:color w:val="222222"/>
          <w:shd w:val="clear" w:color="auto" w:fill="FFFFFF"/>
        </w:rPr>
        <w:t>+90 5</w:t>
      </w:r>
      <w:r>
        <w:rPr>
          <w:rFonts w:asciiTheme="majorBidi" w:eastAsia="Times New Roman" w:hAnsiTheme="majorBidi" w:cstheme="majorBidi"/>
          <w:color w:val="222222"/>
          <w:shd w:val="clear" w:color="auto" w:fill="FFFFFF"/>
        </w:rPr>
        <w:t>05 653 81 82</w:t>
      </w:r>
    </w:p>
    <w:p w14:paraId="24119EC6" w14:textId="599E1FA8" w:rsidR="00D6787F" w:rsidRDefault="00D6787F" w:rsidP="00D6787F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hd w:val="clear" w:color="auto" w:fill="FFFFFF"/>
        </w:rPr>
      </w:pPr>
      <w:r>
        <w:rPr>
          <w:rFonts w:asciiTheme="majorBidi" w:eastAsia="Times New Roman" w:hAnsiTheme="majorBidi" w:cstheme="majorBidi"/>
          <w:i/>
          <w:iCs/>
          <w:color w:val="222222"/>
          <w:sz w:val="20"/>
          <w:szCs w:val="20"/>
          <w:shd w:val="clear" w:color="auto" w:fill="FFFFFF"/>
        </w:rPr>
        <w:t>Fax: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5C8D">
        <w:rPr>
          <w:rFonts w:asciiTheme="majorBidi" w:eastAsia="Times New Roman" w:hAnsiTheme="majorBidi" w:cstheme="majorBidi"/>
          <w:color w:val="222222"/>
          <w:shd w:val="clear" w:color="auto" w:fill="FFFFFF"/>
        </w:rPr>
        <w:t>+90 322 3386070</w:t>
      </w:r>
    </w:p>
    <w:p w14:paraId="2231582F" w14:textId="5A10C8FB" w:rsidR="00731F24" w:rsidRDefault="00731F24" w:rsidP="00731F24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hd w:val="clear" w:color="auto" w:fill="FFFFFF"/>
        </w:rPr>
      </w:pPr>
    </w:p>
    <w:p w14:paraId="4E13B8E6" w14:textId="7C2AC0BA" w:rsidR="00731F24" w:rsidRDefault="00731F24" w:rsidP="002C736E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left="0"/>
        <w:rPr>
          <w:rFonts w:asciiTheme="majorBidi" w:hAnsiTheme="majorBidi" w:cstheme="majorBidi"/>
          <w:sz w:val="20"/>
          <w:szCs w:val="20"/>
        </w:rPr>
      </w:pPr>
      <w:r w:rsidRPr="00D6787F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Dr. </w:t>
      </w:r>
      <w:proofErr w:type="spellStart"/>
      <w:r w:rsidR="002C736E" w:rsidRPr="002C736E">
        <w:rPr>
          <w:rFonts w:asciiTheme="majorBidi" w:eastAsia="Times New Roman" w:hAnsiTheme="majorBidi" w:cstheme="majorBidi"/>
          <w:b/>
          <w:bCs/>
          <w:sz w:val="20"/>
          <w:szCs w:val="20"/>
        </w:rPr>
        <w:t>Volkan</w:t>
      </w:r>
      <w:proofErr w:type="spellEnd"/>
      <w:r w:rsidR="002C736E" w:rsidRPr="002C736E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2C736E" w:rsidRPr="002C736E">
        <w:rPr>
          <w:rFonts w:asciiTheme="majorBidi" w:eastAsia="Times New Roman" w:hAnsiTheme="majorBidi" w:cstheme="majorBidi"/>
          <w:b/>
          <w:bCs/>
          <w:sz w:val="20"/>
          <w:szCs w:val="20"/>
        </w:rPr>
        <w:t>Altunal</w:t>
      </w:r>
      <w:proofErr w:type="spellEnd"/>
      <w:r w:rsidR="002C736E" w:rsidRPr="002C736E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r w:rsidRPr="00D6787F">
        <w:rPr>
          <w:rFonts w:asciiTheme="majorBidi" w:eastAsia="Times New Roman" w:hAnsiTheme="majorBidi" w:cstheme="majorBidi"/>
          <w:b/>
          <w:bCs/>
          <w:sz w:val="20"/>
          <w:szCs w:val="20"/>
        </w:rPr>
        <w:br/>
      </w:r>
      <w:r w:rsidRPr="00FA575C">
        <w:rPr>
          <w:rFonts w:asciiTheme="majorBidi" w:hAnsiTheme="majorBidi" w:cstheme="majorBidi"/>
          <w:i/>
          <w:iCs/>
          <w:sz w:val="20"/>
          <w:szCs w:val="20"/>
          <w:lang w:bidi="ar-EG"/>
        </w:rPr>
        <w:t>Position:</w:t>
      </w:r>
      <w:r w:rsidRPr="00BA69CF">
        <w:rPr>
          <w:rFonts w:asciiTheme="majorBidi" w:hAnsiTheme="majorBidi" w:cstheme="majorBidi"/>
          <w:sz w:val="20"/>
          <w:szCs w:val="20"/>
          <w:lang w:bidi="ar-EG"/>
        </w:rPr>
        <w:t xml:space="preserve"> : </w:t>
      </w:r>
      <w:r w:rsidR="002C736E" w:rsidRPr="002C736E">
        <w:rPr>
          <w:rFonts w:asciiTheme="majorBidi" w:hAnsiTheme="majorBidi" w:cstheme="majorBidi"/>
          <w:sz w:val="20"/>
          <w:szCs w:val="20"/>
        </w:rPr>
        <w:t>Research Assistant</w:t>
      </w:r>
      <w:r w:rsidR="002C736E">
        <w:rPr>
          <w:rFonts w:asciiTheme="majorBidi" w:hAnsiTheme="majorBidi" w:cstheme="majorBidi"/>
          <w:sz w:val="20"/>
          <w:szCs w:val="20"/>
        </w:rPr>
        <w:t xml:space="preserve"> </w:t>
      </w:r>
      <w:r w:rsidRPr="00BA69CF">
        <w:rPr>
          <w:rFonts w:asciiTheme="majorBidi" w:hAnsiTheme="majorBidi" w:cstheme="majorBidi"/>
          <w:sz w:val="20"/>
          <w:szCs w:val="20"/>
        </w:rPr>
        <w:t xml:space="preserve">at </w:t>
      </w:r>
      <w:r w:rsidRPr="00FA575C">
        <w:rPr>
          <w:rFonts w:asciiTheme="majorBidi" w:hAnsiTheme="majorBidi" w:cstheme="majorBidi"/>
          <w:sz w:val="20"/>
          <w:szCs w:val="20"/>
        </w:rPr>
        <w:t>Physic</w:t>
      </w:r>
      <w:r w:rsidRPr="00BA69CF">
        <w:rPr>
          <w:rFonts w:asciiTheme="majorBidi" w:hAnsiTheme="majorBidi" w:cstheme="majorBidi"/>
          <w:b/>
          <w:bCs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 xml:space="preserve"> Department, ÇÜFEF, </w:t>
      </w:r>
      <w:r w:rsidRPr="00DD5C8D">
        <w:rPr>
          <w:rFonts w:asciiTheme="majorBidi" w:hAnsiTheme="majorBidi" w:cstheme="majorBidi"/>
          <w:sz w:val="20"/>
          <w:szCs w:val="20"/>
        </w:rPr>
        <w:t>Adana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DD5C8D">
        <w:rPr>
          <w:rFonts w:asciiTheme="majorBidi" w:hAnsiTheme="majorBidi" w:cstheme="majorBidi"/>
          <w:sz w:val="20"/>
          <w:szCs w:val="20"/>
        </w:rPr>
        <w:t>TURKEY</w:t>
      </w:r>
    </w:p>
    <w:p w14:paraId="65A93262" w14:textId="039C107A" w:rsidR="00731F24" w:rsidRDefault="00731F24" w:rsidP="002C736E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hd w:val="clear" w:color="auto" w:fill="FFFFFF"/>
        </w:rPr>
      </w:pPr>
      <w:r w:rsidRPr="00FA575C">
        <w:rPr>
          <w:rFonts w:asciiTheme="majorBidi" w:hAnsiTheme="majorBidi" w:cstheme="majorBidi"/>
          <w:i/>
          <w:iCs/>
          <w:sz w:val="20"/>
          <w:szCs w:val="20"/>
        </w:rPr>
        <w:t>Tel:</w:t>
      </w:r>
      <w:r w:rsidRPr="00DD5C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C736E" w:rsidRPr="002C736E">
        <w:rPr>
          <w:rFonts w:asciiTheme="majorBidi" w:eastAsia="Times New Roman" w:hAnsiTheme="majorBidi" w:cstheme="majorBidi"/>
          <w:color w:val="222222"/>
          <w:shd w:val="clear" w:color="auto" w:fill="FFFFFF"/>
        </w:rPr>
        <w:t>0322 3386084-2480-117</w:t>
      </w:r>
    </w:p>
    <w:p w14:paraId="26FEC9D9" w14:textId="751765F2" w:rsidR="00731F24" w:rsidRPr="002C736E" w:rsidRDefault="00731F24" w:rsidP="002C736E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</w:pPr>
      <w:r w:rsidRPr="00FA575C">
        <w:rPr>
          <w:rFonts w:asciiTheme="majorBidi" w:hAnsiTheme="majorBidi" w:cstheme="majorBidi"/>
          <w:i/>
          <w:iCs/>
          <w:sz w:val="20"/>
          <w:szCs w:val="20"/>
        </w:rPr>
        <w:t>E</w:t>
      </w:r>
      <w:r>
        <w:rPr>
          <w:rFonts w:asciiTheme="majorBidi" w:hAnsiTheme="majorBidi" w:cstheme="majorBidi"/>
          <w:i/>
          <w:iCs/>
          <w:sz w:val="20"/>
          <w:szCs w:val="20"/>
        </w:rPr>
        <w:t>-</w:t>
      </w:r>
      <w:r w:rsidRPr="00FA575C">
        <w:rPr>
          <w:rFonts w:asciiTheme="majorBidi" w:hAnsiTheme="majorBidi" w:cstheme="majorBidi"/>
          <w:i/>
          <w:iCs/>
          <w:sz w:val="20"/>
          <w:szCs w:val="20"/>
        </w:rPr>
        <w:t>mail:</w:t>
      </w:r>
      <w:r w:rsidRPr="00D6787F">
        <w:t xml:space="preserve"> </w:t>
      </w:r>
      <w:r w:rsidR="002C736E" w:rsidRPr="002C736E">
        <w:t>volkanaltunal@gmail.com</w:t>
      </w:r>
    </w:p>
    <w:p w14:paraId="1792410F" w14:textId="5A0124E4" w:rsidR="00731F24" w:rsidRDefault="00731F24" w:rsidP="002C736E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hd w:val="clear" w:color="auto" w:fill="FFFFFF"/>
        </w:rPr>
      </w:pPr>
      <w:r w:rsidRPr="00DD5C8D">
        <w:rPr>
          <w:rFonts w:asciiTheme="majorBidi" w:eastAsia="Times New Roman" w:hAnsiTheme="majorBidi" w:cstheme="majorBidi"/>
          <w:i/>
          <w:iCs/>
          <w:color w:val="222222"/>
          <w:sz w:val="20"/>
          <w:szCs w:val="20"/>
          <w:shd w:val="clear" w:color="auto" w:fill="FFFFFF"/>
        </w:rPr>
        <w:t>GSM:</w:t>
      </w:r>
      <w:r w:rsidRPr="00DD5C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D5C8D">
        <w:rPr>
          <w:rFonts w:asciiTheme="majorBidi" w:eastAsia="Times New Roman" w:hAnsiTheme="majorBidi" w:cstheme="majorBidi"/>
          <w:color w:val="222222"/>
          <w:shd w:val="clear" w:color="auto" w:fill="FFFFFF"/>
        </w:rPr>
        <w:t>+90 5</w:t>
      </w:r>
      <w:r>
        <w:rPr>
          <w:rFonts w:asciiTheme="majorBidi" w:eastAsia="Times New Roman" w:hAnsiTheme="majorBidi" w:cstheme="majorBidi"/>
          <w:color w:val="222222"/>
          <w:shd w:val="clear" w:color="auto" w:fill="FFFFFF"/>
        </w:rPr>
        <w:t>0</w:t>
      </w:r>
      <w:r w:rsidR="002C736E">
        <w:rPr>
          <w:rFonts w:asciiTheme="majorBidi" w:eastAsia="Times New Roman" w:hAnsiTheme="majorBidi" w:cstheme="majorBidi"/>
          <w:color w:val="222222"/>
          <w:shd w:val="clear" w:color="auto" w:fill="FFFFFF"/>
        </w:rPr>
        <w:t>6 743 78 84</w:t>
      </w:r>
    </w:p>
    <w:p w14:paraId="50FB3114" w14:textId="77777777" w:rsidR="00731F24" w:rsidRDefault="00731F24" w:rsidP="00731F24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eastAsia="Times New Roman" w:hAnsiTheme="majorBidi" w:cstheme="majorBidi"/>
          <w:color w:val="222222"/>
          <w:shd w:val="clear" w:color="auto" w:fill="FFFFFF"/>
        </w:rPr>
      </w:pPr>
    </w:p>
    <w:p w14:paraId="2E4F5650" w14:textId="543AD272" w:rsidR="00DD5C8D" w:rsidRPr="00D6787F" w:rsidRDefault="00DD5C8D" w:rsidP="00D6787F">
      <w:pPr>
        <w:pStyle w:val="1"/>
        <w:rPr>
          <w:b/>
          <w:bCs/>
          <w:i/>
          <w:iCs/>
          <w:sz w:val="20"/>
          <w:szCs w:val="20"/>
          <w:u w:val="single"/>
        </w:rPr>
      </w:pPr>
    </w:p>
    <w:p w14:paraId="2503A5EA" w14:textId="77777777" w:rsidR="002D230D" w:rsidRDefault="002D230D" w:rsidP="009E36C8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  <w:lang w:bidi="ar-EG"/>
        </w:rPr>
      </w:pPr>
    </w:p>
    <w:p w14:paraId="70C8CA7D" w14:textId="77777777" w:rsidR="002D230D" w:rsidRDefault="002D230D" w:rsidP="009E36C8">
      <w:pPr>
        <w:pStyle w:val="ListeParagraf"/>
        <w:tabs>
          <w:tab w:val="left" w:pos="5801"/>
          <w:tab w:val="right" w:pos="8306"/>
        </w:tabs>
        <w:bidi w:val="0"/>
        <w:spacing w:line="360" w:lineRule="auto"/>
        <w:ind w:hanging="720"/>
        <w:rPr>
          <w:rFonts w:asciiTheme="majorBidi" w:hAnsiTheme="majorBidi" w:cstheme="majorBidi"/>
          <w:sz w:val="20"/>
          <w:szCs w:val="20"/>
          <w:lang w:bidi="ar-EG"/>
        </w:rPr>
      </w:pPr>
    </w:p>
    <w:p w14:paraId="32FABE37" w14:textId="1670925B" w:rsidR="00EA1EF2" w:rsidRPr="009E36C8" w:rsidRDefault="002D230D" w:rsidP="003A228A">
      <w:pPr>
        <w:pStyle w:val="ListeParagraf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fldChar w:fldCharType="begin"/>
      </w:r>
      <w:r>
        <w:rPr>
          <w:rFonts w:asciiTheme="majorBidi" w:hAnsiTheme="majorBidi" w:cstheme="majorBidi"/>
          <w:sz w:val="20"/>
          <w:szCs w:val="20"/>
          <w:lang w:bidi="ar-EG"/>
        </w:rPr>
        <w:instrText xml:space="preserve"> ADDIN EN.REFLIST </w:instrText>
      </w:r>
      <w:r>
        <w:rPr>
          <w:rFonts w:asciiTheme="majorBidi" w:hAnsiTheme="majorBidi" w:cstheme="majorBidi"/>
          <w:sz w:val="20"/>
          <w:szCs w:val="20"/>
          <w:lang w:bidi="ar-EG"/>
        </w:rPr>
        <w:fldChar w:fldCharType="end"/>
      </w:r>
    </w:p>
    <w:sectPr w:rsidR="00EA1EF2" w:rsidRPr="009E36C8" w:rsidSect="001527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CA"/>
    <w:multiLevelType w:val="hybridMultilevel"/>
    <w:tmpl w:val="D87A6624"/>
    <w:lvl w:ilvl="0" w:tplc="111A5EF8">
      <w:start w:val="1"/>
      <w:numFmt w:val="decimal"/>
      <w:pStyle w:val="Stil1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ADA"/>
    <w:multiLevelType w:val="hybridMultilevel"/>
    <w:tmpl w:val="DEEE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26C3A"/>
    <w:multiLevelType w:val="hybridMultilevel"/>
    <w:tmpl w:val="8F261050"/>
    <w:lvl w:ilvl="0" w:tplc="D794E3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33F7"/>
    <w:multiLevelType w:val="hybridMultilevel"/>
    <w:tmpl w:val="4294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MzcyNjK0sDS2MDNV0lEKTi0uzszPAykwqwUA8A3su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00pxtw80wtr5eaewx5v2tmrv599f5vwape&quot;&gt;WAFAA ENDNOTE&lt;record-ids&gt;&lt;item&gt;72&lt;/item&gt;&lt;/record-ids&gt;&lt;/item&gt;&lt;/Libraries&gt;"/>
  </w:docVars>
  <w:rsids>
    <w:rsidRoot w:val="003B6B68"/>
    <w:rsid w:val="0002035D"/>
    <w:rsid w:val="00025352"/>
    <w:rsid w:val="000300E3"/>
    <w:rsid w:val="00030630"/>
    <w:rsid w:val="000327ED"/>
    <w:rsid w:val="00054F21"/>
    <w:rsid w:val="00056FAC"/>
    <w:rsid w:val="00062466"/>
    <w:rsid w:val="00075F31"/>
    <w:rsid w:val="0008597B"/>
    <w:rsid w:val="0009113F"/>
    <w:rsid w:val="0009372F"/>
    <w:rsid w:val="00097683"/>
    <w:rsid w:val="000D56B6"/>
    <w:rsid w:val="0010329D"/>
    <w:rsid w:val="00104A88"/>
    <w:rsid w:val="001361DB"/>
    <w:rsid w:val="00146E30"/>
    <w:rsid w:val="00152761"/>
    <w:rsid w:val="00164724"/>
    <w:rsid w:val="001650C0"/>
    <w:rsid w:val="001806B3"/>
    <w:rsid w:val="00183C1A"/>
    <w:rsid w:val="00190498"/>
    <w:rsid w:val="001E376E"/>
    <w:rsid w:val="001F1ABE"/>
    <w:rsid w:val="001F43CD"/>
    <w:rsid w:val="0020222C"/>
    <w:rsid w:val="00211FDB"/>
    <w:rsid w:val="002131FE"/>
    <w:rsid w:val="00226336"/>
    <w:rsid w:val="002833FF"/>
    <w:rsid w:val="00284C33"/>
    <w:rsid w:val="002860FA"/>
    <w:rsid w:val="00287730"/>
    <w:rsid w:val="002A45BD"/>
    <w:rsid w:val="002B4EDD"/>
    <w:rsid w:val="002C736E"/>
    <w:rsid w:val="002D230D"/>
    <w:rsid w:val="002F49B4"/>
    <w:rsid w:val="002F5F7A"/>
    <w:rsid w:val="002F70FC"/>
    <w:rsid w:val="00310157"/>
    <w:rsid w:val="00311DEC"/>
    <w:rsid w:val="003153C1"/>
    <w:rsid w:val="003211E8"/>
    <w:rsid w:val="0032568B"/>
    <w:rsid w:val="00330438"/>
    <w:rsid w:val="003372D0"/>
    <w:rsid w:val="00340ABE"/>
    <w:rsid w:val="00353605"/>
    <w:rsid w:val="003719F2"/>
    <w:rsid w:val="0038511B"/>
    <w:rsid w:val="003A228A"/>
    <w:rsid w:val="003B6B68"/>
    <w:rsid w:val="003E57DD"/>
    <w:rsid w:val="003F5A3B"/>
    <w:rsid w:val="003F685B"/>
    <w:rsid w:val="0044203E"/>
    <w:rsid w:val="00456A02"/>
    <w:rsid w:val="00464671"/>
    <w:rsid w:val="00483373"/>
    <w:rsid w:val="004A51A6"/>
    <w:rsid w:val="004B4834"/>
    <w:rsid w:val="004B7FA3"/>
    <w:rsid w:val="004C2175"/>
    <w:rsid w:val="004C6C98"/>
    <w:rsid w:val="004D0808"/>
    <w:rsid w:val="004E233C"/>
    <w:rsid w:val="004E59AF"/>
    <w:rsid w:val="004E6744"/>
    <w:rsid w:val="005038B4"/>
    <w:rsid w:val="00507A07"/>
    <w:rsid w:val="00517185"/>
    <w:rsid w:val="005578D5"/>
    <w:rsid w:val="005669A2"/>
    <w:rsid w:val="00572393"/>
    <w:rsid w:val="00573C7F"/>
    <w:rsid w:val="00596B7B"/>
    <w:rsid w:val="005A10C8"/>
    <w:rsid w:val="005B1133"/>
    <w:rsid w:val="005B7B09"/>
    <w:rsid w:val="005C3278"/>
    <w:rsid w:val="005C7E97"/>
    <w:rsid w:val="0060224F"/>
    <w:rsid w:val="006042EF"/>
    <w:rsid w:val="00611C93"/>
    <w:rsid w:val="0062793D"/>
    <w:rsid w:val="00634C99"/>
    <w:rsid w:val="006350A6"/>
    <w:rsid w:val="00636D3A"/>
    <w:rsid w:val="00653CC5"/>
    <w:rsid w:val="00654AAF"/>
    <w:rsid w:val="00664EB1"/>
    <w:rsid w:val="006737F2"/>
    <w:rsid w:val="006875AE"/>
    <w:rsid w:val="00692A69"/>
    <w:rsid w:val="00694329"/>
    <w:rsid w:val="006B12B9"/>
    <w:rsid w:val="006D74DB"/>
    <w:rsid w:val="006F67E1"/>
    <w:rsid w:val="006F75C6"/>
    <w:rsid w:val="00700D34"/>
    <w:rsid w:val="007024EB"/>
    <w:rsid w:val="007033E1"/>
    <w:rsid w:val="00707FEB"/>
    <w:rsid w:val="00731F24"/>
    <w:rsid w:val="007601F1"/>
    <w:rsid w:val="00773BB7"/>
    <w:rsid w:val="00791A41"/>
    <w:rsid w:val="00794117"/>
    <w:rsid w:val="007A7F69"/>
    <w:rsid w:val="007B05C8"/>
    <w:rsid w:val="007F63AD"/>
    <w:rsid w:val="007F6DC7"/>
    <w:rsid w:val="008008F0"/>
    <w:rsid w:val="00800BF9"/>
    <w:rsid w:val="00805A0F"/>
    <w:rsid w:val="008247E1"/>
    <w:rsid w:val="008500BC"/>
    <w:rsid w:val="00850A22"/>
    <w:rsid w:val="008519B8"/>
    <w:rsid w:val="00862D54"/>
    <w:rsid w:val="00886B92"/>
    <w:rsid w:val="00892996"/>
    <w:rsid w:val="0089758B"/>
    <w:rsid w:val="008B4DDE"/>
    <w:rsid w:val="008E4C0F"/>
    <w:rsid w:val="008E5A79"/>
    <w:rsid w:val="00900EEE"/>
    <w:rsid w:val="00910908"/>
    <w:rsid w:val="00957C39"/>
    <w:rsid w:val="00966FFF"/>
    <w:rsid w:val="00972D70"/>
    <w:rsid w:val="0099020F"/>
    <w:rsid w:val="00996A1A"/>
    <w:rsid w:val="009B677A"/>
    <w:rsid w:val="009C3464"/>
    <w:rsid w:val="009C4E82"/>
    <w:rsid w:val="009D08F2"/>
    <w:rsid w:val="009E36C8"/>
    <w:rsid w:val="009F3564"/>
    <w:rsid w:val="009F56A6"/>
    <w:rsid w:val="00A0619A"/>
    <w:rsid w:val="00A245D0"/>
    <w:rsid w:val="00A82B32"/>
    <w:rsid w:val="00A94332"/>
    <w:rsid w:val="00AA00B2"/>
    <w:rsid w:val="00AA52C6"/>
    <w:rsid w:val="00AB7C3E"/>
    <w:rsid w:val="00AC6735"/>
    <w:rsid w:val="00AC7360"/>
    <w:rsid w:val="00AF259E"/>
    <w:rsid w:val="00B03C83"/>
    <w:rsid w:val="00B1658E"/>
    <w:rsid w:val="00B20CAE"/>
    <w:rsid w:val="00B23C25"/>
    <w:rsid w:val="00B53003"/>
    <w:rsid w:val="00BA69CF"/>
    <w:rsid w:val="00BA7AD7"/>
    <w:rsid w:val="00BB3822"/>
    <w:rsid w:val="00BB3F93"/>
    <w:rsid w:val="00BB6550"/>
    <w:rsid w:val="00BD220D"/>
    <w:rsid w:val="00BE1B7B"/>
    <w:rsid w:val="00BF0438"/>
    <w:rsid w:val="00BF729B"/>
    <w:rsid w:val="00C05231"/>
    <w:rsid w:val="00C062B1"/>
    <w:rsid w:val="00C330C0"/>
    <w:rsid w:val="00C40373"/>
    <w:rsid w:val="00C561E0"/>
    <w:rsid w:val="00C71B4A"/>
    <w:rsid w:val="00C820A0"/>
    <w:rsid w:val="00C85792"/>
    <w:rsid w:val="00C90A9D"/>
    <w:rsid w:val="00C92214"/>
    <w:rsid w:val="00CA0B9C"/>
    <w:rsid w:val="00CD3F19"/>
    <w:rsid w:val="00D035FB"/>
    <w:rsid w:val="00D54584"/>
    <w:rsid w:val="00D57D5F"/>
    <w:rsid w:val="00D65E28"/>
    <w:rsid w:val="00D661E9"/>
    <w:rsid w:val="00D6787F"/>
    <w:rsid w:val="00D90600"/>
    <w:rsid w:val="00D94AF6"/>
    <w:rsid w:val="00DA3BDF"/>
    <w:rsid w:val="00DA43A5"/>
    <w:rsid w:val="00DB6A6A"/>
    <w:rsid w:val="00DC0D70"/>
    <w:rsid w:val="00DC7D32"/>
    <w:rsid w:val="00DD5C8D"/>
    <w:rsid w:val="00E00803"/>
    <w:rsid w:val="00E21FA2"/>
    <w:rsid w:val="00E24D8E"/>
    <w:rsid w:val="00E25318"/>
    <w:rsid w:val="00E42908"/>
    <w:rsid w:val="00E47835"/>
    <w:rsid w:val="00E51860"/>
    <w:rsid w:val="00E55949"/>
    <w:rsid w:val="00E6288A"/>
    <w:rsid w:val="00E82045"/>
    <w:rsid w:val="00E822DF"/>
    <w:rsid w:val="00E87665"/>
    <w:rsid w:val="00EA1602"/>
    <w:rsid w:val="00EA1EF2"/>
    <w:rsid w:val="00EB34CB"/>
    <w:rsid w:val="00EB42CD"/>
    <w:rsid w:val="00EC0389"/>
    <w:rsid w:val="00ED7528"/>
    <w:rsid w:val="00EE1629"/>
    <w:rsid w:val="00EE1B60"/>
    <w:rsid w:val="00EF0679"/>
    <w:rsid w:val="00EF5BE9"/>
    <w:rsid w:val="00F06082"/>
    <w:rsid w:val="00F16CA0"/>
    <w:rsid w:val="00F2447C"/>
    <w:rsid w:val="00F56A2B"/>
    <w:rsid w:val="00F60A23"/>
    <w:rsid w:val="00F61FD1"/>
    <w:rsid w:val="00F6750F"/>
    <w:rsid w:val="00F739E1"/>
    <w:rsid w:val="00F73BB2"/>
    <w:rsid w:val="00F8159D"/>
    <w:rsid w:val="00F92E4F"/>
    <w:rsid w:val="00FA575C"/>
    <w:rsid w:val="00FB407B"/>
    <w:rsid w:val="00FE042B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4AF0"/>
  <w15:docId w15:val="{73805D8E-2692-44A1-B18F-85CB8E48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61"/>
    <w:pPr>
      <w:bidi/>
    </w:pPr>
  </w:style>
  <w:style w:type="paragraph" w:styleId="Balk1">
    <w:name w:val="heading 1"/>
    <w:basedOn w:val="Normal"/>
    <w:next w:val="Normal"/>
    <w:link w:val="Balk1Char"/>
    <w:uiPriority w:val="9"/>
    <w:qFormat/>
    <w:rsid w:val="0097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6A2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D57D5F"/>
    <w:rPr>
      <w:b/>
      <w:bCs/>
    </w:rPr>
  </w:style>
  <w:style w:type="character" w:customStyle="1" w:styleId="apple-converted-space">
    <w:name w:val="apple-converted-space"/>
    <w:basedOn w:val="VarsaylanParagrafYazTipi"/>
    <w:rsid w:val="00D57D5F"/>
  </w:style>
  <w:style w:type="paragraph" w:styleId="ListeParagraf">
    <w:name w:val="List Paragraph"/>
    <w:basedOn w:val="Normal"/>
    <w:link w:val="ListeParagrafChar"/>
    <w:uiPriority w:val="34"/>
    <w:qFormat/>
    <w:rsid w:val="00AF25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373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E82045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82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8204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نمط 1"/>
    <w:basedOn w:val="Normal"/>
    <w:link w:val="1Char"/>
    <w:qFormat/>
    <w:rsid w:val="00BB3F93"/>
    <w:pPr>
      <w:autoSpaceDE w:val="0"/>
      <w:autoSpaceDN w:val="0"/>
      <w:bidi w:val="0"/>
      <w:adjustRightInd w:val="0"/>
      <w:spacing w:after="0" w:line="360" w:lineRule="auto"/>
    </w:pPr>
    <w:rPr>
      <w:rFonts w:asciiTheme="majorBidi" w:eastAsiaTheme="minorHAnsi" w:hAnsiTheme="majorBidi" w:cstheme="majorBidi"/>
    </w:rPr>
  </w:style>
  <w:style w:type="character" w:customStyle="1" w:styleId="1Char">
    <w:name w:val="نمط 1 Char"/>
    <w:basedOn w:val="VarsaylanParagrafYazTipi"/>
    <w:link w:val="1"/>
    <w:rsid w:val="00BB3F93"/>
    <w:rPr>
      <w:rFonts w:asciiTheme="majorBidi" w:eastAsiaTheme="minorHAnsi" w:hAnsiTheme="majorBidi" w:cstheme="majorBidi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24D8E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972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2D230D"/>
    <w:pPr>
      <w:spacing w:after="0"/>
      <w:jc w:val="center"/>
    </w:pPr>
    <w:rPr>
      <w:rFonts w:ascii="Calibri" w:hAnsi="Calibri"/>
      <w:noProof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2D230D"/>
  </w:style>
  <w:style w:type="character" w:customStyle="1" w:styleId="EndNoteBibliographyTitleChar">
    <w:name w:val="EndNote Bibliography Title Char"/>
    <w:basedOn w:val="ListeParagrafChar"/>
    <w:link w:val="EndNoteBibliographyTitle"/>
    <w:rsid w:val="002D230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D230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eParagrafChar"/>
    <w:link w:val="EndNoteBibliography"/>
    <w:rsid w:val="002D230D"/>
    <w:rPr>
      <w:rFonts w:ascii="Calibri" w:hAnsi="Calibri"/>
      <w:noProof/>
    </w:rPr>
  </w:style>
  <w:style w:type="paragraph" w:customStyle="1" w:styleId="Stil1">
    <w:name w:val="Stil1"/>
    <w:basedOn w:val="ListeParagraf"/>
    <w:link w:val="Stil1Char"/>
    <w:qFormat/>
    <w:rsid w:val="00097683"/>
    <w:pPr>
      <w:numPr>
        <w:numId w:val="3"/>
      </w:numPr>
      <w:tabs>
        <w:tab w:val="left" w:pos="5801"/>
        <w:tab w:val="right" w:pos="8306"/>
      </w:tabs>
      <w:bidi w:val="0"/>
      <w:spacing w:line="360" w:lineRule="auto"/>
      <w:jc w:val="both"/>
    </w:pPr>
    <w:rPr>
      <w:rFonts w:asciiTheme="majorBidi" w:hAnsiTheme="majorBidi" w:cstheme="majorBidi"/>
      <w:bCs/>
      <w:sz w:val="20"/>
      <w:szCs w:val="20"/>
    </w:rPr>
  </w:style>
  <w:style w:type="character" w:customStyle="1" w:styleId="Stil1Char">
    <w:name w:val="Stil1 Char"/>
    <w:basedOn w:val="ListeParagrafChar"/>
    <w:link w:val="Stil1"/>
    <w:rsid w:val="00097683"/>
    <w:rPr>
      <w:rFonts w:asciiTheme="majorBidi" w:hAnsiTheme="majorBidi" w:cstheme="majorBid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-old.iugaza.edu.ps/en/syassin@iugaza.edu.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aid91@gmail.com" TargetMode="External"/><Relationship Id="rId12" Type="http://schemas.openxmlformats.org/officeDocument/2006/relationships/hyperlink" Target="mailto:fkaradag@c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ehra.yegingi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mazan@c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ce-old.iugaza.edu.ps/en/staya@iugaza.edu.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CDC9-B1CE-4982-B3E0-F3C82D92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YE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Wafaa Abusaid</cp:lastModifiedBy>
  <cp:revision>29</cp:revision>
  <dcterms:created xsi:type="dcterms:W3CDTF">2020-09-10T06:52:00Z</dcterms:created>
  <dcterms:modified xsi:type="dcterms:W3CDTF">2022-11-07T03:59:00Z</dcterms:modified>
</cp:coreProperties>
</file>