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7" w:rsidRPr="00643D43" w:rsidRDefault="000770F7" w:rsidP="000770F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643D43">
        <w:rPr>
          <w:rFonts w:hint="cs"/>
          <w:b/>
          <w:bCs/>
          <w:i/>
          <w:iCs/>
          <w:sz w:val="40"/>
          <w:szCs w:val="40"/>
          <w:u w:val="single"/>
          <w:rtl/>
        </w:rPr>
        <w:t>السيرة الذاتيّة و العلميّة</w:t>
      </w:r>
    </w:p>
    <w:p w:rsidR="000770F7" w:rsidRDefault="000770F7" w:rsidP="000770F7">
      <w:pPr>
        <w:rPr>
          <w:sz w:val="36"/>
          <w:szCs w:val="36"/>
          <w:u w:val="single"/>
          <w:rtl/>
        </w:rPr>
      </w:pPr>
      <w:r w:rsidRPr="00C57AA3">
        <w:rPr>
          <w:rFonts w:hint="cs"/>
          <w:sz w:val="36"/>
          <w:szCs w:val="36"/>
          <w:u w:val="single"/>
          <w:rtl/>
        </w:rPr>
        <w:t xml:space="preserve">البيانات الشخصيّة </w:t>
      </w:r>
      <w:proofErr w:type="spellStart"/>
      <w:r>
        <w:rPr>
          <w:rFonts w:hint="cs"/>
          <w:sz w:val="36"/>
          <w:szCs w:val="36"/>
          <w:u w:val="single"/>
          <w:rtl/>
        </w:rPr>
        <w:t>: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27D10">
        <w:rPr>
          <w:rFonts w:hint="cs"/>
          <w:sz w:val="36"/>
          <w:szCs w:val="36"/>
          <w:rtl/>
        </w:rPr>
        <w:t xml:space="preserve">الاسم </w:t>
      </w:r>
      <w:proofErr w:type="spellStart"/>
      <w:r w:rsidRPr="00227D10">
        <w:rPr>
          <w:rFonts w:hint="cs"/>
          <w:sz w:val="36"/>
          <w:szCs w:val="36"/>
          <w:rtl/>
        </w:rPr>
        <w:t>:</w:t>
      </w:r>
      <w:proofErr w:type="spellEnd"/>
      <w:r w:rsidRPr="00227D10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آمال هاشم أحمد البرير</w:t>
      </w:r>
    </w:p>
    <w:p w:rsidR="000770F7" w:rsidRPr="00227D10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27D10">
        <w:rPr>
          <w:rFonts w:hint="cs"/>
          <w:sz w:val="36"/>
          <w:szCs w:val="36"/>
          <w:rtl/>
        </w:rPr>
        <w:t xml:space="preserve">تاريخ الميلاد </w:t>
      </w:r>
      <w:proofErr w:type="spellStart"/>
      <w:r w:rsidRPr="00227D10"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21 </w:t>
      </w:r>
      <w:proofErr w:type="spellStart"/>
      <w:r>
        <w:rPr>
          <w:rFonts w:hint="cs"/>
          <w:sz w:val="36"/>
          <w:szCs w:val="36"/>
          <w:rtl/>
        </w:rPr>
        <w:t>/</w:t>
      </w:r>
      <w:proofErr w:type="spellEnd"/>
      <w:r>
        <w:rPr>
          <w:rFonts w:hint="cs"/>
          <w:sz w:val="36"/>
          <w:szCs w:val="36"/>
          <w:rtl/>
        </w:rPr>
        <w:t xml:space="preserve"> 11 </w:t>
      </w:r>
      <w:proofErr w:type="spellStart"/>
      <w:r>
        <w:rPr>
          <w:rFonts w:hint="cs"/>
          <w:sz w:val="36"/>
          <w:szCs w:val="36"/>
          <w:rtl/>
        </w:rPr>
        <w:t>/</w:t>
      </w:r>
      <w:proofErr w:type="spellEnd"/>
      <w:r>
        <w:rPr>
          <w:rFonts w:hint="cs"/>
          <w:sz w:val="36"/>
          <w:szCs w:val="36"/>
          <w:rtl/>
        </w:rPr>
        <w:t xml:space="preserve"> 1969 م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رقم الجوّال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 السعوديّة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00966531989505   </w:t>
      </w: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السودان 00249918080600 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هاتف المنزل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.........................................................</w:t>
      </w:r>
    </w:p>
    <w:p w:rsidR="000770F7" w:rsidRDefault="000770F7" w:rsidP="000770F7">
      <w:pPr>
        <w:pStyle w:val="a3"/>
        <w:numPr>
          <w:ilvl w:val="0"/>
          <w:numId w:val="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Email_ amabrair@hotmail.com</w:t>
      </w:r>
    </w:p>
    <w:p w:rsidR="000770F7" w:rsidRDefault="000770F7" w:rsidP="000770F7">
      <w:pPr>
        <w:ind w:left="360"/>
        <w:rPr>
          <w:sz w:val="36"/>
          <w:szCs w:val="36"/>
          <w:u w:val="single"/>
          <w:rtl/>
        </w:rPr>
      </w:pPr>
      <w:r w:rsidRPr="00C57AA3">
        <w:rPr>
          <w:rFonts w:hint="cs"/>
          <w:sz w:val="36"/>
          <w:szCs w:val="36"/>
          <w:u w:val="single"/>
          <w:rtl/>
        </w:rPr>
        <w:t xml:space="preserve"> المؤهلات العلميّة </w:t>
      </w:r>
      <w:proofErr w:type="spellStart"/>
      <w:r>
        <w:rPr>
          <w:rFonts w:hint="cs"/>
          <w:sz w:val="36"/>
          <w:szCs w:val="36"/>
          <w:u w:val="single"/>
          <w:rtl/>
        </w:rPr>
        <w:t>: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دكتوراه  من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السودان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في اللغة العربيّة تخصّص علم اللغة رسالة بعنوان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الماء وعلاقاته الدلاليّة بالحياة في ألفاظ القرآن الكريم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دراسة معجميّة دلاليّة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2010 م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27D10">
        <w:rPr>
          <w:rFonts w:hint="cs"/>
          <w:sz w:val="36"/>
          <w:szCs w:val="36"/>
          <w:rtl/>
        </w:rPr>
        <w:t xml:space="preserve">ماجستير </w:t>
      </w:r>
      <w:r>
        <w:rPr>
          <w:rFonts w:hint="cs"/>
          <w:sz w:val="36"/>
          <w:szCs w:val="36"/>
          <w:rtl/>
        </w:rPr>
        <w:t xml:space="preserve">من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 في اللغة العربيّة تخصّص علم اللغة رسالة بعنوان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جهود العلماء في التصحيح اللغويّ حتّى القرن الرابع الهجريّ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دراسة وصفيّة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2000 م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Pr="00227D10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227D10">
        <w:rPr>
          <w:rFonts w:hint="cs"/>
          <w:sz w:val="36"/>
          <w:szCs w:val="36"/>
          <w:rtl/>
        </w:rPr>
        <w:t>بكال</w:t>
      </w:r>
      <w:r>
        <w:rPr>
          <w:rFonts w:hint="cs"/>
          <w:sz w:val="36"/>
          <w:szCs w:val="36"/>
          <w:rtl/>
        </w:rPr>
        <w:t>و</w:t>
      </w:r>
      <w:r w:rsidRPr="00227D10">
        <w:rPr>
          <w:rFonts w:hint="cs"/>
          <w:sz w:val="36"/>
          <w:szCs w:val="36"/>
          <w:rtl/>
        </w:rPr>
        <w:t>ريو</w:t>
      </w:r>
      <w:r>
        <w:rPr>
          <w:rFonts w:hint="cs"/>
          <w:sz w:val="36"/>
          <w:szCs w:val="36"/>
          <w:rtl/>
        </w:rPr>
        <w:t xml:space="preserve">س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من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كلّية الآداب .قسم اللغة العربيّة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1995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Pr="00FE26C8" w:rsidRDefault="000770F7" w:rsidP="000770F7">
      <w:pPr>
        <w:pStyle w:val="a3"/>
        <w:rPr>
          <w:sz w:val="36"/>
          <w:szCs w:val="36"/>
          <w:rtl/>
        </w:rPr>
      </w:pPr>
    </w:p>
    <w:p w:rsidR="000770F7" w:rsidRDefault="000770F7" w:rsidP="000770F7">
      <w:pPr>
        <w:rPr>
          <w:sz w:val="36"/>
          <w:szCs w:val="36"/>
          <w:u w:val="single"/>
          <w:rtl/>
        </w:rPr>
      </w:pPr>
      <w:r w:rsidRPr="0071016E">
        <w:rPr>
          <w:rFonts w:hint="cs"/>
          <w:sz w:val="36"/>
          <w:szCs w:val="36"/>
          <w:u w:val="single"/>
          <w:rtl/>
        </w:rPr>
        <w:t xml:space="preserve"> البيانات الوظيفيّة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الدرجة العلميّة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أستاذ مساعد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التخصّص الدقيق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علم اللغة العربيّة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جهة العمل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جامعة الملك خالد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المملكة العربيّة السعوديّة </w:t>
      </w:r>
    </w:p>
    <w:p w:rsidR="000770F7" w:rsidRDefault="000770F7" w:rsidP="000770F7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إعارة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كلّيّة اللغة العربيّة _ السودان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Pr="00EC6CE3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 w:rsidRPr="00EC6CE3">
        <w:rPr>
          <w:rFonts w:hint="cs"/>
          <w:sz w:val="36"/>
          <w:szCs w:val="36"/>
          <w:u w:val="single"/>
          <w:rtl/>
        </w:rPr>
        <w:t xml:space="preserve"> الإنتاج العلمي </w:t>
      </w:r>
      <w:proofErr w:type="spellStart"/>
      <w:r w:rsidRPr="00EC6CE3">
        <w:rPr>
          <w:rFonts w:hint="cs"/>
          <w:sz w:val="36"/>
          <w:szCs w:val="36"/>
          <w:u w:val="single"/>
          <w:rtl/>
        </w:rPr>
        <w:t>:</w:t>
      </w:r>
      <w:proofErr w:type="spellEnd"/>
    </w:p>
    <w:p w:rsidR="000770F7" w:rsidRPr="002A3E57" w:rsidRDefault="000770F7" w:rsidP="000770F7">
      <w:pPr>
        <w:pStyle w:val="a3"/>
        <w:ind w:left="1440"/>
        <w:rPr>
          <w:sz w:val="36"/>
          <w:szCs w:val="36"/>
        </w:rPr>
      </w:pPr>
    </w:p>
    <w:p w:rsidR="000770F7" w:rsidRDefault="000770F7" w:rsidP="000770F7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مؤلّفات مطبوعة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الماء و علاقاته الدلاليّة بالحياة (دار المتنبي للطباعة و النشر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الدمّام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المملكة العربيّة السعوديّة</w:t>
      </w:r>
    </w:p>
    <w:p w:rsidR="000770F7" w:rsidRDefault="000770F7" w:rsidP="000770F7">
      <w:pPr>
        <w:pStyle w:val="a3"/>
        <w:ind w:left="1440"/>
        <w:rPr>
          <w:sz w:val="36"/>
          <w:szCs w:val="36"/>
          <w:rtl/>
        </w:rPr>
      </w:pPr>
    </w:p>
    <w:p w:rsidR="000770F7" w:rsidRDefault="000770F7" w:rsidP="000770F7">
      <w:pPr>
        <w:rPr>
          <w:sz w:val="36"/>
          <w:szCs w:val="36"/>
          <w:u w:val="single"/>
          <w:rtl/>
        </w:rPr>
      </w:pPr>
      <w:r w:rsidRPr="00BE6365">
        <w:rPr>
          <w:rFonts w:hint="cs"/>
          <w:sz w:val="36"/>
          <w:szCs w:val="36"/>
          <w:u w:val="single"/>
          <w:rtl/>
        </w:rPr>
        <w:t xml:space="preserve"> الأعمال في مجال التخصّص </w:t>
      </w:r>
      <w:proofErr w:type="spellStart"/>
      <w:r>
        <w:rPr>
          <w:rFonts w:hint="cs"/>
          <w:sz w:val="36"/>
          <w:szCs w:val="36"/>
          <w:u w:val="single"/>
          <w:rtl/>
        </w:rPr>
        <w:t>:</w:t>
      </w:r>
      <w:proofErr w:type="spellEnd"/>
    </w:p>
    <w:p w:rsidR="000770F7" w:rsidRDefault="000770F7" w:rsidP="000770F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</w:t>
      </w:r>
      <w:r w:rsidRPr="00BE6365">
        <w:rPr>
          <w:rFonts w:hint="cs"/>
          <w:sz w:val="36"/>
          <w:szCs w:val="36"/>
          <w:rtl/>
        </w:rPr>
        <w:t>ي مجال وضع المقرّرات</w:t>
      </w:r>
      <w:r>
        <w:rPr>
          <w:rFonts w:hint="cs"/>
          <w:sz w:val="36"/>
          <w:szCs w:val="36"/>
          <w:rtl/>
        </w:rPr>
        <w:t xml:space="preserve"> و تصميم و تطوير برامج الدراسة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</w:p>
    <w:p w:rsidR="000770F7" w:rsidRDefault="000770F7" w:rsidP="000770F7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proofErr w:type="spellStart"/>
      <w:r>
        <w:rPr>
          <w:rFonts w:hint="cs"/>
          <w:sz w:val="36"/>
          <w:szCs w:val="36"/>
          <w:rtl/>
        </w:rPr>
        <w:t>1-</w:t>
      </w:r>
      <w:proofErr w:type="spellEnd"/>
      <w:r>
        <w:rPr>
          <w:rFonts w:hint="cs"/>
          <w:sz w:val="36"/>
          <w:szCs w:val="36"/>
          <w:rtl/>
        </w:rPr>
        <w:t xml:space="preserve"> مقرّر اللغة العربيّة لغير المتخصصين الفرقة الأولى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الأقسام العلميّة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بالاشتراك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Pr="002A3E57" w:rsidRDefault="000770F7" w:rsidP="000770F7">
      <w:pPr>
        <w:pStyle w:val="a3"/>
        <w:numPr>
          <w:ilvl w:val="0"/>
          <w:numId w:val="3"/>
        </w:numPr>
        <w:rPr>
          <w:sz w:val="36"/>
          <w:szCs w:val="36"/>
          <w:u w:val="single"/>
        </w:rPr>
      </w:pPr>
      <w:r w:rsidRPr="002A3E57">
        <w:rPr>
          <w:rFonts w:hint="cs"/>
          <w:sz w:val="36"/>
          <w:szCs w:val="36"/>
          <w:rtl/>
        </w:rPr>
        <w:t xml:space="preserve">في مجال تدريس المقرّرات التعليميّة </w:t>
      </w:r>
      <w:proofErr w:type="spellStart"/>
      <w:r w:rsidRPr="002A3E57">
        <w:rPr>
          <w:rFonts w:hint="cs"/>
          <w:sz w:val="36"/>
          <w:szCs w:val="36"/>
          <w:rtl/>
        </w:rPr>
        <w:t>:</w:t>
      </w:r>
      <w:proofErr w:type="spellEnd"/>
      <w:r w:rsidRPr="002A3E57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                                        </w:t>
      </w:r>
    </w:p>
    <w:p w:rsidR="000770F7" w:rsidRPr="002A3E57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rFonts w:hint="cs"/>
          <w:sz w:val="36"/>
          <w:szCs w:val="36"/>
          <w:rtl/>
        </w:rPr>
        <w:t xml:space="preserve">تدريس اللغة العربيّة لغير المتخصصين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كلّيّات متعدّدة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Pr="00D25362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rFonts w:hint="cs"/>
          <w:sz w:val="36"/>
          <w:szCs w:val="36"/>
          <w:rtl/>
        </w:rPr>
        <w:t xml:space="preserve">تدريس مقررات علم اللغة التخصصيّة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مدخل إلى علم اللغة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علم الأصوات العام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علم وظائف الأصوات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علم الدلالة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</w:p>
    <w:p w:rsidR="000770F7" w:rsidRPr="00D25362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rFonts w:hint="cs"/>
          <w:sz w:val="36"/>
          <w:szCs w:val="36"/>
          <w:rtl/>
        </w:rPr>
        <w:t xml:space="preserve">تدريس مقررات </w:t>
      </w:r>
      <w:proofErr w:type="spellStart"/>
      <w:r>
        <w:rPr>
          <w:rFonts w:hint="cs"/>
          <w:sz w:val="36"/>
          <w:szCs w:val="36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 قاعة البحث و مناهج البحث اللغويّ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Pr="002A3E57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rFonts w:hint="cs"/>
          <w:sz w:val="36"/>
          <w:szCs w:val="36"/>
          <w:rtl/>
        </w:rPr>
        <w:t xml:space="preserve">تدريس النحو و الصرف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 الأدب الجاهلي 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 الأدب في صدر الإسلام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و علم البيان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     </w:t>
      </w:r>
    </w:p>
    <w:p w:rsidR="000770F7" w:rsidRPr="00FE26C8" w:rsidRDefault="000770F7" w:rsidP="000770F7">
      <w:pPr>
        <w:pStyle w:val="a3"/>
        <w:ind w:left="360"/>
        <w:rPr>
          <w:sz w:val="36"/>
          <w:szCs w:val="36"/>
          <w:u w:val="single"/>
          <w:rtl/>
        </w:rPr>
      </w:pPr>
      <w:r w:rsidRPr="00FE26C8">
        <w:rPr>
          <w:rFonts w:hint="cs"/>
          <w:sz w:val="36"/>
          <w:szCs w:val="36"/>
          <w:u w:val="single"/>
          <w:rtl/>
        </w:rPr>
        <w:t xml:space="preserve"> الأعمال الإداريّة </w:t>
      </w:r>
      <w:proofErr w:type="spellStart"/>
      <w:r w:rsidRPr="00FE26C8">
        <w:rPr>
          <w:rFonts w:hint="cs"/>
          <w:sz w:val="36"/>
          <w:szCs w:val="36"/>
          <w:u w:val="single"/>
          <w:rtl/>
        </w:rPr>
        <w:t>: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أدارة النشاط الط</w:t>
      </w:r>
      <w:r w:rsidRPr="00D25362">
        <w:rPr>
          <w:rFonts w:hint="cs"/>
          <w:sz w:val="36"/>
          <w:szCs w:val="36"/>
          <w:rtl/>
        </w:rPr>
        <w:t>ل</w:t>
      </w:r>
      <w:r>
        <w:rPr>
          <w:rFonts w:hint="cs"/>
          <w:sz w:val="36"/>
          <w:szCs w:val="36"/>
          <w:rtl/>
        </w:rPr>
        <w:t>ا</w:t>
      </w:r>
      <w:r w:rsidRPr="00D25362">
        <w:rPr>
          <w:rFonts w:hint="cs"/>
          <w:sz w:val="36"/>
          <w:szCs w:val="36"/>
          <w:rtl/>
        </w:rPr>
        <w:t>بيّ</w:t>
      </w:r>
      <w:r>
        <w:rPr>
          <w:rFonts w:hint="cs"/>
          <w:sz w:val="36"/>
          <w:szCs w:val="36"/>
          <w:rtl/>
        </w:rPr>
        <w:t xml:space="preserve"> بكلّيّة اللغة العربيّة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الإسلاميّة.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إدارة سير الامتحانات بكلّيّة اللغة العربيّة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الإسلاميّة.</w:t>
      </w:r>
    </w:p>
    <w:p w:rsidR="000770F7" w:rsidRPr="00064936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إدارة سير الاختبارات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بكلّيتي العلوم و الآداب و المجتمع برجال ألمع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ind w:left="360"/>
        <w:rPr>
          <w:sz w:val="36"/>
          <w:szCs w:val="36"/>
          <w:u w:val="single"/>
          <w:rtl/>
        </w:rPr>
      </w:pPr>
      <w:r w:rsidRPr="00837C35">
        <w:rPr>
          <w:rFonts w:hint="cs"/>
          <w:sz w:val="36"/>
          <w:szCs w:val="36"/>
          <w:u w:val="single"/>
          <w:rtl/>
        </w:rPr>
        <w:t xml:space="preserve"> دورات تنمية قدرات أعضاء هيئة التدريس </w:t>
      </w:r>
      <w:proofErr w:type="spellStart"/>
      <w:r>
        <w:rPr>
          <w:rFonts w:hint="cs"/>
          <w:sz w:val="36"/>
          <w:szCs w:val="36"/>
          <w:u w:val="single"/>
          <w:rtl/>
        </w:rPr>
        <w:t>:</w:t>
      </w:r>
      <w:proofErr w:type="spellEnd"/>
      <w:r>
        <w:rPr>
          <w:rFonts w:hint="cs"/>
          <w:sz w:val="36"/>
          <w:szCs w:val="36"/>
          <w:u w:val="single"/>
          <w:rtl/>
        </w:rPr>
        <w:t xml:space="preserve">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 w:rsidRPr="00164A47">
        <w:rPr>
          <w:rFonts w:hint="cs"/>
          <w:sz w:val="36"/>
          <w:szCs w:val="36"/>
          <w:rtl/>
        </w:rPr>
        <w:t xml:space="preserve">الدورة </w:t>
      </w:r>
      <w:proofErr w:type="spellStart"/>
      <w:r w:rsidRPr="00164A47">
        <w:rPr>
          <w:rFonts w:hint="cs"/>
          <w:sz w:val="36"/>
          <w:szCs w:val="36"/>
          <w:rtl/>
        </w:rPr>
        <w:t>التعزيزيّة</w:t>
      </w:r>
      <w:proofErr w:type="spellEnd"/>
      <w:r w:rsidRPr="00164A47">
        <w:rPr>
          <w:rFonts w:hint="cs"/>
          <w:sz w:val="36"/>
          <w:szCs w:val="36"/>
          <w:rtl/>
        </w:rPr>
        <w:t xml:space="preserve"> الثالثة لأعضاء هيئة التدريس بجامعة أم </w:t>
      </w:r>
      <w:proofErr w:type="spellStart"/>
      <w:r w:rsidRPr="00164A47">
        <w:rPr>
          <w:rFonts w:hint="cs"/>
          <w:sz w:val="36"/>
          <w:szCs w:val="36"/>
          <w:rtl/>
        </w:rPr>
        <w:t>درمان</w:t>
      </w:r>
      <w:proofErr w:type="spellEnd"/>
      <w:r w:rsidRPr="00164A47">
        <w:rPr>
          <w:rFonts w:hint="cs"/>
          <w:sz w:val="36"/>
          <w:szCs w:val="36"/>
          <w:rtl/>
        </w:rPr>
        <w:t xml:space="preserve"> الإسلاميّة</w:t>
      </w:r>
      <w:r>
        <w:rPr>
          <w:rFonts w:hint="cs"/>
          <w:sz w:val="36"/>
          <w:szCs w:val="36"/>
          <w:rtl/>
        </w:rPr>
        <w:t xml:space="preserve">  2005 م.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دورة في التنمية البشريّة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2007 م (السودان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دورة تدريب المدرّبين باليونسكو .2010 م (السودان</w:t>
      </w:r>
      <w:proofErr w:type="spellStart"/>
      <w:r>
        <w:rPr>
          <w:rFonts w:hint="cs"/>
          <w:sz w:val="36"/>
          <w:szCs w:val="36"/>
          <w:rtl/>
        </w:rPr>
        <w:t>).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دورة مؤشّرات الأداء 2013 (جامعة الملك خالد </w:t>
      </w: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المملكة العربيّة السعوديّة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Pr="000972A2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دورة التقويم الذاتيّ و تقرير الدراسة الذاتيّة (تقرير المقرّر و البرنامج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 2013 م(جامعة الملك خالد </w:t>
      </w: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المملكة العربيّة السعوديّة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Pr="000972A2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دورة العرض الفعّال 2014 (جامعة الملك خالد </w:t>
      </w: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المملكة العربيّة السعوديّة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ind w:left="360"/>
        <w:rPr>
          <w:sz w:val="36"/>
          <w:szCs w:val="36"/>
          <w:rtl/>
        </w:rPr>
      </w:pPr>
      <w:r w:rsidRPr="00837C35">
        <w:rPr>
          <w:rFonts w:hint="cs"/>
          <w:sz w:val="36"/>
          <w:szCs w:val="36"/>
          <w:u w:val="single"/>
          <w:rtl/>
        </w:rPr>
        <w:t xml:space="preserve"> العمل بالجامعات العربيّة و الأجنبيّة </w:t>
      </w:r>
      <w:proofErr w:type="spellStart"/>
      <w:r w:rsidRPr="00837C35">
        <w:rPr>
          <w:rFonts w:hint="cs"/>
          <w:sz w:val="36"/>
          <w:szCs w:val="36"/>
          <w:u w:val="single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محاضرة بكليّة اللغة العربيّة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محاضرة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إعارة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إلى كلية التربية للبنات </w:t>
      </w:r>
      <w:proofErr w:type="spellStart"/>
      <w:r>
        <w:rPr>
          <w:rFonts w:hint="cs"/>
          <w:sz w:val="36"/>
          <w:szCs w:val="36"/>
          <w:rtl/>
        </w:rPr>
        <w:t>بالزلفي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المملكة العربيّة السعوديّة 2001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2005 م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أستاذة مساعدة بجامعة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</w:t>
      </w:r>
      <w:proofErr w:type="spellStart"/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2010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2012 م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أستاذة مساعدة بجامعة الملك خالد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إعارة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2012 </w:t>
      </w:r>
      <w:proofErr w:type="spellStart"/>
      <w:r>
        <w:rPr>
          <w:sz w:val="36"/>
          <w:szCs w:val="36"/>
          <w:rtl/>
        </w:rPr>
        <w:t>–</w:t>
      </w:r>
      <w:proofErr w:type="spellEnd"/>
      <w:r>
        <w:rPr>
          <w:rFonts w:hint="cs"/>
          <w:sz w:val="36"/>
          <w:szCs w:val="36"/>
          <w:rtl/>
        </w:rPr>
        <w:t xml:space="preserve"> 2015 م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رئيسة يسر الاختبارات بمجمع الطالبات برجال ألمع (جامعة الملك خالد </w:t>
      </w:r>
      <w:proofErr w:type="spellStart"/>
      <w:r>
        <w:rPr>
          <w:rFonts w:hint="cs"/>
          <w:sz w:val="36"/>
          <w:szCs w:val="36"/>
          <w:rtl/>
        </w:rPr>
        <w:t>)2012-</w:t>
      </w:r>
      <w:proofErr w:type="spellEnd"/>
      <w:r>
        <w:rPr>
          <w:rFonts w:hint="cs"/>
          <w:sz w:val="36"/>
          <w:szCs w:val="36"/>
          <w:rtl/>
        </w:rPr>
        <w:t xml:space="preserve"> 2015 م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أمينة مجلس كلّيتي العلوم و الآداب و المجتمع برجال ألمع (جامعة الملك خالد </w:t>
      </w:r>
      <w:proofErr w:type="spellStart"/>
      <w:r>
        <w:rPr>
          <w:rFonts w:hint="cs"/>
          <w:sz w:val="36"/>
          <w:szCs w:val="36"/>
          <w:rtl/>
        </w:rPr>
        <w:t>)2012-</w:t>
      </w:r>
      <w:proofErr w:type="spellEnd"/>
      <w:r>
        <w:rPr>
          <w:rFonts w:hint="cs"/>
          <w:sz w:val="36"/>
          <w:szCs w:val="36"/>
          <w:rtl/>
        </w:rPr>
        <w:t xml:space="preserve"> 2016 م </w:t>
      </w:r>
    </w:p>
    <w:p w:rsidR="000770F7" w:rsidRPr="002A480F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وكيلة مجمع الطالبات برجال ألمع (جامعة الملك خالد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 2015  </w:t>
      </w: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2016 م</w:t>
      </w:r>
    </w:p>
    <w:p w:rsidR="000770F7" w:rsidRPr="00837C35" w:rsidRDefault="000770F7" w:rsidP="000770F7">
      <w:pPr>
        <w:rPr>
          <w:sz w:val="36"/>
          <w:szCs w:val="36"/>
          <w:u w:val="single"/>
          <w:rtl/>
        </w:rPr>
      </w:pPr>
      <w:r w:rsidRPr="00837C35">
        <w:rPr>
          <w:rFonts w:hint="cs"/>
          <w:sz w:val="36"/>
          <w:szCs w:val="36"/>
          <w:u w:val="single"/>
          <w:rtl/>
        </w:rPr>
        <w:t xml:space="preserve">العمل بعضويّة اللجان و الهيئات </w:t>
      </w:r>
      <w:proofErr w:type="spellStart"/>
      <w:r w:rsidRPr="00837C35">
        <w:rPr>
          <w:rFonts w:hint="cs"/>
          <w:sz w:val="36"/>
          <w:szCs w:val="36"/>
          <w:u w:val="single"/>
          <w:rtl/>
        </w:rPr>
        <w:t>: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عضويّة هيئة تحرير مجلّة كلّيّة اللغة العربيّة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 w:rsidRPr="00164A47">
        <w:rPr>
          <w:rFonts w:hint="cs"/>
          <w:sz w:val="36"/>
          <w:szCs w:val="36"/>
          <w:rtl/>
        </w:rPr>
        <w:t>عضو</w:t>
      </w:r>
      <w:r>
        <w:rPr>
          <w:rFonts w:hint="cs"/>
          <w:sz w:val="36"/>
          <w:szCs w:val="36"/>
          <w:rtl/>
        </w:rPr>
        <w:t>ة</w:t>
      </w:r>
      <w:proofErr w:type="spellEnd"/>
      <w:r w:rsidRPr="00164A47">
        <w:rPr>
          <w:rFonts w:hint="cs"/>
          <w:sz w:val="36"/>
          <w:szCs w:val="36"/>
          <w:rtl/>
        </w:rPr>
        <w:t xml:space="preserve"> مشارك</w:t>
      </w:r>
      <w:r>
        <w:rPr>
          <w:rFonts w:hint="cs"/>
          <w:sz w:val="36"/>
          <w:szCs w:val="36"/>
          <w:rtl/>
        </w:rPr>
        <w:t>ة</w:t>
      </w:r>
      <w:r w:rsidRPr="00164A47">
        <w:rPr>
          <w:rFonts w:hint="cs"/>
          <w:sz w:val="36"/>
          <w:szCs w:val="36"/>
          <w:rtl/>
        </w:rPr>
        <w:t xml:space="preserve"> في الإعداد لأسابيع القرآن الكريم بالجامعة الإسلاميّة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عضوة</w:t>
      </w:r>
      <w:proofErr w:type="spellEnd"/>
      <w:r>
        <w:rPr>
          <w:rFonts w:hint="cs"/>
          <w:sz w:val="36"/>
          <w:szCs w:val="36"/>
          <w:rtl/>
        </w:rPr>
        <w:t xml:space="preserve"> برابطة الأدب الإسلاميّ العالميّة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مؤتمر تطوير المناهج بجامعة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عضوة</w:t>
      </w:r>
      <w:proofErr w:type="spellEnd"/>
      <w:r>
        <w:rPr>
          <w:rFonts w:hint="cs"/>
          <w:sz w:val="36"/>
          <w:szCs w:val="36"/>
          <w:rtl/>
        </w:rPr>
        <w:t xml:space="preserve"> بلجنة احتفالات مئويّة جامعة أم </w:t>
      </w:r>
      <w:proofErr w:type="spellStart"/>
      <w:r>
        <w:rPr>
          <w:rFonts w:hint="cs"/>
          <w:sz w:val="36"/>
          <w:szCs w:val="36"/>
          <w:rtl/>
        </w:rPr>
        <w:t>درمان</w:t>
      </w:r>
      <w:proofErr w:type="spellEnd"/>
      <w:r>
        <w:rPr>
          <w:rFonts w:hint="cs"/>
          <w:sz w:val="36"/>
          <w:szCs w:val="36"/>
          <w:rtl/>
        </w:rPr>
        <w:t xml:space="preserve"> الإسلاميّة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مؤتمر رابطة الأدب الإسلامي العالميّة (إستانبول 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</w:p>
    <w:p w:rsidR="000770F7" w:rsidRPr="00164A47" w:rsidRDefault="000770F7" w:rsidP="000770F7">
      <w:pPr>
        <w:pStyle w:val="a3"/>
        <w:numPr>
          <w:ilvl w:val="0"/>
          <w:numId w:val="1"/>
        </w:num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المؤتمر القرآني الدولي (مقدّس 6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(كوالالمبور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Default="000770F7" w:rsidP="000770F7">
      <w:pPr>
        <w:pStyle w:val="a3"/>
        <w:rPr>
          <w:sz w:val="36"/>
          <w:szCs w:val="36"/>
          <w:rtl/>
        </w:rPr>
      </w:pPr>
    </w:p>
    <w:p w:rsidR="000770F7" w:rsidRDefault="000770F7" w:rsidP="000770F7">
      <w:pPr>
        <w:pStyle w:val="a3"/>
        <w:rPr>
          <w:sz w:val="36"/>
          <w:szCs w:val="36"/>
          <w:rtl/>
        </w:rPr>
      </w:pPr>
      <w:r w:rsidRPr="00837C35">
        <w:rPr>
          <w:rFonts w:hint="cs"/>
          <w:sz w:val="36"/>
          <w:szCs w:val="36"/>
          <w:u w:val="single"/>
          <w:rtl/>
        </w:rPr>
        <w:t xml:space="preserve">النشاط الثقافي و الاجتماعي  </w:t>
      </w:r>
      <w:proofErr w:type="spellStart"/>
      <w:r w:rsidRPr="00837C35">
        <w:rPr>
          <w:rFonts w:hint="cs"/>
          <w:sz w:val="36"/>
          <w:szCs w:val="36"/>
          <w:u w:val="single"/>
          <w:rtl/>
        </w:rPr>
        <w:t>: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تدريس في حلقات المساجد لتوعية النساء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0770F7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إقامة المحاضرات العامّة في المناسبات المختلفة </w:t>
      </w:r>
      <w:proofErr w:type="spellStart"/>
      <w:r>
        <w:rPr>
          <w:rFonts w:hint="cs"/>
          <w:sz w:val="36"/>
          <w:szCs w:val="36"/>
          <w:rtl/>
        </w:rPr>
        <w:t>.</w:t>
      </w:r>
      <w:proofErr w:type="spellEnd"/>
      <w:r>
        <w:rPr>
          <w:rFonts w:hint="cs"/>
          <w:sz w:val="36"/>
          <w:szCs w:val="36"/>
          <w:rtl/>
        </w:rPr>
        <w:t xml:space="preserve"> </w:t>
      </w:r>
    </w:p>
    <w:p w:rsidR="000770F7" w:rsidRPr="002A480F" w:rsidRDefault="000770F7" w:rsidP="000770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مشاركات متعدّدة بفعاليّات مجمع اللّغة العربيّة </w:t>
      </w:r>
      <w:proofErr w:type="spellStart"/>
      <w:r>
        <w:rPr>
          <w:rFonts w:hint="cs"/>
          <w:sz w:val="36"/>
          <w:szCs w:val="36"/>
          <w:rtl/>
        </w:rPr>
        <w:t>(</w:t>
      </w:r>
      <w:proofErr w:type="spellEnd"/>
      <w:r>
        <w:rPr>
          <w:rFonts w:hint="cs"/>
          <w:sz w:val="36"/>
          <w:szCs w:val="36"/>
          <w:rtl/>
        </w:rPr>
        <w:t xml:space="preserve"> الخرطوم </w:t>
      </w:r>
      <w:proofErr w:type="spellStart"/>
      <w:r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السودان</w:t>
      </w:r>
      <w:proofErr w:type="spellStart"/>
      <w:r>
        <w:rPr>
          <w:rFonts w:hint="cs"/>
          <w:sz w:val="36"/>
          <w:szCs w:val="36"/>
          <w:rtl/>
        </w:rPr>
        <w:t>)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bookmarkStart w:id="0" w:name="_GoBack"/>
      <w:bookmarkEnd w:id="0"/>
      <w:proofErr w:type="spellStart"/>
      <w:r>
        <w:rPr>
          <w:rFonts w:hint="cs"/>
          <w:sz w:val="36"/>
          <w:szCs w:val="36"/>
          <w:rtl/>
        </w:rPr>
        <w:t>.</w:t>
      </w:r>
      <w:proofErr w:type="spellEnd"/>
    </w:p>
    <w:p w:rsidR="003A007D" w:rsidRPr="000770F7" w:rsidRDefault="003A007D"/>
    <w:sectPr w:rsidR="003A007D" w:rsidRPr="000770F7" w:rsidSect="00BD2A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C5000"/>
    <w:multiLevelType w:val="hybridMultilevel"/>
    <w:tmpl w:val="68DE705C"/>
    <w:lvl w:ilvl="0" w:tplc="9DEAA9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2CA9"/>
    <w:multiLevelType w:val="hybridMultilevel"/>
    <w:tmpl w:val="1BB8B2A0"/>
    <w:lvl w:ilvl="0" w:tplc="50C4C55E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06C1B"/>
    <w:multiLevelType w:val="hybridMultilevel"/>
    <w:tmpl w:val="B33A6D7E"/>
    <w:lvl w:ilvl="0" w:tplc="2116C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0770F7"/>
    <w:rsid w:val="000770F7"/>
    <w:rsid w:val="00316D6E"/>
    <w:rsid w:val="003A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1</cp:revision>
  <dcterms:created xsi:type="dcterms:W3CDTF">2016-08-14T07:02:00Z</dcterms:created>
  <dcterms:modified xsi:type="dcterms:W3CDTF">2016-08-14T07:03:00Z</dcterms:modified>
</cp:coreProperties>
</file>