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6AB1" w:rsidRDefault="00952B72">
      <w:pPr>
        <w:spacing w:before="150" w:after="75" w:line="240" w:lineRule="auto"/>
        <w:jc w:val="center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hyperlink r:id="rId5" w:tgtFrame="_blank" w:history="1">
        <w:r>
          <w:rPr>
            <w:rFonts w:ascii="Times New Roman" w:eastAsia="Times New Roman" w:hAnsi="Times New Roman" w:cs="Times New Roman"/>
            <w:b/>
            <w:bCs/>
            <w:color w:val="000000"/>
            <w:sz w:val="40"/>
            <w:szCs w:val="40"/>
            <w:u w:val="single"/>
            <w:rtl/>
          </w:rPr>
          <w:t>السيرة الذاتية</w:t>
        </w:r>
      </w:hyperlink>
    </w:p>
    <w:p w:rsidR="00336AB1" w:rsidRDefault="00952B72">
      <w:pPr>
        <w:spacing w:before="150" w:after="150" w:line="342" w:lineRule="atLeast"/>
        <w:jc w:val="center"/>
        <w:rPr>
          <w:rFonts w:ascii="Times New Roman" w:eastAsia="Times New Roman" w:hAnsi="Times New Roman" w:cs="Times New Roman"/>
          <w:color w:val="500050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color w:val="500050"/>
          <w:sz w:val="28"/>
          <w:szCs w:val="28"/>
          <w:rtl/>
        </w:rPr>
        <w:t>المعلومات الشخصية</w:t>
      </w:r>
    </w:p>
    <w:p w:rsidR="00336AB1" w:rsidRDefault="00952B72">
      <w:pPr>
        <w:spacing w:before="150" w:after="150" w:line="342" w:lineRule="atLeast"/>
        <w:jc w:val="right"/>
        <w:rPr>
          <w:rFonts w:ascii="Times New Roman" w:eastAsia="Times New Roman" w:hAnsi="Times New Roman" w:cs="Times New Roman"/>
          <w:color w:val="500050"/>
          <w:sz w:val="24"/>
          <w:szCs w:val="24"/>
          <w:rtl/>
        </w:rPr>
      </w:pPr>
      <w:r>
        <w:rPr>
          <w:rFonts w:eastAsia="Times New Roman"/>
          <w:noProof/>
          <w:rtl/>
        </w:rPr>
        <w:drawing>
          <wp:inline distT="0" distB="0" distL="0" distR="0">
            <wp:extent cx="1072515" cy="1072515"/>
            <wp:effectExtent l="0" t="0" r="9525" b="9525"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072515" cy="10725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AB1" w:rsidRDefault="00952B72">
      <w:pPr>
        <w:spacing w:before="150" w:after="150" w:line="342" w:lineRule="atLeast"/>
        <w:rPr>
          <w:rFonts w:ascii="Times New Roman" w:eastAsia="Times New Roman" w:hAnsi="Times New Roman" w:cs="Times New Roman"/>
          <w:color w:val="500050"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Times New Roman"/>
          <w:b/>
          <w:bCs/>
          <w:color w:val="500050"/>
          <w:sz w:val="28"/>
          <w:szCs w:val="28"/>
          <w:rtl/>
        </w:rPr>
        <w:t>الاسم الثلاثي: أسامة جهاد عبد القادر</w:t>
      </w:r>
      <w:r>
        <w:rPr>
          <w:rFonts w:ascii="Times New Roman" w:eastAsia="Times New Roman" w:hAnsi="Times New Roman" w:cs="Times New Roman" w:hint="cs"/>
          <w:b/>
          <w:bCs/>
          <w:color w:val="500050"/>
          <w:sz w:val="28"/>
          <w:szCs w:val="28"/>
          <w:rtl/>
          <w:lang w:bidi="ar-IQ"/>
        </w:rPr>
        <w:t xml:space="preserve"> الحديثي</w:t>
      </w:r>
    </w:p>
    <w:p w:rsidR="00336AB1" w:rsidRDefault="00952B72">
      <w:pPr>
        <w:spacing w:before="150" w:after="150" w:line="342" w:lineRule="atLeast"/>
        <w:rPr>
          <w:rFonts w:ascii="Times New Roman" w:eastAsia="Times New Roman" w:hAnsi="Times New Roman" w:cs="Times New Roman"/>
          <w:color w:val="500050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color w:val="500050"/>
          <w:sz w:val="28"/>
          <w:szCs w:val="28"/>
          <w:rtl/>
        </w:rPr>
        <w:t>الجنسية: عراقي</w:t>
      </w:r>
      <w:r>
        <w:rPr>
          <w:rFonts w:ascii="Times New Roman" w:eastAsia="Times New Roman" w:hAnsi="Times New Roman" w:cs="Times New Roman" w:hint="cs"/>
          <w:color w:val="500050"/>
          <w:sz w:val="24"/>
          <w:szCs w:val="24"/>
          <w:rtl/>
        </w:rPr>
        <w:t xml:space="preserve">                                                                                       </w:t>
      </w:r>
    </w:p>
    <w:p w:rsidR="00336AB1" w:rsidRDefault="00952B72">
      <w:pPr>
        <w:spacing w:before="150" w:after="150" w:line="342" w:lineRule="atLeast"/>
        <w:rPr>
          <w:rFonts w:ascii="Times New Roman" w:eastAsia="Times New Roman" w:hAnsi="Times New Roman" w:cs="Times New Roman"/>
          <w:color w:val="500050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color w:val="500050"/>
          <w:sz w:val="28"/>
          <w:szCs w:val="28"/>
          <w:rtl/>
        </w:rPr>
        <w:t>محل الولادة: صلاح الدين /تكريت</w:t>
      </w:r>
    </w:p>
    <w:p w:rsidR="00336AB1" w:rsidRDefault="00952B72">
      <w:pPr>
        <w:spacing w:before="150" w:after="150" w:line="342" w:lineRule="atLeast"/>
        <w:rPr>
          <w:rFonts w:ascii="Times New Roman" w:eastAsia="Times New Roman" w:hAnsi="Times New Roman" w:cs="Times New Roman"/>
          <w:color w:val="500050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color w:val="500050"/>
          <w:sz w:val="28"/>
          <w:szCs w:val="28"/>
          <w:rtl/>
        </w:rPr>
        <w:t>تاريخ الولادة: </w:t>
      </w:r>
      <w:r>
        <w:rPr>
          <w:rFonts w:ascii="Times New Roman" w:eastAsia="Times New Roman" w:hAnsi="Times New Roman" w:cs="Times New Roman" w:hint="cs"/>
          <w:b/>
          <w:bCs/>
          <w:color w:val="500050"/>
          <w:sz w:val="28"/>
          <w:szCs w:val="28"/>
          <w:rtl/>
        </w:rPr>
        <w:t>27</w:t>
      </w:r>
      <w:r>
        <w:rPr>
          <w:rFonts w:ascii="Times New Roman" w:eastAsia="Times New Roman" w:hAnsi="Times New Roman" w:cs="Times New Roman"/>
          <w:b/>
          <w:bCs/>
          <w:color w:val="500050"/>
          <w:sz w:val="28"/>
          <w:szCs w:val="28"/>
          <w:rtl/>
        </w:rPr>
        <w:t>/</w:t>
      </w:r>
      <w:r>
        <w:rPr>
          <w:rFonts w:ascii="Times New Roman" w:eastAsia="Times New Roman" w:hAnsi="Times New Roman" w:cs="Times New Roman" w:hint="cs"/>
          <w:b/>
          <w:bCs/>
          <w:color w:val="500050"/>
          <w:sz w:val="28"/>
          <w:szCs w:val="28"/>
          <w:rtl/>
        </w:rPr>
        <w:t>6</w:t>
      </w:r>
      <w:r>
        <w:rPr>
          <w:rFonts w:ascii="Times New Roman" w:eastAsia="Times New Roman" w:hAnsi="Times New Roman" w:cs="Times New Roman"/>
          <w:b/>
          <w:bCs/>
          <w:color w:val="500050"/>
          <w:sz w:val="28"/>
          <w:szCs w:val="28"/>
          <w:rtl/>
        </w:rPr>
        <w:t>/1976</w:t>
      </w:r>
    </w:p>
    <w:p w:rsidR="00336AB1" w:rsidRDefault="00952B72">
      <w:pPr>
        <w:spacing w:before="150" w:after="150" w:line="342" w:lineRule="atLeast"/>
        <w:rPr>
          <w:rFonts w:ascii="Times New Roman" w:eastAsia="Times New Roman" w:hAnsi="Times New Roman" w:cs="Times New Roman"/>
          <w:color w:val="500050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color w:val="500050"/>
          <w:sz w:val="28"/>
          <w:szCs w:val="28"/>
          <w:rtl/>
        </w:rPr>
        <w:t>الاختصاص العام: الجراحة</w:t>
      </w:r>
    </w:p>
    <w:p w:rsidR="00336AB1" w:rsidRDefault="00952B72">
      <w:pPr>
        <w:spacing w:before="150" w:after="150" w:line="342" w:lineRule="atLeast"/>
        <w:rPr>
          <w:rFonts w:ascii="Times New Roman" w:eastAsia="Times New Roman" w:hAnsi="Times New Roman" w:cs="Times New Roman"/>
          <w:color w:val="500050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color w:val="500050"/>
          <w:sz w:val="28"/>
          <w:szCs w:val="28"/>
          <w:rtl/>
        </w:rPr>
        <w:t>الاختصاص الدقيق: طب وجراحة العيون</w:t>
      </w:r>
    </w:p>
    <w:p w:rsidR="00336AB1" w:rsidRDefault="00952B72">
      <w:pPr>
        <w:spacing w:before="150" w:after="150" w:line="342" w:lineRule="atLeast"/>
        <w:rPr>
          <w:rFonts w:ascii="Times New Roman" w:eastAsia="Times New Roman" w:hAnsi="Times New Roman" w:cs="Times New Roman"/>
          <w:color w:val="500050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color w:val="500050"/>
          <w:sz w:val="28"/>
          <w:szCs w:val="28"/>
          <w:rtl/>
        </w:rPr>
        <w:t xml:space="preserve">اللقب العلمي: استاذ </w:t>
      </w:r>
    </w:p>
    <w:p w:rsidR="00336AB1" w:rsidRDefault="00952B72">
      <w:pPr>
        <w:spacing w:before="150" w:after="150" w:line="342" w:lineRule="atLeast"/>
        <w:rPr>
          <w:rFonts w:ascii="Times New Roman" w:eastAsia="Times New Roman" w:hAnsi="Times New Roman" w:cs="Times New Roman"/>
          <w:color w:val="500050"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Times New Roman"/>
          <w:b/>
          <w:bCs/>
          <w:color w:val="500050"/>
          <w:sz w:val="28"/>
          <w:szCs w:val="28"/>
          <w:rtl/>
        </w:rPr>
        <w:t xml:space="preserve">الحالة </w:t>
      </w:r>
      <w:r>
        <w:rPr>
          <w:rFonts w:ascii="Times New Roman" w:eastAsia="Times New Roman" w:hAnsi="Times New Roman" w:cs="Times New Roman"/>
          <w:b/>
          <w:bCs/>
          <w:color w:val="500050"/>
          <w:sz w:val="28"/>
          <w:szCs w:val="28"/>
          <w:rtl/>
        </w:rPr>
        <w:t>الزوجية: متزوج</w:t>
      </w:r>
    </w:p>
    <w:p w:rsidR="00336AB1" w:rsidRDefault="00952B72">
      <w:pPr>
        <w:spacing w:before="150" w:after="150" w:line="342" w:lineRule="atLeast"/>
        <w:rPr>
          <w:rFonts w:ascii="Times New Roman" w:eastAsia="Times New Roman" w:hAnsi="Times New Roman" w:cs="Times New Roman"/>
          <w:b/>
          <w:bCs/>
          <w:color w:val="500050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color w:val="500050"/>
          <w:sz w:val="28"/>
          <w:szCs w:val="28"/>
          <w:rtl/>
        </w:rPr>
        <w:t>البريد الإلكتروني:</w:t>
      </w:r>
      <w:r>
        <w:rPr>
          <w:rFonts w:ascii="Times New Roman" w:eastAsia="Times New Roman" w:hAnsi="Times New Roman" w:cs="Times New Roman"/>
          <w:b/>
          <w:bCs/>
          <w:color w:val="500050"/>
          <w:sz w:val="28"/>
          <w:szCs w:val="28"/>
        </w:rPr>
        <w:t xml:space="preserve">dr.osamajihad@gmail.com   </w:t>
      </w:r>
    </w:p>
    <w:p w:rsidR="00336AB1" w:rsidRDefault="00952B72">
      <w:pPr>
        <w:spacing w:before="150" w:after="150" w:line="342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00050"/>
          <w:sz w:val="28"/>
          <w:szCs w:val="28"/>
          <w:rtl/>
        </w:rPr>
        <w:t> 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usamajihad@yahoo.com</w:t>
        </w:r>
      </w:hyperlink>
    </w:p>
    <w:p w:rsidR="00336AB1" w:rsidRDefault="00952B72">
      <w:pPr>
        <w:spacing w:before="150" w:after="150" w:line="342" w:lineRule="atLeast"/>
        <w:rPr>
          <w:rFonts w:ascii="Times New Roman" w:eastAsia="Times New Roman" w:hAnsi="Times New Roman" w:cs="Times New Roman"/>
          <w:color w:val="500050"/>
          <w:sz w:val="24"/>
          <w:szCs w:val="24"/>
          <w:rtl/>
        </w:rPr>
      </w:pPr>
      <w:hyperlink r:id="rId8" w:history="1">
        <w:r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Assist.profosamahabdulqade@tu.edu.iq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336AB1" w:rsidRDefault="00336AB1">
      <w:pPr>
        <w:spacing w:before="150" w:after="150" w:line="342" w:lineRule="atLeast"/>
        <w:rPr>
          <w:rFonts w:ascii="Times New Roman" w:eastAsia="Times New Roman" w:hAnsi="Times New Roman" w:cs="Times New Roman"/>
          <w:color w:val="500050"/>
          <w:sz w:val="24"/>
          <w:szCs w:val="24"/>
          <w:rtl/>
          <w:lang w:bidi="ar-IQ"/>
        </w:rPr>
      </w:pPr>
    </w:p>
    <w:p w:rsidR="00336AB1" w:rsidRDefault="00952B72">
      <w:pPr>
        <w:spacing w:before="150" w:after="150" w:line="342" w:lineRule="atLeast"/>
        <w:jc w:val="center"/>
        <w:rPr>
          <w:rFonts w:ascii="Times New Roman" w:eastAsia="Times New Roman" w:hAnsi="Times New Roman" w:cs="Times New Roman"/>
          <w:color w:val="500050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rtl/>
        </w:rPr>
        <w:t>الشهادات</w:t>
      </w:r>
    </w:p>
    <w:tbl>
      <w:tblPr>
        <w:tblpPr w:leftFromText="180" w:rightFromText="180" w:vertAnchor="text" w:horzAnchor="margin" w:tblpXSpec="center" w:tblpY="372"/>
        <w:bidiVisual/>
        <w:tblW w:w="11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482"/>
        <w:gridCol w:w="993"/>
        <w:gridCol w:w="1574"/>
        <w:gridCol w:w="3268"/>
        <w:gridCol w:w="2178"/>
        <w:gridCol w:w="1575"/>
      </w:tblGrid>
      <w:tr w:rsidR="00336AB1">
        <w:trPr>
          <w:trHeight w:val="672"/>
          <w:tblHeader/>
        </w:trPr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before="150" w:after="150" w:line="342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before="150" w:after="150" w:line="342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28"/>
                <w:szCs w:val="28"/>
                <w:rtl/>
              </w:rPr>
              <w:t>الشهادة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before="150" w:after="150" w:line="342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28"/>
                <w:szCs w:val="28"/>
                <w:rtl/>
              </w:rPr>
              <w:t>التقدير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before="150" w:after="150" w:line="342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28"/>
                <w:szCs w:val="28"/>
                <w:rtl/>
              </w:rPr>
              <w:t>الدولة المانحة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before="150" w:after="150" w:line="342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28"/>
                <w:szCs w:val="28"/>
                <w:rtl/>
              </w:rPr>
              <w:t>الجامعة المانحة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before="150" w:after="150" w:line="342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28"/>
                <w:szCs w:val="28"/>
                <w:rtl/>
              </w:rPr>
              <w:t>الاختصاص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before="150" w:after="150" w:line="342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28"/>
                <w:szCs w:val="28"/>
                <w:rtl/>
              </w:rPr>
              <w:t>تأريخها</w:t>
            </w:r>
          </w:p>
        </w:tc>
      </w:tr>
      <w:tr w:rsidR="00336AB1">
        <w:trPr>
          <w:trHeight w:val="672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1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البكالوريوس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جيد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العراق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تكريت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طب وجراحة عامة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2000</w:t>
            </w:r>
          </w:p>
        </w:tc>
      </w:tr>
      <w:tr w:rsidR="00336AB1">
        <w:trPr>
          <w:trHeight w:val="656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2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الماجستير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جيد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العراق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تكريت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طب وجراحة العيون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/2004</w:t>
            </w:r>
          </w:p>
        </w:tc>
      </w:tr>
      <w:tr w:rsidR="00336AB1">
        <w:trPr>
          <w:trHeight w:val="672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3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الدكتوراه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متوسط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العراق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الهيئة العليا للاختصاصات الطبية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 طب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وجراحة العيون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/2008</w:t>
            </w:r>
          </w:p>
        </w:tc>
      </w:tr>
    </w:tbl>
    <w:p w:rsidR="00336AB1" w:rsidRDefault="00336AB1">
      <w:pPr>
        <w:spacing w:before="150" w:after="15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rtl/>
        </w:rPr>
      </w:pPr>
    </w:p>
    <w:p w:rsidR="00336AB1" w:rsidRDefault="00952B7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500050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color w:val="500050"/>
          <w:sz w:val="28"/>
          <w:szCs w:val="28"/>
          <w:rtl/>
        </w:rPr>
        <w:t>اللقب العلمي</w:t>
      </w:r>
    </w:p>
    <w:tbl>
      <w:tblPr>
        <w:tblpPr w:leftFromText="180" w:rightFromText="180" w:vertAnchor="text" w:horzAnchor="margin" w:tblpXSpec="center" w:tblpY="353"/>
        <w:bidiVisual/>
        <w:tblW w:w="11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4372"/>
        <w:gridCol w:w="5786"/>
      </w:tblGrid>
      <w:tr w:rsidR="00336AB1">
        <w:trPr>
          <w:trHeight w:val="628"/>
          <w:tblHeader/>
        </w:trPr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before="150" w:after="150" w:line="342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before="150" w:after="150" w:line="342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اللقب العلمي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before="150" w:after="150" w:line="342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تأريخ الحصول عليه</w:t>
            </w:r>
          </w:p>
        </w:tc>
      </w:tr>
      <w:tr w:rsidR="00336AB1">
        <w:trPr>
          <w:trHeight w:val="628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1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مدرس مساعد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/2004</w:t>
            </w:r>
          </w:p>
        </w:tc>
      </w:tr>
      <w:tr w:rsidR="00336AB1">
        <w:trPr>
          <w:trHeight w:val="614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2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مدرس 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/2008</w:t>
            </w:r>
          </w:p>
        </w:tc>
      </w:tr>
      <w:tr w:rsidR="00336AB1">
        <w:trPr>
          <w:trHeight w:val="614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/2011</w:t>
            </w:r>
          </w:p>
        </w:tc>
      </w:tr>
    </w:tbl>
    <w:p w:rsidR="00336AB1" w:rsidRDefault="00952B7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500050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color w:val="500050"/>
          <w:sz w:val="28"/>
          <w:szCs w:val="28"/>
          <w:rtl/>
        </w:rPr>
        <w:t> </w:t>
      </w:r>
    </w:p>
    <w:p w:rsidR="00336AB1" w:rsidRDefault="00952B7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500050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500050"/>
          <w:sz w:val="28"/>
          <w:szCs w:val="28"/>
          <w:rtl/>
          <w:lang w:bidi="ar-DZ"/>
        </w:rPr>
        <w:t xml:space="preserve">الأستاذية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500050"/>
          <w:sz w:val="28"/>
          <w:szCs w:val="28"/>
          <w:lang w:bidi="ar-DZ"/>
        </w:rPr>
        <w:t>2019</w:t>
      </w:r>
      <w:r>
        <w:rPr>
          <w:rFonts w:ascii="Times New Roman" w:eastAsia="Times New Roman" w:hAnsi="Times New Roman" w:cs="Times New Roman" w:hint="cs"/>
          <w:b/>
          <w:bCs/>
          <w:color w:val="500050"/>
          <w:sz w:val="28"/>
          <w:szCs w:val="28"/>
          <w:rtl/>
          <w:lang w:bidi="ar-DZ"/>
        </w:rPr>
        <w:t xml:space="preserve"> </w:t>
      </w:r>
    </w:p>
    <w:p w:rsidR="00336AB1" w:rsidRDefault="00336AB1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500050"/>
          <w:sz w:val="28"/>
          <w:szCs w:val="28"/>
          <w:rtl/>
        </w:rPr>
      </w:pPr>
    </w:p>
    <w:p w:rsidR="00336AB1" w:rsidRDefault="00952B7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500050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color w:val="500050"/>
          <w:sz w:val="28"/>
          <w:szCs w:val="28"/>
          <w:rtl/>
        </w:rPr>
        <w:t>الدروس التي يقوم بتدريسها</w:t>
      </w:r>
    </w:p>
    <w:tbl>
      <w:tblPr>
        <w:tblpPr w:leftFromText="180" w:rightFromText="180" w:vertAnchor="text" w:horzAnchor="margin" w:tblpXSpec="center" w:tblpY="311"/>
        <w:bidiVisual/>
        <w:tblW w:w="90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8139"/>
      </w:tblGrid>
      <w:tr w:rsidR="00336AB1">
        <w:trPr>
          <w:trHeight w:val="640"/>
          <w:tblHeader/>
        </w:trPr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before="150" w:after="150" w:line="342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before="150" w:after="150" w:line="342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الدروس التي يقوم بتدريسها في الدراسات الاولية</w:t>
            </w:r>
          </w:p>
        </w:tc>
      </w:tr>
      <w:tr w:rsidR="00336AB1">
        <w:trPr>
          <w:trHeight w:val="640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1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تشريح العين</w:t>
            </w:r>
          </w:p>
        </w:tc>
      </w:tr>
      <w:tr w:rsidR="00336AB1">
        <w:trPr>
          <w:trHeight w:val="626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2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الساد وداء الزرقاء</w:t>
            </w:r>
          </w:p>
        </w:tc>
      </w:tr>
      <w:tr w:rsidR="00336AB1">
        <w:trPr>
          <w:trHeight w:val="626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امراض العين الخاصة بالأطفال</w:t>
            </w:r>
          </w:p>
        </w:tc>
      </w:tr>
      <w:tr w:rsidR="00336AB1">
        <w:trPr>
          <w:trHeight w:val="626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محجر العين</w:t>
            </w:r>
          </w:p>
        </w:tc>
      </w:tr>
      <w:tr w:rsidR="00336AB1">
        <w:trPr>
          <w:trHeight w:val="626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الحول</w:t>
            </w:r>
          </w:p>
        </w:tc>
      </w:tr>
      <w:tr w:rsidR="00336AB1">
        <w:trPr>
          <w:trHeight w:val="626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امراض الجسم المتعلقة بالعين</w:t>
            </w:r>
          </w:p>
        </w:tc>
      </w:tr>
      <w:tr w:rsidR="00336AB1">
        <w:trPr>
          <w:trHeight w:val="626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الليزر</w:t>
            </w:r>
          </w:p>
        </w:tc>
      </w:tr>
    </w:tbl>
    <w:p w:rsidR="00336AB1" w:rsidRDefault="00336AB1">
      <w:pPr>
        <w:spacing w:before="150" w:after="15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rtl/>
          <w:lang w:bidi="ar-IQ"/>
        </w:rPr>
      </w:pPr>
    </w:p>
    <w:p w:rsidR="00336AB1" w:rsidRDefault="00336AB1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500050"/>
          <w:sz w:val="24"/>
          <w:szCs w:val="24"/>
          <w:rtl/>
          <w:lang w:bidi="ar-IQ"/>
        </w:rPr>
      </w:pPr>
    </w:p>
    <w:p w:rsidR="00336AB1" w:rsidRDefault="00952B7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500050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rtl/>
        </w:rPr>
        <w:t>البحوث والمقالات المنشورة</w:t>
      </w:r>
    </w:p>
    <w:p w:rsidR="00336AB1" w:rsidRDefault="00336AB1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500050"/>
          <w:sz w:val="24"/>
          <w:szCs w:val="24"/>
          <w:lang w:bidi="ar-IQ"/>
        </w:rPr>
      </w:pPr>
    </w:p>
    <w:tbl>
      <w:tblPr>
        <w:tblpPr w:leftFromText="180" w:rightFromText="180" w:vertAnchor="text" w:horzAnchor="margin" w:tblpXSpec="center" w:tblpY="391"/>
        <w:bidiVisual/>
        <w:tblW w:w="11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4480"/>
        <w:gridCol w:w="1704"/>
        <w:gridCol w:w="1669"/>
        <w:gridCol w:w="2825"/>
      </w:tblGrid>
      <w:tr w:rsidR="00336AB1">
        <w:trPr>
          <w:trHeight w:val="624"/>
          <w:tblHeader/>
        </w:trPr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before="150" w:after="150" w:line="342" w:lineRule="atLeast"/>
              <w:jc w:val="center"/>
              <w:rPr>
                <w:rFonts w:ascii="Arial" w:eastAsia="Times New Roman" w:hAnsi="Arial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before="150" w:after="150" w:line="342" w:lineRule="atLeast"/>
              <w:jc w:val="center"/>
              <w:rPr>
                <w:rFonts w:ascii="Arial" w:eastAsia="Times New Roman" w:hAnsi="Arial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البحوث والمقالات المنشورة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before="150" w:after="150" w:line="342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تأريخ النشر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before="150" w:after="150" w:line="342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مكان النشر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before="150" w:after="150" w:line="342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الرابط</w:t>
            </w:r>
          </w:p>
        </w:tc>
      </w:tr>
      <w:tr w:rsidR="00336AB1">
        <w:trPr>
          <w:trHeight w:val="791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1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topical Timolol side effects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/2010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مجلة تكريت الطبية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hyperlink r:id="rId9" w:tgtFrame="_blank" w:history="1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www.iasj.net</w:t>
              </w:r>
            </w:hyperlink>
          </w:p>
        </w:tc>
      </w:tr>
      <w:tr w:rsidR="00336AB1">
        <w:trPr>
          <w:trHeight w:val="806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2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انتشار التهاب الملتحمة الفيروسي في مدينة تكريت ودور الطب التقليدي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/2010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مجلة تكريت الطبية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hyperlink r:id="rId10" w:tgtFrame="_blank" w:history="1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WWW.iasj.net</w:t>
              </w:r>
            </w:hyperlink>
          </w:p>
        </w:tc>
      </w:tr>
      <w:tr w:rsidR="00336AB1">
        <w:trPr>
          <w:trHeight w:val="647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3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 دور قطرات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التايورين الموضعي في تحسين الرؤية لمرضى السكري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0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/2011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مجلة تكريت الطبية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hyperlink r:id="rId11" w:tgtFrame="_blank" w:history="1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WWW.iasj.net</w:t>
              </w:r>
            </w:hyperlink>
          </w:p>
        </w:tc>
      </w:tr>
      <w:tr w:rsidR="00336AB1">
        <w:trPr>
          <w:trHeight w:val="878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4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الأخطاء الأنكسارية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06/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4/2012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مجلة تكريت الطبية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hyperlink r:id="rId12" w:tgtFrame="_blank" w:history="1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ww.iasj.net</w:t>
              </w:r>
            </w:hyperlink>
          </w:p>
        </w:tc>
      </w:tr>
      <w:tr w:rsidR="00336AB1">
        <w:trPr>
          <w:trHeight w:val="878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طرق جديدة لعلاج الكسل البصري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0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/2016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مجلة تكريت الطبية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hyperlink r:id="rId13" w:tgtFrame="_blank" w:history="1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ww.iasj.net</w:t>
              </w:r>
            </w:hyperlink>
          </w:p>
          <w:p w:rsidR="00336AB1" w:rsidRDefault="00336AB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336AB1">
        <w:trPr>
          <w:trHeight w:val="878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استخدام طريقة محورة لعلاج الحول                  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6/5/2017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Scopus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548DD4"/>
                <w:sz w:val="24"/>
                <w:szCs w:val="24"/>
              </w:rPr>
              <w:t>Biochemical &amp; cellular archives</w:t>
            </w:r>
          </w:p>
        </w:tc>
      </w:tr>
      <w:tr w:rsidR="00336AB1">
        <w:trPr>
          <w:trHeight w:val="878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تأثير العاب الموبايل على بصر الأطفال في سن </w:t>
            </w:r>
          </w:p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المدرسة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3/1/2018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Scopus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b/>
                <w:bCs/>
                <w:color w:val="548DD4"/>
                <w:sz w:val="24"/>
                <w:szCs w:val="24"/>
                <w:lang w:bidi="ar-IQ"/>
              </w:rPr>
              <w:t>Indian Journal of public health</w:t>
            </w:r>
          </w:p>
          <w:p w:rsidR="00336AB1" w:rsidRDefault="00336AB1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  <w:p w:rsidR="00336AB1" w:rsidRDefault="00336AB1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  <w:p w:rsidR="00336AB1" w:rsidRDefault="00336AB1">
            <w:pPr>
              <w:spacing w:after="0" w:line="240" w:lineRule="auto"/>
              <w:jc w:val="center"/>
              <w:rPr>
                <w:lang w:bidi="ar-IQ"/>
              </w:rPr>
            </w:pPr>
          </w:p>
        </w:tc>
      </w:tr>
      <w:tr w:rsidR="00336AB1">
        <w:trPr>
          <w:trHeight w:val="878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مستويات الانتيرلوكين والتهاب المنظمة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التحسسي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12/6/2019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Scopus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color w:val="548DD4"/>
                <w:sz w:val="24"/>
                <w:szCs w:val="24"/>
                <w:lang w:bidi="ar-IQ"/>
              </w:rPr>
              <w:t>Indian Journal of public health</w:t>
            </w:r>
          </w:p>
        </w:tc>
      </w:tr>
    </w:tbl>
    <w:p w:rsidR="00336AB1" w:rsidRDefault="00336AB1">
      <w:pPr>
        <w:spacing w:before="150" w:after="15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rtl/>
          <w:lang w:bidi="ar-IQ"/>
        </w:rPr>
      </w:pPr>
    </w:p>
    <w:p w:rsidR="00336AB1" w:rsidRDefault="00336AB1">
      <w:pPr>
        <w:spacing w:before="150" w:after="15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rtl/>
          <w:lang w:bidi="ar-IQ"/>
        </w:rPr>
      </w:pPr>
    </w:p>
    <w:p w:rsidR="00336AB1" w:rsidRDefault="00336AB1">
      <w:pPr>
        <w:spacing w:before="150" w:after="15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rtl/>
          <w:lang w:bidi="ar-IQ"/>
        </w:rPr>
      </w:pPr>
    </w:p>
    <w:p w:rsidR="00336AB1" w:rsidRDefault="00336AB1">
      <w:pPr>
        <w:spacing w:before="150" w:after="15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rtl/>
          <w:lang w:bidi="ar-IQ"/>
        </w:rPr>
      </w:pPr>
    </w:p>
    <w:p w:rsidR="00336AB1" w:rsidRDefault="00336AB1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500050"/>
          <w:sz w:val="28"/>
          <w:szCs w:val="28"/>
          <w:rtl/>
        </w:rPr>
      </w:pPr>
    </w:p>
    <w:p w:rsidR="00336AB1" w:rsidRDefault="00952B7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500050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color w:val="500050"/>
          <w:sz w:val="28"/>
          <w:szCs w:val="28"/>
          <w:rtl/>
        </w:rPr>
        <w:t> </w:t>
      </w:r>
    </w:p>
    <w:p w:rsidR="00336AB1" w:rsidRDefault="00336AB1">
      <w:pPr>
        <w:spacing w:before="150" w:after="15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rtl/>
        </w:rPr>
      </w:pPr>
    </w:p>
    <w:p w:rsidR="00336AB1" w:rsidRDefault="00952B7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500050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rtl/>
        </w:rPr>
        <w:t>المؤتمرات العلمية </w:t>
      </w:r>
    </w:p>
    <w:tbl>
      <w:tblPr>
        <w:tblpPr w:leftFromText="180" w:rightFromText="180" w:vertAnchor="text" w:horzAnchor="margin" w:tblpXSpec="center" w:tblpY="337"/>
        <w:bidiVisual/>
        <w:tblW w:w="97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4776"/>
        <w:gridCol w:w="2744"/>
        <w:gridCol w:w="2596"/>
      </w:tblGrid>
      <w:tr w:rsidR="00336AB1">
        <w:trPr>
          <w:trHeight w:val="404"/>
          <w:tblHeader/>
        </w:trPr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before="150" w:after="150" w:line="342" w:lineRule="atLeast"/>
              <w:jc w:val="center"/>
              <w:rPr>
                <w:rFonts w:ascii="Arial" w:eastAsia="Times New Roman" w:hAnsi="Arial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before="150" w:after="150" w:line="342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العنوان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before="150" w:after="150" w:line="342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التاريخ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before="150" w:after="150" w:line="342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مكان الانعقاد</w:t>
            </w:r>
          </w:p>
        </w:tc>
      </w:tr>
      <w:tr w:rsidR="00336AB1">
        <w:trPr>
          <w:trHeight w:val="578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1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تصحيح عيوب الأبصار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/2010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سوريا / دمشق</w:t>
            </w:r>
          </w:p>
        </w:tc>
      </w:tr>
      <w:tr w:rsidR="00336AB1">
        <w:trPr>
          <w:trHeight w:val="588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2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الجديد في طب العيون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/2010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لبنان / بيروت</w:t>
            </w:r>
          </w:p>
        </w:tc>
      </w:tr>
      <w:tr w:rsidR="00336AB1">
        <w:trPr>
          <w:trHeight w:val="472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3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 مؤتمر جراحي العيون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الأوربيين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/2012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ايطاليا / ميلانو</w:t>
            </w:r>
          </w:p>
        </w:tc>
      </w:tr>
      <w:tr w:rsidR="00336AB1">
        <w:trPr>
          <w:trHeight w:val="641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4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مؤتمر أربيل لأطباء العيون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/2013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العراق / أربيل</w:t>
            </w:r>
          </w:p>
        </w:tc>
      </w:tr>
      <w:tr w:rsidR="00336AB1">
        <w:trPr>
          <w:trHeight w:val="641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336AB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مؤتمر كلية الطب العلمي الثاني جامعة تكريت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05/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/2009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كلية الطب / تكريت</w:t>
            </w:r>
          </w:p>
        </w:tc>
      </w:tr>
      <w:tr w:rsidR="00336AB1">
        <w:trPr>
          <w:trHeight w:val="641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مؤتمر الأعتمادية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12/7/2016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العراق</w:t>
            </w:r>
          </w:p>
        </w:tc>
      </w:tr>
      <w:tr w:rsidR="00336AB1">
        <w:trPr>
          <w:trHeight w:val="1817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المؤتمر العلمي الثالث لكلية طب تكريت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5/5/2011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br/>
              <w:t>كلية الطب /تكريت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br/>
              <w:t>المؤتمر الطلابي لكلية طب تكريت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br/>
              <w:t>12/4/2016</w:t>
            </w:r>
          </w:p>
        </w:tc>
      </w:tr>
      <w:tr w:rsidR="00336AB1">
        <w:trPr>
          <w:trHeight w:val="641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tbl>
            <w:tblPr>
              <w:tblpPr w:leftFromText="180" w:rightFromText="180" w:vertAnchor="text" w:horzAnchor="margin" w:tblpXSpec="center" w:tblpY="337"/>
              <w:bidiVisual/>
              <w:tblW w:w="97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2"/>
              <w:gridCol w:w="1587"/>
              <w:gridCol w:w="2967"/>
            </w:tblGrid>
            <w:tr w:rsidR="00336AB1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auto" w:fill="F2F2F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36AB1" w:rsidRDefault="00952B72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rtl/>
                    </w:rPr>
                    <w:t> مؤتمر جراحي العيون الأوربيين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auto" w:fill="F2F2F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36AB1" w:rsidRDefault="00952B72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rtl/>
                    </w:rPr>
                    <w:t> </w:t>
                  </w:r>
                  <w:r>
                    <w:rPr>
                      <w:rFonts w:ascii="Times New Roman" w:eastAsia="Times New Roman" w:hAnsi="Times New Roman" w:cs="Times New Roman" w:hint="cs"/>
                      <w:color w:val="000000"/>
                      <w:sz w:val="28"/>
                      <w:szCs w:val="28"/>
                      <w:rtl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36AB1" w:rsidRDefault="00952B72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color w:val="000000"/>
                      <w:sz w:val="28"/>
                      <w:szCs w:val="28"/>
                      <w:rtl/>
                    </w:rPr>
                    <w:t>البرتغال / لشبونة</w:t>
                  </w:r>
                </w:p>
              </w:tc>
            </w:tr>
          </w:tbl>
          <w:p w:rsidR="00336AB1" w:rsidRDefault="0033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336AB1">
        <w:trPr>
          <w:trHeight w:val="641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9</w:t>
            </w:r>
          </w:p>
          <w:p w:rsidR="00336AB1" w:rsidRDefault="0033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  <w:p w:rsidR="00336AB1" w:rsidRDefault="0033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  <w:p w:rsidR="00336AB1" w:rsidRDefault="0033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tbl>
            <w:tblPr>
              <w:tblpPr w:leftFromText="180" w:rightFromText="180" w:vertAnchor="text" w:horzAnchor="margin" w:tblpY="787"/>
              <w:tblOverlap w:val="never"/>
              <w:bidiVisual/>
              <w:tblW w:w="97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2"/>
              <w:gridCol w:w="1626"/>
              <w:gridCol w:w="2378"/>
            </w:tblGrid>
            <w:tr w:rsidR="00336AB1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F2F2F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36AB1" w:rsidRDefault="00952B72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rtl/>
                    </w:rPr>
                    <w:t> مؤتمر جراحي العيون الأوربيين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F2F2F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36AB1" w:rsidRDefault="00952B72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color w:val="000000"/>
                      <w:sz w:val="28"/>
                      <w:szCs w:val="28"/>
                      <w:rtl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F2F2F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36AB1" w:rsidRDefault="00952B72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rtl/>
                    </w:rPr>
                    <w:t> </w:t>
                  </w:r>
                  <w:r>
                    <w:rPr>
                      <w:rFonts w:ascii="Times New Roman" w:eastAsia="Times New Roman" w:hAnsi="Times New Roman" w:cs="Times New Roman" w:hint="cs"/>
                      <w:color w:val="000000"/>
                      <w:sz w:val="28"/>
                      <w:szCs w:val="28"/>
                      <w:rtl/>
                    </w:rPr>
                    <w:t>النمسا/فيينا</w:t>
                  </w:r>
                </w:p>
              </w:tc>
            </w:tr>
            <w:tr w:rsidR="00336AB1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F2F2F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336AB1" w:rsidRDefault="00952B72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rtl/>
                    </w:rPr>
                    <w:t> مؤتمر جراحي العيون الأوربيين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auto" w:fill="F2F2F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336AB1" w:rsidRDefault="00952B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color w:val="000000"/>
                      <w:sz w:val="28"/>
                      <w:szCs w:val="28"/>
                      <w:rtl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336AB1" w:rsidRDefault="00952B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color w:val="000000"/>
                      <w:sz w:val="28"/>
                      <w:szCs w:val="28"/>
                      <w:rtl/>
                    </w:rPr>
                    <w:t>باريس</w:t>
                  </w:r>
                </w:p>
              </w:tc>
            </w:tr>
          </w:tbl>
          <w:p w:rsidR="00336AB1" w:rsidRDefault="0033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</w:tbl>
    <w:p w:rsidR="00336AB1" w:rsidRDefault="00336AB1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rtl/>
        </w:rPr>
      </w:pPr>
    </w:p>
    <w:p w:rsidR="00336AB1" w:rsidRDefault="00336AB1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rtl/>
        </w:rPr>
      </w:pPr>
    </w:p>
    <w:p w:rsidR="00336AB1" w:rsidRDefault="00336AB1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rtl/>
        </w:rPr>
      </w:pPr>
    </w:p>
    <w:p w:rsidR="00336AB1" w:rsidRDefault="00336AB1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rtl/>
        </w:rPr>
      </w:pPr>
    </w:p>
    <w:p w:rsidR="00336AB1" w:rsidRDefault="00336AB1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rtl/>
        </w:rPr>
      </w:pPr>
    </w:p>
    <w:p w:rsidR="00336AB1" w:rsidRDefault="00336AB1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rtl/>
        </w:rPr>
      </w:pPr>
    </w:p>
    <w:p w:rsidR="00336AB1" w:rsidRDefault="00336AB1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rtl/>
        </w:rPr>
      </w:pPr>
    </w:p>
    <w:p w:rsidR="00336AB1" w:rsidRDefault="00336AB1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rtl/>
        </w:rPr>
      </w:pPr>
    </w:p>
    <w:p w:rsidR="00336AB1" w:rsidRDefault="00336AB1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rtl/>
          <w:lang w:bidi="ar-IQ"/>
        </w:rPr>
      </w:pPr>
    </w:p>
    <w:p w:rsidR="00336AB1" w:rsidRDefault="00336AB1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rtl/>
        </w:rPr>
      </w:pPr>
    </w:p>
    <w:p w:rsidR="00336AB1" w:rsidRDefault="00952B7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500050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rtl/>
        </w:rPr>
        <w:t>الندوات وورش العمل</w:t>
      </w:r>
    </w:p>
    <w:tbl>
      <w:tblPr>
        <w:tblpPr w:leftFromText="180" w:rightFromText="180" w:vertAnchor="text" w:horzAnchor="margin" w:tblpXSpec="center" w:tblpY="426"/>
        <w:bidiVisual/>
        <w:tblW w:w="10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6405"/>
        <w:gridCol w:w="1704"/>
        <w:gridCol w:w="2231"/>
      </w:tblGrid>
      <w:tr w:rsidR="00336AB1">
        <w:trPr>
          <w:trHeight w:val="580"/>
          <w:tblHeader/>
        </w:trPr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before="150" w:after="150" w:line="342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before="150" w:after="150" w:line="342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العنوان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before="150" w:after="150" w:line="342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التاريخ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before="150" w:after="150" w:line="342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مكان الانعقاد</w:t>
            </w:r>
          </w:p>
        </w:tc>
      </w:tr>
      <w:tr w:rsidR="00336AB1">
        <w:trPr>
          <w:trHeight w:val="735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1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الليزك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/2013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الامارات /دبي</w:t>
            </w:r>
          </w:p>
        </w:tc>
      </w:tr>
      <w:tr w:rsidR="00336AB1">
        <w:trPr>
          <w:trHeight w:val="748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الأدوية المخدرة وآثارها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/2012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كلية الطب /تكريت</w:t>
            </w:r>
          </w:p>
        </w:tc>
      </w:tr>
      <w:tr w:rsidR="00336AB1">
        <w:trPr>
          <w:trHeight w:val="601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الصحة العينية لطلاب المدارس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/2013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دائرة صحة صلاح الدين</w:t>
            </w:r>
          </w:p>
        </w:tc>
      </w:tr>
      <w:tr w:rsidR="00336AB1">
        <w:trPr>
          <w:trHeight w:val="815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4 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دور الطالب في التعلم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/2016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كلية الطب /تكريت</w:t>
            </w:r>
          </w:p>
        </w:tc>
      </w:tr>
      <w:tr w:rsidR="00336AB1">
        <w:trPr>
          <w:trHeight w:val="815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اخلاقيات المهنة الطبية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/2016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كلية الطب / تكريت</w:t>
            </w:r>
          </w:p>
        </w:tc>
      </w:tr>
      <w:tr w:rsidR="00336AB1">
        <w:trPr>
          <w:trHeight w:val="815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زراعة صمام أحمد لمرضى الزرقاء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20/4/2010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سوريا /دمشق</w:t>
            </w:r>
          </w:p>
        </w:tc>
      </w:tr>
      <w:tr w:rsidR="00336AB1">
        <w:trPr>
          <w:trHeight w:val="815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ورشة عمل المجاميع الصغيرة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11/11/2009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كلية الطب/تكريت</w:t>
            </w:r>
          </w:p>
        </w:tc>
      </w:tr>
      <w:tr w:rsidR="00336AB1">
        <w:trPr>
          <w:trHeight w:val="815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مسببات العمى والتشخيص المبكر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22/4/2018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دائرة صحة صلاح الدين</w:t>
            </w:r>
          </w:p>
        </w:tc>
      </w:tr>
      <w:tr w:rsidR="00336AB1">
        <w:trPr>
          <w:trHeight w:val="815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ورشة العمل عن الاعتمادية لكليات الطب برعاية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WHO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السليمانية</w:t>
            </w:r>
          </w:p>
        </w:tc>
      </w:tr>
      <w:tr w:rsidR="00336AB1">
        <w:trPr>
          <w:trHeight w:val="815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10       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ورشة العمل عن الأعتمادية دبي الأمارات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دبي</w:t>
            </w:r>
          </w:p>
        </w:tc>
      </w:tr>
      <w:tr w:rsidR="00336AB1">
        <w:trPr>
          <w:trHeight w:val="815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ورشة العمل عن الأعتمادية الكوفة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الكوفة</w:t>
            </w:r>
          </w:p>
        </w:tc>
      </w:tr>
      <w:tr w:rsidR="00336AB1">
        <w:trPr>
          <w:trHeight w:val="815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دورة تدريبية في عمليات الفاكو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مصر /القاهرة </w:t>
            </w:r>
          </w:p>
        </w:tc>
      </w:tr>
      <w:tr w:rsidR="00336AB1">
        <w:trPr>
          <w:trHeight w:val="815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دورات متعددة في كفاءة الحاسبة الألكترونية وبرامج اوفيس وبرمجة الحاسبة </w:t>
            </w:r>
          </w:p>
          <w:p w:rsidR="00336AB1" w:rsidRDefault="0033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33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33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36AB1">
        <w:trPr>
          <w:trHeight w:val="815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حاصل على شهادة كفاءة اللغة العربية و شهادة التوفل للغة الأنكليزية بتقدير 550 من 600 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33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33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36AB1">
        <w:trPr>
          <w:trHeight w:val="815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مشارك في حملات اغاثة النازحين ومبادرات العمل المدني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33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33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36AB1">
        <w:trPr>
          <w:trHeight w:val="815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عضو فريق المقيمين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الوطني لكليات الطب العراقية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33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33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36AB1">
        <w:trPr>
          <w:trHeight w:val="815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عضو العشرات من اللجان الأدارية والعلمية في الكلية والجامعية والوزارية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33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33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336AB1" w:rsidRDefault="00336AB1">
      <w:pPr>
        <w:bidi w:val="0"/>
        <w:spacing w:before="150" w:after="150" w:line="342" w:lineRule="atLeas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336AB1" w:rsidRDefault="00336AB1">
      <w:pPr>
        <w:bidi w:val="0"/>
        <w:spacing w:before="150" w:after="150" w:line="34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336AB1" w:rsidRDefault="00336AB1">
      <w:pPr>
        <w:bidi w:val="0"/>
        <w:spacing w:before="150" w:after="150" w:line="34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336AB1" w:rsidRDefault="00336AB1">
      <w:pPr>
        <w:bidi w:val="0"/>
        <w:spacing w:before="150" w:after="150" w:line="34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336AB1" w:rsidRDefault="00952B72">
      <w:pPr>
        <w:bidi w:val="0"/>
        <w:spacing w:before="150" w:after="150" w:line="34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التكريم والجوائز وكتب الشكر</w:t>
      </w:r>
    </w:p>
    <w:p w:rsidR="00336AB1" w:rsidRDefault="00952B72">
      <w:pPr>
        <w:bidi w:val="0"/>
        <w:spacing w:before="150" w:after="150" w:line="34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 </w:t>
      </w:r>
    </w:p>
    <w:tbl>
      <w:tblPr>
        <w:tblpPr w:leftFromText="180" w:rightFromText="180" w:vertAnchor="text" w:horzAnchor="margin" w:tblpXSpec="center" w:tblpY="247"/>
        <w:bidiVisual/>
        <w:tblW w:w="11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4273"/>
        <w:gridCol w:w="1857"/>
        <w:gridCol w:w="3103"/>
        <w:gridCol w:w="1442"/>
      </w:tblGrid>
      <w:tr w:rsidR="00336AB1">
        <w:trPr>
          <w:trHeight w:val="457"/>
          <w:tblHeader/>
        </w:trPr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bidi w:val="0"/>
              <w:spacing w:before="150" w:after="75" w:line="342" w:lineRule="atLeast"/>
              <w:jc w:val="center"/>
              <w:rPr>
                <w:rFonts w:ascii="Arial" w:eastAsia="Times New Roman" w:hAnsi="Arial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bidi w:val="0"/>
              <w:spacing w:before="150" w:after="75" w:line="342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الجهة المانحة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bidi w:val="0"/>
              <w:spacing w:before="150" w:after="75" w:line="342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تاريخه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bidi w:val="0"/>
              <w:spacing w:before="150" w:after="75" w:line="342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أسباب المنح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bidi w:val="0"/>
              <w:spacing w:before="150" w:after="75" w:line="342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 نوع المنح</w:t>
            </w:r>
          </w:p>
        </w:tc>
      </w:tr>
      <w:tr w:rsidR="00336AB1">
        <w:trPr>
          <w:trHeight w:val="457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1"/>
                <w:szCs w:val="21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1"/>
                <w:szCs w:val="21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وزير التعليم العالي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01/7</w:t>
            </w:r>
            <w:r>
              <w:rPr>
                <w:rFonts w:ascii="Arial" w:eastAsia="Times New Roman" w:hAnsi="Arial" w:hint="cs"/>
                <w:color w:val="222222"/>
                <w:sz w:val="28"/>
                <w:szCs w:val="28"/>
                <w:rtl/>
                <w:lang w:bidi="ar-IQ"/>
              </w:rPr>
              <w:t>/2007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hint="cs"/>
                <w:color w:val="222222"/>
                <w:sz w:val="28"/>
                <w:szCs w:val="28"/>
                <w:rtl/>
                <w:lang w:bidi="ar-IQ"/>
              </w:rPr>
              <w:t>الألتزام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كتاب شكر</w:t>
            </w:r>
          </w:p>
        </w:tc>
      </w:tr>
      <w:tr w:rsidR="00336AB1">
        <w:trPr>
          <w:trHeight w:val="457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عميد كلية الطب 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14/6/2007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hint="cs"/>
                <w:color w:val="222222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=</w:t>
            </w:r>
          </w:p>
        </w:tc>
      </w:tr>
      <w:tr w:rsidR="00336AB1">
        <w:trPr>
          <w:trHeight w:val="457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اللجان الطبية الدائمة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22/10/2009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hint="cs"/>
                <w:color w:val="222222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=</w:t>
            </w:r>
          </w:p>
        </w:tc>
      </w:tr>
      <w:tr w:rsidR="00336AB1">
        <w:trPr>
          <w:trHeight w:val="457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عميد كلية الطب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04/1/2009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hint="cs"/>
                <w:color w:val="222222"/>
                <w:sz w:val="28"/>
                <w:szCs w:val="28"/>
                <w:rtl/>
                <w:lang w:bidi="ar-IQ"/>
              </w:rPr>
              <w:t>الحصول على تقييم جيد جدا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336AB1">
        <w:trPr>
          <w:trHeight w:val="457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رئيس جامعة تكريت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01/12/2010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hint="cs"/>
                <w:color w:val="222222"/>
                <w:sz w:val="28"/>
                <w:szCs w:val="28"/>
                <w:rtl/>
                <w:lang w:bidi="ar-IQ"/>
              </w:rPr>
              <w:t>الحصول على تقييم جيد جدا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336AB1">
        <w:trPr>
          <w:trHeight w:val="457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وزير التعليم العالي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12/6/2013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hint="cs"/>
                <w:color w:val="222222"/>
                <w:sz w:val="28"/>
                <w:szCs w:val="28"/>
                <w:rtl/>
                <w:lang w:bidi="ar-IQ"/>
              </w:rPr>
              <w:t>الالتزام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كتاب شكر</w:t>
            </w:r>
          </w:p>
        </w:tc>
      </w:tr>
      <w:tr w:rsidR="00336AB1">
        <w:trPr>
          <w:trHeight w:val="457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14/1/14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hint="cs"/>
                <w:color w:val="222222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=</w:t>
            </w:r>
          </w:p>
        </w:tc>
      </w:tr>
      <w:tr w:rsidR="00336AB1">
        <w:trPr>
          <w:trHeight w:val="457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رئيس جامعة تكريت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hint="cs"/>
                <w:color w:val="222222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=</w:t>
            </w:r>
          </w:p>
        </w:tc>
      </w:tr>
      <w:tr w:rsidR="00336AB1">
        <w:trPr>
          <w:trHeight w:val="457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11/5/2015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hint="cs"/>
                <w:color w:val="222222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=</w:t>
            </w:r>
          </w:p>
        </w:tc>
      </w:tr>
      <w:tr w:rsidR="00336AB1">
        <w:trPr>
          <w:trHeight w:val="457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1/2/2016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hint="cs"/>
                <w:color w:val="222222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=</w:t>
            </w:r>
          </w:p>
        </w:tc>
      </w:tr>
      <w:tr w:rsidR="00336AB1">
        <w:trPr>
          <w:trHeight w:val="457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كتب شكر متفرقة من رئاسة الجامعة</w:t>
            </w:r>
          </w:p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وعمادة الكلية ودائرة صحة صلاح الدين</w:t>
            </w:r>
          </w:p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ومؤسسات المجتمع المدني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2012-2019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336AB1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8"/>
                <w:szCs w:val="28"/>
                <w:rtl/>
                <w:lang w:bidi="ar-IQ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33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336AB1">
        <w:trPr>
          <w:trHeight w:val="457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كتاب شكر كلية الطب جامعة واسط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336AB1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8"/>
                <w:szCs w:val="28"/>
                <w:rtl/>
                <w:lang w:bidi="ar-IQ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33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</w:tbl>
    <w:p w:rsidR="00336AB1" w:rsidRDefault="00336AB1">
      <w:pPr>
        <w:rPr>
          <w:rtl/>
          <w:lang w:bidi="ar-IQ"/>
        </w:rPr>
      </w:pPr>
    </w:p>
    <w:p w:rsidR="00336AB1" w:rsidRDefault="00336AB1">
      <w:pPr>
        <w:rPr>
          <w:rtl/>
          <w:lang w:bidi="ar-IQ"/>
        </w:rPr>
      </w:pPr>
    </w:p>
    <w:p w:rsidR="00336AB1" w:rsidRDefault="00336AB1">
      <w:pPr>
        <w:rPr>
          <w:rtl/>
          <w:lang w:bidi="ar-IQ"/>
        </w:rPr>
      </w:pPr>
    </w:p>
    <w:p w:rsidR="00336AB1" w:rsidRDefault="00336AB1">
      <w:pPr>
        <w:rPr>
          <w:rtl/>
          <w:lang w:bidi="ar-IQ"/>
        </w:rPr>
      </w:pPr>
    </w:p>
    <w:p w:rsidR="00336AB1" w:rsidRDefault="00336AB1">
      <w:pPr>
        <w:rPr>
          <w:rtl/>
          <w:lang w:bidi="ar-IQ"/>
        </w:rPr>
      </w:pPr>
    </w:p>
    <w:p w:rsidR="00336AB1" w:rsidRDefault="00336AB1">
      <w:pPr>
        <w:rPr>
          <w:rtl/>
          <w:lang w:bidi="ar-IQ"/>
        </w:rPr>
      </w:pPr>
    </w:p>
    <w:p w:rsidR="00336AB1" w:rsidRDefault="00952B72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المناصب التي شغلها</w:t>
      </w:r>
    </w:p>
    <w:tbl>
      <w:tblPr>
        <w:tblpPr w:leftFromText="180" w:rightFromText="180" w:vertAnchor="text" w:horzAnchor="margin" w:tblpXSpec="center" w:tblpY="247"/>
        <w:bidiVisual/>
        <w:tblW w:w="10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4613"/>
        <w:gridCol w:w="2647"/>
        <w:gridCol w:w="2349"/>
      </w:tblGrid>
      <w:tr w:rsidR="00336AB1">
        <w:trPr>
          <w:trHeight w:val="426"/>
          <w:tblHeader/>
        </w:trPr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pStyle w:val="a4"/>
              <w:bidi/>
              <w:spacing w:before="150" w:beforeAutospacing="0" w:after="75" w:afterAutospacing="0" w:line="342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5"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pStyle w:val="a4"/>
              <w:bidi/>
              <w:spacing w:before="150" w:beforeAutospacing="0" w:after="75" w:afterAutospacing="0" w:line="342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5"/>
                <w:color w:val="FFFFFF"/>
                <w:sz w:val="28"/>
                <w:szCs w:val="28"/>
                <w:rtl/>
              </w:rPr>
              <w:t>المنصب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pStyle w:val="a4"/>
              <w:bidi/>
              <w:spacing w:before="150" w:beforeAutospacing="0" w:after="75" w:afterAutospacing="0" w:line="342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5"/>
                <w:color w:val="FFFFFF"/>
                <w:sz w:val="28"/>
                <w:szCs w:val="28"/>
                <w:rtl/>
              </w:rPr>
              <w:t>المكان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pStyle w:val="a4"/>
              <w:bidi/>
              <w:spacing w:before="150" w:beforeAutospacing="0" w:after="75" w:afterAutospacing="0" w:line="342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5"/>
                <w:color w:val="FFFFFF"/>
                <w:sz w:val="28"/>
                <w:szCs w:val="28"/>
                <w:rtl/>
              </w:rPr>
              <w:t>التاريخ</w:t>
            </w:r>
          </w:p>
        </w:tc>
      </w:tr>
      <w:tr w:rsidR="00336AB1">
        <w:trPr>
          <w:trHeight w:val="426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مسؤول مكتبة كلية الطب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كلية الطب / تكريت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17/7 /2009</w:t>
            </w:r>
          </w:p>
        </w:tc>
      </w:tr>
      <w:tr w:rsidR="00336AB1">
        <w:trPr>
          <w:trHeight w:val="426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rtl/>
              </w:rPr>
              <w:t> مسؤول شعبة العيون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rtl/>
              </w:rPr>
              <w:t> فرع الجراحة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rtl/>
              </w:rPr>
              <w:t> 08/04/2010</w:t>
            </w:r>
          </w:p>
        </w:tc>
      </w:tr>
      <w:tr w:rsidR="00336AB1">
        <w:trPr>
          <w:trHeight w:val="426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rtl/>
              </w:rPr>
              <w:t>المعاون الأداري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rtl/>
              </w:rPr>
              <w:t>كلية الطب /تكريت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15</w:t>
            </w:r>
            <w:r>
              <w:rPr>
                <w:color w:val="000000"/>
                <w:sz w:val="28"/>
                <w:szCs w:val="28"/>
                <w:rtl/>
              </w:rPr>
              <w:t>/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10</w:t>
            </w:r>
            <w:r>
              <w:rPr>
                <w:color w:val="000000"/>
                <w:sz w:val="28"/>
                <w:szCs w:val="28"/>
                <w:rtl/>
              </w:rPr>
              <w:t>/2015</w:t>
            </w:r>
          </w:p>
        </w:tc>
      </w:tr>
      <w:tr w:rsidR="00336AB1">
        <w:trPr>
          <w:trHeight w:val="426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rtl/>
              </w:rPr>
              <w:t> 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rtl/>
              </w:rPr>
              <w:t> المعاون العلمي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rtl/>
              </w:rPr>
              <w:t> كلية الطب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rtl/>
              </w:rPr>
              <w:t> 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14</w:t>
            </w:r>
            <w:r>
              <w:rPr>
                <w:color w:val="000000"/>
                <w:sz w:val="28"/>
                <w:szCs w:val="28"/>
                <w:rtl/>
              </w:rPr>
              <w:t>/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7</w:t>
            </w:r>
            <w:r>
              <w:rPr>
                <w:color w:val="000000"/>
                <w:sz w:val="28"/>
                <w:szCs w:val="28"/>
                <w:rtl/>
              </w:rPr>
              <w:t>/2016</w:t>
            </w:r>
          </w:p>
        </w:tc>
      </w:tr>
      <w:tr w:rsidR="00336AB1">
        <w:trPr>
          <w:trHeight w:val="426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عميد كلية الطب جامعة تكريت وكالة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جامعة تكريت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شهر آذار 2019 </w:t>
            </w:r>
          </w:p>
        </w:tc>
      </w:tr>
    </w:tbl>
    <w:p w:rsidR="00336AB1" w:rsidRDefault="00336AB1">
      <w:pPr>
        <w:rPr>
          <w:rtl/>
          <w:lang w:bidi="ar-IQ"/>
        </w:rPr>
      </w:pPr>
    </w:p>
    <w:p w:rsidR="00336AB1" w:rsidRDefault="00952B72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الجمعيات والنقابات</w:t>
      </w:r>
    </w:p>
    <w:tbl>
      <w:tblPr>
        <w:tblpPr w:leftFromText="180" w:rightFromText="180" w:vertAnchor="text" w:horzAnchor="margin" w:tblpXSpec="center" w:tblpY="247"/>
        <w:bidiVisual/>
        <w:tblW w:w="80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8"/>
      </w:tblGrid>
      <w:tr w:rsidR="00336AB1">
        <w:trPr>
          <w:trHeight w:val="478"/>
          <w:tblHeader/>
        </w:trPr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AB1" w:rsidRDefault="00952B72">
            <w:pPr>
              <w:pStyle w:val="a4"/>
              <w:bidi/>
              <w:spacing w:before="150" w:beforeAutospacing="0" w:after="75" w:afterAutospacing="0" w:line="342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5"/>
                <w:rFonts w:hint="cs"/>
                <w:color w:val="FFFFFF"/>
                <w:sz w:val="28"/>
                <w:szCs w:val="28"/>
                <w:rtl/>
              </w:rPr>
              <w:t>الجمعية والنقابة</w:t>
            </w:r>
          </w:p>
        </w:tc>
      </w:tr>
      <w:tr w:rsidR="00336AB1">
        <w:trPr>
          <w:trHeight w:val="478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عضو نقابة أطباء العراق</w:t>
            </w:r>
          </w:p>
        </w:tc>
      </w:tr>
      <w:tr w:rsidR="00336AB1">
        <w:trPr>
          <w:trHeight w:val="478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عضو نقابة جراحي العيون العراقيين</w:t>
            </w:r>
          </w:p>
        </w:tc>
      </w:tr>
      <w:tr w:rsidR="00336AB1">
        <w:trPr>
          <w:trHeight w:val="478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عضو نقابة جراحي الساد العراقية</w:t>
            </w:r>
          </w:p>
        </w:tc>
      </w:tr>
      <w:tr w:rsidR="00336AB1">
        <w:trPr>
          <w:trHeight w:val="478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عضو نقابة الأطباء العراقيين العالمية</w:t>
            </w:r>
          </w:p>
        </w:tc>
      </w:tr>
      <w:tr w:rsidR="00336AB1">
        <w:trPr>
          <w:trHeight w:val="478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عضو نقابة أطباء العيون السوريين</w:t>
            </w:r>
          </w:p>
        </w:tc>
      </w:tr>
      <w:tr w:rsidR="00336AB1">
        <w:trPr>
          <w:trHeight w:val="478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AB1" w:rsidRDefault="00952B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عضو جمعية جراحي العيون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لأوربيين</w:t>
            </w:r>
            <w:r>
              <w:rPr>
                <w:color w:val="000000"/>
                <w:sz w:val="28"/>
                <w:szCs w:val="28"/>
              </w:rPr>
              <w:t xml:space="preserve">ESCRS </w:t>
            </w:r>
          </w:p>
        </w:tc>
      </w:tr>
    </w:tbl>
    <w:p w:rsidR="00336AB1" w:rsidRDefault="00336AB1">
      <w:pPr>
        <w:rPr>
          <w:rtl/>
          <w:lang w:bidi="ar-IQ"/>
        </w:rPr>
      </w:pPr>
    </w:p>
    <w:p w:rsidR="00336AB1" w:rsidRDefault="00336AB1">
      <w:pPr>
        <w:jc w:val="center"/>
        <w:rPr>
          <w:rtl/>
          <w:lang w:bidi="ar-IQ"/>
        </w:rPr>
      </w:pPr>
    </w:p>
    <w:p w:rsidR="00336AB1" w:rsidRDefault="00336AB1">
      <w:pPr>
        <w:jc w:val="center"/>
        <w:rPr>
          <w:rtl/>
          <w:lang w:bidi="ar-IQ"/>
        </w:rPr>
      </w:pPr>
    </w:p>
    <w:p w:rsidR="00336AB1" w:rsidRDefault="00336AB1">
      <w:pPr>
        <w:jc w:val="center"/>
        <w:rPr>
          <w:rtl/>
          <w:lang w:bidi="ar-IQ"/>
        </w:rPr>
      </w:pPr>
    </w:p>
    <w:p w:rsidR="00336AB1" w:rsidRDefault="00336AB1">
      <w:pPr>
        <w:tabs>
          <w:tab w:val="left" w:pos="2071"/>
          <w:tab w:val="right" w:pos="8306"/>
        </w:tabs>
        <w:rPr>
          <w:b/>
          <w:bCs/>
          <w:sz w:val="32"/>
          <w:szCs w:val="32"/>
          <w:lang w:bidi="ar-IQ"/>
        </w:rPr>
      </w:pPr>
    </w:p>
    <w:sectPr w:rsidR="00336A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AB1"/>
    <w:rsid w:val="00336AB1"/>
    <w:rsid w:val="0095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331E3951-691C-B442-ACE6-BAABC2C4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rPr>
      <w:color w:val="0000FF"/>
      <w:u w:val="single"/>
    </w:rPr>
  </w:style>
  <w:style w:type="paragraph" w:styleId="a4">
    <w:name w:val="Normal (Web)"/>
    <w:basedOn w:val="a"/>
    <w:uiPriority w:val="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.profosamahabdulqade@tu.edu.iq" TargetMode="External" /><Relationship Id="rId13" Type="http://schemas.openxmlformats.org/officeDocument/2006/relationships/hyperlink" Target="http://ww.iasj.net/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usamajihad@yahoo.com" TargetMode="External" /><Relationship Id="rId12" Type="http://schemas.openxmlformats.org/officeDocument/2006/relationships/hyperlink" Target="http://ww.iasj.net/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11" Type="http://schemas.openxmlformats.org/officeDocument/2006/relationships/hyperlink" Target="http://www.iasj.net/" TargetMode="External" /><Relationship Id="rId5" Type="http://schemas.openxmlformats.org/officeDocument/2006/relationships/hyperlink" Target="http://fs-cv.html/" TargetMode="External" /><Relationship Id="rId15" Type="http://schemas.openxmlformats.org/officeDocument/2006/relationships/theme" Target="theme/theme1.xml" /><Relationship Id="rId10" Type="http://schemas.openxmlformats.org/officeDocument/2006/relationships/hyperlink" Target="http://www.iasj.net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iasj.net/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917F6-6FDA-4197-9269-E6470066275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NoorErbil</dc:creator>
  <cp:lastModifiedBy>مستخدم ضيف</cp:lastModifiedBy>
  <cp:revision>2</cp:revision>
  <dcterms:created xsi:type="dcterms:W3CDTF">2020-06-26T16:40:00Z</dcterms:created>
  <dcterms:modified xsi:type="dcterms:W3CDTF">2020-06-26T16:40:00Z</dcterms:modified>
</cp:coreProperties>
</file>