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4A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الاسم واللقب: محمد محمدي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تاريخ الميلاد ومكانه: 19/02/ 1983 المكارطة برج بوعريريج/ الجزائر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العنوان: حي 608 مسكن المسيلة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رقم الهاتف: 0666502377</w:t>
      </w:r>
    </w:p>
    <w:p w:rsidR="00362C7F" w:rsidRDefault="00362C7F" w:rsidP="00362C7F">
      <w:p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البريد الالكتروني: </w:t>
      </w:r>
      <w:hyperlink r:id="rId6" w:history="1">
        <w:r w:rsidRPr="008B444F">
          <w:rPr>
            <w:rStyle w:val="Lienhypertexte"/>
            <w:rFonts w:ascii="Sakkal Majalla" w:hAnsi="Sakkal Majalla" w:cs="Sakkal Majalla"/>
            <w:sz w:val="32"/>
            <w:szCs w:val="32"/>
          </w:rPr>
          <w:t>mohamedbba1902@gmail.com</w:t>
        </w:r>
      </w:hyperlink>
    </w:p>
    <w:p w:rsidR="00362C7F" w:rsidRDefault="00362C7F" w:rsidP="00362C7F">
      <w:pPr>
        <w:bidi/>
        <w:rPr>
          <w:rFonts w:ascii="Sakkal Majalla" w:hAnsi="Sakkal Majalla" w:cs="Sakkal Majalla"/>
          <w:sz w:val="32"/>
          <w:szCs w:val="32"/>
        </w:rPr>
      </w:pPr>
      <w:hyperlink r:id="rId7" w:history="1">
        <w:r w:rsidRPr="008B444F">
          <w:rPr>
            <w:rStyle w:val="Lienhypertexte"/>
            <w:rFonts w:ascii="Sakkal Majalla" w:hAnsi="Sakkal Majalla" w:cs="Sakkal Majalla"/>
            <w:sz w:val="32"/>
            <w:szCs w:val="32"/>
          </w:rPr>
          <w:t>Mhamdimohamed1902@gmil.com</w:t>
        </w:r>
      </w:hyperlink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-البكالوريا: تقدير مقبول شعبة آداب وعلوم شرعية دورة جوان 2008.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-الليسانس: تخصص تاريخ عام دفعة 2011؛ جامعة محمد بوضياف المسيلة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-الماستر: تخصص تاريخ الجزائر الحديث والمعاصر دفعة 2013؛ جامعة محمد بوضياف المسيلة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-الدكتوراه: التسجيل الخامس 2018/2019.</w:t>
      </w:r>
    </w:p>
    <w:p w:rsid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الملتقيات العلمية:</w:t>
      </w:r>
    </w:p>
    <w:p w:rsidR="00FA166C" w:rsidRDefault="00FA166C" w:rsidP="00FA166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مداخلة بعنوان: الخلفية الانتمائية وأثرها على المصدر التاريخي في الثورة الجزائرية، اليوم الدراسي: إشكاليات المصدر في كتابة تاريخ الحركة الوطنية والثورة التحريرية، مخبر الدراسات والبحث في الثورة الجزائرية، جامعة محمد بوضياف المسيلة، التاريخ: 26 أكتوبر 2015.</w:t>
      </w:r>
    </w:p>
    <w:p w:rsidR="00362C7F" w:rsidRDefault="00FA166C" w:rsidP="00FA166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 w:rsidRPr="00FA166C">
        <w:rPr>
          <w:rFonts w:ascii="Sakkal Majalla" w:hAnsi="Sakkal Majalla" w:cs="Sakkal Majalla" w:hint="cs"/>
          <w:sz w:val="32"/>
          <w:szCs w:val="32"/>
          <w:rtl/>
        </w:rPr>
        <w:t>مداخلة بعنوان: جرد احصائي لعلماء الحركة الاصلاحية الجيجلية بجامع الزيتونة، الملتقى الوطني: إسهام منطقة جيجل ومشايخها في الحركة والثورة التحريرية المباركة، وزارة الشؤون الدينية والأوقاف- المركز الثقافي الاسلامي جيجل التاريخ: 15-16 فيفري 2016.</w:t>
      </w:r>
    </w:p>
    <w:p w:rsidR="00FA166C" w:rsidRDefault="00E83136" w:rsidP="00FA166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 : صعوبات كتابة تاريخ الثورة التحريرية الجزائرية 1954-1962( تأثير الكتابة التاريخية للمدرسة الاستعمارية الفرنسية نموذجاً)، ندوة دكتورالية بعنوان: </w:t>
      </w:r>
      <w:r w:rsidR="001A0A7C">
        <w:rPr>
          <w:rFonts w:ascii="Sakkal Majalla" w:hAnsi="Sakkal Majalla" w:cs="Sakkal Majalla" w:hint="cs"/>
          <w:sz w:val="32"/>
          <w:szCs w:val="32"/>
          <w:rtl/>
        </w:rPr>
        <w:t xml:space="preserve">المؤرخون الجزائريون وإشكاليات كتابة تاريخ الجزائر الحديث والمعاصر،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مخبر الدراسات والبحث في الثورة الجزائرية، جامعة محمد بوضياف المسيلة، التاريخ: </w:t>
      </w:r>
      <w:r w:rsidR="001A0A7C">
        <w:rPr>
          <w:rFonts w:ascii="Sakkal Majalla" w:hAnsi="Sakkal Majalla" w:cs="Sakkal Majalla" w:hint="cs"/>
          <w:sz w:val="32"/>
          <w:szCs w:val="32"/>
          <w:rtl/>
        </w:rPr>
        <w:t>27 نوفمبر 2017.</w:t>
      </w:r>
    </w:p>
    <w:p w:rsidR="001A0A7C" w:rsidRDefault="001A0A7C" w:rsidP="001A0A7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ــــــــــــــــــــــــــــــــــــــــــــــــــــــــــــــــــــــــــــــــــــ : الأوضاع الاجتماعية بالمسيلة إبان الفترة الاستعمارية من خلال كتابة الرحالة الفرنسي "بول أودال"، الملتقى الوطني الخامس تاريخ وأعلام المسيلة، دار الثقافة لولاية المسيلة مع قسم التاريخ المسيلة، التاريخ: 06/07 ديسمبر 2016.</w:t>
      </w:r>
    </w:p>
    <w:p w:rsidR="001A0A7C" w:rsidRDefault="001A0A7C" w:rsidP="001A0A7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ــــــــــــــــــــــــــــــــــــــــــــــــــــــــــــــــــــــــــ : حملة الحقائب الفرنسيين ودورهم في تمويل الثورة وتسليحها 1957-1962( شبكة فرانسيس جانسون السرية أنموذجاً)، الملتقى الوطني: الثورة الجزائرية وأشكالية التسليح، بين الطموح والواقع؛ مخبر الدراسات والبحث في الثورة الجزائرية، جامعة محمد بوضياف المسيلة، التاريخ: 14 فيفري 2018.</w:t>
      </w:r>
    </w:p>
    <w:p w:rsidR="001A0A7C" w:rsidRDefault="001A0A7C" w:rsidP="001A0A7C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ــــــــــــــــــــــــــــــــــــــــــــــــــــــــــــــــــــــــ : العامل الديني ودوره في الحفاظ على مقومات الهوية الجزائرية أثناء </w:t>
      </w:r>
      <w:r w:rsidR="00C11122">
        <w:rPr>
          <w:rFonts w:ascii="Sakkal Majalla" w:hAnsi="Sakkal Majalla" w:cs="Sakkal Majalla" w:hint="cs"/>
          <w:sz w:val="32"/>
          <w:szCs w:val="32"/>
          <w:rtl/>
        </w:rPr>
        <w:t>المرحلة الاستعمارية؛ الملتقى الوطني: الألقاب العائلية الجزائرية وعلاقتها بنظام الحالة المدنية في الجزائر 1870-1962، شعبة التاريخ، جامعة لونيسي علي-البليدة 02، التاريخ: 06/07 ديسمبر 2017.</w:t>
      </w:r>
    </w:p>
    <w:p w:rsidR="00C11122" w:rsidRDefault="00C11122" w:rsidP="00C1112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ــــــــــــــــــــــــــــــــــــــــــــــــــــــــــــــــــــــــ: البعد الانساني للثورة التحريرية الجزائرية 1954-1962( مسألة تحرير الأسرى الفرنسيين أنموذجاً)، الملتقى الوطني:  دبلوماسية الثورة الجزائرية وإشكالية تدويل القضية الجزائرية بين التحالفات الاقليمية والاستراتيجية الدولية، مخبر الدراسات والبحث في الثورة الجزائرية، جامعة محمد بوضياف المسيلة، التاريخ: 30/31 أكتوبر 2018.</w:t>
      </w:r>
    </w:p>
    <w:p w:rsidR="00C11122" w:rsidRDefault="00C11122" w:rsidP="00C11122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 w:hint="cs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ــــــــــــــــــــــــــــــــــــــــــــــــــــــــــــــــــــ : النخبة الفرنسية المستوطنة في الجزائر وموقفها من القضية الجزائرية من خلال كتاباتها (ألبير كامي أنموذجاً)، الملتقى الوطني الثاني: المستوطنون الأوربيون والمجتمع الجزائري 1830-1962( قراءة في السياسات والمواقف والانعكاسات، قسم العلوم الانسانية؛ جامعة وهران 01، التاريخ: 02 ماي 2019.</w:t>
      </w: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C11122" w:rsidRDefault="00C11122" w:rsidP="00C11122">
      <w:p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C11122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المقالات العلمية:</w:t>
      </w:r>
    </w:p>
    <w:p w:rsidR="00442743" w:rsidRDefault="00442743" w:rsidP="00C1112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عنوان المقال: النخبة الفرنسية المثقفة المناوئة للثورة التحريرية الجزائرية ( ألبير كامي نموذجاً) ، العدد 171،  السنة 45، المجلة التاريخية المغاربية، منشورات مؤسسة التميمي للبحث العلمي والمعلومات، تونس، جوان 2018.</w:t>
      </w:r>
    </w:p>
    <w:p w:rsidR="00442743" w:rsidRDefault="00442743" w:rsidP="00442743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 : عبد الرحمن عزام: الأمين العام لجامعة الدول العربية وجهوده في دعم الكفاح التحرري الجزائري 1945-1962، العدد16، السداسي 2، مجلة الحكمة للدراسات التاريخية، مؤسسة كنوز الحكمة، الجزائر، 2018.</w:t>
      </w:r>
    </w:p>
    <w:p w:rsidR="00442743" w:rsidRDefault="00442743" w:rsidP="00442743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 : نظرات حول العائدات المالية للمؤسسات الدينية في الجزائر خلال الفترة العثمانية 1515-1830 (الزوايا أنموذجاً)، العدد 02، المجلد 13، المجلة الجزائرية للمخطوطات، جامعة وهران، الجزائر، ديسمبر 2018.</w:t>
      </w:r>
    </w:p>
    <w:p w:rsidR="00C11122" w:rsidRPr="00C11122" w:rsidRDefault="00442743" w:rsidP="00442743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ــــــــــــــــــــــــــــــــــــــــــــــــــــــــــــــــــــــــــــــــــــ : </w:t>
      </w:r>
      <w:r w:rsidR="00F15534">
        <w:rPr>
          <w:rFonts w:ascii="Sakkal Majalla" w:hAnsi="Sakkal Majalla" w:cs="Sakkal Majalla" w:hint="cs"/>
          <w:b/>
          <w:bCs/>
          <w:sz w:val="32"/>
          <w:szCs w:val="32"/>
          <w:rtl/>
        </w:rPr>
        <w:t>المنظمات الانسانية الوطنية والدولية وجهودها في تحصيل الدعم الدولي لفائدة اللاجئين الجزائريين إبان الثورة التحريرية 1954-1962 (الهلال الاحمر الجزائري واللجنة الدولية للصليب الاحمر نموذجاً)، المجلد04، العدد 07، مجلة حقوق الانسان والحريات العامة، جامعة مستغانم، الجزائر، جوان 2019.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FA166C" w:rsidRDefault="00FA166C" w:rsidP="00FA166C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</w:p>
    <w:p w:rsidR="00362C7F" w:rsidRPr="00362C7F" w:rsidRDefault="00362C7F" w:rsidP="00362C7F">
      <w:pPr>
        <w:bidi/>
        <w:rPr>
          <w:rFonts w:ascii="Sakkal Majalla" w:hAnsi="Sakkal Majalla" w:cs="Sakkal Majalla" w:hint="cs"/>
          <w:sz w:val="32"/>
          <w:szCs w:val="32"/>
          <w:rtl/>
        </w:rPr>
      </w:pPr>
    </w:p>
    <w:sectPr w:rsidR="00362C7F" w:rsidRPr="0036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107"/>
    <w:multiLevelType w:val="hybridMultilevel"/>
    <w:tmpl w:val="615429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1791"/>
    <w:multiLevelType w:val="hybridMultilevel"/>
    <w:tmpl w:val="929C03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7F"/>
    <w:rsid w:val="001A0A7C"/>
    <w:rsid w:val="00362C7F"/>
    <w:rsid w:val="00442743"/>
    <w:rsid w:val="0090214A"/>
    <w:rsid w:val="00C11122"/>
    <w:rsid w:val="00E83136"/>
    <w:rsid w:val="00F15534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C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C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amdimohamed1902@g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bba190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dcterms:created xsi:type="dcterms:W3CDTF">2019-06-02T22:58:00Z</dcterms:created>
  <dcterms:modified xsi:type="dcterms:W3CDTF">2019-06-03T00:05:00Z</dcterms:modified>
</cp:coreProperties>
</file>