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BE7D" w14:textId="77777777" w:rsidR="006B6C1C" w:rsidRDefault="006C64DC" w:rsidP="006C64DC">
      <w:pPr>
        <w:jc w:val="center"/>
        <w:rPr>
          <w:rFonts w:cs="Traditional Arabic"/>
          <w:bCs/>
          <w:sz w:val="28"/>
          <w:szCs w:val="28"/>
          <w:rtl/>
        </w:rPr>
      </w:pPr>
      <w:r w:rsidRPr="00D05129">
        <w:rPr>
          <w:rFonts w:ascii="Arial" w:hAnsi="Arial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13A601F8" wp14:editId="62A63027">
            <wp:simplePos x="0" y="0"/>
            <wp:positionH relativeFrom="margin">
              <wp:posOffset>205740</wp:posOffset>
            </wp:positionH>
            <wp:positionV relativeFrom="margin">
              <wp:posOffset>-466725</wp:posOffset>
            </wp:positionV>
            <wp:extent cx="1064260" cy="1409700"/>
            <wp:effectExtent l="0" t="0" r="2540" b="0"/>
            <wp:wrapSquare wrapText="bothSides"/>
            <wp:docPr id="4" name="صورة 1" descr="C:\Users\MohamedAmin\Desktop\Ahmed Amin\Ahmed cv photo\A.Amin 8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Amin\Desktop\Ahmed Amin\Ahmed cv photo\A.Amin 8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C1C" w:rsidRPr="00AE26A6">
        <w:rPr>
          <w:rFonts w:cs="Traditional Arabic" w:hint="cs"/>
          <w:bCs/>
          <w:sz w:val="28"/>
          <w:szCs w:val="28"/>
          <w:rtl/>
        </w:rPr>
        <w:t xml:space="preserve">م. </w:t>
      </w:r>
      <w:r w:rsidR="006B6C1C" w:rsidRPr="00AE26A6">
        <w:rPr>
          <w:rFonts w:cs="Traditional Arabic" w:hint="eastAsia"/>
          <w:bCs/>
          <w:sz w:val="28"/>
          <w:szCs w:val="28"/>
          <w:rtl/>
        </w:rPr>
        <w:t>أحمد</w:t>
      </w:r>
      <w:r w:rsidR="00772BE8">
        <w:rPr>
          <w:rFonts w:cs="Traditional Arabic" w:hint="cs"/>
          <w:bCs/>
          <w:sz w:val="28"/>
          <w:szCs w:val="28"/>
          <w:rtl/>
        </w:rPr>
        <w:t xml:space="preserve"> </w:t>
      </w:r>
      <w:r w:rsidR="006B6C1C" w:rsidRPr="00AE26A6">
        <w:rPr>
          <w:rFonts w:cs="Traditional Arabic" w:hint="eastAsia"/>
          <w:bCs/>
          <w:sz w:val="28"/>
          <w:szCs w:val="28"/>
          <w:rtl/>
        </w:rPr>
        <w:t>أمين</w:t>
      </w:r>
      <w:r w:rsidR="00772BE8">
        <w:rPr>
          <w:rFonts w:cs="Traditional Arabic" w:hint="cs"/>
          <w:bCs/>
          <w:sz w:val="28"/>
          <w:szCs w:val="28"/>
          <w:rtl/>
        </w:rPr>
        <w:t xml:space="preserve"> </w:t>
      </w:r>
      <w:r w:rsidR="006B6C1C" w:rsidRPr="00AE26A6">
        <w:rPr>
          <w:rFonts w:cs="Traditional Arabic" w:hint="eastAsia"/>
          <w:bCs/>
          <w:sz w:val="28"/>
          <w:szCs w:val="28"/>
          <w:rtl/>
        </w:rPr>
        <w:t>أبوسعدة</w:t>
      </w:r>
    </w:p>
    <w:p w14:paraId="7DE994E0" w14:textId="77777777" w:rsidR="006B6C1C" w:rsidRPr="00AE26A6" w:rsidRDefault="00067A21" w:rsidP="006C64DC">
      <w:pPr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شبرامنت-</w:t>
      </w:r>
      <w:r w:rsidR="006B6C1C" w:rsidRPr="00AE26A6">
        <w:rPr>
          <w:rFonts w:cs="Traditional Arabic" w:hint="eastAsia"/>
          <w:b/>
          <w:bCs/>
          <w:sz w:val="28"/>
          <w:szCs w:val="28"/>
          <w:rtl/>
        </w:rPr>
        <w:t>الجيزة</w:t>
      </w:r>
      <w:r w:rsidR="006B6C1C" w:rsidRPr="00AE26A6">
        <w:rPr>
          <w:rFonts w:cs="Traditional Arabic"/>
          <w:b/>
          <w:bCs/>
          <w:sz w:val="28"/>
          <w:szCs w:val="28"/>
          <w:rtl/>
        </w:rPr>
        <w:t xml:space="preserve"> – </w:t>
      </w:r>
      <w:r w:rsidR="006B6C1C" w:rsidRPr="00AE26A6">
        <w:rPr>
          <w:rFonts w:cs="Traditional Arabic" w:hint="eastAsia"/>
          <w:b/>
          <w:bCs/>
          <w:sz w:val="28"/>
          <w:szCs w:val="28"/>
          <w:rtl/>
        </w:rPr>
        <w:t>مصر</w:t>
      </w:r>
    </w:p>
    <w:p w14:paraId="050162EB" w14:textId="77777777" w:rsidR="006B6C1C" w:rsidRPr="00AE26A6" w:rsidRDefault="00574FC2" w:rsidP="006C64D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raditional Arabic"/>
          <w:sz w:val="28"/>
          <w:szCs w:val="28"/>
          <w:lang w:val="en-GB"/>
        </w:rPr>
      </w:pPr>
      <w:hyperlink r:id="rId9" w:history="1">
        <w:r w:rsidR="006B6C1C" w:rsidRPr="00AE26A6">
          <w:rPr>
            <w:rFonts w:cs="Traditional Arabic"/>
            <w:sz w:val="28"/>
            <w:szCs w:val="28"/>
            <w:u w:val="single"/>
          </w:rPr>
          <w:t>ahmedamin@hotmail.com</w:t>
        </w:r>
      </w:hyperlink>
    </w:p>
    <w:p w14:paraId="213C897F" w14:textId="77777777" w:rsidR="006B6C1C" w:rsidRPr="00AE26A6" w:rsidRDefault="006C64DC" w:rsidP="006C64DC">
      <w:pPr>
        <w:tabs>
          <w:tab w:val="center" w:pos="3891"/>
          <w:tab w:val="right" w:pos="7782"/>
        </w:tabs>
        <w:rPr>
          <w:rFonts w:cs="Traditional Arabic"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ab/>
      </w:r>
      <w:r w:rsidR="006B6C1C" w:rsidRPr="00AE26A6">
        <w:rPr>
          <w:rFonts w:cs="Traditional Arabic" w:hint="eastAsia"/>
          <w:b/>
          <w:bCs/>
          <w:sz w:val="28"/>
          <w:szCs w:val="28"/>
          <w:rtl/>
        </w:rPr>
        <w:t>ت</w:t>
      </w:r>
      <w:r w:rsidR="006B6C1C" w:rsidRPr="00AE26A6">
        <w:rPr>
          <w:rFonts w:cs="Traditional Arabic"/>
          <w:b/>
          <w:bCs/>
          <w:sz w:val="28"/>
          <w:szCs w:val="28"/>
          <w:rtl/>
        </w:rPr>
        <w:t>.</w:t>
      </w:r>
      <w:r w:rsidR="006B6C1C" w:rsidRPr="00AE26A6">
        <w:rPr>
          <w:rFonts w:cs="Traditional Arabic" w:hint="eastAsia"/>
          <w:b/>
          <w:bCs/>
          <w:sz w:val="28"/>
          <w:szCs w:val="28"/>
          <w:rtl/>
        </w:rPr>
        <w:t>محمول</w:t>
      </w:r>
      <w:r w:rsidR="006B6C1C" w:rsidRPr="00AE26A6">
        <w:rPr>
          <w:rFonts w:cs="Traditional Arabic"/>
          <w:b/>
          <w:bCs/>
          <w:sz w:val="28"/>
          <w:szCs w:val="28"/>
          <w:rtl/>
        </w:rPr>
        <w:t xml:space="preserve"> : 01009005262</w:t>
      </w:r>
      <w:r>
        <w:rPr>
          <w:rFonts w:cs="Traditional Arabic" w:hint="cs"/>
          <w:bCs/>
          <w:sz w:val="28"/>
          <w:szCs w:val="28"/>
          <w:rtl/>
        </w:rPr>
        <w:t xml:space="preserve">                    </w:t>
      </w:r>
    </w:p>
    <w:p w14:paraId="2A73827D" w14:textId="77777777" w:rsidR="006B6C1C" w:rsidRPr="00AE26A6" w:rsidRDefault="006B6C1C" w:rsidP="006C64DC">
      <w:pPr>
        <w:tabs>
          <w:tab w:val="right" w:pos="7782"/>
        </w:tabs>
        <w:rPr>
          <w:rFonts w:cs="Traditional Arabic"/>
          <w:bCs/>
          <w:sz w:val="28"/>
          <w:szCs w:val="28"/>
          <w:rtl/>
        </w:rPr>
      </w:pPr>
      <w:r w:rsidRPr="00AE26A6">
        <w:rPr>
          <w:rFonts w:cs="Traditional Arabic" w:hint="eastAsia"/>
          <w:bCs/>
          <w:sz w:val="28"/>
          <w:szCs w:val="28"/>
          <w:rtl/>
        </w:rPr>
        <w:t>المؤهلات</w:t>
      </w:r>
      <w:r w:rsidR="00772BE8">
        <w:rPr>
          <w:rFonts w:cs="Traditional Arabic" w:hint="cs"/>
          <w:bCs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Cs/>
          <w:sz w:val="28"/>
          <w:szCs w:val="28"/>
          <w:rtl/>
        </w:rPr>
        <w:t>الدراسية</w:t>
      </w:r>
      <w:r w:rsidRPr="00AE26A6">
        <w:rPr>
          <w:rFonts w:cs="Traditional Arabic"/>
          <w:bCs/>
          <w:sz w:val="28"/>
          <w:szCs w:val="28"/>
          <w:rtl/>
        </w:rPr>
        <w:t xml:space="preserve"> :</w:t>
      </w:r>
    </w:p>
    <w:p w14:paraId="2C61B57A" w14:textId="2F29CB39" w:rsidR="006B6C1C" w:rsidRPr="00AC220B" w:rsidRDefault="006B6C1C" w:rsidP="00474C6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 w:rsidRPr="00AC220B">
        <w:rPr>
          <w:rFonts w:cs="Traditional Arabic" w:hint="cs"/>
          <w:b/>
          <w:sz w:val="28"/>
          <w:szCs w:val="28"/>
          <w:rtl/>
        </w:rPr>
        <w:t xml:space="preserve">دكتوراه " </w:t>
      </w:r>
      <w:r w:rsidR="00474C63" w:rsidRPr="00AC220B">
        <w:rPr>
          <w:rFonts w:cs="Traditional Arabic" w:hint="cs"/>
          <w:b/>
          <w:sz w:val="28"/>
          <w:szCs w:val="28"/>
          <w:rtl/>
        </w:rPr>
        <w:t xml:space="preserve">تطبيقات </w:t>
      </w:r>
      <w:r w:rsidRPr="00AC220B">
        <w:rPr>
          <w:rFonts w:cs="Traditional Arabic" w:hint="cs"/>
          <w:b/>
          <w:sz w:val="28"/>
          <w:szCs w:val="28"/>
          <w:rtl/>
        </w:rPr>
        <w:t xml:space="preserve">الحوسبة الحسابية </w:t>
      </w:r>
      <w:r w:rsidR="00894EC1">
        <w:rPr>
          <w:rFonts w:cs="Traditional Arabic"/>
          <w:b/>
          <w:sz w:val="28"/>
          <w:szCs w:val="28"/>
        </w:rPr>
        <w:t xml:space="preserve"> Cloud Computing</w:t>
      </w:r>
      <w:r w:rsidRPr="00AC220B">
        <w:rPr>
          <w:rFonts w:cs="Traditional Arabic" w:hint="cs"/>
          <w:b/>
          <w:sz w:val="28"/>
          <w:szCs w:val="28"/>
          <w:rtl/>
        </w:rPr>
        <w:t>فى المكتبات- نموذج للمكتبات العامة"- جامعة عين شمس،</w:t>
      </w:r>
      <w:r w:rsidR="00E74C9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cs"/>
          <w:b/>
          <w:sz w:val="28"/>
          <w:szCs w:val="28"/>
          <w:rtl/>
        </w:rPr>
        <w:t>201</w:t>
      </w:r>
      <w:r w:rsidR="00474C63" w:rsidRPr="00AC220B">
        <w:rPr>
          <w:rFonts w:cs="Traditional Arabic" w:hint="cs"/>
          <w:b/>
          <w:sz w:val="28"/>
          <w:szCs w:val="28"/>
          <w:rtl/>
        </w:rPr>
        <w:t>7</w:t>
      </w:r>
      <w:r w:rsidR="00E74C9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cs"/>
          <w:b/>
          <w:sz w:val="28"/>
          <w:szCs w:val="28"/>
          <w:rtl/>
        </w:rPr>
        <w:t>.</w:t>
      </w:r>
    </w:p>
    <w:p w14:paraId="3B7BC869" w14:textId="77777777" w:rsidR="006B6C1C" w:rsidRPr="00AC220B" w:rsidRDefault="006B6C1C" w:rsidP="00067A21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 w:rsidRPr="00AC220B">
        <w:rPr>
          <w:rFonts w:cs="Traditional Arabic" w:hint="eastAsia"/>
          <w:b/>
          <w:sz w:val="28"/>
          <w:szCs w:val="28"/>
          <w:rtl/>
        </w:rPr>
        <w:t>ماجستير</w:t>
      </w:r>
      <w:r w:rsidR="006C43F1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الشبك</w:t>
      </w:r>
      <w:r w:rsidR="00067A21">
        <w:rPr>
          <w:rFonts w:cs="Traditional Arabic" w:hint="cs"/>
          <w:b/>
          <w:sz w:val="28"/>
          <w:szCs w:val="28"/>
          <w:rtl/>
        </w:rPr>
        <w:t>ة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الافتراضية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الخاصة</w:t>
      </w:r>
      <w:r w:rsidRPr="00AC220B">
        <w:rPr>
          <w:rFonts w:cs="Traditional Arabic"/>
          <w:b/>
          <w:sz w:val="28"/>
          <w:szCs w:val="28"/>
        </w:rPr>
        <w:t xml:space="preserve">VPN </w:t>
      </w:r>
      <w:r w:rsidR="006C43F1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في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المكتبات</w:t>
      </w:r>
      <w:r w:rsidRPr="00AC220B">
        <w:rPr>
          <w:rFonts w:cs="Traditional Arabic"/>
          <w:b/>
          <w:sz w:val="28"/>
          <w:szCs w:val="28"/>
          <w:rtl/>
        </w:rPr>
        <w:t xml:space="preserve"> – </w:t>
      </w:r>
      <w:r w:rsidRPr="00AC220B">
        <w:rPr>
          <w:rFonts w:cs="Traditional Arabic" w:hint="eastAsia"/>
          <w:b/>
          <w:sz w:val="28"/>
          <w:szCs w:val="28"/>
          <w:rtl/>
        </w:rPr>
        <w:t>جامعة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المنوفية،</w:t>
      </w:r>
      <w:r w:rsidRPr="00AC220B">
        <w:rPr>
          <w:rFonts w:cs="Traditional Arabic"/>
          <w:b/>
          <w:sz w:val="28"/>
          <w:szCs w:val="28"/>
          <w:rtl/>
        </w:rPr>
        <w:t xml:space="preserve"> 2011.</w:t>
      </w:r>
    </w:p>
    <w:p w14:paraId="16C43BBD" w14:textId="77777777" w:rsidR="006B6C1C" w:rsidRPr="00AC220B" w:rsidRDefault="006B6C1C" w:rsidP="0078268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 w:rsidRPr="00AC220B">
        <w:rPr>
          <w:rFonts w:cs="Traditional Arabic" w:hint="eastAsia"/>
          <w:b/>
          <w:sz w:val="28"/>
          <w:szCs w:val="28"/>
          <w:rtl/>
        </w:rPr>
        <w:t>بكالوريوس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الهندسة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الإلكترونية</w:t>
      </w:r>
      <w:r w:rsidRPr="00AC220B">
        <w:rPr>
          <w:rFonts w:cs="Traditional Arabic"/>
          <w:b/>
          <w:sz w:val="28"/>
          <w:szCs w:val="28"/>
          <w:rtl/>
        </w:rPr>
        <w:t xml:space="preserve"> – </w:t>
      </w:r>
      <w:r w:rsidRPr="00AC220B">
        <w:rPr>
          <w:rFonts w:cs="Traditional Arabic" w:hint="eastAsia"/>
          <w:b/>
          <w:sz w:val="28"/>
          <w:szCs w:val="28"/>
          <w:rtl/>
        </w:rPr>
        <w:t>تخصص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اتصالات</w:t>
      </w:r>
      <w:r w:rsidRPr="00AC220B">
        <w:rPr>
          <w:rFonts w:cs="Traditional Arabic"/>
          <w:b/>
          <w:sz w:val="28"/>
          <w:szCs w:val="28"/>
          <w:rtl/>
        </w:rPr>
        <w:t xml:space="preserve"> –  </w:t>
      </w:r>
      <w:r w:rsidRPr="00AC220B">
        <w:rPr>
          <w:rFonts w:cs="Traditional Arabic" w:hint="eastAsia"/>
          <w:b/>
          <w:sz w:val="28"/>
          <w:szCs w:val="28"/>
          <w:rtl/>
        </w:rPr>
        <w:t>جامعة</w:t>
      </w:r>
      <w:r w:rsidR="006C43F1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المنوفية،</w:t>
      </w:r>
      <w:r w:rsidRPr="00AC220B">
        <w:rPr>
          <w:rFonts w:cs="Traditional Arabic"/>
          <w:b/>
          <w:sz w:val="28"/>
          <w:szCs w:val="28"/>
          <w:rtl/>
        </w:rPr>
        <w:t xml:space="preserve"> 1989.</w:t>
      </w:r>
    </w:p>
    <w:p w14:paraId="0134821A" w14:textId="77777777" w:rsidR="006B6C1C" w:rsidRPr="00AC220B" w:rsidRDefault="006B6C1C" w:rsidP="006B6C1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 w:rsidRPr="00AC220B">
        <w:rPr>
          <w:rFonts w:cs="Traditional Arabic" w:hint="eastAsia"/>
          <w:b/>
          <w:sz w:val="28"/>
          <w:szCs w:val="28"/>
          <w:rtl/>
        </w:rPr>
        <w:t>دبلوم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إدارة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الأعمال،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/>
          <w:b/>
          <w:sz w:val="28"/>
          <w:szCs w:val="28"/>
        </w:rPr>
        <w:t>Cambridge Training College Britain</w:t>
      </w:r>
      <w:r w:rsidRPr="00AC220B">
        <w:rPr>
          <w:rFonts w:cs="Traditional Arabic" w:hint="eastAsia"/>
          <w:b/>
          <w:sz w:val="28"/>
          <w:szCs w:val="28"/>
          <w:rtl/>
        </w:rPr>
        <w:t>،</w:t>
      </w:r>
      <w:r w:rsidRPr="00AC220B">
        <w:rPr>
          <w:rFonts w:cs="Traditional Arabic"/>
          <w:b/>
          <w:sz w:val="28"/>
          <w:szCs w:val="28"/>
          <w:rtl/>
        </w:rPr>
        <w:t xml:space="preserve"> 2010.</w:t>
      </w:r>
    </w:p>
    <w:p w14:paraId="566FDB03" w14:textId="77777777" w:rsidR="006B6C1C" w:rsidRPr="00AC220B" w:rsidRDefault="006B6C1C" w:rsidP="006B6C1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 w:rsidRPr="00AC220B">
        <w:rPr>
          <w:rFonts w:cs="Traditional Arabic" w:hint="eastAsia"/>
          <w:b/>
          <w:sz w:val="28"/>
          <w:szCs w:val="28"/>
          <w:rtl/>
        </w:rPr>
        <w:t>دبلوم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المكتبات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وتكنولوجيا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المعلومات</w:t>
      </w:r>
      <w:r w:rsidRPr="00AC220B">
        <w:rPr>
          <w:rFonts w:cs="Traditional Arabic"/>
          <w:b/>
          <w:sz w:val="28"/>
          <w:szCs w:val="28"/>
          <w:rtl/>
        </w:rPr>
        <w:t xml:space="preserve"> – </w:t>
      </w:r>
      <w:r w:rsidRPr="00AC220B">
        <w:rPr>
          <w:rFonts w:cs="Traditional Arabic" w:hint="eastAsia"/>
          <w:b/>
          <w:sz w:val="28"/>
          <w:szCs w:val="28"/>
          <w:rtl/>
        </w:rPr>
        <w:t>المدرسة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الدانماركية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لعلوم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المكتبات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والمعلومات،</w:t>
      </w:r>
      <w:r w:rsidRPr="00AC220B">
        <w:rPr>
          <w:rFonts w:cs="Traditional Arabic"/>
          <w:b/>
          <w:sz w:val="28"/>
          <w:szCs w:val="28"/>
          <w:rtl/>
        </w:rPr>
        <w:t xml:space="preserve"> 2008  .</w:t>
      </w:r>
    </w:p>
    <w:p w14:paraId="1C31EB71" w14:textId="77777777" w:rsidR="006B6C1C" w:rsidRPr="00AC220B" w:rsidRDefault="006B6C1C" w:rsidP="006B6C1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 w:rsidRPr="00AC220B">
        <w:rPr>
          <w:rFonts w:cs="Traditional Arabic" w:hint="eastAsia"/>
          <w:b/>
          <w:sz w:val="28"/>
          <w:szCs w:val="28"/>
          <w:rtl/>
        </w:rPr>
        <w:t>دبلوم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الدراسات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العليا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في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المكتبات</w:t>
      </w:r>
      <w:r w:rsidR="00772BE8" w:rsidRPr="00AC220B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والمعلومات</w:t>
      </w:r>
      <w:r w:rsidRPr="00AC220B">
        <w:rPr>
          <w:rFonts w:cs="Traditional Arabic"/>
          <w:b/>
          <w:sz w:val="28"/>
          <w:szCs w:val="28"/>
          <w:rtl/>
        </w:rPr>
        <w:t xml:space="preserve">  – </w:t>
      </w:r>
      <w:r w:rsidRPr="00AC220B">
        <w:rPr>
          <w:rFonts w:cs="Traditional Arabic" w:hint="eastAsia"/>
          <w:b/>
          <w:sz w:val="28"/>
          <w:szCs w:val="28"/>
          <w:rtl/>
        </w:rPr>
        <w:t>جامعة</w:t>
      </w:r>
      <w:r w:rsidR="004473C6">
        <w:rPr>
          <w:rFonts w:cs="Traditional Arabic" w:hint="cs"/>
          <w:b/>
          <w:sz w:val="28"/>
          <w:szCs w:val="28"/>
          <w:rtl/>
        </w:rPr>
        <w:t xml:space="preserve"> </w:t>
      </w:r>
      <w:r w:rsidRPr="00AC220B">
        <w:rPr>
          <w:rFonts w:cs="Traditional Arabic" w:hint="eastAsia"/>
          <w:b/>
          <w:sz w:val="28"/>
          <w:szCs w:val="28"/>
          <w:rtl/>
        </w:rPr>
        <w:t>القاهرة،</w:t>
      </w:r>
      <w:r w:rsidRPr="00AC220B">
        <w:rPr>
          <w:rFonts w:cs="Traditional Arabic"/>
          <w:b/>
          <w:sz w:val="28"/>
          <w:szCs w:val="28"/>
          <w:rtl/>
        </w:rPr>
        <w:t xml:space="preserve"> 2006 .</w:t>
      </w:r>
    </w:p>
    <w:p w14:paraId="42221BD4" w14:textId="77777777" w:rsidR="00E73692" w:rsidRDefault="006B6C1C" w:rsidP="00E73692">
      <w:pPr>
        <w:jc w:val="lowKashida"/>
        <w:rPr>
          <w:rFonts w:cs="Traditional Arabic"/>
          <w:b/>
          <w:sz w:val="28"/>
          <w:szCs w:val="28"/>
          <w:rtl/>
        </w:rPr>
      </w:pPr>
      <w:r w:rsidRPr="00AE26A6">
        <w:rPr>
          <w:rFonts w:cs="Traditional Arabic" w:hint="eastAsia"/>
          <w:bCs/>
          <w:sz w:val="28"/>
          <w:szCs w:val="28"/>
          <w:rtl/>
        </w:rPr>
        <w:t>ال</w:t>
      </w:r>
      <w:r w:rsidR="00772BE8">
        <w:rPr>
          <w:rFonts w:cs="Traditional Arabic" w:hint="cs"/>
          <w:bCs/>
          <w:sz w:val="28"/>
          <w:szCs w:val="28"/>
          <w:rtl/>
        </w:rPr>
        <w:t>درجة ال</w:t>
      </w:r>
      <w:r w:rsidRPr="00AE26A6">
        <w:rPr>
          <w:rFonts w:cs="Traditional Arabic" w:hint="eastAsia"/>
          <w:bCs/>
          <w:sz w:val="28"/>
          <w:szCs w:val="28"/>
          <w:rtl/>
        </w:rPr>
        <w:t>وظيف</w:t>
      </w:r>
      <w:r w:rsidR="00E357AA">
        <w:rPr>
          <w:rFonts w:cs="Traditional Arabic" w:hint="cs"/>
          <w:bCs/>
          <w:sz w:val="28"/>
          <w:szCs w:val="28"/>
          <w:rtl/>
        </w:rPr>
        <w:t>ي</w:t>
      </w:r>
      <w:r w:rsidRPr="00AE26A6">
        <w:rPr>
          <w:rFonts w:cs="Traditional Arabic" w:hint="eastAsia"/>
          <w:bCs/>
          <w:sz w:val="28"/>
          <w:szCs w:val="28"/>
          <w:rtl/>
        </w:rPr>
        <w:t>ة</w:t>
      </w:r>
      <w:r w:rsidRPr="00AE26A6">
        <w:rPr>
          <w:rFonts w:cs="Traditional Arabic" w:hint="cs"/>
          <w:bCs/>
          <w:sz w:val="28"/>
          <w:szCs w:val="28"/>
          <w:rtl/>
        </w:rPr>
        <w:t xml:space="preserve"> الحالية:</w:t>
      </w:r>
      <w:r w:rsidR="00E73692">
        <w:rPr>
          <w:rFonts w:cs="Traditional Arabic" w:hint="cs"/>
          <w:bCs/>
          <w:sz w:val="28"/>
          <w:szCs w:val="28"/>
          <w:rtl/>
        </w:rPr>
        <w:t xml:space="preserve"> </w:t>
      </w:r>
      <w:r w:rsidR="00E73692">
        <w:rPr>
          <w:rFonts w:cs="Traditional Arabic" w:hint="cs"/>
          <w:b/>
          <w:sz w:val="28"/>
          <w:szCs w:val="28"/>
          <w:rtl/>
        </w:rPr>
        <w:t>محاضر بمعهد طيبة العالى لتكولوجيا الإدارة والمعلومات</w:t>
      </w:r>
      <w:r w:rsidR="00D65A3C">
        <w:rPr>
          <w:rFonts w:cs="Traditional Arabic" w:hint="cs"/>
          <w:b/>
          <w:sz w:val="28"/>
          <w:szCs w:val="28"/>
          <w:rtl/>
        </w:rPr>
        <w:t>-</w:t>
      </w:r>
      <w:r w:rsidR="00D84551">
        <w:rPr>
          <w:rFonts w:cs="Traditional Arabic" w:hint="cs"/>
          <w:b/>
          <w:sz w:val="28"/>
          <w:szCs w:val="28"/>
          <w:rtl/>
        </w:rPr>
        <w:t xml:space="preserve"> قسم علوم الحاسب</w:t>
      </w:r>
      <w:r w:rsidR="00783925">
        <w:rPr>
          <w:rFonts w:cs="Traditional Arabic" w:hint="cs"/>
          <w:b/>
          <w:sz w:val="28"/>
          <w:szCs w:val="28"/>
          <w:rtl/>
        </w:rPr>
        <w:t>، وقسم نظم المعلومات</w:t>
      </w:r>
      <w:r w:rsidR="00E73692">
        <w:rPr>
          <w:rFonts w:cs="Traditional Arabic" w:hint="cs"/>
          <w:b/>
          <w:sz w:val="28"/>
          <w:szCs w:val="28"/>
          <w:rtl/>
        </w:rPr>
        <w:t>.</w:t>
      </w:r>
    </w:p>
    <w:p w14:paraId="31925C53" w14:textId="77777777" w:rsidR="00E73692" w:rsidRDefault="00E73692" w:rsidP="00E73692">
      <w:pPr>
        <w:ind w:left="1440"/>
        <w:jc w:val="lowKashida"/>
        <w:rPr>
          <w:rFonts w:cs="Traditional Arabic"/>
          <w:b/>
          <w:sz w:val="28"/>
          <w:szCs w:val="28"/>
          <w:rtl/>
        </w:rPr>
      </w:pPr>
      <w:r>
        <w:rPr>
          <w:rFonts w:cs="Traditional Arabic" w:hint="cs"/>
          <w:b/>
          <w:sz w:val="28"/>
          <w:szCs w:val="28"/>
          <w:rtl/>
        </w:rPr>
        <w:t xml:space="preserve">    </w:t>
      </w:r>
      <w:r w:rsidR="00772BE8" w:rsidRPr="00772BE8">
        <w:rPr>
          <w:rFonts w:cs="Traditional Arabic" w:hint="cs"/>
          <w:b/>
          <w:sz w:val="28"/>
          <w:szCs w:val="28"/>
          <w:rtl/>
        </w:rPr>
        <w:t>كبير اخصائيين هندسى</w:t>
      </w:r>
      <w:r w:rsidR="00772BE8">
        <w:rPr>
          <w:rFonts w:cs="Traditional Arabic" w:hint="cs"/>
          <w:b/>
          <w:sz w:val="28"/>
          <w:szCs w:val="28"/>
          <w:rtl/>
        </w:rPr>
        <w:t>-</w:t>
      </w:r>
      <w:r w:rsidR="00DC3CF0">
        <w:rPr>
          <w:rFonts w:cs="Traditional Arabic" w:hint="cs"/>
          <w:b/>
          <w:sz w:val="28"/>
          <w:szCs w:val="28"/>
          <w:rtl/>
        </w:rPr>
        <w:t xml:space="preserve"> مركز البحوث الزراعية</w:t>
      </w:r>
      <w:r w:rsidR="00474C63">
        <w:rPr>
          <w:rFonts w:cs="Traditional Arabic" w:hint="cs"/>
          <w:b/>
          <w:sz w:val="28"/>
          <w:szCs w:val="28"/>
          <w:rtl/>
        </w:rPr>
        <w:t xml:space="preserve">- </w:t>
      </w:r>
      <w:r w:rsidR="006408AF">
        <w:rPr>
          <w:rFonts w:cs="Traditional Arabic" w:hint="cs"/>
          <w:b/>
          <w:sz w:val="28"/>
          <w:szCs w:val="28"/>
          <w:rtl/>
        </w:rPr>
        <w:t xml:space="preserve">نائب مدير </w:t>
      </w:r>
      <w:r w:rsidR="00474C63">
        <w:rPr>
          <w:rFonts w:cs="Traditional Arabic" w:hint="cs"/>
          <w:b/>
          <w:sz w:val="28"/>
          <w:szCs w:val="28"/>
          <w:rtl/>
        </w:rPr>
        <w:t>المكتبة القومية الزراعية</w:t>
      </w:r>
      <w:r w:rsidR="00AC220B">
        <w:rPr>
          <w:rFonts w:cs="Traditional Arabic" w:hint="cs"/>
          <w:b/>
          <w:sz w:val="28"/>
          <w:szCs w:val="28"/>
          <w:rtl/>
        </w:rPr>
        <w:t xml:space="preserve"> المصرية</w:t>
      </w:r>
      <w:r w:rsidR="00DC3CF0">
        <w:rPr>
          <w:rFonts w:cs="Traditional Arabic" w:hint="cs"/>
          <w:b/>
          <w:sz w:val="28"/>
          <w:szCs w:val="28"/>
          <w:rtl/>
        </w:rPr>
        <w:t xml:space="preserve">. </w:t>
      </w:r>
    </w:p>
    <w:p w14:paraId="56EC9A7E" w14:textId="6635247C" w:rsidR="006B6C1C" w:rsidRPr="00AE26A6" w:rsidRDefault="00DC3CF0" w:rsidP="000E5508">
      <w:pPr>
        <w:jc w:val="lowKashida"/>
        <w:rPr>
          <w:rFonts w:cs="Traditional Arabic"/>
          <w:b/>
          <w:sz w:val="28"/>
          <w:szCs w:val="28"/>
          <w:rtl/>
        </w:rPr>
      </w:pPr>
      <w:r w:rsidRPr="00AE26A6">
        <w:rPr>
          <w:rFonts w:cs="Traditional Arabic" w:hint="eastAsia"/>
          <w:bCs/>
          <w:sz w:val="28"/>
          <w:szCs w:val="28"/>
          <w:rtl/>
        </w:rPr>
        <w:t>الوظيفة</w:t>
      </w:r>
      <w:r>
        <w:rPr>
          <w:rFonts w:cs="Traditional Arabic" w:hint="cs"/>
          <w:bCs/>
          <w:sz w:val="28"/>
          <w:szCs w:val="28"/>
          <w:rtl/>
        </w:rPr>
        <w:t xml:space="preserve"> السابقة: </w:t>
      </w:r>
      <w:r w:rsidR="006B6C1C" w:rsidRPr="00AE26A6">
        <w:rPr>
          <w:rFonts w:cs="Traditional Arabic" w:hint="eastAsia"/>
          <w:b/>
          <w:sz w:val="28"/>
          <w:szCs w:val="28"/>
          <w:rtl/>
        </w:rPr>
        <w:t>مدير</w:t>
      </w:r>
      <w:r w:rsidR="00772BE8">
        <w:rPr>
          <w:rFonts w:cs="Traditional Arabic" w:hint="cs"/>
          <w:b/>
          <w:sz w:val="28"/>
          <w:szCs w:val="28"/>
          <w:rtl/>
        </w:rPr>
        <w:t xml:space="preserve"> </w:t>
      </w:r>
      <w:r w:rsidR="006B6C1C" w:rsidRPr="00AE26A6">
        <w:rPr>
          <w:rFonts w:cs="Traditional Arabic" w:hint="eastAsia"/>
          <w:b/>
          <w:sz w:val="28"/>
          <w:szCs w:val="28"/>
          <w:rtl/>
        </w:rPr>
        <w:t>إدارة</w:t>
      </w:r>
      <w:r w:rsidR="00772BE8">
        <w:rPr>
          <w:rFonts w:cs="Traditional Arabic" w:hint="cs"/>
          <w:b/>
          <w:sz w:val="28"/>
          <w:szCs w:val="28"/>
          <w:rtl/>
        </w:rPr>
        <w:t xml:space="preserve"> </w:t>
      </w:r>
      <w:r w:rsidR="006B6C1C" w:rsidRPr="00AE26A6">
        <w:rPr>
          <w:rFonts w:cs="Traditional Arabic" w:hint="eastAsia"/>
          <w:b/>
          <w:sz w:val="28"/>
          <w:szCs w:val="28"/>
          <w:rtl/>
        </w:rPr>
        <w:t>نظم</w:t>
      </w:r>
      <w:r w:rsidR="00772BE8">
        <w:rPr>
          <w:rFonts w:cs="Traditional Arabic" w:hint="cs"/>
          <w:b/>
          <w:sz w:val="28"/>
          <w:szCs w:val="28"/>
          <w:rtl/>
        </w:rPr>
        <w:t xml:space="preserve"> </w:t>
      </w:r>
      <w:r w:rsidR="006B6C1C" w:rsidRPr="00AE26A6">
        <w:rPr>
          <w:rFonts w:cs="Traditional Arabic" w:hint="eastAsia"/>
          <w:b/>
          <w:sz w:val="28"/>
          <w:szCs w:val="28"/>
          <w:rtl/>
        </w:rPr>
        <w:t>المعلومات</w:t>
      </w:r>
      <w:r w:rsidR="006B6C1C" w:rsidRPr="00AE26A6">
        <w:rPr>
          <w:rFonts w:cs="Traditional Arabic"/>
          <w:b/>
          <w:sz w:val="28"/>
          <w:szCs w:val="28"/>
          <w:rtl/>
        </w:rPr>
        <w:t xml:space="preserve"> – </w:t>
      </w:r>
      <w:r w:rsidR="006B6C1C" w:rsidRPr="00AE26A6">
        <w:rPr>
          <w:rFonts w:cs="Traditional Arabic" w:hint="eastAsia"/>
          <w:b/>
          <w:sz w:val="28"/>
          <w:szCs w:val="28"/>
          <w:rtl/>
        </w:rPr>
        <w:t>مكتب</w:t>
      </w:r>
      <w:r w:rsidR="006B6C1C" w:rsidRPr="00AE26A6">
        <w:rPr>
          <w:rFonts w:cs="Traditional Arabic" w:hint="cs"/>
          <w:b/>
          <w:sz w:val="28"/>
          <w:szCs w:val="28"/>
          <w:rtl/>
        </w:rPr>
        <w:t xml:space="preserve">ات </w:t>
      </w:r>
      <w:r w:rsidR="006B6C1C" w:rsidRPr="00AE26A6">
        <w:rPr>
          <w:rFonts w:cs="Traditional Arabic" w:hint="eastAsia"/>
          <w:b/>
          <w:sz w:val="28"/>
          <w:szCs w:val="28"/>
          <w:rtl/>
        </w:rPr>
        <w:t>مصر</w:t>
      </w:r>
      <w:r w:rsidR="00772BE8">
        <w:rPr>
          <w:rFonts w:cs="Traditional Arabic" w:hint="cs"/>
          <w:b/>
          <w:sz w:val="28"/>
          <w:szCs w:val="28"/>
          <w:rtl/>
        </w:rPr>
        <w:t xml:space="preserve"> </w:t>
      </w:r>
      <w:r w:rsidR="006B6C1C" w:rsidRPr="00AE26A6">
        <w:rPr>
          <w:rFonts w:cs="Traditional Arabic" w:hint="eastAsia"/>
          <w:b/>
          <w:sz w:val="28"/>
          <w:szCs w:val="28"/>
          <w:rtl/>
        </w:rPr>
        <w:t>العامة</w:t>
      </w:r>
      <w:r w:rsidR="00AC220B">
        <w:rPr>
          <w:rFonts w:cs="Traditional Arabic" w:hint="cs"/>
          <w:b/>
          <w:sz w:val="28"/>
          <w:szCs w:val="28"/>
          <w:rtl/>
        </w:rPr>
        <w:t xml:space="preserve"> (</w:t>
      </w:r>
      <w:r w:rsidR="000E5508">
        <w:rPr>
          <w:rFonts w:cs="Traditional Arabic" w:hint="cs"/>
          <w:b/>
          <w:sz w:val="28"/>
          <w:szCs w:val="28"/>
          <w:rtl/>
        </w:rPr>
        <w:t>2017-</w:t>
      </w:r>
      <w:r w:rsidR="000E5508">
        <w:rPr>
          <w:rFonts w:cs="Traditional Arabic" w:hint="cs"/>
          <w:b/>
          <w:sz w:val="28"/>
          <w:szCs w:val="28"/>
          <w:rtl/>
        </w:rPr>
        <w:t xml:space="preserve"> 2000</w:t>
      </w:r>
      <w:r w:rsidR="00AC220B">
        <w:rPr>
          <w:rFonts w:cs="Traditional Arabic" w:hint="cs"/>
          <w:b/>
          <w:sz w:val="28"/>
          <w:szCs w:val="28"/>
          <w:rtl/>
        </w:rPr>
        <w:t>)</w:t>
      </w:r>
      <w:r w:rsidR="006B6C1C" w:rsidRPr="00AE26A6">
        <w:rPr>
          <w:rFonts w:cs="Traditional Arabic"/>
          <w:b/>
          <w:sz w:val="28"/>
          <w:szCs w:val="28"/>
          <w:rtl/>
        </w:rPr>
        <w:t>.</w:t>
      </w:r>
    </w:p>
    <w:p w14:paraId="4DEFB268" w14:textId="77777777" w:rsidR="006B6C1C" w:rsidRPr="00AE26A6" w:rsidRDefault="006B6C1C" w:rsidP="0078268B">
      <w:pPr>
        <w:jc w:val="both"/>
        <w:rPr>
          <w:rFonts w:cs="Traditional Arabic"/>
          <w:b/>
          <w:sz w:val="28"/>
          <w:szCs w:val="28"/>
          <w:rtl/>
        </w:rPr>
      </w:pPr>
      <w:r w:rsidRPr="00AE26A6">
        <w:rPr>
          <w:rFonts w:cs="Traditional Arabic" w:hint="cs"/>
          <w:bCs/>
          <w:sz w:val="28"/>
          <w:szCs w:val="28"/>
          <w:rtl/>
        </w:rPr>
        <w:t>الإصدارات:</w:t>
      </w:r>
      <w:r w:rsidR="005E22B5">
        <w:rPr>
          <w:rFonts w:cs="Traditional Arabic" w:hint="cs"/>
          <w:bCs/>
          <w:sz w:val="28"/>
          <w:szCs w:val="28"/>
          <w:rtl/>
        </w:rPr>
        <w:t xml:space="preserve"> </w:t>
      </w:r>
      <w:r w:rsidRPr="00E74C98">
        <w:rPr>
          <w:rFonts w:cs="Traditional Arabic" w:hint="eastAsia"/>
          <w:b/>
          <w:sz w:val="28"/>
          <w:szCs w:val="28"/>
          <w:rtl/>
        </w:rPr>
        <w:t>تأليف</w:t>
      </w:r>
      <w:r w:rsidR="00772BE8" w:rsidRPr="00E74C98">
        <w:rPr>
          <w:rFonts w:cs="Traditional Arabic" w:hint="cs"/>
          <w:b/>
          <w:sz w:val="28"/>
          <w:szCs w:val="28"/>
          <w:rtl/>
        </w:rPr>
        <w:t xml:space="preserve"> </w:t>
      </w:r>
      <w:r w:rsidRPr="00E74C98">
        <w:rPr>
          <w:rFonts w:cs="Traditional Arabic" w:hint="eastAsia"/>
          <w:b/>
          <w:sz w:val="28"/>
          <w:szCs w:val="28"/>
          <w:rtl/>
        </w:rPr>
        <w:t>كتاب</w:t>
      </w:r>
      <w:r w:rsidRPr="00AE26A6">
        <w:rPr>
          <w:rFonts w:cs="Traditional Arabic"/>
          <w:b/>
          <w:sz w:val="28"/>
          <w:szCs w:val="28"/>
          <w:rtl/>
        </w:rPr>
        <w:t xml:space="preserve"> "</w:t>
      </w:r>
      <w:r w:rsidRPr="00474C63">
        <w:rPr>
          <w:rFonts w:cs="Traditional Arabic" w:hint="eastAsia"/>
          <w:bCs/>
          <w:sz w:val="28"/>
          <w:szCs w:val="28"/>
          <w:rtl/>
        </w:rPr>
        <w:t>الدليل</w:t>
      </w:r>
      <w:r w:rsidR="00772BE8" w:rsidRPr="00474C63">
        <w:rPr>
          <w:rFonts w:cs="Traditional Arabic" w:hint="cs"/>
          <w:bCs/>
          <w:sz w:val="28"/>
          <w:szCs w:val="28"/>
          <w:rtl/>
        </w:rPr>
        <w:t xml:space="preserve"> </w:t>
      </w:r>
      <w:r w:rsidRPr="00474C63">
        <w:rPr>
          <w:rFonts w:cs="Traditional Arabic" w:hint="eastAsia"/>
          <w:bCs/>
          <w:sz w:val="28"/>
          <w:szCs w:val="28"/>
          <w:rtl/>
        </w:rPr>
        <w:t>العملي</w:t>
      </w:r>
      <w:r w:rsidR="00772BE8" w:rsidRPr="00474C63">
        <w:rPr>
          <w:rFonts w:cs="Traditional Arabic" w:hint="cs"/>
          <w:bCs/>
          <w:sz w:val="28"/>
          <w:szCs w:val="28"/>
          <w:rtl/>
        </w:rPr>
        <w:t xml:space="preserve"> </w:t>
      </w:r>
      <w:r w:rsidRPr="00474C63">
        <w:rPr>
          <w:rFonts w:cs="Traditional Arabic" w:hint="eastAsia"/>
          <w:bCs/>
          <w:sz w:val="28"/>
          <w:szCs w:val="28"/>
          <w:rtl/>
        </w:rPr>
        <w:t>لمتطلبات</w:t>
      </w:r>
      <w:r w:rsidR="00772BE8" w:rsidRPr="00474C63">
        <w:rPr>
          <w:rFonts w:cs="Traditional Arabic" w:hint="cs"/>
          <w:bCs/>
          <w:sz w:val="28"/>
          <w:szCs w:val="28"/>
          <w:rtl/>
        </w:rPr>
        <w:t xml:space="preserve"> </w:t>
      </w:r>
      <w:r w:rsidRPr="00474C63">
        <w:rPr>
          <w:rFonts w:cs="Traditional Arabic" w:hint="eastAsia"/>
          <w:bCs/>
          <w:sz w:val="28"/>
          <w:szCs w:val="28"/>
          <w:rtl/>
        </w:rPr>
        <w:t>تطبيق</w:t>
      </w:r>
      <w:r w:rsidR="00772BE8" w:rsidRPr="00474C63">
        <w:rPr>
          <w:rFonts w:cs="Traditional Arabic" w:hint="cs"/>
          <w:bCs/>
          <w:sz w:val="28"/>
          <w:szCs w:val="28"/>
          <w:rtl/>
        </w:rPr>
        <w:t xml:space="preserve"> </w:t>
      </w:r>
      <w:r w:rsidRPr="00474C63">
        <w:rPr>
          <w:rFonts w:cs="Traditional Arabic" w:hint="eastAsia"/>
          <w:bCs/>
          <w:sz w:val="28"/>
          <w:szCs w:val="28"/>
          <w:rtl/>
        </w:rPr>
        <w:t>تكنولوجيا</w:t>
      </w:r>
      <w:r w:rsidR="00772BE8" w:rsidRPr="00474C63">
        <w:rPr>
          <w:rFonts w:cs="Traditional Arabic" w:hint="cs"/>
          <w:bCs/>
          <w:sz w:val="28"/>
          <w:szCs w:val="28"/>
          <w:rtl/>
        </w:rPr>
        <w:t xml:space="preserve"> </w:t>
      </w:r>
      <w:r w:rsidRPr="00474C63">
        <w:rPr>
          <w:rFonts w:cs="Traditional Arabic" w:hint="eastAsia"/>
          <w:bCs/>
          <w:sz w:val="28"/>
          <w:szCs w:val="28"/>
          <w:rtl/>
        </w:rPr>
        <w:t>المعلومات</w:t>
      </w:r>
      <w:r w:rsidR="00772BE8" w:rsidRPr="00474C63">
        <w:rPr>
          <w:rFonts w:cs="Traditional Arabic" w:hint="cs"/>
          <w:bCs/>
          <w:sz w:val="28"/>
          <w:szCs w:val="28"/>
          <w:rtl/>
        </w:rPr>
        <w:t xml:space="preserve"> </w:t>
      </w:r>
      <w:r w:rsidRPr="00474C63">
        <w:rPr>
          <w:rFonts w:cs="Traditional Arabic" w:hint="eastAsia"/>
          <w:bCs/>
          <w:sz w:val="28"/>
          <w:szCs w:val="28"/>
          <w:rtl/>
        </w:rPr>
        <w:t>في</w:t>
      </w:r>
      <w:r w:rsidR="00772BE8" w:rsidRPr="00474C63">
        <w:rPr>
          <w:rFonts w:cs="Traditional Arabic" w:hint="cs"/>
          <w:bCs/>
          <w:sz w:val="28"/>
          <w:szCs w:val="28"/>
          <w:rtl/>
        </w:rPr>
        <w:t xml:space="preserve"> </w:t>
      </w:r>
      <w:r w:rsidRPr="00474C63">
        <w:rPr>
          <w:rFonts w:cs="Traditional Arabic" w:hint="eastAsia"/>
          <w:bCs/>
          <w:sz w:val="28"/>
          <w:szCs w:val="28"/>
          <w:rtl/>
        </w:rPr>
        <w:t>المكتبات</w:t>
      </w:r>
      <w:r w:rsidR="00772BE8" w:rsidRPr="00474C63">
        <w:rPr>
          <w:rFonts w:cs="Traditional Arabic" w:hint="cs"/>
          <w:bCs/>
          <w:sz w:val="28"/>
          <w:szCs w:val="28"/>
          <w:rtl/>
        </w:rPr>
        <w:t xml:space="preserve"> </w:t>
      </w:r>
      <w:r w:rsidRPr="00474C63">
        <w:rPr>
          <w:rFonts w:cs="Traditional Arabic" w:hint="eastAsia"/>
          <w:bCs/>
          <w:sz w:val="28"/>
          <w:szCs w:val="28"/>
          <w:rtl/>
        </w:rPr>
        <w:t>ومراكز</w:t>
      </w:r>
      <w:r w:rsidR="00772BE8" w:rsidRPr="00474C63">
        <w:rPr>
          <w:rFonts w:cs="Traditional Arabic" w:hint="cs"/>
          <w:bCs/>
          <w:sz w:val="28"/>
          <w:szCs w:val="28"/>
          <w:rtl/>
        </w:rPr>
        <w:t xml:space="preserve"> </w:t>
      </w:r>
      <w:r w:rsidRPr="00474C63">
        <w:rPr>
          <w:rFonts w:cs="Traditional Arabic" w:hint="eastAsia"/>
          <w:bCs/>
          <w:sz w:val="28"/>
          <w:szCs w:val="28"/>
          <w:rtl/>
        </w:rPr>
        <w:t>المعلومات</w:t>
      </w:r>
      <w:r w:rsidRPr="00AE26A6">
        <w:rPr>
          <w:rFonts w:cs="Traditional Arabic" w:hint="eastAsia"/>
          <w:b/>
          <w:sz w:val="28"/>
          <w:szCs w:val="28"/>
          <w:rtl/>
        </w:rPr>
        <w:t>،</w:t>
      </w:r>
      <w:r w:rsidR="00772BE8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الدار</w:t>
      </w:r>
      <w:r w:rsidR="00772BE8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المصرية</w:t>
      </w:r>
      <w:r w:rsidR="00772BE8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اللبنانية</w:t>
      </w:r>
      <w:r w:rsidRPr="00AE26A6">
        <w:rPr>
          <w:rFonts w:cs="Traditional Arabic" w:hint="cs"/>
          <w:b/>
          <w:sz w:val="28"/>
          <w:szCs w:val="28"/>
          <w:rtl/>
        </w:rPr>
        <w:t>، 200</w:t>
      </w:r>
      <w:r w:rsidRPr="00AE26A6">
        <w:rPr>
          <w:rFonts w:cs="Traditional Arabic"/>
          <w:b/>
          <w:sz w:val="28"/>
          <w:szCs w:val="28"/>
          <w:rtl/>
        </w:rPr>
        <w:t xml:space="preserve">9 </w:t>
      </w:r>
      <w:r w:rsidRPr="00AE26A6">
        <w:rPr>
          <w:rFonts w:cs="Traditional Arabic" w:hint="cs"/>
          <w:b/>
          <w:sz w:val="28"/>
          <w:szCs w:val="28"/>
          <w:rtl/>
        </w:rPr>
        <w:t>" وهو</w:t>
      </w:r>
      <w:r w:rsidR="005E22B5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كتاب</w:t>
      </w:r>
      <w:r w:rsidR="00772BE8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يربط</w:t>
      </w:r>
      <w:r w:rsidR="00772BE8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الدراسة</w:t>
      </w:r>
      <w:r w:rsidR="00772BE8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الأكاديمية</w:t>
      </w:r>
      <w:r w:rsidR="00772BE8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بالتطبيقات</w:t>
      </w:r>
      <w:r w:rsidR="00772BE8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العملية</w:t>
      </w:r>
      <w:r w:rsidR="00772BE8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ويقدم</w:t>
      </w:r>
      <w:r w:rsidR="00772BE8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حلولاً</w:t>
      </w:r>
      <w:r w:rsidR="00772BE8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cs"/>
          <w:b/>
          <w:sz w:val="28"/>
          <w:szCs w:val="28"/>
          <w:rtl/>
        </w:rPr>
        <w:t>متكاملة</w:t>
      </w:r>
      <w:r w:rsidR="0078268B">
        <w:rPr>
          <w:rFonts w:cs="Traditional Arabic" w:hint="cs"/>
          <w:b/>
          <w:sz w:val="28"/>
          <w:szCs w:val="28"/>
          <w:rtl/>
        </w:rPr>
        <w:t>، وهو مقرر دراسى ببعض الجامعات</w:t>
      </w:r>
      <w:r w:rsidRPr="00AE26A6">
        <w:rPr>
          <w:rFonts w:cs="Traditional Arabic" w:hint="cs"/>
          <w:b/>
          <w:sz w:val="28"/>
          <w:szCs w:val="28"/>
          <w:rtl/>
        </w:rPr>
        <w:t>.</w:t>
      </w:r>
    </w:p>
    <w:p w14:paraId="7F9C296D" w14:textId="77777777" w:rsidR="00474C63" w:rsidRDefault="006B6C1C" w:rsidP="00E73692">
      <w:pPr>
        <w:jc w:val="both"/>
        <w:rPr>
          <w:rFonts w:cs="Traditional Arabic"/>
          <w:bCs/>
          <w:sz w:val="28"/>
          <w:szCs w:val="28"/>
          <w:rtl/>
        </w:rPr>
      </w:pPr>
      <w:r w:rsidRPr="00AE26A6">
        <w:rPr>
          <w:rFonts w:cs="Traditional Arabic" w:hint="cs"/>
          <w:bCs/>
          <w:sz w:val="28"/>
          <w:szCs w:val="28"/>
          <w:rtl/>
        </w:rPr>
        <w:t xml:space="preserve">             مؤلف مشارك كتاب " </w:t>
      </w:r>
      <w:r w:rsidRPr="00474C63">
        <w:rPr>
          <w:rFonts w:cs="Traditional Arabic" w:hint="cs"/>
          <w:bCs/>
          <w:sz w:val="28"/>
          <w:szCs w:val="28"/>
          <w:rtl/>
        </w:rPr>
        <w:t xml:space="preserve">مؤشرات </w:t>
      </w:r>
      <w:r w:rsidR="0078268B">
        <w:rPr>
          <w:rFonts w:cs="Traditional Arabic" w:hint="cs"/>
          <w:bCs/>
          <w:sz w:val="28"/>
          <w:szCs w:val="28"/>
          <w:rtl/>
        </w:rPr>
        <w:t>(</w:t>
      </w:r>
      <w:r w:rsidRPr="00474C63">
        <w:rPr>
          <w:rFonts w:cs="Traditional Arabic" w:hint="cs"/>
          <w:bCs/>
          <w:sz w:val="28"/>
          <w:szCs w:val="28"/>
          <w:rtl/>
        </w:rPr>
        <w:t>اعلم</w:t>
      </w:r>
      <w:r w:rsidR="0078268B">
        <w:rPr>
          <w:rFonts w:cs="Traditional Arabic" w:hint="cs"/>
          <w:bCs/>
          <w:sz w:val="28"/>
          <w:szCs w:val="28"/>
          <w:rtl/>
        </w:rPr>
        <w:t>)</w:t>
      </w:r>
      <w:r w:rsidRPr="00474C63">
        <w:rPr>
          <w:rFonts w:cs="Traditional Arabic" w:hint="cs"/>
          <w:bCs/>
          <w:sz w:val="28"/>
          <w:szCs w:val="28"/>
          <w:rtl/>
        </w:rPr>
        <w:t xml:space="preserve"> لقياس أداء المكتبات الوطنية-الأكاديمية- العامة- المدرسية</w:t>
      </w:r>
      <w:r w:rsidRPr="00AE26A6">
        <w:rPr>
          <w:rFonts w:cs="Traditional Arabic" w:hint="cs"/>
          <w:b/>
          <w:sz w:val="28"/>
          <w:szCs w:val="28"/>
          <w:rtl/>
        </w:rPr>
        <w:t>، الاتحاد العربى للمكتبات والمعلومات، 2013</w:t>
      </w:r>
      <w:r w:rsidRPr="00AE26A6">
        <w:rPr>
          <w:rFonts w:cs="Traditional Arabic" w:hint="cs"/>
          <w:bCs/>
          <w:sz w:val="28"/>
          <w:szCs w:val="28"/>
          <w:rtl/>
        </w:rPr>
        <w:t>"</w:t>
      </w:r>
      <w:r w:rsidR="00474C63">
        <w:rPr>
          <w:rFonts w:cs="Traditional Arabic" w:hint="cs"/>
          <w:bCs/>
          <w:sz w:val="28"/>
          <w:szCs w:val="28"/>
          <w:rtl/>
        </w:rPr>
        <w:t xml:space="preserve"> </w:t>
      </w:r>
      <w:r w:rsidRPr="00AE26A6">
        <w:rPr>
          <w:rFonts w:cs="Traditional Arabic" w:hint="cs"/>
          <w:b/>
          <w:sz w:val="28"/>
          <w:szCs w:val="28"/>
          <w:rtl/>
        </w:rPr>
        <w:t>و</w:t>
      </w:r>
      <w:r w:rsidR="005E22B5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cs"/>
          <w:b/>
          <w:sz w:val="28"/>
          <w:szCs w:val="28"/>
          <w:rtl/>
        </w:rPr>
        <w:t>هو كتاب يتناول كيفية قياس أداء المكتبات بأنواعها،  ووضع المعايير المناسبة</w:t>
      </w:r>
      <w:r w:rsidR="0078268B">
        <w:rPr>
          <w:rFonts w:cs="Traditional Arabic" w:hint="cs"/>
          <w:bCs/>
          <w:sz w:val="28"/>
          <w:szCs w:val="28"/>
          <w:rtl/>
        </w:rPr>
        <w:t xml:space="preserve"> لها</w:t>
      </w:r>
      <w:r w:rsidRPr="00AE26A6">
        <w:rPr>
          <w:rFonts w:cs="Traditional Arabic" w:hint="cs"/>
          <w:bCs/>
          <w:sz w:val="28"/>
          <w:szCs w:val="28"/>
          <w:rtl/>
        </w:rPr>
        <w:t>.</w:t>
      </w:r>
    </w:p>
    <w:p w14:paraId="24EE3F26" w14:textId="77777777" w:rsidR="006B6C1C" w:rsidRPr="00474C63" w:rsidRDefault="00474C63" w:rsidP="0078268B">
      <w:pPr>
        <w:ind w:firstLine="720"/>
        <w:jc w:val="both"/>
        <w:rPr>
          <w:rFonts w:cs="Traditional Arabic"/>
          <w:b/>
          <w:sz w:val="28"/>
          <w:szCs w:val="28"/>
          <w:rtl/>
        </w:rPr>
      </w:pPr>
      <w:r>
        <w:rPr>
          <w:rFonts w:cs="Traditional Arabic" w:hint="cs"/>
          <w:bCs/>
          <w:sz w:val="28"/>
          <w:szCs w:val="28"/>
          <w:rtl/>
        </w:rPr>
        <w:t xml:space="preserve">  </w:t>
      </w:r>
      <w:r w:rsidRPr="00AE26A6">
        <w:rPr>
          <w:rFonts w:cs="Traditional Arabic" w:hint="cs"/>
          <w:bCs/>
          <w:sz w:val="28"/>
          <w:szCs w:val="28"/>
          <w:rtl/>
        </w:rPr>
        <w:t>مؤلف مشارك كتاب</w:t>
      </w:r>
      <w:r w:rsidR="006B6C1C" w:rsidRPr="00AE26A6">
        <w:rPr>
          <w:rFonts w:cs="Traditional Arabic" w:hint="cs"/>
          <w:bCs/>
          <w:sz w:val="28"/>
          <w:szCs w:val="28"/>
          <w:rtl/>
        </w:rPr>
        <w:t xml:space="preserve"> </w:t>
      </w:r>
      <w:r>
        <w:rPr>
          <w:rFonts w:cs="Traditional Arabic" w:hint="cs"/>
          <w:bCs/>
          <w:sz w:val="28"/>
          <w:szCs w:val="28"/>
          <w:rtl/>
        </w:rPr>
        <w:t xml:space="preserve">"دليل </w:t>
      </w:r>
      <w:r w:rsidR="0078268B">
        <w:rPr>
          <w:rFonts w:cs="Traditional Arabic" w:hint="cs"/>
          <w:bCs/>
          <w:sz w:val="28"/>
          <w:szCs w:val="28"/>
          <w:rtl/>
        </w:rPr>
        <w:t>(</w:t>
      </w:r>
      <w:r>
        <w:rPr>
          <w:rFonts w:cs="Traditional Arabic" w:hint="cs"/>
          <w:bCs/>
          <w:sz w:val="28"/>
          <w:szCs w:val="28"/>
          <w:rtl/>
        </w:rPr>
        <w:t>اعلم</w:t>
      </w:r>
      <w:r w:rsidR="0078268B">
        <w:rPr>
          <w:rFonts w:cs="Traditional Arabic" w:hint="cs"/>
          <w:bCs/>
          <w:sz w:val="28"/>
          <w:szCs w:val="28"/>
          <w:rtl/>
        </w:rPr>
        <w:t>)</w:t>
      </w:r>
      <w:r>
        <w:rPr>
          <w:rFonts w:cs="Traditional Arabic" w:hint="cs"/>
          <w:bCs/>
          <w:sz w:val="28"/>
          <w:szCs w:val="28"/>
          <w:rtl/>
        </w:rPr>
        <w:t xml:space="preserve"> لاعتماد برامج التدريب للمكتبات ومراكز المعلومات" </w:t>
      </w:r>
      <w:r w:rsidR="0078268B" w:rsidRPr="00AE26A6">
        <w:rPr>
          <w:rFonts w:cs="Traditional Arabic" w:hint="cs"/>
          <w:b/>
          <w:sz w:val="28"/>
          <w:szCs w:val="28"/>
          <w:rtl/>
        </w:rPr>
        <w:t>الاتحاد العربى للمكتبات والمعلومات،</w:t>
      </w:r>
      <w:r w:rsidR="0078268B">
        <w:rPr>
          <w:rFonts w:cs="Traditional Arabic" w:hint="cs"/>
          <w:b/>
          <w:sz w:val="28"/>
          <w:szCs w:val="28"/>
          <w:rtl/>
        </w:rPr>
        <w:t xml:space="preserve"> سوهام،</w:t>
      </w:r>
      <w:r w:rsidR="0078268B" w:rsidRPr="00AE26A6">
        <w:rPr>
          <w:rFonts w:cs="Traditional Arabic" w:hint="cs"/>
          <w:b/>
          <w:sz w:val="28"/>
          <w:szCs w:val="28"/>
          <w:rtl/>
        </w:rPr>
        <w:t>201</w:t>
      </w:r>
      <w:r w:rsidR="0078268B">
        <w:rPr>
          <w:rFonts w:cs="Traditional Arabic" w:hint="cs"/>
          <w:b/>
          <w:sz w:val="28"/>
          <w:szCs w:val="28"/>
          <w:rtl/>
        </w:rPr>
        <w:t>7</w:t>
      </w:r>
      <w:r w:rsidR="0078268B">
        <w:rPr>
          <w:rFonts w:cs="Traditional Arabic" w:hint="cs"/>
          <w:bCs/>
          <w:sz w:val="28"/>
          <w:szCs w:val="28"/>
          <w:rtl/>
        </w:rPr>
        <w:t xml:space="preserve"> </w:t>
      </w:r>
      <w:r w:rsidRPr="00474C63">
        <w:rPr>
          <w:rFonts w:cs="Traditional Arabic" w:hint="cs"/>
          <w:b/>
          <w:sz w:val="28"/>
          <w:szCs w:val="28"/>
          <w:rtl/>
        </w:rPr>
        <w:t xml:space="preserve">هو كتاب </w:t>
      </w:r>
      <w:r w:rsidR="0078268B">
        <w:rPr>
          <w:rFonts w:cs="Traditional Arabic" w:hint="cs"/>
          <w:b/>
          <w:sz w:val="28"/>
          <w:szCs w:val="28"/>
          <w:rtl/>
        </w:rPr>
        <w:t>عن</w:t>
      </w:r>
      <w:r w:rsidRPr="00474C63">
        <w:rPr>
          <w:rFonts w:cs="Traditional Arabic" w:hint="cs"/>
          <w:b/>
          <w:sz w:val="28"/>
          <w:szCs w:val="28"/>
          <w:rtl/>
        </w:rPr>
        <w:t xml:space="preserve"> كيفية اعتماد البرامج التدريبية والمعايير الدولية فى الاعتماد</w:t>
      </w:r>
      <w:r w:rsidR="0078268B">
        <w:rPr>
          <w:rFonts w:cs="Traditional Arabic" w:hint="cs"/>
          <w:b/>
          <w:sz w:val="28"/>
          <w:szCs w:val="28"/>
          <w:rtl/>
        </w:rPr>
        <w:t xml:space="preserve"> فى مجال المكتبات والمعلومات</w:t>
      </w:r>
      <w:r w:rsidRPr="00474C63">
        <w:rPr>
          <w:rFonts w:cs="Traditional Arabic" w:hint="cs"/>
          <w:b/>
          <w:sz w:val="28"/>
          <w:szCs w:val="28"/>
          <w:rtl/>
        </w:rPr>
        <w:t>.</w:t>
      </w:r>
    </w:p>
    <w:p w14:paraId="62F954B7" w14:textId="77777777" w:rsidR="006B6C1C" w:rsidRPr="00AE26A6" w:rsidRDefault="006B6C1C" w:rsidP="00B81979">
      <w:pPr>
        <w:jc w:val="both"/>
        <w:rPr>
          <w:rFonts w:cs="Traditional Arabic"/>
          <w:b/>
          <w:sz w:val="28"/>
          <w:szCs w:val="28"/>
          <w:rtl/>
        </w:rPr>
      </w:pPr>
      <w:r w:rsidRPr="00AE26A6">
        <w:rPr>
          <w:rFonts w:cs="Traditional Arabic" w:hint="eastAsia"/>
          <w:bCs/>
          <w:sz w:val="28"/>
          <w:szCs w:val="28"/>
          <w:rtl/>
        </w:rPr>
        <w:t>الخبرات</w:t>
      </w:r>
      <w:r w:rsidRPr="00AE26A6">
        <w:rPr>
          <w:rFonts w:cs="Traditional Arabic" w:hint="cs"/>
          <w:bCs/>
          <w:sz w:val="28"/>
          <w:szCs w:val="28"/>
          <w:rtl/>
        </w:rPr>
        <w:t xml:space="preserve"> الفنية:</w:t>
      </w:r>
      <w:r w:rsidR="005E22B5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التدريب</w:t>
      </w:r>
      <w:r w:rsidR="00214D8C">
        <w:rPr>
          <w:rFonts w:cs="Traditional Arabic" w:hint="cs"/>
          <w:b/>
          <w:sz w:val="28"/>
          <w:szCs w:val="28"/>
          <w:rtl/>
        </w:rPr>
        <w:t xml:space="preserve">، </w:t>
      </w:r>
      <w:r w:rsidRPr="00AE26A6">
        <w:rPr>
          <w:rFonts w:cs="Traditional Arabic" w:hint="eastAsia"/>
          <w:b/>
          <w:sz w:val="28"/>
          <w:szCs w:val="28"/>
          <w:rtl/>
        </w:rPr>
        <w:t>التدريس،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="00214D8C">
        <w:rPr>
          <w:rFonts w:cs="Traditional Arabic" w:hint="cs"/>
          <w:b/>
          <w:sz w:val="28"/>
          <w:szCs w:val="28"/>
          <w:rtl/>
        </w:rPr>
        <w:t xml:space="preserve">استخدام اساليب تدريب متطورة، اجراء بحوث ودراسات، </w:t>
      </w:r>
      <w:r w:rsidRPr="00AE26A6">
        <w:rPr>
          <w:rFonts w:cs="Traditional Arabic" w:hint="eastAsia"/>
          <w:b/>
          <w:sz w:val="28"/>
          <w:szCs w:val="28"/>
          <w:rtl/>
        </w:rPr>
        <w:t>تطبيق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تكنولوجيا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المعلومات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تقديم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المشورة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الفنية</w:t>
      </w:r>
      <w:r w:rsidR="00B81979">
        <w:rPr>
          <w:rFonts w:cs="Traditional Arabic" w:hint="cs"/>
          <w:b/>
          <w:sz w:val="28"/>
          <w:szCs w:val="28"/>
          <w:rtl/>
        </w:rPr>
        <w:t xml:space="preserve">، </w:t>
      </w:r>
      <w:r w:rsidRPr="00AE26A6">
        <w:rPr>
          <w:rFonts w:cs="Traditional Arabic" w:hint="eastAsia"/>
          <w:b/>
          <w:sz w:val="28"/>
          <w:szCs w:val="28"/>
          <w:rtl/>
        </w:rPr>
        <w:t>إعداد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خطط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التطوير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والتدريب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للمكتبات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ومراكز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المعلومات</w:t>
      </w:r>
      <w:r w:rsidRPr="00AE26A6">
        <w:rPr>
          <w:rFonts w:cs="Traditional Arabic" w:hint="cs"/>
          <w:b/>
          <w:sz w:val="28"/>
          <w:szCs w:val="28"/>
          <w:rtl/>
        </w:rPr>
        <w:t xml:space="preserve">، </w:t>
      </w:r>
      <w:r w:rsidR="00474C63" w:rsidRPr="00AE26A6">
        <w:rPr>
          <w:rFonts w:cs="Traditional Arabic" w:hint="eastAsia"/>
          <w:b/>
          <w:sz w:val="28"/>
          <w:szCs w:val="28"/>
          <w:rtl/>
        </w:rPr>
        <w:t>إدارة</w:t>
      </w:r>
      <w:r w:rsidR="00474C63">
        <w:rPr>
          <w:rFonts w:cs="Traditional Arabic" w:hint="cs"/>
          <w:b/>
          <w:sz w:val="28"/>
          <w:szCs w:val="28"/>
          <w:rtl/>
        </w:rPr>
        <w:t xml:space="preserve"> </w:t>
      </w:r>
      <w:r w:rsidR="00474C63" w:rsidRPr="00AE26A6">
        <w:rPr>
          <w:rFonts w:cs="Traditional Arabic" w:hint="eastAsia"/>
          <w:b/>
          <w:sz w:val="28"/>
          <w:szCs w:val="28"/>
          <w:rtl/>
        </w:rPr>
        <w:t>نظم</w:t>
      </w:r>
      <w:r w:rsidR="00474C63">
        <w:rPr>
          <w:rFonts w:cs="Traditional Arabic" w:hint="cs"/>
          <w:b/>
          <w:sz w:val="28"/>
          <w:szCs w:val="28"/>
          <w:rtl/>
        </w:rPr>
        <w:t xml:space="preserve"> </w:t>
      </w:r>
      <w:r w:rsidR="00474C63" w:rsidRPr="00AE26A6">
        <w:rPr>
          <w:rFonts w:cs="Traditional Arabic" w:hint="eastAsia"/>
          <w:b/>
          <w:sz w:val="28"/>
          <w:szCs w:val="28"/>
          <w:rtl/>
        </w:rPr>
        <w:t>المعلومات،</w:t>
      </w:r>
      <w:r w:rsidR="00474C63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cs"/>
          <w:b/>
          <w:sz w:val="28"/>
          <w:szCs w:val="28"/>
          <w:rtl/>
        </w:rPr>
        <w:t>النظ</w:t>
      </w:r>
      <w:r w:rsidRPr="00AE26A6">
        <w:rPr>
          <w:rFonts w:cs="Traditional Arabic" w:hint="eastAsia"/>
          <w:b/>
          <w:sz w:val="28"/>
          <w:szCs w:val="28"/>
          <w:rtl/>
        </w:rPr>
        <w:t>م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الآلية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المتكاملة</w:t>
      </w:r>
      <w:r w:rsidRPr="00AE26A6">
        <w:rPr>
          <w:rFonts w:cs="Traditional Arabic" w:hint="cs"/>
          <w:b/>
          <w:sz w:val="28"/>
          <w:szCs w:val="28"/>
          <w:rtl/>
        </w:rPr>
        <w:t xml:space="preserve"> للمكتبات</w:t>
      </w:r>
      <w:r w:rsidR="00214D8C">
        <w:rPr>
          <w:rFonts w:cs="Traditional Arabic" w:hint="cs"/>
          <w:b/>
          <w:sz w:val="28"/>
          <w:szCs w:val="28"/>
          <w:rtl/>
        </w:rPr>
        <w:t>،</w:t>
      </w:r>
      <w:r w:rsidR="00B81979">
        <w:rPr>
          <w:rFonts w:cs="Traditional Arabic" w:hint="cs"/>
          <w:b/>
          <w:sz w:val="28"/>
          <w:szCs w:val="28"/>
          <w:rtl/>
        </w:rPr>
        <w:t xml:space="preserve"> ودعم اتخاذ القرار</w:t>
      </w:r>
      <w:r w:rsidRPr="00AE26A6">
        <w:rPr>
          <w:rFonts w:cs="Traditional Arabic"/>
          <w:b/>
          <w:sz w:val="28"/>
          <w:szCs w:val="28"/>
          <w:rtl/>
        </w:rPr>
        <w:t>.</w:t>
      </w:r>
    </w:p>
    <w:p w14:paraId="1233EE5D" w14:textId="77777777" w:rsidR="00A72D05" w:rsidRDefault="006B6C1C" w:rsidP="00C16313">
      <w:pPr>
        <w:jc w:val="both"/>
        <w:rPr>
          <w:rFonts w:cs="Traditional Arabic"/>
          <w:b/>
          <w:sz w:val="28"/>
          <w:szCs w:val="28"/>
          <w:rtl/>
        </w:rPr>
      </w:pPr>
      <w:r w:rsidRPr="00AE26A6">
        <w:rPr>
          <w:rFonts w:cs="Traditional Arabic" w:hint="eastAsia"/>
          <w:bCs/>
          <w:sz w:val="28"/>
          <w:szCs w:val="28"/>
          <w:rtl/>
        </w:rPr>
        <w:t>المهارات</w:t>
      </w:r>
      <w:r w:rsidRPr="00AE26A6">
        <w:rPr>
          <w:rFonts w:cs="Traditional Arabic"/>
          <w:bCs/>
          <w:sz w:val="28"/>
          <w:szCs w:val="28"/>
          <w:rtl/>
        </w:rPr>
        <w:t xml:space="preserve"> :</w:t>
      </w:r>
      <w:r w:rsidR="005E22B5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تدريب</w:t>
      </w:r>
      <w:r w:rsidRPr="00AE26A6">
        <w:rPr>
          <w:rFonts w:cs="Traditional Arabic" w:hint="cs"/>
          <w:b/>
          <w:sz w:val="28"/>
          <w:szCs w:val="28"/>
          <w:rtl/>
        </w:rPr>
        <w:t xml:space="preserve"> العاملين </w:t>
      </w:r>
      <w:r w:rsidRPr="00AE26A6">
        <w:rPr>
          <w:rFonts w:cs="Traditional Arabic" w:hint="eastAsia"/>
          <w:b/>
          <w:sz w:val="28"/>
          <w:szCs w:val="28"/>
          <w:rtl/>
        </w:rPr>
        <w:t>على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تكنولوجيا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المعلومات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بالمكتبات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ومراكز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المعلومات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وتم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في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عدة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مشروعات</w:t>
      </w:r>
      <w:r w:rsidR="00B060C0">
        <w:rPr>
          <w:rFonts w:cs="Traditional Arabic" w:hint="cs"/>
          <w:b/>
          <w:sz w:val="28"/>
          <w:szCs w:val="28"/>
          <w:rtl/>
        </w:rPr>
        <w:t xml:space="preserve"> </w:t>
      </w:r>
      <w:r w:rsidR="00474C63">
        <w:rPr>
          <w:rFonts w:cs="Traditional Arabic" w:hint="cs"/>
          <w:b/>
          <w:sz w:val="28"/>
          <w:szCs w:val="28"/>
          <w:rtl/>
        </w:rPr>
        <w:t>مع التنفيذ</w:t>
      </w:r>
      <w:r w:rsidR="00A72D05">
        <w:rPr>
          <w:rFonts w:cs="Traditional Arabic" w:hint="cs"/>
          <w:b/>
          <w:sz w:val="28"/>
          <w:szCs w:val="28"/>
          <w:rtl/>
        </w:rPr>
        <w:t>:</w:t>
      </w:r>
      <w:r w:rsidR="00474C63" w:rsidRPr="00AE26A6">
        <w:rPr>
          <w:rFonts w:cs="Traditional Arabic" w:hint="eastAsia"/>
          <w:b/>
          <w:sz w:val="28"/>
          <w:szCs w:val="28"/>
          <w:rtl/>
        </w:rPr>
        <w:t xml:space="preserve"> </w:t>
      </w:r>
    </w:p>
    <w:p w14:paraId="6D4C1F41" w14:textId="77777777" w:rsidR="00A72D05" w:rsidRPr="00A72D05" w:rsidRDefault="006B6C1C" w:rsidP="00A72D05">
      <w:pPr>
        <w:pStyle w:val="ListParagraph"/>
        <w:numPr>
          <w:ilvl w:val="0"/>
          <w:numId w:val="7"/>
        </w:numPr>
        <w:jc w:val="both"/>
        <w:rPr>
          <w:rFonts w:cs="Traditional Arabic"/>
          <w:b/>
          <w:sz w:val="28"/>
          <w:szCs w:val="28"/>
          <w:rtl/>
        </w:rPr>
      </w:pPr>
      <w:r w:rsidRPr="00A72D05">
        <w:rPr>
          <w:rFonts w:cs="Traditional Arabic" w:hint="eastAsia"/>
          <w:b/>
          <w:sz w:val="28"/>
          <w:szCs w:val="28"/>
          <w:rtl/>
        </w:rPr>
        <w:t>مشروع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="00317549" w:rsidRPr="00A72D05">
        <w:rPr>
          <w:rFonts w:cs="Traditional Arabic" w:hint="cs"/>
          <w:b/>
          <w:sz w:val="28"/>
          <w:szCs w:val="28"/>
          <w:rtl/>
        </w:rPr>
        <w:t xml:space="preserve">تدريب و </w:t>
      </w:r>
      <w:r w:rsidRPr="00A72D05">
        <w:rPr>
          <w:rFonts w:cs="Traditional Arabic" w:hint="eastAsia"/>
          <w:b/>
          <w:sz w:val="28"/>
          <w:szCs w:val="28"/>
          <w:rtl/>
        </w:rPr>
        <w:t>ربط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Pr="00A72D05">
        <w:rPr>
          <w:rFonts w:cs="Traditional Arabic" w:hint="eastAsia"/>
          <w:b/>
          <w:sz w:val="28"/>
          <w:szCs w:val="28"/>
          <w:rtl/>
        </w:rPr>
        <w:t>مكتبات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Pr="00A72D05">
        <w:rPr>
          <w:rFonts w:cs="Traditional Arabic" w:hint="eastAsia"/>
          <w:b/>
          <w:sz w:val="28"/>
          <w:szCs w:val="28"/>
          <w:rtl/>
        </w:rPr>
        <w:t>مراكز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Pr="00A72D05">
        <w:rPr>
          <w:rFonts w:cs="Traditional Arabic" w:hint="eastAsia"/>
          <w:b/>
          <w:sz w:val="28"/>
          <w:szCs w:val="28"/>
          <w:rtl/>
        </w:rPr>
        <w:t>ومحطات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Pr="00A72D05">
        <w:rPr>
          <w:rFonts w:cs="Traditional Arabic" w:hint="eastAsia"/>
          <w:b/>
          <w:sz w:val="28"/>
          <w:szCs w:val="28"/>
          <w:rtl/>
        </w:rPr>
        <w:t>البحوث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Pr="00A72D05">
        <w:rPr>
          <w:rFonts w:cs="Traditional Arabic" w:hint="eastAsia"/>
          <w:b/>
          <w:sz w:val="28"/>
          <w:szCs w:val="28"/>
          <w:rtl/>
        </w:rPr>
        <w:t>الزراعية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Pr="00A72D05">
        <w:rPr>
          <w:rFonts w:cs="Traditional Arabic" w:hint="eastAsia"/>
          <w:b/>
          <w:sz w:val="28"/>
          <w:szCs w:val="28"/>
          <w:rtl/>
        </w:rPr>
        <w:t>بالمكتبة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Pr="00A72D05">
        <w:rPr>
          <w:rFonts w:cs="Traditional Arabic" w:hint="eastAsia"/>
          <w:b/>
          <w:sz w:val="28"/>
          <w:szCs w:val="28"/>
          <w:rtl/>
        </w:rPr>
        <w:t>القومية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Pr="00A72D05">
        <w:rPr>
          <w:rFonts w:cs="Traditional Arabic" w:hint="eastAsia"/>
          <w:b/>
          <w:sz w:val="28"/>
          <w:szCs w:val="28"/>
          <w:rtl/>
        </w:rPr>
        <w:t>الزراعية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="00317549" w:rsidRPr="00A72D05">
        <w:rPr>
          <w:rFonts w:cs="Traditional Arabic"/>
          <w:bCs/>
          <w:sz w:val="28"/>
          <w:szCs w:val="28"/>
        </w:rPr>
        <w:t xml:space="preserve"> </w:t>
      </w:r>
      <w:r w:rsidRPr="00A72D05">
        <w:rPr>
          <w:rFonts w:cs="Traditional Arabic"/>
          <w:bCs/>
          <w:sz w:val="28"/>
          <w:szCs w:val="28"/>
        </w:rPr>
        <w:t>ENAL</w:t>
      </w:r>
      <w:r w:rsidR="00317549" w:rsidRPr="00A72D05">
        <w:rPr>
          <w:rFonts w:cs="Traditional Arabic" w:hint="cs"/>
          <w:b/>
          <w:sz w:val="28"/>
          <w:szCs w:val="28"/>
          <w:rtl/>
        </w:rPr>
        <w:t xml:space="preserve">(أكثر من 30 معهد ومعمل </w:t>
      </w:r>
      <w:r w:rsidR="00C00E96" w:rsidRPr="00A72D05">
        <w:rPr>
          <w:rFonts w:cs="Traditional Arabic" w:hint="cs"/>
          <w:b/>
          <w:sz w:val="28"/>
          <w:szCs w:val="28"/>
          <w:rtl/>
        </w:rPr>
        <w:t>و</w:t>
      </w:r>
      <w:r w:rsidR="00317549" w:rsidRPr="00A72D05">
        <w:rPr>
          <w:rFonts w:cs="Traditional Arabic" w:hint="cs"/>
          <w:b/>
          <w:sz w:val="28"/>
          <w:szCs w:val="28"/>
          <w:rtl/>
        </w:rPr>
        <w:t>محطة بحوث)</w:t>
      </w:r>
      <w:r w:rsidR="00C11150">
        <w:rPr>
          <w:rFonts w:cs="Traditional Arabic" w:hint="cs"/>
          <w:b/>
          <w:sz w:val="28"/>
          <w:szCs w:val="28"/>
          <w:rtl/>
        </w:rPr>
        <w:t>.</w:t>
      </w:r>
    </w:p>
    <w:p w14:paraId="1C57E6AB" w14:textId="77777777" w:rsidR="00A72D05" w:rsidRPr="00A72D05" w:rsidRDefault="006B6C1C" w:rsidP="00A72D05">
      <w:pPr>
        <w:pStyle w:val="ListParagraph"/>
        <w:numPr>
          <w:ilvl w:val="0"/>
          <w:numId w:val="7"/>
        </w:numPr>
        <w:jc w:val="both"/>
        <w:rPr>
          <w:rFonts w:cs="Traditional Arabic"/>
          <w:b/>
          <w:sz w:val="28"/>
          <w:szCs w:val="28"/>
          <w:rtl/>
        </w:rPr>
      </w:pPr>
      <w:r w:rsidRPr="00A72D05">
        <w:rPr>
          <w:rFonts w:cs="Traditional Arabic" w:hint="eastAsia"/>
          <w:b/>
          <w:sz w:val="28"/>
          <w:szCs w:val="28"/>
          <w:rtl/>
        </w:rPr>
        <w:t>مشروع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="00317549" w:rsidRPr="00A72D05">
        <w:rPr>
          <w:rFonts w:cs="Traditional Arabic" w:hint="cs"/>
          <w:b/>
          <w:sz w:val="28"/>
          <w:szCs w:val="28"/>
          <w:rtl/>
        </w:rPr>
        <w:t xml:space="preserve">تدريب و </w:t>
      </w:r>
      <w:r w:rsidRPr="00A72D05">
        <w:rPr>
          <w:rFonts w:cs="Traditional Arabic" w:hint="eastAsia"/>
          <w:b/>
          <w:sz w:val="28"/>
          <w:szCs w:val="28"/>
          <w:rtl/>
        </w:rPr>
        <w:t>ربط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Pr="00A72D05">
        <w:rPr>
          <w:rFonts w:cs="Traditional Arabic" w:hint="eastAsia"/>
          <w:b/>
          <w:sz w:val="28"/>
          <w:szCs w:val="28"/>
          <w:rtl/>
        </w:rPr>
        <w:t>مكتبات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Pr="00A72D05">
        <w:rPr>
          <w:rFonts w:cs="Traditional Arabic" w:hint="eastAsia"/>
          <w:b/>
          <w:sz w:val="28"/>
          <w:szCs w:val="28"/>
          <w:rtl/>
        </w:rPr>
        <w:t>كليات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Pr="00A72D05">
        <w:rPr>
          <w:rFonts w:cs="Traditional Arabic" w:hint="eastAsia"/>
          <w:b/>
          <w:sz w:val="28"/>
          <w:szCs w:val="28"/>
          <w:rtl/>
        </w:rPr>
        <w:t>الهندسة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Pr="00A72D05">
        <w:rPr>
          <w:rFonts w:cs="Traditional Arabic" w:hint="eastAsia"/>
          <w:b/>
          <w:sz w:val="28"/>
          <w:szCs w:val="28"/>
          <w:rtl/>
        </w:rPr>
        <w:t>بالجامعات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Pr="00A72D05">
        <w:rPr>
          <w:rFonts w:cs="Traditional Arabic" w:hint="eastAsia"/>
          <w:b/>
          <w:sz w:val="28"/>
          <w:szCs w:val="28"/>
          <w:rtl/>
        </w:rPr>
        <w:t>المصرية</w:t>
      </w:r>
      <w:r w:rsidR="00317549" w:rsidRPr="00A72D05">
        <w:rPr>
          <w:rFonts w:cs="Traditional Arabic" w:hint="cs"/>
          <w:b/>
          <w:sz w:val="28"/>
          <w:szCs w:val="28"/>
          <w:rtl/>
        </w:rPr>
        <w:t xml:space="preserve"> (12 كلية)</w:t>
      </w:r>
      <w:r w:rsidR="00C11150">
        <w:rPr>
          <w:rFonts w:cs="Traditional Arabic" w:hint="cs"/>
          <w:b/>
          <w:sz w:val="28"/>
          <w:szCs w:val="28"/>
          <w:rtl/>
        </w:rPr>
        <w:t>.</w:t>
      </w:r>
      <w:r w:rsidRPr="00A72D05">
        <w:rPr>
          <w:rFonts w:cs="Traditional Arabic"/>
          <w:b/>
          <w:sz w:val="28"/>
          <w:szCs w:val="28"/>
          <w:rtl/>
        </w:rPr>
        <w:t xml:space="preserve"> </w:t>
      </w:r>
    </w:p>
    <w:p w14:paraId="7338F0E1" w14:textId="77777777" w:rsidR="00A72D05" w:rsidRPr="00A72D05" w:rsidRDefault="006B6C1C" w:rsidP="00A72D05">
      <w:pPr>
        <w:pStyle w:val="ListParagraph"/>
        <w:numPr>
          <w:ilvl w:val="0"/>
          <w:numId w:val="7"/>
        </w:numPr>
        <w:jc w:val="both"/>
        <w:rPr>
          <w:rFonts w:cs="Traditional Arabic"/>
          <w:b/>
          <w:sz w:val="28"/>
          <w:szCs w:val="28"/>
          <w:rtl/>
        </w:rPr>
      </w:pPr>
      <w:r w:rsidRPr="00A72D05">
        <w:rPr>
          <w:rFonts w:cs="Traditional Arabic" w:hint="eastAsia"/>
          <w:b/>
          <w:sz w:val="28"/>
          <w:szCs w:val="28"/>
          <w:rtl/>
        </w:rPr>
        <w:t>مركز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Pr="00A72D05">
        <w:rPr>
          <w:rFonts w:cs="Traditional Arabic" w:hint="eastAsia"/>
          <w:b/>
          <w:sz w:val="28"/>
          <w:szCs w:val="28"/>
          <w:rtl/>
        </w:rPr>
        <w:t>التنمية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Pr="00A72D05">
        <w:rPr>
          <w:rFonts w:cs="Traditional Arabic" w:hint="eastAsia"/>
          <w:b/>
          <w:sz w:val="28"/>
          <w:szCs w:val="28"/>
          <w:rtl/>
        </w:rPr>
        <w:t>الحضارية</w:t>
      </w:r>
      <w:r w:rsidRPr="00A72D05">
        <w:rPr>
          <w:rFonts w:cs="Traditional Arabic" w:hint="cs"/>
          <w:b/>
          <w:sz w:val="28"/>
          <w:szCs w:val="28"/>
          <w:rtl/>
        </w:rPr>
        <w:t xml:space="preserve"> التابع لوزارة التنمية المحلية</w:t>
      </w:r>
      <w:r w:rsidR="00C11150">
        <w:rPr>
          <w:rFonts w:cs="Traditional Arabic" w:hint="cs"/>
          <w:b/>
          <w:sz w:val="28"/>
          <w:szCs w:val="28"/>
          <w:rtl/>
        </w:rPr>
        <w:t>.</w:t>
      </w:r>
    </w:p>
    <w:p w14:paraId="6A7DE1DF" w14:textId="77777777" w:rsidR="00A72D05" w:rsidRPr="00A72D05" w:rsidRDefault="00C11150" w:rsidP="00A72D05">
      <w:pPr>
        <w:pStyle w:val="ListParagraph"/>
        <w:numPr>
          <w:ilvl w:val="0"/>
          <w:numId w:val="7"/>
        </w:numPr>
        <w:jc w:val="both"/>
        <w:rPr>
          <w:rFonts w:cs="Traditional Arabic"/>
          <w:b/>
          <w:sz w:val="28"/>
          <w:szCs w:val="28"/>
          <w:rtl/>
        </w:rPr>
      </w:pPr>
      <w:r>
        <w:rPr>
          <w:rFonts w:cs="Traditional Arabic" w:hint="cs"/>
          <w:b/>
          <w:sz w:val="28"/>
          <w:szCs w:val="28"/>
          <w:rtl/>
        </w:rPr>
        <w:t xml:space="preserve">العاملين ببعض مكتبات </w:t>
      </w:r>
      <w:r w:rsidR="006B6C1C" w:rsidRPr="00A72D05">
        <w:rPr>
          <w:rFonts w:cs="Traditional Arabic" w:hint="eastAsia"/>
          <w:b/>
          <w:sz w:val="28"/>
          <w:szCs w:val="28"/>
          <w:rtl/>
        </w:rPr>
        <w:t>جامعة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="006B6C1C" w:rsidRPr="00A72D05">
        <w:rPr>
          <w:rFonts w:cs="Traditional Arabic" w:hint="eastAsia"/>
          <w:b/>
          <w:sz w:val="28"/>
          <w:szCs w:val="28"/>
          <w:rtl/>
        </w:rPr>
        <w:t>الخرطوم</w:t>
      </w:r>
      <w:r>
        <w:rPr>
          <w:rFonts w:cs="Traditional Arabic" w:hint="cs"/>
          <w:b/>
          <w:sz w:val="28"/>
          <w:szCs w:val="28"/>
          <w:rtl/>
        </w:rPr>
        <w:t>.</w:t>
      </w:r>
    </w:p>
    <w:p w14:paraId="7A4F04D8" w14:textId="77777777" w:rsidR="00A72D05" w:rsidRPr="00A72D05" w:rsidRDefault="006B6C1C" w:rsidP="00A72D05">
      <w:pPr>
        <w:pStyle w:val="ListParagraph"/>
        <w:numPr>
          <w:ilvl w:val="0"/>
          <w:numId w:val="7"/>
        </w:numPr>
        <w:jc w:val="both"/>
        <w:rPr>
          <w:rFonts w:cs="Traditional Arabic"/>
          <w:b/>
          <w:sz w:val="28"/>
          <w:szCs w:val="28"/>
          <w:rtl/>
        </w:rPr>
      </w:pPr>
      <w:r w:rsidRPr="00A72D05">
        <w:rPr>
          <w:rFonts w:cs="Traditional Arabic" w:hint="eastAsia"/>
          <w:b/>
          <w:sz w:val="28"/>
          <w:szCs w:val="28"/>
          <w:rtl/>
        </w:rPr>
        <w:t>مكتبات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Pr="00A72D05">
        <w:rPr>
          <w:rFonts w:cs="Traditional Arabic" w:hint="eastAsia"/>
          <w:b/>
          <w:sz w:val="28"/>
          <w:szCs w:val="28"/>
          <w:rtl/>
        </w:rPr>
        <w:t>مصر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Pr="00A72D05">
        <w:rPr>
          <w:rFonts w:cs="Traditional Arabic" w:hint="eastAsia"/>
          <w:b/>
          <w:sz w:val="28"/>
          <w:szCs w:val="28"/>
          <w:rtl/>
        </w:rPr>
        <w:t>العامة</w:t>
      </w:r>
      <w:r w:rsidR="00B060C0" w:rsidRPr="00A72D05">
        <w:rPr>
          <w:rFonts w:cs="Traditional Arabic" w:hint="cs"/>
          <w:b/>
          <w:sz w:val="28"/>
          <w:szCs w:val="28"/>
          <w:rtl/>
        </w:rPr>
        <w:t xml:space="preserve"> </w:t>
      </w:r>
      <w:r w:rsidRPr="00A72D05">
        <w:rPr>
          <w:rFonts w:cs="Traditional Arabic" w:hint="eastAsia"/>
          <w:b/>
          <w:sz w:val="28"/>
          <w:szCs w:val="28"/>
          <w:rtl/>
        </w:rPr>
        <w:t>الإقليمية</w:t>
      </w:r>
      <w:r w:rsidR="00317549" w:rsidRPr="00A72D05">
        <w:rPr>
          <w:rFonts w:cs="Traditional Arabic" w:hint="cs"/>
          <w:b/>
          <w:sz w:val="28"/>
          <w:szCs w:val="28"/>
          <w:rtl/>
        </w:rPr>
        <w:t xml:space="preserve"> (13 مكتبة)</w:t>
      </w:r>
      <w:r w:rsidR="00C11150">
        <w:rPr>
          <w:rFonts w:cs="Traditional Arabic" w:hint="cs"/>
          <w:b/>
          <w:sz w:val="28"/>
          <w:szCs w:val="28"/>
          <w:rtl/>
        </w:rPr>
        <w:t>.</w:t>
      </w:r>
    </w:p>
    <w:p w14:paraId="4479D4B2" w14:textId="15DD198B" w:rsidR="00A72D05" w:rsidRPr="00A72D05" w:rsidRDefault="00A338A7" w:rsidP="00332FA5">
      <w:pPr>
        <w:pStyle w:val="ListParagraph"/>
        <w:numPr>
          <w:ilvl w:val="0"/>
          <w:numId w:val="7"/>
        </w:numPr>
        <w:jc w:val="both"/>
        <w:rPr>
          <w:rFonts w:cs="Traditional Arabic"/>
          <w:b/>
          <w:sz w:val="28"/>
          <w:szCs w:val="28"/>
          <w:rtl/>
        </w:rPr>
      </w:pPr>
      <w:r w:rsidRPr="00A72D05">
        <w:rPr>
          <w:rFonts w:cs="Traditional Arabic" w:hint="cs"/>
          <w:b/>
          <w:sz w:val="28"/>
          <w:szCs w:val="28"/>
          <w:rtl/>
        </w:rPr>
        <w:t xml:space="preserve">تدريب </w:t>
      </w:r>
      <w:r w:rsidR="00956AE3">
        <w:rPr>
          <w:rFonts w:cs="Traditional Arabic" w:hint="cs"/>
          <w:b/>
          <w:sz w:val="28"/>
          <w:szCs w:val="28"/>
          <w:rtl/>
        </w:rPr>
        <w:t xml:space="preserve">(عن تكنولوجيا المعلومات) </w:t>
      </w:r>
      <w:r w:rsidRPr="00A72D05">
        <w:rPr>
          <w:rFonts w:cs="Traditional Arabic" w:hint="cs"/>
          <w:b/>
          <w:sz w:val="28"/>
          <w:szCs w:val="28"/>
          <w:rtl/>
        </w:rPr>
        <w:t xml:space="preserve">طلبة </w:t>
      </w:r>
      <w:r w:rsidR="00956AE3">
        <w:rPr>
          <w:rFonts w:cs="Traditional Arabic" w:hint="cs"/>
          <w:b/>
          <w:sz w:val="28"/>
          <w:szCs w:val="28"/>
          <w:rtl/>
        </w:rPr>
        <w:t xml:space="preserve">قسم </w:t>
      </w:r>
      <w:r w:rsidRPr="00A72D05">
        <w:rPr>
          <w:rFonts w:cs="Traditional Arabic" w:hint="cs"/>
          <w:b/>
          <w:sz w:val="28"/>
          <w:szCs w:val="28"/>
          <w:rtl/>
        </w:rPr>
        <w:t>المكتبات والمعلومات</w:t>
      </w:r>
      <w:r w:rsidR="00956AE3">
        <w:rPr>
          <w:rFonts w:cs="Traditional Arabic" w:hint="cs"/>
          <w:b/>
          <w:sz w:val="28"/>
          <w:szCs w:val="28"/>
          <w:rtl/>
        </w:rPr>
        <w:t xml:space="preserve"> سنويًا</w:t>
      </w:r>
      <w:r w:rsidRPr="00A72D05">
        <w:rPr>
          <w:rFonts w:cs="Traditional Arabic" w:hint="cs"/>
          <w:b/>
          <w:sz w:val="28"/>
          <w:szCs w:val="28"/>
          <w:rtl/>
        </w:rPr>
        <w:t xml:space="preserve"> (4 </w:t>
      </w:r>
      <w:r w:rsidR="00956AE3">
        <w:rPr>
          <w:rFonts w:cs="Traditional Arabic" w:hint="cs"/>
          <w:b/>
          <w:sz w:val="28"/>
          <w:szCs w:val="28"/>
          <w:rtl/>
        </w:rPr>
        <w:t>جامعات</w:t>
      </w:r>
      <w:r w:rsidRPr="00A72D05">
        <w:rPr>
          <w:rFonts w:cs="Traditional Arabic" w:hint="cs"/>
          <w:b/>
          <w:sz w:val="28"/>
          <w:szCs w:val="28"/>
          <w:rtl/>
        </w:rPr>
        <w:t>)</w:t>
      </w:r>
      <w:r w:rsidR="00C11150">
        <w:rPr>
          <w:rFonts w:cs="Traditional Arabic" w:hint="cs"/>
          <w:b/>
          <w:sz w:val="28"/>
          <w:szCs w:val="28"/>
          <w:rtl/>
        </w:rPr>
        <w:t>.</w:t>
      </w:r>
    </w:p>
    <w:p w14:paraId="10E17ED1" w14:textId="77777777" w:rsidR="00A72D05" w:rsidRDefault="006B6C1C" w:rsidP="00A72D05">
      <w:pPr>
        <w:pStyle w:val="ListParagraph"/>
        <w:numPr>
          <w:ilvl w:val="0"/>
          <w:numId w:val="7"/>
        </w:numPr>
        <w:jc w:val="both"/>
        <w:rPr>
          <w:rFonts w:cs="Traditional Arabic"/>
          <w:b/>
          <w:sz w:val="28"/>
          <w:szCs w:val="28"/>
        </w:rPr>
      </w:pPr>
      <w:r w:rsidRPr="00A72D05">
        <w:rPr>
          <w:rFonts w:cs="Traditional Arabic" w:hint="cs"/>
          <w:b/>
          <w:sz w:val="28"/>
          <w:szCs w:val="28"/>
          <w:rtl/>
        </w:rPr>
        <w:t>ورشة عمل مؤتمر الأرشفة الإلكترونية وإدارة المستندات</w:t>
      </w:r>
      <w:r w:rsidR="00474C63" w:rsidRPr="00A72D05">
        <w:rPr>
          <w:rFonts w:cs="Traditional Arabic" w:hint="cs"/>
          <w:b/>
          <w:sz w:val="28"/>
          <w:szCs w:val="28"/>
          <w:rtl/>
        </w:rPr>
        <w:t xml:space="preserve"> بالكويت</w:t>
      </w:r>
      <w:r w:rsidR="00C11150">
        <w:rPr>
          <w:rFonts w:cs="Traditional Arabic" w:hint="cs"/>
          <w:b/>
          <w:sz w:val="28"/>
          <w:szCs w:val="28"/>
          <w:rtl/>
        </w:rPr>
        <w:t>.</w:t>
      </w:r>
    </w:p>
    <w:p w14:paraId="0CA7E9E8" w14:textId="77777777" w:rsidR="0048551D" w:rsidRDefault="00956AE3" w:rsidP="00956AE3">
      <w:pPr>
        <w:pStyle w:val="ListParagraph"/>
        <w:numPr>
          <w:ilvl w:val="0"/>
          <w:numId w:val="7"/>
        </w:numPr>
        <w:jc w:val="both"/>
        <w:rPr>
          <w:rFonts w:cs="Traditional Arabic"/>
          <w:b/>
          <w:sz w:val="28"/>
          <w:szCs w:val="28"/>
        </w:rPr>
      </w:pPr>
      <w:r w:rsidRPr="00A72D05">
        <w:rPr>
          <w:rFonts w:cs="Traditional Arabic" w:hint="cs"/>
          <w:b/>
          <w:sz w:val="28"/>
          <w:szCs w:val="28"/>
          <w:rtl/>
        </w:rPr>
        <w:t>ورشة عمل</w:t>
      </w:r>
      <w:r>
        <w:rPr>
          <w:rFonts w:cs="Traditional Arabic" w:hint="cs"/>
          <w:b/>
          <w:sz w:val="28"/>
          <w:szCs w:val="28"/>
          <w:rtl/>
        </w:rPr>
        <w:t xml:space="preserve"> " معايير ومؤشرات الأداء بالمكتبات ومراكز المعلومات" جامعة القاهرة.</w:t>
      </w:r>
    </w:p>
    <w:p w14:paraId="35CADCB6" w14:textId="14F7A1AC" w:rsidR="00956AE3" w:rsidRPr="00A72D05" w:rsidRDefault="0048551D" w:rsidP="00EB10B4">
      <w:pPr>
        <w:pStyle w:val="ListParagraph"/>
        <w:numPr>
          <w:ilvl w:val="0"/>
          <w:numId w:val="7"/>
        </w:numPr>
        <w:jc w:val="both"/>
        <w:rPr>
          <w:rFonts w:cs="Traditional Arabic"/>
          <w:b/>
          <w:sz w:val="28"/>
          <w:szCs w:val="28"/>
          <w:rtl/>
        </w:rPr>
      </w:pPr>
      <w:r w:rsidRPr="00A72D05">
        <w:rPr>
          <w:rFonts w:cs="Traditional Arabic" w:hint="cs"/>
          <w:b/>
          <w:sz w:val="28"/>
          <w:szCs w:val="28"/>
          <w:rtl/>
        </w:rPr>
        <w:t>ورشة عمل</w:t>
      </w:r>
      <w:r>
        <w:rPr>
          <w:rFonts w:cs="Traditional Arabic" w:hint="cs"/>
          <w:b/>
          <w:sz w:val="28"/>
          <w:szCs w:val="28"/>
          <w:rtl/>
        </w:rPr>
        <w:t xml:space="preserve"> " معايير ومؤشرات أداء تكنولوجيا المعلومات" </w:t>
      </w:r>
      <w:r w:rsidR="00EB10B4">
        <w:rPr>
          <w:rFonts w:cs="Traditional Arabic" w:hint="cs"/>
          <w:b/>
          <w:sz w:val="28"/>
          <w:szCs w:val="28"/>
          <w:rtl/>
        </w:rPr>
        <w:t xml:space="preserve">مركز مصادر المعلومات، السفارة </w:t>
      </w:r>
      <w:r>
        <w:rPr>
          <w:rFonts w:cs="Traditional Arabic" w:hint="cs"/>
          <w:b/>
          <w:sz w:val="28"/>
          <w:szCs w:val="28"/>
          <w:rtl/>
        </w:rPr>
        <w:t>الأمريكية بالقاهرة.</w:t>
      </w:r>
      <w:r w:rsidR="00956AE3">
        <w:rPr>
          <w:rFonts w:cs="Traditional Arabic" w:hint="cs"/>
          <w:b/>
          <w:sz w:val="28"/>
          <w:szCs w:val="28"/>
          <w:rtl/>
        </w:rPr>
        <w:t xml:space="preserve"> </w:t>
      </w:r>
    </w:p>
    <w:p w14:paraId="42820237" w14:textId="77777777" w:rsidR="00A72D05" w:rsidRPr="00A72D05" w:rsidRDefault="00474C63" w:rsidP="00956AE3">
      <w:pPr>
        <w:pStyle w:val="ListParagraph"/>
        <w:numPr>
          <w:ilvl w:val="0"/>
          <w:numId w:val="7"/>
        </w:numPr>
        <w:jc w:val="both"/>
        <w:rPr>
          <w:rFonts w:cs="Traditional Arabic"/>
          <w:b/>
          <w:sz w:val="28"/>
          <w:szCs w:val="28"/>
          <w:rtl/>
        </w:rPr>
      </w:pPr>
      <w:r w:rsidRPr="00A72D05">
        <w:rPr>
          <w:rFonts w:cs="Traditional Arabic" w:hint="cs"/>
          <w:b/>
          <w:sz w:val="28"/>
          <w:szCs w:val="28"/>
          <w:rtl/>
        </w:rPr>
        <w:t xml:space="preserve">ورش عمل </w:t>
      </w:r>
      <w:r w:rsidR="00956AE3">
        <w:rPr>
          <w:rFonts w:cs="Traditional Arabic" w:hint="cs"/>
          <w:b/>
          <w:sz w:val="28"/>
          <w:szCs w:val="28"/>
          <w:rtl/>
        </w:rPr>
        <w:t xml:space="preserve">عن </w:t>
      </w:r>
      <w:r w:rsidRPr="00A72D05">
        <w:rPr>
          <w:rFonts w:cs="Traditional Arabic" w:hint="cs"/>
          <w:b/>
          <w:sz w:val="28"/>
          <w:szCs w:val="28"/>
          <w:rtl/>
        </w:rPr>
        <w:t>الحوسبة السحابية</w:t>
      </w:r>
      <w:r w:rsidR="00956AE3">
        <w:rPr>
          <w:rFonts w:cs="Traditional Arabic" w:hint="cs"/>
          <w:b/>
          <w:sz w:val="28"/>
          <w:szCs w:val="28"/>
          <w:rtl/>
        </w:rPr>
        <w:t>، القاهرة والكويت</w:t>
      </w:r>
      <w:r w:rsidR="00C11150">
        <w:rPr>
          <w:rFonts w:cs="Traditional Arabic" w:hint="cs"/>
          <w:b/>
          <w:sz w:val="28"/>
          <w:szCs w:val="28"/>
          <w:rtl/>
        </w:rPr>
        <w:t>.</w:t>
      </w:r>
    </w:p>
    <w:p w14:paraId="109BD87E" w14:textId="328DA71F" w:rsidR="006B6C1C" w:rsidRPr="00A72D05" w:rsidRDefault="00C00E96" w:rsidP="0086795D">
      <w:pPr>
        <w:pStyle w:val="ListParagraph"/>
        <w:numPr>
          <w:ilvl w:val="0"/>
          <w:numId w:val="7"/>
        </w:numPr>
        <w:jc w:val="both"/>
        <w:rPr>
          <w:rFonts w:cs="Traditional Arabic"/>
          <w:b/>
          <w:sz w:val="28"/>
          <w:szCs w:val="28"/>
          <w:rtl/>
        </w:rPr>
      </w:pPr>
      <w:r w:rsidRPr="00A72D05">
        <w:rPr>
          <w:rFonts w:cs="Traditional Arabic" w:hint="cs"/>
          <w:b/>
          <w:sz w:val="28"/>
          <w:szCs w:val="28"/>
          <w:rtl/>
        </w:rPr>
        <w:lastRenderedPageBreak/>
        <w:t>تقديم ندوات ومحاضرات تكنولوجيا المعلومات</w:t>
      </w:r>
      <w:r w:rsidR="006B6C1C" w:rsidRPr="00A72D05">
        <w:rPr>
          <w:rFonts w:cs="Traditional Arabic"/>
          <w:b/>
          <w:sz w:val="28"/>
          <w:szCs w:val="28"/>
          <w:rtl/>
        </w:rPr>
        <w:t xml:space="preserve"> </w:t>
      </w:r>
      <w:r w:rsidRPr="00A72D05">
        <w:rPr>
          <w:rFonts w:cs="Traditional Arabic" w:hint="cs"/>
          <w:b/>
          <w:sz w:val="28"/>
          <w:szCs w:val="28"/>
          <w:rtl/>
        </w:rPr>
        <w:t>وذات الصلة بالمكتبات والمعلومات.</w:t>
      </w:r>
    </w:p>
    <w:p w14:paraId="45CD0B73" w14:textId="77777777" w:rsidR="006B6C1C" w:rsidRPr="00AE26A6" w:rsidRDefault="006B6C1C" w:rsidP="006B6C1C">
      <w:p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 w:rsidRPr="00AE26A6">
        <w:rPr>
          <w:rFonts w:cs="Traditional Arabic" w:hint="eastAsia"/>
          <w:bCs/>
          <w:sz w:val="28"/>
          <w:szCs w:val="28"/>
          <w:rtl/>
        </w:rPr>
        <w:t>تكريم</w:t>
      </w:r>
      <w:r w:rsidRPr="00AE26A6">
        <w:rPr>
          <w:rFonts w:cs="Traditional Arabic"/>
          <w:bCs/>
          <w:sz w:val="28"/>
          <w:szCs w:val="28"/>
          <w:rtl/>
        </w:rPr>
        <w:t xml:space="preserve"> : </w:t>
      </w:r>
    </w:p>
    <w:p w14:paraId="5E2993E7" w14:textId="58E3949B" w:rsidR="00332FA5" w:rsidRDefault="00332FA5" w:rsidP="008D3CC0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>
        <w:rPr>
          <w:rFonts w:cs="Traditional Arabic" w:hint="cs"/>
          <w:b/>
          <w:sz w:val="28"/>
          <w:szCs w:val="28"/>
          <w:rtl/>
        </w:rPr>
        <w:t>جائزة وشهادة تقدير أفضل البحوث- المؤتمر القومى للمكتبات والمعلومات، مطروح، 2019.</w:t>
      </w:r>
    </w:p>
    <w:p w14:paraId="20209FDE" w14:textId="402C8E6C" w:rsidR="00181ED9" w:rsidRDefault="00181ED9" w:rsidP="008D3CC0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>
        <w:rPr>
          <w:rFonts w:cs="Traditional Arabic" w:hint="cs"/>
          <w:b/>
          <w:sz w:val="28"/>
          <w:szCs w:val="28"/>
          <w:rtl/>
        </w:rPr>
        <w:t>درع وشهادة تقدر مؤتمر أجري بزنس، القاهرة، 2019.</w:t>
      </w:r>
    </w:p>
    <w:p w14:paraId="663D2506" w14:textId="77777777" w:rsidR="008D3CC0" w:rsidRDefault="008D3CC0" w:rsidP="008D3CC0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 w:rsidRPr="00AE26A6">
        <w:rPr>
          <w:rFonts w:cs="Traditional Arabic" w:hint="eastAsia"/>
          <w:b/>
          <w:sz w:val="28"/>
          <w:szCs w:val="28"/>
          <w:rtl/>
        </w:rPr>
        <w:t>درع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وشهادة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تقدير</w:t>
      </w:r>
      <w:r>
        <w:rPr>
          <w:rFonts w:cs="Traditional Arabic" w:hint="cs"/>
          <w:b/>
          <w:sz w:val="28"/>
          <w:szCs w:val="28"/>
          <w:rtl/>
        </w:rPr>
        <w:t xml:space="preserve"> اليوم الوطنى </w:t>
      </w:r>
      <w:r w:rsidRPr="00AE26A6">
        <w:rPr>
          <w:rFonts w:cs="Traditional Arabic" w:hint="eastAsia"/>
          <w:b/>
          <w:sz w:val="28"/>
          <w:szCs w:val="28"/>
          <w:rtl/>
        </w:rPr>
        <w:t>للمكتبات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والمعلومات</w:t>
      </w:r>
      <w:r w:rsidR="00C11150">
        <w:rPr>
          <w:rFonts w:cs="Traditional Arabic" w:hint="cs"/>
          <w:b/>
          <w:sz w:val="28"/>
          <w:szCs w:val="28"/>
          <w:rtl/>
        </w:rPr>
        <w:t>،</w:t>
      </w:r>
      <w:r w:rsidR="00E00E30">
        <w:rPr>
          <w:rFonts w:cs="Traditional Arabic" w:hint="cs"/>
          <w:b/>
          <w:sz w:val="28"/>
          <w:szCs w:val="28"/>
          <w:rtl/>
        </w:rPr>
        <w:t xml:space="preserve"> تكريم الرواد،</w:t>
      </w:r>
      <w:r w:rsidR="00C11150">
        <w:rPr>
          <w:rFonts w:cs="Traditional Arabic" w:hint="cs"/>
          <w:b/>
          <w:sz w:val="28"/>
          <w:szCs w:val="28"/>
          <w:rtl/>
        </w:rPr>
        <w:t xml:space="preserve"> 2018</w:t>
      </w:r>
      <w:r w:rsidRPr="00AE26A6">
        <w:rPr>
          <w:rFonts w:cs="Traditional Arabic"/>
          <w:b/>
          <w:sz w:val="28"/>
          <w:szCs w:val="28"/>
          <w:rtl/>
        </w:rPr>
        <w:t>.</w:t>
      </w:r>
    </w:p>
    <w:p w14:paraId="52C246BF" w14:textId="77777777" w:rsidR="00E60BDD" w:rsidRPr="00E60BDD" w:rsidRDefault="00E60BDD" w:rsidP="00E60BDD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 w:rsidRPr="00AE26A6">
        <w:rPr>
          <w:rFonts w:cs="Traditional Arabic" w:hint="cs"/>
          <w:b/>
          <w:sz w:val="28"/>
          <w:szCs w:val="28"/>
          <w:rtl/>
        </w:rPr>
        <w:t xml:space="preserve">شهادة تقدير من مؤتمر </w:t>
      </w:r>
      <w:r>
        <w:rPr>
          <w:rFonts w:cs="Traditional Arabic" w:hint="cs"/>
          <w:b/>
          <w:sz w:val="28"/>
          <w:szCs w:val="28"/>
          <w:rtl/>
        </w:rPr>
        <w:t xml:space="preserve">الشرق الأوسط للحوسبة السحابية والبيانات الهائلة </w:t>
      </w:r>
      <w:r w:rsidR="00C11150">
        <w:rPr>
          <w:rFonts w:cs="Traditional Arabic"/>
          <w:b/>
          <w:sz w:val="28"/>
          <w:szCs w:val="28"/>
          <w:rtl/>
        </w:rPr>
        <w:t>–</w:t>
      </w:r>
      <w:r>
        <w:rPr>
          <w:rFonts w:cs="Traditional Arabic" w:hint="cs"/>
          <w:b/>
          <w:sz w:val="28"/>
          <w:szCs w:val="28"/>
          <w:rtl/>
        </w:rPr>
        <w:t xml:space="preserve"> الكويت</w:t>
      </w:r>
      <w:r w:rsidR="00C11150">
        <w:rPr>
          <w:rFonts w:cs="Traditional Arabic" w:hint="cs"/>
          <w:b/>
          <w:sz w:val="28"/>
          <w:szCs w:val="28"/>
          <w:rtl/>
        </w:rPr>
        <w:t>، 2014</w:t>
      </w:r>
      <w:r w:rsidRPr="00AE26A6">
        <w:rPr>
          <w:rFonts w:cs="Traditional Arabic" w:hint="cs"/>
          <w:b/>
          <w:sz w:val="28"/>
          <w:szCs w:val="28"/>
          <w:rtl/>
        </w:rPr>
        <w:t>.</w:t>
      </w:r>
    </w:p>
    <w:p w14:paraId="0220F8FD" w14:textId="77777777" w:rsidR="006B6C1C" w:rsidRPr="00AE26A6" w:rsidRDefault="006B6C1C" w:rsidP="006B6C1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 w:rsidRPr="00AE26A6">
        <w:rPr>
          <w:rFonts w:cs="Traditional Arabic" w:hint="cs"/>
          <w:b/>
          <w:sz w:val="28"/>
          <w:szCs w:val="28"/>
          <w:rtl/>
        </w:rPr>
        <w:t>شهادة تقدير من مؤتمر الكويت الثاني لإدارة المستندات والأرشفة</w:t>
      </w:r>
      <w:r w:rsidR="00474C63">
        <w:rPr>
          <w:rFonts w:cs="Traditional Arabic" w:hint="cs"/>
          <w:b/>
          <w:sz w:val="28"/>
          <w:szCs w:val="28"/>
          <w:rtl/>
        </w:rPr>
        <w:t xml:space="preserve"> </w:t>
      </w:r>
      <w:r w:rsidR="00C11150">
        <w:rPr>
          <w:rFonts w:cs="Traditional Arabic"/>
          <w:b/>
          <w:sz w:val="28"/>
          <w:szCs w:val="28"/>
          <w:rtl/>
        </w:rPr>
        <w:t>–</w:t>
      </w:r>
      <w:r w:rsidR="00474C63">
        <w:rPr>
          <w:rFonts w:cs="Traditional Arabic" w:hint="cs"/>
          <w:b/>
          <w:sz w:val="28"/>
          <w:szCs w:val="28"/>
          <w:rtl/>
        </w:rPr>
        <w:t xml:space="preserve"> الكويت</w:t>
      </w:r>
      <w:r w:rsidR="00C11150">
        <w:rPr>
          <w:rFonts w:cs="Traditional Arabic" w:hint="cs"/>
          <w:b/>
          <w:sz w:val="28"/>
          <w:szCs w:val="28"/>
          <w:rtl/>
        </w:rPr>
        <w:t>، 2013</w:t>
      </w:r>
      <w:r w:rsidRPr="00AE26A6">
        <w:rPr>
          <w:rFonts w:cs="Traditional Arabic" w:hint="cs"/>
          <w:b/>
          <w:sz w:val="28"/>
          <w:szCs w:val="28"/>
          <w:rtl/>
        </w:rPr>
        <w:t>.</w:t>
      </w:r>
    </w:p>
    <w:p w14:paraId="45FCAF18" w14:textId="77777777" w:rsidR="006B6C1C" w:rsidRPr="00AE26A6" w:rsidRDefault="006B6C1C" w:rsidP="006B6C1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  <w:rtl/>
        </w:rPr>
      </w:pPr>
      <w:r w:rsidRPr="00AE26A6">
        <w:rPr>
          <w:rFonts w:cs="Traditional Arabic" w:hint="eastAsia"/>
          <w:b/>
          <w:sz w:val="28"/>
          <w:szCs w:val="28"/>
          <w:rtl/>
        </w:rPr>
        <w:t>درع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وشهادة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تقدير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من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الجمعية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المصرية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للمكتبات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والمعلومات</w:t>
      </w:r>
      <w:r w:rsidR="00C11150">
        <w:rPr>
          <w:rFonts w:cs="Traditional Arabic" w:hint="cs"/>
          <w:b/>
          <w:sz w:val="28"/>
          <w:szCs w:val="28"/>
          <w:rtl/>
        </w:rPr>
        <w:t>، 2009</w:t>
      </w:r>
      <w:r w:rsidRPr="00AE26A6">
        <w:rPr>
          <w:rFonts w:cs="Traditional Arabic"/>
          <w:b/>
          <w:sz w:val="28"/>
          <w:szCs w:val="28"/>
          <w:rtl/>
        </w:rPr>
        <w:t>.</w:t>
      </w:r>
    </w:p>
    <w:p w14:paraId="09D5F382" w14:textId="77777777" w:rsidR="006B6C1C" w:rsidRPr="0072537A" w:rsidRDefault="006B6C1C" w:rsidP="00D17962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  <w:rtl/>
        </w:rPr>
      </w:pPr>
      <w:r w:rsidRPr="0072537A">
        <w:rPr>
          <w:rFonts w:cs="Traditional Arabic" w:hint="eastAsia"/>
          <w:b/>
          <w:sz w:val="28"/>
          <w:szCs w:val="28"/>
          <w:rtl/>
        </w:rPr>
        <w:t>درع</w:t>
      </w:r>
      <w:r w:rsidR="007041F2" w:rsidRPr="0072537A">
        <w:rPr>
          <w:rFonts w:cs="Traditional Arabic" w:hint="cs"/>
          <w:b/>
          <w:sz w:val="28"/>
          <w:szCs w:val="28"/>
          <w:rtl/>
        </w:rPr>
        <w:t xml:space="preserve"> </w:t>
      </w:r>
      <w:r w:rsidRPr="0072537A">
        <w:rPr>
          <w:rFonts w:cs="Traditional Arabic" w:hint="eastAsia"/>
          <w:b/>
          <w:sz w:val="28"/>
          <w:szCs w:val="28"/>
          <w:rtl/>
        </w:rPr>
        <w:t>من</w:t>
      </w:r>
      <w:r w:rsidR="007041F2" w:rsidRPr="0072537A">
        <w:rPr>
          <w:rFonts w:cs="Traditional Arabic" w:hint="cs"/>
          <w:b/>
          <w:sz w:val="28"/>
          <w:szCs w:val="28"/>
          <w:rtl/>
        </w:rPr>
        <w:t xml:space="preserve"> </w:t>
      </w:r>
      <w:r w:rsidRPr="0072537A">
        <w:rPr>
          <w:rFonts w:cs="Traditional Arabic" w:hint="eastAsia"/>
          <w:b/>
          <w:sz w:val="28"/>
          <w:szCs w:val="28"/>
          <w:rtl/>
        </w:rPr>
        <w:t>صندوق</w:t>
      </w:r>
      <w:r w:rsidR="007041F2" w:rsidRPr="0072537A">
        <w:rPr>
          <w:rFonts w:cs="Traditional Arabic" w:hint="cs"/>
          <w:b/>
          <w:sz w:val="28"/>
          <w:szCs w:val="28"/>
          <w:rtl/>
        </w:rPr>
        <w:t xml:space="preserve"> </w:t>
      </w:r>
      <w:r w:rsidRPr="0072537A">
        <w:rPr>
          <w:rFonts w:cs="Traditional Arabic" w:hint="eastAsia"/>
          <w:b/>
          <w:sz w:val="28"/>
          <w:szCs w:val="28"/>
          <w:rtl/>
        </w:rPr>
        <w:t>مكتبات</w:t>
      </w:r>
      <w:r w:rsidR="007041F2" w:rsidRPr="0072537A">
        <w:rPr>
          <w:rFonts w:cs="Traditional Arabic" w:hint="cs"/>
          <w:b/>
          <w:sz w:val="28"/>
          <w:szCs w:val="28"/>
          <w:rtl/>
        </w:rPr>
        <w:t xml:space="preserve"> </w:t>
      </w:r>
      <w:r w:rsidRPr="0072537A">
        <w:rPr>
          <w:rFonts w:cs="Traditional Arabic" w:hint="eastAsia"/>
          <w:b/>
          <w:sz w:val="28"/>
          <w:szCs w:val="28"/>
          <w:rtl/>
        </w:rPr>
        <w:t>مصر</w:t>
      </w:r>
      <w:r w:rsidR="007041F2" w:rsidRPr="0072537A">
        <w:rPr>
          <w:rFonts w:cs="Traditional Arabic" w:hint="cs"/>
          <w:b/>
          <w:sz w:val="28"/>
          <w:szCs w:val="28"/>
          <w:rtl/>
        </w:rPr>
        <w:t xml:space="preserve"> </w:t>
      </w:r>
      <w:r w:rsidRPr="0072537A">
        <w:rPr>
          <w:rFonts w:cs="Traditional Arabic" w:hint="eastAsia"/>
          <w:b/>
          <w:sz w:val="28"/>
          <w:szCs w:val="28"/>
          <w:rtl/>
        </w:rPr>
        <w:t>العامة</w:t>
      </w:r>
      <w:r w:rsidR="0072537A" w:rsidRPr="0072537A">
        <w:rPr>
          <w:rFonts w:cs="Traditional Arabic" w:hint="cs"/>
          <w:b/>
          <w:sz w:val="28"/>
          <w:szCs w:val="28"/>
          <w:rtl/>
        </w:rPr>
        <w:t xml:space="preserve">، </w:t>
      </w:r>
      <w:r w:rsidR="0072537A">
        <w:rPr>
          <w:rFonts w:cs="Traditional Arabic" w:hint="cs"/>
          <w:b/>
          <w:sz w:val="28"/>
          <w:szCs w:val="28"/>
          <w:rtl/>
        </w:rPr>
        <w:t>ش</w:t>
      </w:r>
      <w:r w:rsidRPr="0072537A">
        <w:rPr>
          <w:rFonts w:cs="Traditional Arabic" w:hint="eastAsia"/>
          <w:b/>
          <w:sz w:val="28"/>
          <w:szCs w:val="28"/>
          <w:rtl/>
        </w:rPr>
        <w:t>هادة</w:t>
      </w:r>
      <w:r w:rsidR="007041F2" w:rsidRPr="0072537A">
        <w:rPr>
          <w:rFonts w:cs="Traditional Arabic" w:hint="cs"/>
          <w:b/>
          <w:sz w:val="28"/>
          <w:szCs w:val="28"/>
          <w:rtl/>
        </w:rPr>
        <w:t xml:space="preserve"> </w:t>
      </w:r>
      <w:r w:rsidRPr="0072537A">
        <w:rPr>
          <w:rFonts w:cs="Traditional Arabic" w:hint="eastAsia"/>
          <w:b/>
          <w:sz w:val="28"/>
          <w:szCs w:val="28"/>
          <w:rtl/>
        </w:rPr>
        <w:t>تقدير</w:t>
      </w:r>
      <w:r w:rsidR="007041F2" w:rsidRPr="0072537A">
        <w:rPr>
          <w:rFonts w:cs="Traditional Arabic" w:hint="cs"/>
          <w:b/>
          <w:sz w:val="28"/>
          <w:szCs w:val="28"/>
          <w:rtl/>
        </w:rPr>
        <w:t xml:space="preserve"> </w:t>
      </w:r>
      <w:r w:rsidRPr="0072537A">
        <w:rPr>
          <w:rFonts w:cs="Traditional Arabic" w:hint="eastAsia"/>
          <w:b/>
          <w:sz w:val="28"/>
          <w:szCs w:val="28"/>
          <w:rtl/>
        </w:rPr>
        <w:t>من</w:t>
      </w:r>
      <w:r w:rsidR="007041F2" w:rsidRPr="0072537A">
        <w:rPr>
          <w:rFonts w:cs="Traditional Arabic" w:hint="cs"/>
          <w:b/>
          <w:sz w:val="28"/>
          <w:szCs w:val="28"/>
          <w:rtl/>
        </w:rPr>
        <w:t xml:space="preserve"> </w:t>
      </w:r>
      <w:r w:rsidRPr="0072537A">
        <w:rPr>
          <w:rFonts w:cs="Traditional Arabic" w:hint="eastAsia"/>
          <w:b/>
          <w:sz w:val="28"/>
          <w:szCs w:val="28"/>
          <w:rtl/>
        </w:rPr>
        <w:t>مكتبة</w:t>
      </w:r>
      <w:r w:rsidR="007041F2" w:rsidRPr="0072537A">
        <w:rPr>
          <w:rFonts w:cs="Traditional Arabic" w:hint="cs"/>
          <w:b/>
          <w:sz w:val="28"/>
          <w:szCs w:val="28"/>
          <w:rtl/>
        </w:rPr>
        <w:t xml:space="preserve"> </w:t>
      </w:r>
      <w:r w:rsidRPr="0072537A">
        <w:rPr>
          <w:rFonts w:cs="Traditional Arabic" w:hint="eastAsia"/>
          <w:b/>
          <w:sz w:val="28"/>
          <w:szCs w:val="28"/>
          <w:rtl/>
        </w:rPr>
        <w:t>مصر</w:t>
      </w:r>
      <w:r w:rsidR="007041F2" w:rsidRPr="0072537A">
        <w:rPr>
          <w:rFonts w:cs="Traditional Arabic" w:hint="cs"/>
          <w:b/>
          <w:sz w:val="28"/>
          <w:szCs w:val="28"/>
          <w:rtl/>
        </w:rPr>
        <w:t xml:space="preserve"> </w:t>
      </w:r>
      <w:r w:rsidRPr="0072537A">
        <w:rPr>
          <w:rFonts w:cs="Traditional Arabic" w:hint="eastAsia"/>
          <w:b/>
          <w:sz w:val="28"/>
          <w:szCs w:val="28"/>
          <w:rtl/>
        </w:rPr>
        <w:t>العامة</w:t>
      </w:r>
      <w:r w:rsidR="00C11150" w:rsidRPr="0072537A">
        <w:rPr>
          <w:rFonts w:cs="Traditional Arabic" w:hint="cs"/>
          <w:b/>
          <w:sz w:val="28"/>
          <w:szCs w:val="28"/>
          <w:rtl/>
        </w:rPr>
        <w:t xml:space="preserve">، </w:t>
      </w:r>
      <w:r w:rsidR="005F5E5E">
        <w:rPr>
          <w:rFonts w:cs="Traditional Arabic" w:hint="cs"/>
          <w:b/>
          <w:sz w:val="28"/>
          <w:szCs w:val="28"/>
          <w:rtl/>
        </w:rPr>
        <w:t>2005</w:t>
      </w:r>
      <w:r w:rsidR="00D17962">
        <w:rPr>
          <w:rFonts w:cs="Traditional Arabic" w:hint="cs"/>
          <w:b/>
          <w:sz w:val="28"/>
          <w:szCs w:val="28"/>
          <w:rtl/>
        </w:rPr>
        <w:t>، و 2017</w:t>
      </w:r>
      <w:r w:rsidRPr="0072537A">
        <w:rPr>
          <w:rFonts w:cs="Traditional Arabic"/>
          <w:b/>
          <w:sz w:val="28"/>
          <w:szCs w:val="28"/>
          <w:rtl/>
        </w:rPr>
        <w:t>.</w:t>
      </w:r>
    </w:p>
    <w:p w14:paraId="6FEB66CA" w14:textId="5C1B32A5" w:rsidR="006B6C1C" w:rsidRPr="00AE26A6" w:rsidRDefault="006B6C1C" w:rsidP="00B81979">
      <w:pPr>
        <w:jc w:val="both"/>
        <w:rPr>
          <w:rFonts w:cs="Traditional Arabic"/>
          <w:b/>
          <w:sz w:val="28"/>
          <w:szCs w:val="28"/>
          <w:rtl/>
        </w:rPr>
      </w:pPr>
      <w:r w:rsidRPr="00AE26A6">
        <w:rPr>
          <w:rFonts w:cs="Traditional Arabic" w:hint="eastAsia"/>
          <w:bCs/>
          <w:sz w:val="28"/>
          <w:szCs w:val="28"/>
          <w:rtl/>
        </w:rPr>
        <w:t>الدورات</w:t>
      </w:r>
      <w:r w:rsidRPr="00AE26A6">
        <w:rPr>
          <w:rFonts w:cs="Traditional Arabic" w:hint="cs"/>
          <w:bCs/>
          <w:sz w:val="28"/>
          <w:szCs w:val="28"/>
          <w:rtl/>
        </w:rPr>
        <w:t xml:space="preserve"> التدريبية:</w:t>
      </w:r>
      <w:r w:rsidR="007041F2">
        <w:rPr>
          <w:rFonts w:cs="Traditional Arabic" w:hint="cs"/>
          <w:bCs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أكثر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من</w:t>
      </w:r>
      <w:r w:rsidRPr="00AE26A6">
        <w:rPr>
          <w:rFonts w:cs="Traditional Arabic"/>
          <w:b/>
          <w:sz w:val="28"/>
          <w:szCs w:val="28"/>
          <w:rtl/>
        </w:rPr>
        <w:t xml:space="preserve"> 50 (</w:t>
      </w:r>
      <w:r w:rsidRPr="00AE26A6">
        <w:rPr>
          <w:rFonts w:cs="Traditional Arabic" w:hint="eastAsia"/>
          <w:b/>
          <w:sz w:val="28"/>
          <w:szCs w:val="28"/>
          <w:rtl/>
        </w:rPr>
        <w:t>خمسين</w:t>
      </w:r>
      <w:r w:rsidRPr="00AE26A6">
        <w:rPr>
          <w:rFonts w:cs="Traditional Arabic"/>
          <w:b/>
          <w:sz w:val="28"/>
          <w:szCs w:val="28"/>
          <w:rtl/>
        </w:rPr>
        <w:t xml:space="preserve"> ) </w:t>
      </w:r>
      <w:r w:rsidRPr="00AE26A6">
        <w:rPr>
          <w:rFonts w:cs="Traditional Arabic" w:hint="eastAsia"/>
          <w:b/>
          <w:sz w:val="28"/>
          <w:szCs w:val="28"/>
          <w:rtl/>
        </w:rPr>
        <w:t>دورة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تدريبية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في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مجال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الحاسب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الآلي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والمكتبات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والمعلومات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والإدارة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واللغة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الإنجليزية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في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مصر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والولايات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المتحدة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الأمريكية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وألمانيا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والدانمارك</w:t>
      </w:r>
      <w:r w:rsidRPr="00AE26A6">
        <w:rPr>
          <w:rFonts w:cs="Traditional Arabic"/>
          <w:b/>
          <w:sz w:val="28"/>
          <w:szCs w:val="28"/>
          <w:rtl/>
        </w:rPr>
        <w:t>.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التدريب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في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مراكز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معتمدة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أو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متميزة</w:t>
      </w:r>
      <w:r w:rsidRPr="00AE26A6">
        <w:rPr>
          <w:rFonts w:cs="Traditional Arabic"/>
          <w:b/>
          <w:sz w:val="28"/>
          <w:szCs w:val="28"/>
          <w:rtl/>
        </w:rPr>
        <w:t xml:space="preserve"> ( </w:t>
      </w:r>
      <w:r w:rsidRPr="00AE26A6">
        <w:rPr>
          <w:rFonts w:cs="Traditional Arabic" w:hint="eastAsia"/>
          <w:b/>
          <w:sz w:val="28"/>
          <w:szCs w:val="28"/>
          <w:rtl/>
        </w:rPr>
        <w:t>شركة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="0000197A">
        <w:rPr>
          <w:rFonts w:cs="Traditional Arabic"/>
          <w:bCs/>
          <w:sz w:val="28"/>
          <w:szCs w:val="28"/>
        </w:rPr>
        <w:t xml:space="preserve"> </w:t>
      </w:r>
      <w:r w:rsidRPr="00AE26A6">
        <w:rPr>
          <w:rFonts w:cs="Traditional Arabic"/>
          <w:bCs/>
          <w:sz w:val="28"/>
          <w:szCs w:val="28"/>
        </w:rPr>
        <w:t>VTLS</w:t>
      </w:r>
      <w:r w:rsidRPr="00AE26A6">
        <w:rPr>
          <w:rFonts w:cs="Traditional Arabic" w:hint="eastAsia"/>
          <w:b/>
          <w:sz w:val="28"/>
          <w:szCs w:val="28"/>
          <w:rtl/>
        </w:rPr>
        <w:t>بأمريكا</w:t>
      </w:r>
      <w:r w:rsidRPr="00AE26A6">
        <w:rPr>
          <w:rFonts w:cs="Traditional Arabic"/>
          <w:b/>
          <w:sz w:val="28"/>
          <w:szCs w:val="28"/>
          <w:rtl/>
        </w:rPr>
        <w:t xml:space="preserve"> – </w:t>
      </w:r>
      <w:r w:rsidRPr="00AE26A6">
        <w:rPr>
          <w:rFonts w:cs="Traditional Arabic" w:hint="eastAsia"/>
          <w:b/>
          <w:sz w:val="28"/>
          <w:szCs w:val="28"/>
          <w:rtl/>
        </w:rPr>
        <w:t>المكتبة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القومية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الزراعية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الأمريكية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/>
          <w:bCs/>
          <w:sz w:val="28"/>
          <w:szCs w:val="28"/>
        </w:rPr>
        <w:t>NAL</w:t>
      </w:r>
      <w:r w:rsidRPr="00AE26A6">
        <w:rPr>
          <w:rFonts w:cs="Traditional Arabic"/>
          <w:b/>
          <w:sz w:val="28"/>
          <w:szCs w:val="28"/>
          <w:rtl/>
        </w:rPr>
        <w:t xml:space="preserve"> – </w:t>
      </w:r>
      <w:r w:rsidR="00B81979" w:rsidRPr="00AE26A6">
        <w:rPr>
          <w:rFonts w:cs="Traditional Arabic" w:hint="eastAsia"/>
          <w:b/>
          <w:sz w:val="28"/>
          <w:szCs w:val="28"/>
          <w:rtl/>
        </w:rPr>
        <w:t>المدرسة</w:t>
      </w:r>
      <w:r w:rsidR="00B81979">
        <w:rPr>
          <w:rFonts w:cs="Traditional Arabic" w:hint="cs"/>
          <w:b/>
          <w:sz w:val="28"/>
          <w:szCs w:val="28"/>
          <w:rtl/>
        </w:rPr>
        <w:t xml:space="preserve"> </w:t>
      </w:r>
      <w:r w:rsidR="00B81979" w:rsidRPr="00AE26A6">
        <w:rPr>
          <w:rFonts w:cs="Traditional Arabic" w:hint="eastAsia"/>
          <w:b/>
          <w:sz w:val="28"/>
          <w:szCs w:val="28"/>
          <w:rtl/>
        </w:rPr>
        <w:t>الملكية</w:t>
      </w:r>
      <w:r w:rsidR="00B81979">
        <w:rPr>
          <w:rFonts w:cs="Traditional Arabic" w:hint="cs"/>
          <w:b/>
          <w:sz w:val="28"/>
          <w:szCs w:val="28"/>
          <w:rtl/>
        </w:rPr>
        <w:t xml:space="preserve"> </w:t>
      </w:r>
      <w:r w:rsidR="00B81979" w:rsidRPr="00AE26A6">
        <w:rPr>
          <w:rFonts w:cs="Traditional Arabic" w:hint="eastAsia"/>
          <w:b/>
          <w:sz w:val="28"/>
          <w:szCs w:val="28"/>
          <w:rtl/>
        </w:rPr>
        <w:t>لعلوم</w:t>
      </w:r>
      <w:r w:rsidR="00B81979">
        <w:rPr>
          <w:rFonts w:cs="Traditional Arabic" w:hint="cs"/>
          <w:b/>
          <w:sz w:val="28"/>
          <w:szCs w:val="28"/>
          <w:rtl/>
        </w:rPr>
        <w:t xml:space="preserve"> </w:t>
      </w:r>
      <w:r w:rsidR="00B81979" w:rsidRPr="00AE26A6">
        <w:rPr>
          <w:rFonts w:cs="Traditional Arabic" w:hint="eastAsia"/>
          <w:b/>
          <w:sz w:val="28"/>
          <w:szCs w:val="28"/>
          <w:rtl/>
        </w:rPr>
        <w:t>المكتبات</w:t>
      </w:r>
      <w:r w:rsidR="00B81979">
        <w:rPr>
          <w:rFonts w:cs="Traditional Arabic" w:hint="cs"/>
          <w:b/>
          <w:sz w:val="28"/>
          <w:szCs w:val="28"/>
          <w:rtl/>
        </w:rPr>
        <w:t xml:space="preserve"> </w:t>
      </w:r>
      <w:r w:rsidR="00B81979" w:rsidRPr="00AE26A6">
        <w:rPr>
          <w:rFonts w:cs="Traditional Arabic" w:hint="eastAsia"/>
          <w:b/>
          <w:sz w:val="28"/>
          <w:szCs w:val="28"/>
          <w:rtl/>
        </w:rPr>
        <w:t>والمعلومات</w:t>
      </w:r>
      <w:r w:rsidR="00B81979">
        <w:rPr>
          <w:rFonts w:cs="Traditional Arabic" w:hint="cs"/>
          <w:b/>
          <w:sz w:val="28"/>
          <w:szCs w:val="28"/>
          <w:rtl/>
        </w:rPr>
        <w:t xml:space="preserve"> </w:t>
      </w:r>
      <w:r w:rsidR="00B81979" w:rsidRPr="00AE26A6">
        <w:rPr>
          <w:rFonts w:cs="Traditional Arabic" w:hint="eastAsia"/>
          <w:b/>
          <w:sz w:val="28"/>
          <w:szCs w:val="28"/>
          <w:rtl/>
        </w:rPr>
        <w:t>بالدانمارك</w:t>
      </w:r>
      <w:r w:rsidRPr="00AE26A6">
        <w:rPr>
          <w:rFonts w:cs="Traditional Arabic"/>
          <w:b/>
          <w:sz w:val="28"/>
          <w:szCs w:val="28"/>
          <w:rtl/>
        </w:rPr>
        <w:t xml:space="preserve">– </w:t>
      </w:r>
      <w:r w:rsidRPr="00AE26A6">
        <w:rPr>
          <w:rFonts w:cs="Traditional Arabic" w:hint="eastAsia"/>
          <w:b/>
          <w:sz w:val="28"/>
          <w:szCs w:val="28"/>
          <w:rtl/>
        </w:rPr>
        <w:t>مؤسسة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برتلسمان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بألمانيا</w:t>
      </w:r>
      <w:r w:rsidRPr="00AE26A6">
        <w:rPr>
          <w:rFonts w:cs="Traditional Arabic"/>
          <w:b/>
          <w:sz w:val="28"/>
          <w:szCs w:val="28"/>
          <w:rtl/>
        </w:rPr>
        <w:t xml:space="preserve"> – </w:t>
      </w:r>
      <w:r w:rsidRPr="00AE26A6">
        <w:rPr>
          <w:rFonts w:cs="Traditional Arabic" w:hint="eastAsia"/>
          <w:b/>
          <w:sz w:val="28"/>
          <w:szCs w:val="28"/>
          <w:rtl/>
        </w:rPr>
        <w:t>مؤسسة</w:t>
      </w:r>
      <w:r w:rsidRPr="00AE26A6">
        <w:rPr>
          <w:rFonts w:cs="Traditional Arabic"/>
          <w:bCs/>
          <w:sz w:val="28"/>
          <w:szCs w:val="28"/>
        </w:rPr>
        <w:t>GTZ</w:t>
      </w:r>
      <w:r w:rsidR="0000197A">
        <w:rPr>
          <w:rFonts w:cs="Traditional Arabic"/>
          <w:bCs/>
          <w:sz w:val="28"/>
          <w:szCs w:val="28"/>
        </w:rPr>
        <w:t xml:space="preserve"> </w:t>
      </w:r>
      <w:r w:rsidRPr="00AE26A6">
        <w:rPr>
          <w:rFonts w:cs="Traditional Arabic"/>
          <w:b/>
          <w:sz w:val="28"/>
          <w:szCs w:val="28"/>
          <w:rtl/>
        </w:rPr>
        <w:t xml:space="preserve"> – </w:t>
      </w:r>
      <w:r w:rsidRPr="00AE26A6">
        <w:rPr>
          <w:rFonts w:cs="Traditional Arabic" w:hint="eastAsia"/>
          <w:b/>
          <w:sz w:val="28"/>
          <w:szCs w:val="28"/>
          <w:rtl/>
        </w:rPr>
        <w:t>مركز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معلومات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مجلس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الوزراء</w:t>
      </w:r>
      <w:r w:rsidRPr="00AE26A6">
        <w:rPr>
          <w:rFonts w:cs="Traditional Arabic"/>
          <w:b/>
          <w:sz w:val="28"/>
          <w:szCs w:val="28"/>
          <w:rtl/>
        </w:rPr>
        <w:t xml:space="preserve"> – </w:t>
      </w:r>
      <w:r w:rsidRPr="00AE26A6">
        <w:rPr>
          <w:rFonts w:cs="Traditional Arabic" w:hint="eastAsia"/>
          <w:b/>
          <w:sz w:val="28"/>
          <w:szCs w:val="28"/>
          <w:rtl/>
        </w:rPr>
        <w:t>شركة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تقنية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المعارف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المصرية</w:t>
      </w:r>
      <w:r w:rsidRPr="00AE26A6">
        <w:rPr>
          <w:rFonts w:cs="Traditional Arabic"/>
          <w:b/>
          <w:sz w:val="28"/>
          <w:szCs w:val="28"/>
          <w:rtl/>
        </w:rPr>
        <w:t xml:space="preserve"> – </w:t>
      </w:r>
      <w:r w:rsidRPr="00AE26A6">
        <w:rPr>
          <w:rFonts w:cs="Traditional Arabic" w:hint="eastAsia"/>
          <w:b/>
          <w:sz w:val="28"/>
          <w:szCs w:val="28"/>
          <w:rtl/>
        </w:rPr>
        <w:t>الجامعةالأمريكية</w:t>
      </w:r>
      <w:r w:rsidRPr="00AE26A6">
        <w:rPr>
          <w:rFonts w:cs="Traditional Arabic"/>
          <w:b/>
          <w:sz w:val="28"/>
          <w:szCs w:val="28"/>
          <w:rtl/>
        </w:rPr>
        <w:t xml:space="preserve"> – </w:t>
      </w:r>
      <w:r w:rsidRPr="00AE26A6">
        <w:rPr>
          <w:rFonts w:cs="Traditional Arabic" w:hint="eastAsia"/>
          <w:b/>
          <w:sz w:val="28"/>
          <w:szCs w:val="28"/>
          <w:rtl/>
        </w:rPr>
        <w:t>شركة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بميك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للتدريب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على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الإدارة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/>
          <w:bCs/>
          <w:sz w:val="28"/>
          <w:szCs w:val="28"/>
        </w:rPr>
        <w:t>PMEC</w:t>
      </w:r>
      <w:r w:rsidRPr="00AE26A6">
        <w:rPr>
          <w:rFonts w:cs="Traditional Arabic"/>
          <w:b/>
          <w:sz w:val="28"/>
          <w:szCs w:val="28"/>
          <w:rtl/>
        </w:rPr>
        <w:t xml:space="preserve"> – </w:t>
      </w:r>
      <w:r w:rsidRPr="00AE26A6">
        <w:rPr>
          <w:rFonts w:cs="Traditional Arabic" w:hint="eastAsia"/>
          <w:b/>
          <w:sz w:val="28"/>
          <w:szCs w:val="28"/>
          <w:rtl/>
        </w:rPr>
        <w:t>مؤسسة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الأهرام</w:t>
      </w:r>
      <w:r w:rsidRPr="00AE26A6">
        <w:rPr>
          <w:rFonts w:cs="Traditional Arabic"/>
          <w:b/>
          <w:sz w:val="28"/>
          <w:szCs w:val="28"/>
          <w:rtl/>
        </w:rPr>
        <w:t xml:space="preserve"> </w:t>
      </w:r>
      <w:r w:rsidR="00B81979" w:rsidRPr="00AE26A6">
        <w:rPr>
          <w:rFonts w:cs="Traditional Arabic"/>
          <w:b/>
          <w:sz w:val="28"/>
          <w:szCs w:val="28"/>
          <w:rtl/>
        </w:rPr>
        <w:t>–</w:t>
      </w:r>
      <w:r w:rsidR="00B81979">
        <w:rPr>
          <w:rFonts w:cs="Traditional Arabic" w:hint="cs"/>
          <w:b/>
          <w:sz w:val="28"/>
          <w:szCs w:val="28"/>
          <w:rtl/>
        </w:rPr>
        <w:t xml:space="preserve"> </w:t>
      </w:r>
      <w:r w:rsidR="00B81979" w:rsidRPr="00AE26A6">
        <w:rPr>
          <w:rFonts w:cs="Traditional Arabic" w:hint="eastAsia"/>
          <w:b/>
          <w:sz w:val="28"/>
          <w:szCs w:val="28"/>
          <w:rtl/>
        </w:rPr>
        <w:t>شركة</w:t>
      </w:r>
      <w:r w:rsidR="00B81979">
        <w:rPr>
          <w:rFonts w:cs="Traditional Arabic" w:hint="cs"/>
          <w:b/>
          <w:sz w:val="28"/>
          <w:szCs w:val="28"/>
          <w:rtl/>
        </w:rPr>
        <w:t xml:space="preserve"> </w:t>
      </w:r>
      <w:r w:rsidR="00B81979" w:rsidRPr="00AE26A6">
        <w:rPr>
          <w:rFonts w:cs="Traditional Arabic" w:hint="eastAsia"/>
          <w:b/>
          <w:sz w:val="28"/>
          <w:szCs w:val="28"/>
          <w:rtl/>
        </w:rPr>
        <w:t>أوراسكوم</w:t>
      </w:r>
      <w:r w:rsidR="00B81979" w:rsidRPr="00AE26A6">
        <w:rPr>
          <w:rFonts w:cs="Traditional Arabic"/>
          <w:b/>
          <w:sz w:val="28"/>
          <w:szCs w:val="28"/>
          <w:rtl/>
        </w:rPr>
        <w:t xml:space="preserve"> – </w:t>
      </w:r>
      <w:r w:rsidR="00B81979" w:rsidRPr="00AE26A6">
        <w:rPr>
          <w:rFonts w:cs="Traditional Arabic" w:hint="eastAsia"/>
          <w:b/>
          <w:sz w:val="28"/>
          <w:szCs w:val="28"/>
          <w:rtl/>
        </w:rPr>
        <w:t>شركة</w:t>
      </w:r>
      <w:r w:rsidR="00B81979">
        <w:rPr>
          <w:rFonts w:cs="Traditional Arabic" w:hint="cs"/>
          <w:b/>
          <w:sz w:val="28"/>
          <w:szCs w:val="28"/>
          <w:rtl/>
        </w:rPr>
        <w:t xml:space="preserve"> </w:t>
      </w:r>
      <w:r w:rsidR="00B81979" w:rsidRPr="00AE26A6">
        <w:rPr>
          <w:rFonts w:cs="Traditional Arabic" w:hint="eastAsia"/>
          <w:b/>
          <w:sz w:val="28"/>
          <w:szCs w:val="28"/>
          <w:rtl/>
        </w:rPr>
        <w:t>راية</w:t>
      </w:r>
      <w:r w:rsidR="00B81979" w:rsidRPr="00AE26A6">
        <w:rPr>
          <w:rFonts w:cs="Traditional Arabic"/>
          <w:b/>
          <w:sz w:val="28"/>
          <w:szCs w:val="28"/>
          <w:rtl/>
        </w:rPr>
        <w:t xml:space="preserve"> – </w:t>
      </w:r>
      <w:r w:rsidR="00B81979" w:rsidRPr="00AE26A6">
        <w:rPr>
          <w:rFonts w:cs="Traditional Arabic" w:hint="eastAsia"/>
          <w:b/>
          <w:sz w:val="28"/>
          <w:szCs w:val="28"/>
          <w:rtl/>
        </w:rPr>
        <w:t>شركة</w:t>
      </w:r>
      <w:r w:rsidR="00B81979">
        <w:rPr>
          <w:rFonts w:cs="Traditional Arabic" w:hint="cs"/>
          <w:b/>
          <w:sz w:val="28"/>
          <w:szCs w:val="28"/>
          <w:rtl/>
        </w:rPr>
        <w:t xml:space="preserve"> </w:t>
      </w:r>
      <w:r w:rsidR="00B81979" w:rsidRPr="00AE26A6">
        <w:rPr>
          <w:rFonts w:cs="Traditional Arabic"/>
          <w:bCs/>
          <w:sz w:val="28"/>
          <w:szCs w:val="28"/>
        </w:rPr>
        <w:t>NCR</w:t>
      </w:r>
      <w:r w:rsidR="00B81979" w:rsidRPr="00AE26A6">
        <w:rPr>
          <w:rFonts w:cs="Traditional Arabic"/>
          <w:b/>
          <w:sz w:val="28"/>
          <w:szCs w:val="28"/>
          <w:rtl/>
        </w:rPr>
        <w:t xml:space="preserve"> </w:t>
      </w:r>
      <w:r w:rsidR="00B81979">
        <w:rPr>
          <w:rFonts w:cs="Traditional Arabic"/>
          <w:b/>
          <w:sz w:val="28"/>
          <w:szCs w:val="28"/>
          <w:rtl/>
        </w:rPr>
        <w:t>–</w:t>
      </w:r>
      <w:r w:rsidR="00B81979" w:rsidRPr="00AE26A6">
        <w:rPr>
          <w:rFonts w:cs="Traditional Arabic"/>
          <w:b/>
          <w:sz w:val="28"/>
          <w:szCs w:val="28"/>
          <w:rtl/>
        </w:rPr>
        <w:t xml:space="preserve"> </w:t>
      </w:r>
      <w:r w:rsidR="00B81979" w:rsidRPr="00AE26A6">
        <w:rPr>
          <w:rFonts w:cs="Traditional Arabic" w:hint="eastAsia"/>
          <w:b/>
          <w:sz w:val="28"/>
          <w:szCs w:val="28"/>
          <w:rtl/>
        </w:rPr>
        <w:t>شركة</w:t>
      </w:r>
      <w:r w:rsidR="00B81979">
        <w:rPr>
          <w:rFonts w:cs="Traditional Arabic" w:hint="cs"/>
          <w:b/>
          <w:sz w:val="28"/>
          <w:szCs w:val="28"/>
          <w:rtl/>
        </w:rPr>
        <w:t xml:space="preserve"> </w:t>
      </w:r>
      <w:r w:rsidR="00B81979" w:rsidRPr="00AE26A6">
        <w:rPr>
          <w:rFonts w:cs="Traditional Arabic"/>
          <w:bCs/>
          <w:sz w:val="28"/>
          <w:szCs w:val="28"/>
        </w:rPr>
        <w:t>IBM</w:t>
      </w:r>
      <w:r w:rsidR="00B81979">
        <w:rPr>
          <w:rFonts w:cs="Traditional Arabic" w:hint="cs"/>
          <w:b/>
          <w:sz w:val="28"/>
          <w:szCs w:val="28"/>
          <w:rtl/>
        </w:rPr>
        <w:t xml:space="preserve"> </w:t>
      </w:r>
      <w:r w:rsidR="00B81979" w:rsidRPr="00AE26A6">
        <w:rPr>
          <w:rFonts w:cs="Traditional Arabic" w:hint="eastAsia"/>
          <w:b/>
          <w:sz w:val="28"/>
          <w:szCs w:val="28"/>
          <w:rtl/>
        </w:rPr>
        <w:t>مصر</w:t>
      </w:r>
      <w:r w:rsidR="000C4832">
        <w:rPr>
          <w:rFonts w:cs="Traditional Arabic" w:hint="cs"/>
          <w:b/>
          <w:sz w:val="28"/>
          <w:szCs w:val="28"/>
          <w:rtl/>
        </w:rPr>
        <w:t>- شركة أوراكل</w:t>
      </w:r>
      <w:r w:rsidRPr="00AE26A6">
        <w:rPr>
          <w:rFonts w:cs="Traditional Arabic"/>
          <w:b/>
          <w:sz w:val="28"/>
          <w:szCs w:val="28"/>
          <w:rtl/>
        </w:rPr>
        <w:t xml:space="preserve">) </w:t>
      </w:r>
    </w:p>
    <w:p w14:paraId="34D345CD" w14:textId="66DDAA3B" w:rsidR="006B6C1C" w:rsidRPr="00AE26A6" w:rsidRDefault="006B6C1C" w:rsidP="0081233C">
      <w:pPr>
        <w:jc w:val="both"/>
        <w:rPr>
          <w:rFonts w:cs="Traditional Arabic"/>
          <w:b/>
          <w:sz w:val="28"/>
          <w:szCs w:val="28"/>
          <w:rtl/>
        </w:rPr>
      </w:pPr>
      <w:r w:rsidRPr="00AE26A6">
        <w:rPr>
          <w:rFonts w:cs="Traditional Arabic" w:hint="eastAsia"/>
          <w:bCs/>
          <w:sz w:val="28"/>
          <w:szCs w:val="28"/>
          <w:rtl/>
        </w:rPr>
        <w:t>المؤتمرات</w:t>
      </w:r>
      <w:r w:rsidRPr="00AE26A6">
        <w:rPr>
          <w:rFonts w:cs="Traditional Arabic"/>
          <w:bCs/>
          <w:sz w:val="28"/>
          <w:szCs w:val="28"/>
          <w:rtl/>
        </w:rPr>
        <w:t xml:space="preserve">: </w:t>
      </w:r>
      <w:r w:rsidRPr="00AE26A6">
        <w:rPr>
          <w:rFonts w:cs="Traditional Arabic" w:hint="eastAsia"/>
          <w:b/>
          <w:sz w:val="28"/>
          <w:szCs w:val="28"/>
          <w:rtl/>
        </w:rPr>
        <w:t>تمت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المشاركة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في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="00283814">
        <w:rPr>
          <w:rFonts w:cs="Traditional Arabic" w:hint="cs"/>
          <w:b/>
          <w:sz w:val="28"/>
          <w:szCs w:val="28"/>
          <w:rtl/>
        </w:rPr>
        <w:t xml:space="preserve">مؤتمرات تكنولوجيا المعلومات </w:t>
      </w:r>
      <w:r w:rsidR="0081233C">
        <w:rPr>
          <w:rFonts w:cs="Traditional Arabic" w:hint="cs"/>
          <w:b/>
          <w:sz w:val="28"/>
          <w:szCs w:val="28"/>
          <w:rtl/>
        </w:rPr>
        <w:t xml:space="preserve">والاتصالات </w:t>
      </w:r>
      <w:r w:rsidR="00283814">
        <w:rPr>
          <w:rFonts w:cs="Traditional Arabic" w:hint="cs"/>
          <w:b/>
          <w:sz w:val="28"/>
          <w:szCs w:val="28"/>
          <w:rtl/>
        </w:rPr>
        <w:t>القومية والمتخصصة</w:t>
      </w:r>
      <w:r w:rsidR="00F36492">
        <w:rPr>
          <w:rFonts w:cs="Traditional Arabic" w:hint="cs"/>
          <w:b/>
          <w:sz w:val="28"/>
          <w:szCs w:val="28"/>
          <w:rtl/>
        </w:rPr>
        <w:t>، و</w:t>
      </w:r>
      <w:r w:rsidR="00F36492" w:rsidRPr="00AE26A6">
        <w:rPr>
          <w:rFonts w:cs="Traditional Arabic" w:hint="cs"/>
          <w:b/>
          <w:sz w:val="28"/>
          <w:szCs w:val="28"/>
          <w:rtl/>
        </w:rPr>
        <w:t xml:space="preserve">مؤتمر الكويت </w:t>
      </w:r>
      <w:r w:rsidR="00F36492">
        <w:rPr>
          <w:rFonts w:cs="Traditional Arabic" w:hint="cs"/>
          <w:b/>
          <w:sz w:val="28"/>
          <w:szCs w:val="28"/>
          <w:rtl/>
        </w:rPr>
        <w:t>للحوسبة السحابية والبيانات الهائلة،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="00283814">
        <w:rPr>
          <w:rFonts w:cs="Traditional Arabic" w:hint="cs"/>
          <w:b/>
          <w:sz w:val="28"/>
          <w:szCs w:val="28"/>
          <w:rtl/>
        </w:rPr>
        <w:t>و</w:t>
      </w:r>
      <w:r w:rsidR="00283814" w:rsidRPr="00AE26A6">
        <w:rPr>
          <w:rFonts w:cs="Traditional Arabic" w:hint="cs"/>
          <w:b/>
          <w:sz w:val="28"/>
          <w:szCs w:val="28"/>
          <w:rtl/>
        </w:rPr>
        <w:t>مؤتمر الكويت الثاني لإدارة المستندات والأرشفة</w:t>
      </w:r>
      <w:r w:rsidR="00283814">
        <w:rPr>
          <w:rFonts w:cs="Traditional Arabic" w:hint="cs"/>
          <w:b/>
          <w:sz w:val="28"/>
          <w:szCs w:val="28"/>
          <w:rtl/>
        </w:rPr>
        <w:t xml:space="preserve">، </w:t>
      </w:r>
      <w:r w:rsidR="00283814">
        <w:rPr>
          <w:rFonts w:cs="Traditional Arabic" w:hint="cs"/>
          <w:b/>
          <w:sz w:val="28"/>
          <w:szCs w:val="28"/>
          <w:rtl/>
        </w:rPr>
        <w:t>و</w:t>
      </w:r>
      <w:r w:rsidR="00283814" w:rsidRPr="00AE26A6">
        <w:rPr>
          <w:rFonts w:cs="Traditional Arabic" w:hint="eastAsia"/>
          <w:b/>
          <w:sz w:val="28"/>
          <w:szCs w:val="28"/>
          <w:rtl/>
        </w:rPr>
        <w:t>المؤتمر</w:t>
      </w:r>
      <w:r w:rsidR="00283814">
        <w:rPr>
          <w:rFonts w:cs="Traditional Arabic" w:hint="cs"/>
          <w:b/>
          <w:sz w:val="28"/>
          <w:szCs w:val="28"/>
          <w:rtl/>
        </w:rPr>
        <w:t xml:space="preserve"> </w:t>
      </w:r>
      <w:r w:rsidR="00283814" w:rsidRPr="00AE26A6">
        <w:rPr>
          <w:rFonts w:cs="Traditional Arabic" w:hint="eastAsia"/>
          <w:b/>
          <w:sz w:val="28"/>
          <w:szCs w:val="28"/>
          <w:rtl/>
        </w:rPr>
        <w:t>القومي</w:t>
      </w:r>
      <w:r w:rsidR="00283814">
        <w:rPr>
          <w:rFonts w:cs="Traditional Arabic" w:hint="cs"/>
          <w:b/>
          <w:sz w:val="28"/>
          <w:szCs w:val="28"/>
          <w:rtl/>
        </w:rPr>
        <w:t xml:space="preserve"> </w:t>
      </w:r>
      <w:r w:rsidR="00283814" w:rsidRPr="00AE26A6">
        <w:rPr>
          <w:rFonts w:cs="Traditional Arabic" w:hint="eastAsia"/>
          <w:b/>
          <w:sz w:val="28"/>
          <w:szCs w:val="28"/>
          <w:rtl/>
        </w:rPr>
        <w:t>السنوي</w:t>
      </w:r>
      <w:r w:rsidR="00283814">
        <w:rPr>
          <w:rFonts w:cs="Traditional Arabic" w:hint="cs"/>
          <w:b/>
          <w:sz w:val="28"/>
          <w:szCs w:val="28"/>
          <w:rtl/>
        </w:rPr>
        <w:t xml:space="preserve"> </w:t>
      </w:r>
      <w:r w:rsidR="00283814" w:rsidRPr="00AE26A6">
        <w:rPr>
          <w:rFonts w:cs="Traditional Arabic" w:hint="eastAsia"/>
          <w:b/>
          <w:sz w:val="28"/>
          <w:szCs w:val="28"/>
          <w:rtl/>
        </w:rPr>
        <w:t>للجمعية</w:t>
      </w:r>
      <w:r w:rsidR="00283814">
        <w:rPr>
          <w:rFonts w:cs="Traditional Arabic" w:hint="cs"/>
          <w:b/>
          <w:sz w:val="28"/>
          <w:szCs w:val="28"/>
          <w:rtl/>
        </w:rPr>
        <w:t xml:space="preserve"> </w:t>
      </w:r>
      <w:r w:rsidR="00283814" w:rsidRPr="00AE26A6">
        <w:rPr>
          <w:rFonts w:cs="Traditional Arabic" w:hint="eastAsia"/>
          <w:b/>
          <w:sz w:val="28"/>
          <w:szCs w:val="28"/>
          <w:rtl/>
        </w:rPr>
        <w:t>المصرية</w:t>
      </w:r>
      <w:r w:rsidR="00283814">
        <w:rPr>
          <w:rFonts w:cs="Traditional Arabic" w:hint="cs"/>
          <w:b/>
          <w:sz w:val="28"/>
          <w:szCs w:val="28"/>
          <w:rtl/>
        </w:rPr>
        <w:t xml:space="preserve"> </w:t>
      </w:r>
      <w:r w:rsidR="00283814" w:rsidRPr="00AE26A6">
        <w:rPr>
          <w:rFonts w:cs="Traditional Arabic" w:hint="eastAsia"/>
          <w:b/>
          <w:sz w:val="28"/>
          <w:szCs w:val="28"/>
          <w:rtl/>
        </w:rPr>
        <w:t>للمكتبات</w:t>
      </w:r>
      <w:r w:rsidR="00283814">
        <w:rPr>
          <w:rFonts w:cs="Traditional Arabic" w:hint="cs"/>
          <w:b/>
          <w:sz w:val="28"/>
          <w:szCs w:val="28"/>
          <w:rtl/>
        </w:rPr>
        <w:t xml:space="preserve"> </w:t>
      </w:r>
      <w:r w:rsidR="00283814" w:rsidRPr="00AE26A6">
        <w:rPr>
          <w:rFonts w:cs="Traditional Arabic" w:hint="eastAsia"/>
          <w:b/>
          <w:sz w:val="28"/>
          <w:szCs w:val="28"/>
          <w:rtl/>
        </w:rPr>
        <w:t>والمعلومات</w:t>
      </w:r>
      <w:r w:rsidR="00283814">
        <w:rPr>
          <w:rFonts w:cs="Traditional Arabic" w:hint="cs"/>
          <w:b/>
          <w:sz w:val="28"/>
          <w:szCs w:val="28"/>
          <w:rtl/>
        </w:rPr>
        <w:t xml:space="preserve"> </w:t>
      </w:r>
      <w:r w:rsidR="00283814" w:rsidRPr="00AE26A6">
        <w:rPr>
          <w:rFonts w:cs="Traditional Arabic" w:hint="eastAsia"/>
          <w:b/>
          <w:sz w:val="28"/>
          <w:szCs w:val="28"/>
          <w:rtl/>
        </w:rPr>
        <w:t>في</w:t>
      </w:r>
      <w:r w:rsidR="00283814">
        <w:rPr>
          <w:rFonts w:cs="Traditional Arabic" w:hint="cs"/>
          <w:b/>
          <w:sz w:val="28"/>
          <w:szCs w:val="28"/>
          <w:rtl/>
        </w:rPr>
        <w:t xml:space="preserve"> </w:t>
      </w:r>
      <w:r w:rsidR="00283814" w:rsidRPr="00AE26A6">
        <w:rPr>
          <w:rFonts w:cs="Traditional Arabic" w:hint="eastAsia"/>
          <w:b/>
          <w:sz w:val="28"/>
          <w:szCs w:val="28"/>
          <w:rtl/>
        </w:rPr>
        <w:t>أغلب</w:t>
      </w:r>
      <w:r w:rsidR="00283814">
        <w:rPr>
          <w:rFonts w:cs="Traditional Arabic" w:hint="cs"/>
          <w:b/>
          <w:sz w:val="28"/>
          <w:szCs w:val="28"/>
          <w:rtl/>
        </w:rPr>
        <w:t xml:space="preserve"> </w:t>
      </w:r>
      <w:r w:rsidR="00283814" w:rsidRPr="00AE26A6">
        <w:rPr>
          <w:rFonts w:cs="Traditional Arabic" w:hint="eastAsia"/>
          <w:b/>
          <w:sz w:val="28"/>
          <w:szCs w:val="28"/>
          <w:rtl/>
        </w:rPr>
        <w:t>السنوات،</w:t>
      </w:r>
      <w:r w:rsidR="00283814">
        <w:rPr>
          <w:rFonts w:cs="Traditional Arabic" w:hint="cs"/>
          <w:b/>
          <w:sz w:val="28"/>
          <w:szCs w:val="28"/>
          <w:rtl/>
        </w:rPr>
        <w:t xml:space="preserve"> </w:t>
      </w:r>
      <w:r w:rsidR="00283814" w:rsidRPr="00AE26A6">
        <w:rPr>
          <w:rFonts w:cs="Traditional Arabic" w:hint="eastAsia"/>
          <w:b/>
          <w:sz w:val="28"/>
          <w:szCs w:val="28"/>
          <w:rtl/>
        </w:rPr>
        <w:t>ومؤتمر</w:t>
      </w:r>
      <w:r w:rsidR="00283814">
        <w:rPr>
          <w:rFonts w:cs="Traditional Arabic" w:hint="cs"/>
          <w:b/>
          <w:sz w:val="28"/>
          <w:szCs w:val="28"/>
          <w:rtl/>
        </w:rPr>
        <w:t xml:space="preserve"> </w:t>
      </w:r>
      <w:r w:rsidR="00283814" w:rsidRPr="00AE26A6">
        <w:rPr>
          <w:rFonts w:cs="Traditional Arabic" w:hint="eastAsia"/>
          <w:b/>
          <w:sz w:val="28"/>
          <w:szCs w:val="28"/>
          <w:rtl/>
        </w:rPr>
        <w:t>الاتحاد</w:t>
      </w:r>
      <w:r w:rsidR="00283814">
        <w:rPr>
          <w:rFonts w:cs="Traditional Arabic" w:hint="cs"/>
          <w:b/>
          <w:sz w:val="28"/>
          <w:szCs w:val="28"/>
          <w:rtl/>
        </w:rPr>
        <w:t xml:space="preserve"> </w:t>
      </w:r>
      <w:r w:rsidR="00283814" w:rsidRPr="00AE26A6">
        <w:rPr>
          <w:rFonts w:cs="Traditional Arabic" w:hint="eastAsia"/>
          <w:b/>
          <w:sz w:val="28"/>
          <w:szCs w:val="28"/>
          <w:rtl/>
        </w:rPr>
        <w:t>العربي</w:t>
      </w:r>
      <w:r w:rsidR="00283814">
        <w:rPr>
          <w:rFonts w:cs="Traditional Arabic" w:hint="cs"/>
          <w:b/>
          <w:sz w:val="28"/>
          <w:szCs w:val="28"/>
          <w:rtl/>
        </w:rPr>
        <w:t xml:space="preserve"> </w:t>
      </w:r>
      <w:r w:rsidR="00283814" w:rsidRPr="00AE26A6">
        <w:rPr>
          <w:rFonts w:cs="Traditional Arabic" w:hint="eastAsia"/>
          <w:b/>
          <w:sz w:val="28"/>
          <w:szCs w:val="28"/>
          <w:rtl/>
        </w:rPr>
        <w:t>للمكتبات</w:t>
      </w:r>
      <w:r w:rsidR="00283814">
        <w:rPr>
          <w:rFonts w:cs="Traditional Arabic" w:hint="cs"/>
          <w:b/>
          <w:sz w:val="28"/>
          <w:szCs w:val="28"/>
          <w:rtl/>
        </w:rPr>
        <w:t xml:space="preserve"> </w:t>
      </w:r>
      <w:r w:rsidR="00283814" w:rsidRPr="00AE26A6">
        <w:rPr>
          <w:rFonts w:cs="Traditional Arabic" w:hint="eastAsia"/>
          <w:b/>
          <w:sz w:val="28"/>
          <w:szCs w:val="28"/>
          <w:rtl/>
        </w:rPr>
        <w:t>والمعلومات</w:t>
      </w:r>
      <w:r w:rsidR="00283814">
        <w:rPr>
          <w:rFonts w:cs="Traditional Arabic" w:hint="cs"/>
          <w:b/>
          <w:sz w:val="28"/>
          <w:szCs w:val="28"/>
          <w:rtl/>
        </w:rPr>
        <w:t>،</w:t>
      </w:r>
      <w:r w:rsidR="00283814" w:rsidRPr="00AE26A6">
        <w:rPr>
          <w:rFonts w:cs="Traditional Arabic" w:hint="eastAsia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والملتقى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العربي</w:t>
      </w:r>
      <w:r w:rsidRPr="00AE26A6">
        <w:rPr>
          <w:rFonts w:cs="Traditional Arabic" w:hint="cs"/>
          <w:b/>
          <w:sz w:val="28"/>
          <w:szCs w:val="28"/>
          <w:rtl/>
        </w:rPr>
        <w:t xml:space="preserve"> لأخصائي </w:t>
      </w:r>
      <w:r w:rsidRPr="00AE26A6">
        <w:rPr>
          <w:rFonts w:cs="Traditional Arabic" w:hint="eastAsia"/>
          <w:b/>
          <w:sz w:val="28"/>
          <w:szCs w:val="28"/>
          <w:rtl/>
        </w:rPr>
        <w:t>المكتبات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والمعلومات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الأول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والثاني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والثالث</w:t>
      </w:r>
      <w:r w:rsidRPr="00AE26A6">
        <w:rPr>
          <w:rFonts w:cs="Traditional Arabic" w:hint="cs"/>
          <w:b/>
          <w:sz w:val="28"/>
          <w:szCs w:val="28"/>
          <w:rtl/>
        </w:rPr>
        <w:t xml:space="preserve">، </w:t>
      </w:r>
      <w:r w:rsidR="008C2D9A">
        <w:rPr>
          <w:rFonts w:cs="Traditional Arabic" w:hint="cs"/>
          <w:b/>
          <w:sz w:val="28"/>
          <w:szCs w:val="28"/>
          <w:rtl/>
        </w:rPr>
        <w:t xml:space="preserve">، </w:t>
      </w:r>
      <w:r w:rsidRPr="00AE26A6">
        <w:rPr>
          <w:rFonts w:cs="Traditional Arabic" w:hint="eastAsia"/>
          <w:b/>
          <w:sz w:val="28"/>
          <w:szCs w:val="28"/>
          <w:rtl/>
        </w:rPr>
        <w:t>بأوراق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بحث</w:t>
      </w:r>
      <w:r w:rsidRPr="00AE26A6">
        <w:rPr>
          <w:rFonts w:cs="Traditional Arabic"/>
          <w:b/>
          <w:sz w:val="28"/>
          <w:szCs w:val="28"/>
          <w:rtl/>
        </w:rPr>
        <w:t xml:space="preserve"> ( </w:t>
      </w:r>
      <w:r w:rsidR="00F36492">
        <w:rPr>
          <w:rFonts w:cs="Traditional Arabic" w:hint="cs"/>
          <w:b/>
          <w:sz w:val="28"/>
          <w:szCs w:val="28"/>
          <w:rtl/>
        </w:rPr>
        <w:t xml:space="preserve">أكثر من </w:t>
      </w:r>
      <w:r w:rsidRPr="00AE26A6">
        <w:rPr>
          <w:rFonts w:cs="Traditional Arabic" w:hint="eastAsia"/>
          <w:b/>
          <w:sz w:val="28"/>
          <w:szCs w:val="28"/>
          <w:rtl/>
        </w:rPr>
        <w:t>عشر</w:t>
      </w:r>
      <w:r w:rsidR="00E01E6F">
        <w:rPr>
          <w:rFonts w:cs="Traditional Arabic" w:hint="cs"/>
          <w:b/>
          <w:sz w:val="28"/>
          <w:szCs w:val="28"/>
          <w:rtl/>
        </w:rPr>
        <w:t>ين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="00E01E6F">
        <w:rPr>
          <w:rFonts w:cs="Traditional Arabic" w:hint="cs"/>
          <w:b/>
          <w:sz w:val="28"/>
          <w:szCs w:val="28"/>
          <w:rtl/>
        </w:rPr>
        <w:t>ورقة</w:t>
      </w:r>
      <w:r w:rsidRPr="00AE26A6">
        <w:rPr>
          <w:rFonts w:cs="Traditional Arabic"/>
          <w:b/>
          <w:sz w:val="28"/>
          <w:szCs w:val="28"/>
          <w:rtl/>
        </w:rPr>
        <w:t xml:space="preserve"> ) </w:t>
      </w:r>
      <w:r w:rsidRPr="00AE26A6">
        <w:rPr>
          <w:rFonts w:cs="Traditional Arabic" w:hint="eastAsia"/>
          <w:b/>
          <w:sz w:val="28"/>
          <w:szCs w:val="28"/>
          <w:rtl/>
        </w:rPr>
        <w:t>تربط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جميعها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بين</w:t>
      </w:r>
      <w:r w:rsidRPr="00AE26A6">
        <w:rPr>
          <w:rFonts w:cs="Traditional Arabic" w:hint="cs"/>
          <w:b/>
          <w:sz w:val="28"/>
          <w:szCs w:val="28"/>
          <w:rtl/>
        </w:rPr>
        <w:t xml:space="preserve"> تكنولوجي</w:t>
      </w:r>
      <w:r w:rsidRPr="00AE26A6">
        <w:rPr>
          <w:rFonts w:cs="Traditional Arabic" w:hint="eastAsia"/>
          <w:b/>
          <w:sz w:val="28"/>
          <w:szCs w:val="28"/>
          <w:rtl/>
        </w:rPr>
        <w:t>ا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المعلومات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وتطبيقاتها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بالمكتبات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ومراكز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المعلومات،</w:t>
      </w:r>
      <w:r w:rsidR="007041F2">
        <w:rPr>
          <w:rFonts w:cs="Traditional Arabic" w:hint="cs"/>
          <w:b/>
          <w:sz w:val="28"/>
          <w:szCs w:val="28"/>
          <w:rtl/>
        </w:rPr>
        <w:t xml:space="preserve"> </w:t>
      </w:r>
      <w:r w:rsidRPr="00AE26A6">
        <w:rPr>
          <w:rFonts w:cs="Traditional Arabic" w:hint="eastAsia"/>
          <w:b/>
          <w:sz w:val="28"/>
          <w:szCs w:val="28"/>
          <w:rtl/>
        </w:rPr>
        <w:t>نشر</w:t>
      </w:r>
      <w:r w:rsidR="00E01E6F">
        <w:rPr>
          <w:rFonts w:cs="Traditional Arabic" w:hint="cs"/>
          <w:b/>
          <w:sz w:val="28"/>
          <w:szCs w:val="28"/>
          <w:rtl/>
        </w:rPr>
        <w:t xml:space="preserve">ت </w:t>
      </w:r>
      <w:r w:rsidRPr="00474C63">
        <w:rPr>
          <w:rFonts w:cs="Traditional Arabic" w:hint="eastAsia"/>
          <w:bCs/>
          <w:sz w:val="28"/>
          <w:szCs w:val="28"/>
          <w:rtl/>
        </w:rPr>
        <w:t>بالدوريات</w:t>
      </w:r>
      <w:r w:rsidR="007041F2" w:rsidRPr="00474C63">
        <w:rPr>
          <w:rFonts w:cs="Traditional Arabic" w:hint="cs"/>
          <w:bCs/>
          <w:sz w:val="28"/>
          <w:szCs w:val="28"/>
          <w:rtl/>
        </w:rPr>
        <w:t xml:space="preserve"> </w:t>
      </w:r>
      <w:r w:rsidRPr="00474C63">
        <w:rPr>
          <w:rFonts w:cs="Traditional Arabic" w:hint="eastAsia"/>
          <w:bCs/>
          <w:sz w:val="28"/>
          <w:szCs w:val="28"/>
          <w:rtl/>
        </w:rPr>
        <w:t>المتخصصة</w:t>
      </w:r>
      <w:r w:rsidR="007041F2" w:rsidRPr="00474C63">
        <w:rPr>
          <w:rFonts w:cs="Traditional Arabic" w:hint="cs"/>
          <w:bCs/>
          <w:sz w:val="28"/>
          <w:szCs w:val="28"/>
          <w:rtl/>
        </w:rPr>
        <w:t xml:space="preserve"> </w:t>
      </w:r>
      <w:r w:rsidRPr="00474C63">
        <w:rPr>
          <w:rFonts w:cs="Traditional Arabic" w:hint="eastAsia"/>
          <w:bCs/>
          <w:sz w:val="28"/>
          <w:szCs w:val="28"/>
          <w:rtl/>
        </w:rPr>
        <w:t>التقليدية</w:t>
      </w:r>
      <w:r w:rsidR="007041F2" w:rsidRPr="00474C63">
        <w:rPr>
          <w:rFonts w:cs="Traditional Arabic" w:hint="cs"/>
          <w:bCs/>
          <w:sz w:val="28"/>
          <w:szCs w:val="28"/>
          <w:rtl/>
        </w:rPr>
        <w:t xml:space="preserve"> </w:t>
      </w:r>
      <w:r w:rsidRPr="00474C63">
        <w:rPr>
          <w:rFonts w:cs="Traditional Arabic" w:hint="eastAsia"/>
          <w:bCs/>
          <w:sz w:val="28"/>
          <w:szCs w:val="28"/>
          <w:rtl/>
        </w:rPr>
        <w:t>والإلكترونية</w:t>
      </w:r>
      <w:r w:rsidRPr="00AE26A6">
        <w:rPr>
          <w:rFonts w:cs="Traditional Arabic" w:hint="eastAsia"/>
          <w:b/>
          <w:sz w:val="28"/>
          <w:szCs w:val="28"/>
          <w:rtl/>
        </w:rPr>
        <w:t xml:space="preserve"> </w:t>
      </w:r>
      <w:r w:rsidR="00166E67" w:rsidRPr="0081233C">
        <w:rPr>
          <w:rFonts w:cs="Traditional Arabic" w:hint="cs"/>
          <w:bCs/>
          <w:sz w:val="28"/>
          <w:szCs w:val="28"/>
          <w:rtl/>
        </w:rPr>
        <w:t>المصرية والعربية والأجنبية</w:t>
      </w:r>
      <w:r w:rsidR="00166E67">
        <w:rPr>
          <w:rFonts w:cs="Traditional Arabic" w:hint="cs"/>
          <w:b/>
          <w:sz w:val="28"/>
          <w:szCs w:val="28"/>
          <w:rtl/>
        </w:rPr>
        <w:t xml:space="preserve">، </w:t>
      </w:r>
      <w:r w:rsidR="00474C63">
        <w:rPr>
          <w:rFonts w:cs="Traditional Arabic" w:hint="cs"/>
          <w:b/>
          <w:sz w:val="28"/>
          <w:szCs w:val="28"/>
          <w:rtl/>
        </w:rPr>
        <w:t>ومتاحة على</w:t>
      </w:r>
      <w:r w:rsidR="00C2787A">
        <w:rPr>
          <w:rFonts w:cs="Traditional Arabic" w:hint="cs"/>
          <w:b/>
          <w:sz w:val="28"/>
          <w:szCs w:val="28"/>
          <w:rtl/>
        </w:rPr>
        <w:t xml:space="preserve"> </w:t>
      </w:r>
      <w:r w:rsidR="00C2787A" w:rsidRPr="00C2787A">
        <w:rPr>
          <w:rFonts w:cs="Traditional Arabic" w:hint="cs"/>
          <w:bCs/>
          <w:sz w:val="28"/>
          <w:szCs w:val="28"/>
          <w:rtl/>
        </w:rPr>
        <w:t>مواقع</w:t>
      </w:r>
      <w:r w:rsidR="00602FDF">
        <w:rPr>
          <w:rFonts w:cs="Traditional Arabic" w:hint="cs"/>
          <w:bCs/>
          <w:sz w:val="28"/>
          <w:szCs w:val="28"/>
          <w:rtl/>
        </w:rPr>
        <w:t>:</w:t>
      </w:r>
      <w:r w:rsidR="00474C63">
        <w:rPr>
          <w:rFonts w:cs="Traditional Arabic" w:hint="cs"/>
          <w:b/>
          <w:sz w:val="28"/>
          <w:szCs w:val="28"/>
          <w:rtl/>
        </w:rPr>
        <w:t xml:space="preserve"> </w:t>
      </w:r>
      <w:r w:rsidR="00474C63" w:rsidRPr="00C2787A">
        <w:rPr>
          <w:rFonts w:cs="Traditional Arabic" w:hint="cs"/>
          <w:bCs/>
          <w:sz w:val="28"/>
          <w:szCs w:val="28"/>
          <w:rtl/>
        </w:rPr>
        <w:t>بنك المعرفة</w:t>
      </w:r>
      <w:r w:rsidR="00E027B8" w:rsidRPr="00C2787A">
        <w:rPr>
          <w:rFonts w:cs="Traditional Arabic" w:hint="cs"/>
          <w:bCs/>
          <w:sz w:val="28"/>
          <w:szCs w:val="28"/>
          <w:rtl/>
        </w:rPr>
        <w:t>، أكاديميا، موقع الاتحاد العربى للمكتبات والمعلومات، المجلة العربية للدراسات المعلوماتية،</w:t>
      </w:r>
      <w:r w:rsidR="002A0F5F" w:rsidRPr="00C2787A">
        <w:rPr>
          <w:rFonts w:cs="Traditional Arabic" w:hint="cs"/>
          <w:bCs/>
          <w:sz w:val="28"/>
          <w:szCs w:val="28"/>
          <w:rtl/>
        </w:rPr>
        <w:t xml:space="preserve"> الجمعية المصرية للمكتبات والمعلومات</w:t>
      </w:r>
      <w:r w:rsidR="002A0F5F" w:rsidRPr="00E01E6F">
        <w:rPr>
          <w:rFonts w:cs="Traditional Arabic" w:hint="cs"/>
          <w:bCs/>
          <w:sz w:val="28"/>
          <w:szCs w:val="28"/>
          <w:rtl/>
        </w:rPr>
        <w:t>،</w:t>
      </w:r>
      <w:r w:rsidR="00E027B8" w:rsidRPr="00E01E6F">
        <w:rPr>
          <w:rFonts w:cs="Traditional Arabic" w:hint="cs"/>
          <w:bCs/>
          <w:sz w:val="28"/>
          <w:szCs w:val="28"/>
          <w:rtl/>
        </w:rPr>
        <w:t xml:space="preserve"> </w:t>
      </w:r>
      <w:r w:rsidR="00E01E6F" w:rsidRPr="00E01E6F">
        <w:rPr>
          <w:rFonts w:cs="Traditional Arabic" w:hint="cs"/>
          <w:bCs/>
          <w:sz w:val="28"/>
          <w:szCs w:val="28"/>
          <w:rtl/>
        </w:rPr>
        <w:t>دار المنظومة ، مكتبات دوت نت،</w:t>
      </w:r>
      <w:r w:rsidR="003F5037">
        <w:rPr>
          <w:rFonts w:cs="Traditional Arabic" w:hint="cs"/>
          <w:bCs/>
          <w:sz w:val="28"/>
          <w:szCs w:val="28"/>
          <w:rtl/>
        </w:rPr>
        <w:t>و</w:t>
      </w:r>
      <w:r w:rsidR="00E01E6F">
        <w:rPr>
          <w:rFonts w:cs="Traditional Arabic" w:hint="cs"/>
          <w:bCs/>
          <w:sz w:val="28"/>
          <w:szCs w:val="28"/>
          <w:rtl/>
        </w:rPr>
        <w:t xml:space="preserve"> </w:t>
      </w:r>
      <w:r w:rsidR="003F5037">
        <w:rPr>
          <w:rFonts w:cs="Traditional Arabic"/>
          <w:bCs/>
          <w:sz w:val="28"/>
          <w:szCs w:val="28"/>
        </w:rPr>
        <w:t>Information today</w:t>
      </w:r>
      <w:r w:rsidR="003F5037">
        <w:rPr>
          <w:rFonts w:cs="Traditional Arabic" w:hint="cs"/>
          <w:bCs/>
          <w:sz w:val="28"/>
          <w:szCs w:val="28"/>
          <w:rtl/>
        </w:rPr>
        <w:t>، و</w:t>
      </w:r>
      <w:r w:rsidR="003F5037">
        <w:rPr>
          <w:rFonts w:cs="Traditional Arabic"/>
          <w:bCs/>
          <w:sz w:val="28"/>
          <w:szCs w:val="28"/>
        </w:rPr>
        <w:t xml:space="preserve"> Computer in libraries</w:t>
      </w:r>
      <w:r w:rsidR="0081233C">
        <w:rPr>
          <w:rFonts w:cs="Traditional Arabic" w:hint="cs"/>
          <w:bCs/>
          <w:sz w:val="28"/>
          <w:szCs w:val="28"/>
          <w:rtl/>
        </w:rPr>
        <w:t>الأمريكية</w:t>
      </w:r>
      <w:r w:rsidR="003F5037">
        <w:rPr>
          <w:rFonts w:cs="Traditional Arabic" w:hint="cs"/>
          <w:bCs/>
          <w:sz w:val="28"/>
          <w:szCs w:val="28"/>
          <w:rtl/>
        </w:rPr>
        <w:t xml:space="preserve"> </w:t>
      </w:r>
      <w:r w:rsidR="00E01E6F">
        <w:rPr>
          <w:rFonts w:cs="Traditional Arabic" w:hint="cs"/>
          <w:bCs/>
          <w:sz w:val="28"/>
          <w:szCs w:val="28"/>
          <w:rtl/>
        </w:rPr>
        <w:t>وأخرى</w:t>
      </w:r>
      <w:r w:rsidR="0081233C">
        <w:rPr>
          <w:rFonts w:cs="Traditional Arabic" w:hint="cs"/>
          <w:bCs/>
          <w:sz w:val="28"/>
          <w:szCs w:val="28"/>
          <w:rtl/>
        </w:rPr>
        <w:t>،</w:t>
      </w:r>
      <w:bookmarkStart w:id="0" w:name="_GoBack"/>
      <w:bookmarkEnd w:id="0"/>
      <w:r w:rsidR="00E01E6F" w:rsidRPr="00E01E6F">
        <w:rPr>
          <w:rFonts w:cs="Traditional Arabic" w:hint="cs"/>
          <w:bCs/>
          <w:sz w:val="28"/>
          <w:szCs w:val="28"/>
          <w:rtl/>
        </w:rPr>
        <w:t xml:space="preserve"> </w:t>
      </w:r>
      <w:r w:rsidR="00E027B8" w:rsidRPr="00E01E6F">
        <w:rPr>
          <w:rFonts w:cs="Traditional Arabic" w:hint="cs"/>
          <w:bCs/>
          <w:sz w:val="28"/>
          <w:szCs w:val="28"/>
          <w:rtl/>
        </w:rPr>
        <w:t>ومن</w:t>
      </w:r>
      <w:r w:rsidR="00E01E6F">
        <w:rPr>
          <w:rFonts w:cs="Traditional Arabic" w:hint="cs"/>
          <w:bCs/>
          <w:sz w:val="28"/>
          <w:szCs w:val="28"/>
          <w:rtl/>
        </w:rPr>
        <w:t xml:space="preserve"> </w:t>
      </w:r>
      <w:r w:rsidR="00E027B8" w:rsidRPr="00E01E6F">
        <w:rPr>
          <w:rFonts w:cs="Traditional Arabic" w:hint="cs"/>
          <w:bCs/>
          <w:sz w:val="28"/>
          <w:szCs w:val="28"/>
          <w:rtl/>
        </w:rPr>
        <w:t>ا</w:t>
      </w:r>
      <w:r w:rsidR="00E01E6F">
        <w:rPr>
          <w:rFonts w:cs="Traditional Arabic" w:hint="cs"/>
          <w:bCs/>
          <w:sz w:val="28"/>
          <w:szCs w:val="28"/>
          <w:rtl/>
        </w:rPr>
        <w:t>لأوراق</w:t>
      </w:r>
      <w:r w:rsidRPr="00E01E6F">
        <w:rPr>
          <w:rFonts w:cs="Traditional Arabic"/>
          <w:bCs/>
          <w:sz w:val="28"/>
          <w:szCs w:val="28"/>
          <w:rtl/>
        </w:rPr>
        <w:t>:</w:t>
      </w:r>
    </w:p>
    <w:p w14:paraId="28298B09" w14:textId="77777777" w:rsidR="000503D1" w:rsidRDefault="000503D1" w:rsidP="00E01E6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>
        <w:rPr>
          <w:rFonts w:cs="Traditional Arabic" w:hint="cs"/>
          <w:b/>
          <w:sz w:val="28"/>
          <w:szCs w:val="28"/>
          <w:rtl/>
        </w:rPr>
        <w:t>تقنيات مستقبلية لخدمة المكتبات الوقفية، المدينة المنورة، 2019.</w:t>
      </w:r>
    </w:p>
    <w:p w14:paraId="5CC7AFA2" w14:textId="77777777" w:rsidR="00D50B47" w:rsidRDefault="00D50B47" w:rsidP="00E01E6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>
        <w:rPr>
          <w:rFonts w:cs="Traditional Arabic" w:hint="cs"/>
          <w:b/>
          <w:sz w:val="28"/>
          <w:szCs w:val="28"/>
          <w:rtl/>
        </w:rPr>
        <w:t>التنمية المستدامة "مرئيات من رؤى"، مرسى مطروح، 2019</w:t>
      </w:r>
      <w:r w:rsidR="000503D1">
        <w:rPr>
          <w:rFonts w:cs="Traditional Arabic" w:hint="cs"/>
          <w:b/>
          <w:sz w:val="28"/>
          <w:szCs w:val="28"/>
          <w:rtl/>
        </w:rPr>
        <w:t>.</w:t>
      </w:r>
    </w:p>
    <w:p w14:paraId="73A9D21C" w14:textId="77777777" w:rsidR="00C4024C" w:rsidRDefault="002A0F5F" w:rsidP="00E01E6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>
        <w:rPr>
          <w:rFonts w:cs="Traditional Arabic" w:hint="cs"/>
          <w:b/>
          <w:sz w:val="28"/>
          <w:szCs w:val="28"/>
          <w:rtl/>
        </w:rPr>
        <w:t xml:space="preserve">أثر انترنت الأشياء وتحديات هندسة العمليات الإدارية (الهندرة)، </w:t>
      </w:r>
      <w:r w:rsidR="007A24FA">
        <w:rPr>
          <w:rFonts w:cs="Traditional Arabic" w:hint="cs"/>
          <w:b/>
          <w:sz w:val="28"/>
          <w:szCs w:val="28"/>
          <w:rtl/>
        </w:rPr>
        <w:t xml:space="preserve">الإسكندرية </w:t>
      </w:r>
      <w:r>
        <w:rPr>
          <w:rFonts w:cs="Traditional Arabic" w:hint="cs"/>
          <w:b/>
          <w:sz w:val="28"/>
          <w:szCs w:val="28"/>
          <w:rtl/>
        </w:rPr>
        <w:t>،</w:t>
      </w:r>
      <w:r w:rsidR="00C96F10">
        <w:rPr>
          <w:rFonts w:cs="Traditional Arabic" w:hint="cs"/>
          <w:b/>
          <w:sz w:val="28"/>
          <w:szCs w:val="28"/>
          <w:rtl/>
        </w:rPr>
        <w:t xml:space="preserve"> </w:t>
      </w:r>
      <w:r w:rsidR="007A24FA">
        <w:rPr>
          <w:rFonts w:cs="Traditional Arabic" w:hint="cs"/>
          <w:b/>
          <w:sz w:val="28"/>
          <w:szCs w:val="28"/>
          <w:rtl/>
        </w:rPr>
        <w:t>2017.</w:t>
      </w:r>
    </w:p>
    <w:p w14:paraId="54EE6A77" w14:textId="77777777" w:rsidR="007A24FA" w:rsidRDefault="007A24FA" w:rsidP="00E01E6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>
        <w:rPr>
          <w:rFonts w:cs="Traditional Arabic" w:hint="cs"/>
          <w:b/>
          <w:sz w:val="28"/>
          <w:szCs w:val="28"/>
          <w:rtl/>
        </w:rPr>
        <w:t xml:space="preserve">تكنولوجيا المعلومات: مفاهيم مستقبلية، الأقصـر، </w:t>
      </w:r>
      <w:r w:rsidR="00861FFC">
        <w:rPr>
          <w:rFonts w:cs="Traditional Arabic" w:hint="cs"/>
          <w:b/>
          <w:sz w:val="28"/>
          <w:szCs w:val="28"/>
          <w:rtl/>
        </w:rPr>
        <w:t xml:space="preserve">نوفمبر </w:t>
      </w:r>
      <w:r>
        <w:rPr>
          <w:rFonts w:cs="Traditional Arabic" w:hint="cs"/>
          <w:b/>
          <w:sz w:val="28"/>
          <w:szCs w:val="28"/>
          <w:rtl/>
        </w:rPr>
        <w:t>2016.</w:t>
      </w:r>
    </w:p>
    <w:p w14:paraId="59773F74" w14:textId="77777777" w:rsidR="00861FFC" w:rsidRPr="001E3B26" w:rsidRDefault="00526A24" w:rsidP="00526A2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>
        <w:rPr>
          <w:rFonts w:cs="Traditional Arabic" w:hint="cs"/>
          <w:b/>
          <w:sz w:val="28"/>
          <w:szCs w:val="28"/>
          <w:rtl/>
        </w:rPr>
        <w:t>ا</w:t>
      </w:r>
      <w:r w:rsidR="00861FFC" w:rsidRPr="00861FFC">
        <w:rPr>
          <w:rFonts w:cs="Traditional Arabic"/>
          <w:b/>
          <w:sz w:val="28"/>
          <w:szCs w:val="28"/>
          <w:rtl/>
        </w:rPr>
        <w:t xml:space="preserve">لنشر </w:t>
      </w:r>
      <w:r w:rsidR="001E3B26" w:rsidRPr="00861FFC">
        <w:rPr>
          <w:rFonts w:cs="Traditional Arabic"/>
          <w:b/>
          <w:sz w:val="28"/>
          <w:szCs w:val="28"/>
          <w:rtl/>
        </w:rPr>
        <w:t>الإلكتروني عبر تكنولوجيا الحوسبة السحابية والمتنقلة</w:t>
      </w:r>
      <w:r w:rsidR="001E3B26">
        <w:rPr>
          <w:rFonts w:cs="Traditional Arabic" w:hint="cs"/>
          <w:b/>
          <w:sz w:val="28"/>
          <w:szCs w:val="28"/>
          <w:rtl/>
        </w:rPr>
        <w:t xml:space="preserve">، </w:t>
      </w:r>
      <w:r w:rsidR="001E3B26" w:rsidRPr="00861FFC">
        <w:rPr>
          <w:rFonts w:cs="Traditional Arabic"/>
          <w:b/>
          <w:sz w:val="28"/>
          <w:szCs w:val="28"/>
          <w:rtl/>
        </w:rPr>
        <w:t xml:space="preserve"> </w:t>
      </w:r>
      <w:r w:rsidR="00861FFC" w:rsidRPr="00861FFC">
        <w:rPr>
          <w:rFonts w:cs="Traditional Arabic"/>
          <w:b/>
          <w:sz w:val="28"/>
          <w:szCs w:val="28"/>
          <w:rtl/>
        </w:rPr>
        <w:t>الجامعة الأردنية</w:t>
      </w:r>
      <w:r w:rsidR="0027172E">
        <w:rPr>
          <w:rFonts w:cs="Traditional Arabic" w:hint="cs"/>
          <w:b/>
          <w:sz w:val="28"/>
          <w:szCs w:val="28"/>
          <w:rtl/>
        </w:rPr>
        <w:t xml:space="preserve">،  عمان- الأردن، </w:t>
      </w:r>
      <w:r w:rsidR="001E3B26">
        <w:rPr>
          <w:rFonts w:cs="Traditional Arabic" w:hint="cs"/>
          <w:b/>
          <w:sz w:val="28"/>
          <w:szCs w:val="28"/>
          <w:rtl/>
        </w:rPr>
        <w:t>يوليو 2016. ( لم أحضر)</w:t>
      </w:r>
    </w:p>
    <w:p w14:paraId="4ECA3861" w14:textId="77777777" w:rsidR="00962FB4" w:rsidRPr="00861FFC" w:rsidRDefault="00962FB4" w:rsidP="00C96F10">
      <w:pPr>
        <w:numPr>
          <w:ilvl w:val="0"/>
          <w:numId w:val="5"/>
        </w:numPr>
        <w:overflowPunct w:val="0"/>
        <w:autoSpaceDE w:val="0"/>
        <w:autoSpaceDN w:val="0"/>
        <w:bidi w:val="0"/>
        <w:adjustRightInd w:val="0"/>
        <w:ind w:left="360"/>
        <w:textAlignment w:val="baseline"/>
        <w:rPr>
          <w:rFonts w:cs="Traditional Arabic"/>
          <w:bCs/>
        </w:rPr>
      </w:pPr>
      <w:r w:rsidRPr="00861FFC">
        <w:rPr>
          <w:rFonts w:cs="Traditional Arabic"/>
          <w:bCs/>
        </w:rPr>
        <w:t>11</w:t>
      </w:r>
      <w:r w:rsidRPr="00861FFC">
        <w:rPr>
          <w:rFonts w:cs="Traditional Arabic"/>
          <w:bCs/>
          <w:vertAlign w:val="superscript"/>
        </w:rPr>
        <w:t>th</w:t>
      </w:r>
      <w:r w:rsidRPr="00861FFC">
        <w:rPr>
          <w:rFonts w:cs="Traditional Arabic"/>
          <w:bCs/>
        </w:rPr>
        <w:t xml:space="preserve"> </w:t>
      </w:r>
      <w:proofErr w:type="spellStart"/>
      <w:r w:rsidRPr="00861FFC">
        <w:rPr>
          <w:rFonts w:cs="Traditional Arabic"/>
          <w:bCs/>
        </w:rPr>
        <w:t>Northumbria</w:t>
      </w:r>
      <w:proofErr w:type="spellEnd"/>
      <w:r w:rsidRPr="00861FFC">
        <w:rPr>
          <w:rFonts w:cs="Traditional Arabic"/>
          <w:bCs/>
        </w:rPr>
        <w:t xml:space="preserve"> International Conference on Performance Measurement in Libraries and Information Services,</w:t>
      </w:r>
      <w:r w:rsidR="00861FFC" w:rsidRPr="00861FFC">
        <w:t xml:space="preserve"> </w:t>
      </w:r>
      <w:r w:rsidR="00861FFC" w:rsidRPr="00861FFC">
        <w:rPr>
          <w:rFonts w:cs="Traditional Arabic"/>
          <w:bCs/>
        </w:rPr>
        <w:t>Information Technology in the libraries</w:t>
      </w:r>
      <w:r w:rsidR="00861FFC" w:rsidRPr="00861FFC">
        <w:rPr>
          <w:rFonts w:cs="Traditional Arabic" w:hint="cs"/>
          <w:bCs/>
          <w:rtl/>
        </w:rPr>
        <w:t>:</w:t>
      </w:r>
      <w:r w:rsidR="00861FFC" w:rsidRPr="00861FFC">
        <w:rPr>
          <w:rFonts w:cs="Traditional Arabic"/>
          <w:bCs/>
        </w:rPr>
        <w:t xml:space="preserve"> Standards and performance indicators”</w:t>
      </w:r>
      <w:r w:rsidRPr="00861FFC">
        <w:rPr>
          <w:rFonts w:cs="Traditional Arabic"/>
          <w:bCs/>
        </w:rPr>
        <w:t xml:space="preserve"> </w:t>
      </w:r>
      <w:r w:rsidR="00861FFC" w:rsidRPr="00861FFC">
        <w:t xml:space="preserve">Edinburgh, UK, </w:t>
      </w:r>
      <w:r w:rsidRPr="00861FFC">
        <w:rPr>
          <w:rFonts w:cs="Traditional Arabic"/>
          <w:bCs/>
        </w:rPr>
        <w:t>July 2015</w:t>
      </w:r>
      <w:r w:rsidR="00861FFC" w:rsidRPr="00861FFC">
        <w:rPr>
          <w:rFonts w:cs="Traditional Arabic"/>
          <w:bCs/>
        </w:rPr>
        <w:t xml:space="preserve">. </w:t>
      </w:r>
      <w:r w:rsidR="001E3B26">
        <w:rPr>
          <w:rFonts w:cs="Traditional Arabic"/>
          <w:bCs/>
        </w:rPr>
        <w:t>(Not attend)</w:t>
      </w:r>
    </w:p>
    <w:p w14:paraId="3EE1C904" w14:textId="77777777" w:rsidR="00E027B8" w:rsidRDefault="00E027B8" w:rsidP="00E01E6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>
        <w:rPr>
          <w:rFonts w:cs="Traditional Arabic" w:hint="cs"/>
          <w:b/>
          <w:sz w:val="28"/>
          <w:szCs w:val="28"/>
          <w:rtl/>
        </w:rPr>
        <w:t>الحوسبة السحابية والبيانات الهائلة، مؤتمر الشرق الأوسط الثانى للحوسبة السحابية والبيانات الهائلة، الكويت، 2014.</w:t>
      </w:r>
    </w:p>
    <w:p w14:paraId="76E967E1" w14:textId="77777777" w:rsidR="00E027B8" w:rsidRDefault="00E027B8" w:rsidP="0034340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>
        <w:rPr>
          <w:rFonts w:cs="Traditional Arabic" w:hint="cs"/>
          <w:b/>
          <w:sz w:val="28"/>
          <w:szCs w:val="28"/>
          <w:rtl/>
        </w:rPr>
        <w:t xml:space="preserve">الأرشفة الإلكترونية وإدارة المستندات، مؤتمر الكويت الثانى والثالث لإدارة المستندات والأرشفة الإلكترونية، </w:t>
      </w:r>
      <w:r w:rsidRPr="009E0758">
        <w:rPr>
          <w:rFonts w:cs="Traditional Arabic" w:hint="cs"/>
          <w:b/>
          <w:rtl/>
        </w:rPr>
        <w:t>2014</w:t>
      </w:r>
      <w:r>
        <w:rPr>
          <w:rFonts w:cs="Traditional Arabic" w:hint="cs"/>
          <w:b/>
          <w:sz w:val="28"/>
          <w:szCs w:val="28"/>
          <w:rtl/>
        </w:rPr>
        <w:t>.</w:t>
      </w:r>
    </w:p>
    <w:p w14:paraId="7343233D" w14:textId="77777777" w:rsidR="00E027B8" w:rsidRDefault="00E027B8" w:rsidP="00E01E6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>
        <w:rPr>
          <w:rFonts w:cs="Traditional Arabic" w:hint="cs"/>
          <w:b/>
          <w:sz w:val="28"/>
          <w:szCs w:val="28"/>
          <w:rtl/>
        </w:rPr>
        <w:t xml:space="preserve">تكنولوجيا المعلومات </w:t>
      </w:r>
      <w:r>
        <w:rPr>
          <w:rFonts w:cs="Traditional Arabic" w:hint="eastAsia"/>
          <w:b/>
          <w:sz w:val="28"/>
          <w:szCs w:val="28"/>
          <w:rtl/>
        </w:rPr>
        <w:t>في</w:t>
      </w:r>
      <w:r>
        <w:rPr>
          <w:rFonts w:cs="Traditional Arabic" w:hint="cs"/>
          <w:b/>
          <w:sz w:val="28"/>
          <w:szCs w:val="28"/>
          <w:rtl/>
        </w:rPr>
        <w:t xml:space="preserve"> المكتبات </w:t>
      </w:r>
      <w:r>
        <w:rPr>
          <w:rFonts w:cs="Traditional Arabic"/>
          <w:b/>
          <w:sz w:val="28"/>
          <w:szCs w:val="28"/>
          <w:rtl/>
        </w:rPr>
        <w:t>–</w:t>
      </w:r>
      <w:r>
        <w:rPr>
          <w:rFonts w:cs="Traditional Arabic" w:hint="cs"/>
          <w:b/>
          <w:sz w:val="28"/>
          <w:szCs w:val="28"/>
          <w:rtl/>
        </w:rPr>
        <w:t xml:space="preserve"> معايير ومؤشرات، مؤتمر الاتحاد العربى للمكتبات والمعلومات، تونس،</w:t>
      </w:r>
      <w:r w:rsidR="007865F8">
        <w:rPr>
          <w:rFonts w:cs="Traditional Arabic" w:hint="cs"/>
          <w:b/>
          <w:sz w:val="28"/>
          <w:szCs w:val="28"/>
          <w:rtl/>
        </w:rPr>
        <w:t xml:space="preserve"> </w:t>
      </w:r>
      <w:r>
        <w:rPr>
          <w:rFonts w:cs="Traditional Arabic" w:hint="cs"/>
          <w:b/>
          <w:sz w:val="28"/>
          <w:szCs w:val="28"/>
          <w:rtl/>
        </w:rPr>
        <w:t>2014</w:t>
      </w:r>
      <w:r w:rsidR="007865F8">
        <w:rPr>
          <w:rFonts w:cs="Traditional Arabic" w:hint="cs"/>
          <w:b/>
          <w:sz w:val="28"/>
          <w:szCs w:val="28"/>
          <w:rtl/>
        </w:rPr>
        <w:t xml:space="preserve"> </w:t>
      </w:r>
      <w:r>
        <w:rPr>
          <w:rFonts w:cs="Traditional Arabic" w:hint="cs"/>
          <w:b/>
          <w:sz w:val="28"/>
          <w:szCs w:val="28"/>
          <w:rtl/>
        </w:rPr>
        <w:t>.</w:t>
      </w:r>
    </w:p>
    <w:p w14:paraId="71ABC8C7" w14:textId="77777777" w:rsidR="00E01E6F" w:rsidRDefault="00E01E6F" w:rsidP="0034340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>
        <w:rPr>
          <w:rFonts w:cs="Traditional Arabic" w:hint="cs"/>
          <w:b/>
          <w:sz w:val="28"/>
          <w:szCs w:val="28"/>
          <w:rtl/>
        </w:rPr>
        <w:t xml:space="preserve">الأرشفة الإلكترونية وإدارة المستندات، مؤتمر الكويت الثانى لإدارة المستندات والأرشفة الإلكترونية، </w:t>
      </w:r>
      <w:r w:rsidRPr="009E0758">
        <w:rPr>
          <w:rFonts w:cs="Traditional Arabic" w:hint="cs"/>
          <w:b/>
          <w:rtl/>
        </w:rPr>
        <w:t>2013</w:t>
      </w:r>
      <w:r>
        <w:rPr>
          <w:rFonts w:cs="Traditional Arabic" w:hint="cs"/>
          <w:b/>
          <w:sz w:val="28"/>
          <w:szCs w:val="28"/>
          <w:rtl/>
        </w:rPr>
        <w:t>.</w:t>
      </w:r>
    </w:p>
    <w:p w14:paraId="6642709A" w14:textId="77777777" w:rsidR="00E027B8" w:rsidRDefault="00E027B8" w:rsidP="00E01E6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>
        <w:rPr>
          <w:rFonts w:cs="Traditional Arabic" w:hint="cs"/>
          <w:b/>
          <w:sz w:val="28"/>
          <w:szCs w:val="28"/>
          <w:rtl/>
        </w:rPr>
        <w:t>الحوسبة السحابية حلم المكتبات ودور الحكومات، مؤتمر الاتحاد العربى للمكتبات والمعلومات. قطر، 2012</w:t>
      </w:r>
    </w:p>
    <w:p w14:paraId="1DE6BCF5" w14:textId="77777777" w:rsidR="00E027B8" w:rsidRDefault="00E027B8" w:rsidP="00E01E6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>
        <w:rPr>
          <w:rFonts w:cs="Traditional Arabic" w:hint="eastAsia"/>
          <w:b/>
          <w:sz w:val="28"/>
          <w:szCs w:val="28"/>
          <w:rtl/>
        </w:rPr>
        <w:t>الشبكة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>
        <w:rPr>
          <w:rFonts w:cs="Traditional Arabic" w:hint="eastAsia"/>
          <w:b/>
          <w:sz w:val="28"/>
          <w:szCs w:val="28"/>
          <w:rtl/>
        </w:rPr>
        <w:t>الافتراضة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>
        <w:rPr>
          <w:rFonts w:cs="Traditional Arabic" w:hint="eastAsia"/>
          <w:b/>
          <w:sz w:val="28"/>
          <w:szCs w:val="28"/>
          <w:rtl/>
        </w:rPr>
        <w:t>الخاصة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>
        <w:rPr>
          <w:rFonts w:cs="Traditional Arabic" w:hint="eastAsia"/>
          <w:b/>
          <w:sz w:val="28"/>
          <w:szCs w:val="28"/>
          <w:rtl/>
        </w:rPr>
        <w:t>في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>
        <w:rPr>
          <w:rFonts w:cs="Traditional Arabic" w:hint="eastAsia"/>
          <w:b/>
          <w:sz w:val="28"/>
          <w:szCs w:val="28"/>
          <w:rtl/>
        </w:rPr>
        <w:t>المؤسسات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>
        <w:rPr>
          <w:rFonts w:cs="Traditional Arabic" w:hint="eastAsia"/>
          <w:b/>
          <w:sz w:val="28"/>
          <w:szCs w:val="28"/>
          <w:rtl/>
        </w:rPr>
        <w:t>المتخصصة</w:t>
      </w:r>
      <w:r>
        <w:rPr>
          <w:rFonts w:cs="Traditional Arabic" w:hint="cs"/>
          <w:b/>
          <w:sz w:val="28"/>
          <w:szCs w:val="28"/>
          <w:rtl/>
        </w:rPr>
        <w:t xml:space="preserve">، المجلة العربية للدراسات المعلوماتية، 2012 </w:t>
      </w:r>
    </w:p>
    <w:p w14:paraId="37EBC3E5" w14:textId="77777777" w:rsidR="00E027B8" w:rsidRDefault="00E027B8" w:rsidP="00E01E6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>
        <w:rPr>
          <w:rFonts w:cs="Traditional Arabic" w:hint="eastAsia"/>
          <w:b/>
          <w:sz w:val="28"/>
          <w:szCs w:val="28"/>
          <w:rtl/>
        </w:rPr>
        <w:t>الشبكة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>
        <w:rPr>
          <w:rFonts w:cs="Traditional Arabic" w:hint="eastAsia"/>
          <w:b/>
          <w:sz w:val="28"/>
          <w:szCs w:val="28"/>
          <w:rtl/>
        </w:rPr>
        <w:t>الافتراضة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>
        <w:rPr>
          <w:rFonts w:cs="Traditional Arabic" w:hint="eastAsia"/>
          <w:b/>
          <w:sz w:val="28"/>
          <w:szCs w:val="28"/>
          <w:rtl/>
        </w:rPr>
        <w:t>الخاصة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>
        <w:rPr>
          <w:rFonts w:cs="Traditional Arabic" w:hint="eastAsia"/>
          <w:b/>
          <w:sz w:val="28"/>
          <w:szCs w:val="28"/>
          <w:rtl/>
        </w:rPr>
        <w:t>في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>
        <w:rPr>
          <w:rFonts w:cs="Traditional Arabic" w:hint="eastAsia"/>
          <w:b/>
          <w:sz w:val="28"/>
          <w:szCs w:val="28"/>
          <w:rtl/>
        </w:rPr>
        <w:t>المؤسسات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>
        <w:rPr>
          <w:rFonts w:cs="Traditional Arabic" w:hint="eastAsia"/>
          <w:b/>
          <w:sz w:val="28"/>
          <w:szCs w:val="28"/>
          <w:rtl/>
        </w:rPr>
        <w:t>المتخصصة</w:t>
      </w:r>
      <w:r>
        <w:rPr>
          <w:rFonts w:cs="Traditional Arabic" w:hint="cs"/>
          <w:b/>
          <w:sz w:val="28"/>
          <w:szCs w:val="28"/>
          <w:rtl/>
        </w:rPr>
        <w:t>، السودان، 2011.</w:t>
      </w:r>
      <w:r w:rsidR="00F05001">
        <w:rPr>
          <w:rFonts w:cs="Traditional Arabic" w:hint="cs"/>
          <w:b/>
          <w:sz w:val="28"/>
          <w:szCs w:val="28"/>
          <w:rtl/>
        </w:rPr>
        <w:t xml:space="preserve"> (لم أحضر)</w:t>
      </w:r>
    </w:p>
    <w:p w14:paraId="6AC6E734" w14:textId="77777777" w:rsidR="00E027B8" w:rsidRDefault="00E027B8" w:rsidP="00E01E6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 w:rsidRPr="00923E6C">
        <w:rPr>
          <w:rFonts w:cs="Traditional Arabic" w:hint="eastAsia"/>
          <w:b/>
          <w:sz w:val="28"/>
          <w:szCs w:val="28"/>
          <w:rtl/>
        </w:rPr>
        <w:t>التجربة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الدانماركية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في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المكتبات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والمعلومات</w:t>
      </w:r>
      <w:r>
        <w:rPr>
          <w:rFonts w:cs="Traditional Arabic" w:hint="cs"/>
          <w:b/>
          <w:sz w:val="28"/>
          <w:szCs w:val="28"/>
          <w:rtl/>
        </w:rPr>
        <w:t>، العريش، 2009</w:t>
      </w:r>
      <w:r w:rsidRPr="00923E6C">
        <w:rPr>
          <w:rFonts w:cs="Traditional Arabic"/>
          <w:b/>
          <w:sz w:val="28"/>
          <w:szCs w:val="28"/>
          <w:rtl/>
        </w:rPr>
        <w:t>.</w:t>
      </w:r>
    </w:p>
    <w:p w14:paraId="6BA0ACE0" w14:textId="77777777" w:rsidR="00E027B8" w:rsidRDefault="00E027B8" w:rsidP="001C62E5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 w:rsidRPr="00923E6C">
        <w:rPr>
          <w:rFonts w:cs="Traditional Arabic" w:hint="eastAsia"/>
          <w:b/>
          <w:sz w:val="28"/>
          <w:szCs w:val="28"/>
          <w:rtl/>
        </w:rPr>
        <w:lastRenderedPageBreak/>
        <w:t>شرائط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وموجات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لتأمين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المقتنيات</w:t>
      </w:r>
      <w:r w:rsidRPr="00923E6C">
        <w:rPr>
          <w:rFonts w:cs="Traditional Arabic"/>
          <w:b/>
          <w:sz w:val="28"/>
          <w:szCs w:val="28"/>
          <w:rtl/>
        </w:rPr>
        <w:t xml:space="preserve"> – </w:t>
      </w:r>
      <w:r w:rsidRPr="00923E6C">
        <w:rPr>
          <w:rFonts w:cs="Traditional Arabic" w:hint="eastAsia"/>
          <w:b/>
          <w:sz w:val="28"/>
          <w:szCs w:val="28"/>
          <w:rtl/>
        </w:rPr>
        <w:t>عن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تكنولوجيا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موجات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1415DC">
        <w:rPr>
          <w:rFonts w:cs="Traditional Arabic" w:hint="eastAsia"/>
          <w:b/>
          <w:sz w:val="28"/>
          <w:szCs w:val="28"/>
          <w:rtl/>
        </w:rPr>
        <w:t>الراديو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1415DC">
        <w:rPr>
          <w:rFonts w:cs="Traditional Arabic"/>
          <w:bCs/>
          <w:sz w:val="28"/>
          <w:szCs w:val="28"/>
        </w:rPr>
        <w:t xml:space="preserve"> RFID</w:t>
      </w:r>
      <w:r w:rsidRPr="00923E6C">
        <w:rPr>
          <w:rFonts w:cs="Traditional Arabic" w:hint="eastAsia"/>
          <w:b/>
          <w:sz w:val="28"/>
          <w:szCs w:val="28"/>
          <w:rtl/>
        </w:rPr>
        <w:t>وتطبيقها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بالمكتبات</w:t>
      </w:r>
      <w:r>
        <w:rPr>
          <w:rFonts w:cs="Traditional Arabic" w:hint="cs"/>
          <w:b/>
          <w:sz w:val="28"/>
          <w:szCs w:val="28"/>
          <w:rtl/>
        </w:rPr>
        <w:t>، دمياط، 2008.</w:t>
      </w:r>
    </w:p>
    <w:p w14:paraId="0E14F84D" w14:textId="77777777" w:rsidR="00526A24" w:rsidRPr="00923E6C" w:rsidRDefault="00526A24" w:rsidP="00526A2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  <w:rtl/>
        </w:rPr>
      </w:pPr>
      <w:r w:rsidRPr="00526A24">
        <w:rPr>
          <w:rFonts w:cs="Traditional Arabic"/>
          <w:b/>
          <w:sz w:val="28"/>
          <w:szCs w:val="28"/>
          <w:rtl/>
        </w:rPr>
        <w:t xml:space="preserve">شرائط وموجات لأمن المقتنيات بالمكتبات </w:t>
      </w:r>
      <w:r>
        <w:rPr>
          <w:rFonts w:cs="Traditional Arabic" w:hint="cs"/>
          <w:b/>
          <w:sz w:val="28"/>
          <w:szCs w:val="28"/>
          <w:rtl/>
        </w:rPr>
        <w:t>، الملتقى العربى الثالث للمكتباتا ومراكز المعلومات، القاهرة، 2008</w:t>
      </w:r>
      <w:r w:rsidRPr="00526A24">
        <w:rPr>
          <w:rFonts w:cs="Traditional Arabic"/>
          <w:b/>
          <w:sz w:val="28"/>
          <w:szCs w:val="28"/>
          <w:rtl/>
        </w:rPr>
        <w:t xml:space="preserve"> </w:t>
      </w:r>
      <w:r>
        <w:rPr>
          <w:rFonts w:cs="Traditional Arabic" w:hint="cs"/>
          <w:b/>
          <w:sz w:val="28"/>
          <w:szCs w:val="28"/>
          <w:rtl/>
        </w:rPr>
        <w:t>.</w:t>
      </w:r>
    </w:p>
    <w:p w14:paraId="55865D3D" w14:textId="77777777" w:rsidR="00E027B8" w:rsidRPr="00923E6C" w:rsidRDefault="00E027B8" w:rsidP="00E01E6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  <w:rtl/>
        </w:rPr>
      </w:pPr>
      <w:r w:rsidRPr="00923E6C">
        <w:rPr>
          <w:rFonts w:cs="Traditional Arabic" w:hint="eastAsia"/>
          <w:b/>
          <w:sz w:val="28"/>
          <w:szCs w:val="28"/>
          <w:rtl/>
        </w:rPr>
        <w:t>تنمية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مهارات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استخدام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تكنولوجيا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المعلومات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للعاملين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بالمكتبات</w:t>
      </w:r>
      <w:r>
        <w:rPr>
          <w:rFonts w:cs="Traditional Arabic" w:hint="cs"/>
          <w:b/>
          <w:sz w:val="28"/>
          <w:szCs w:val="28"/>
          <w:rtl/>
        </w:rPr>
        <w:t>،</w:t>
      </w:r>
      <w:r w:rsidRPr="00C970B0">
        <w:rPr>
          <w:rFonts w:cs="Traditional Arabic" w:hint="cs"/>
          <w:b/>
          <w:sz w:val="28"/>
          <w:szCs w:val="28"/>
          <w:rtl/>
        </w:rPr>
        <w:t xml:space="preserve"> </w:t>
      </w:r>
      <w:r>
        <w:rPr>
          <w:rFonts w:cs="Traditional Arabic" w:hint="cs"/>
          <w:b/>
          <w:sz w:val="28"/>
          <w:szCs w:val="28"/>
          <w:rtl/>
        </w:rPr>
        <w:t>جامعة المنصورة، 2007.</w:t>
      </w:r>
      <w:r w:rsidRPr="00923E6C">
        <w:rPr>
          <w:rFonts w:cs="Traditional Arabic"/>
          <w:b/>
          <w:sz w:val="28"/>
          <w:szCs w:val="28"/>
          <w:rtl/>
        </w:rPr>
        <w:t>.</w:t>
      </w:r>
    </w:p>
    <w:p w14:paraId="1EB3E100" w14:textId="77777777" w:rsidR="00E027B8" w:rsidRPr="00923E6C" w:rsidRDefault="00E027B8" w:rsidP="00E01E6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  <w:rtl/>
        </w:rPr>
      </w:pPr>
      <w:r w:rsidRPr="00923E6C">
        <w:rPr>
          <w:rFonts w:cs="Traditional Arabic" w:hint="eastAsia"/>
          <w:b/>
          <w:sz w:val="28"/>
          <w:szCs w:val="28"/>
          <w:rtl/>
        </w:rPr>
        <w:t>الشبكات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الافتراضية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الخاصة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1415DC">
        <w:rPr>
          <w:rFonts w:cs="Traditional Arabic"/>
          <w:bCs/>
          <w:sz w:val="28"/>
          <w:szCs w:val="28"/>
        </w:rPr>
        <w:t>VPN</w:t>
      </w:r>
      <w:r w:rsidRPr="00923E6C">
        <w:rPr>
          <w:rFonts w:cs="Traditional Arabic" w:hint="cs"/>
          <w:b/>
          <w:sz w:val="28"/>
          <w:szCs w:val="28"/>
          <w:rtl/>
        </w:rPr>
        <w:t>-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شبكة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مكتبات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مصر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بين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الواقع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والمستقبل</w:t>
      </w:r>
      <w:r>
        <w:rPr>
          <w:rFonts w:cs="Traditional Arabic" w:hint="cs"/>
          <w:b/>
          <w:sz w:val="28"/>
          <w:szCs w:val="28"/>
          <w:rtl/>
        </w:rPr>
        <w:t>، جامعة 6 أكتوبر، 2006.</w:t>
      </w:r>
      <w:r w:rsidRPr="00923E6C">
        <w:rPr>
          <w:rFonts w:cs="Traditional Arabic"/>
          <w:b/>
          <w:sz w:val="28"/>
          <w:szCs w:val="28"/>
          <w:rtl/>
        </w:rPr>
        <w:t>.</w:t>
      </w:r>
    </w:p>
    <w:p w14:paraId="75CB8FCB" w14:textId="77777777" w:rsidR="00E027B8" w:rsidRPr="00923E6C" w:rsidRDefault="00E027B8" w:rsidP="00E01E6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  <w:rtl/>
        </w:rPr>
      </w:pPr>
      <w:r w:rsidRPr="00923E6C">
        <w:rPr>
          <w:rFonts w:cs="Traditional Arabic" w:hint="eastAsia"/>
          <w:b/>
          <w:sz w:val="28"/>
          <w:szCs w:val="28"/>
          <w:rtl/>
        </w:rPr>
        <w:t>مصادر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مفتوحة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وأفاق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مغلقة</w:t>
      </w:r>
      <w:r w:rsidRPr="00923E6C">
        <w:rPr>
          <w:rFonts w:cs="Traditional Arabic"/>
          <w:b/>
          <w:sz w:val="28"/>
          <w:szCs w:val="28"/>
          <w:rtl/>
        </w:rPr>
        <w:t xml:space="preserve"> – </w:t>
      </w:r>
      <w:r w:rsidRPr="00923E6C">
        <w:rPr>
          <w:rFonts w:cs="Traditional Arabic" w:hint="eastAsia"/>
          <w:b/>
          <w:sz w:val="28"/>
          <w:szCs w:val="28"/>
          <w:rtl/>
        </w:rPr>
        <w:t>عن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البرمجيات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ذات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المصادرالمفتوحة</w:t>
      </w:r>
      <w:r>
        <w:rPr>
          <w:rFonts w:cs="Traditional Arabic" w:hint="cs"/>
          <w:b/>
          <w:sz w:val="28"/>
          <w:szCs w:val="28"/>
          <w:rtl/>
        </w:rPr>
        <w:t>، بورسعيد، 2005</w:t>
      </w:r>
      <w:r w:rsidRPr="00923E6C">
        <w:rPr>
          <w:rFonts w:cs="Traditional Arabic"/>
          <w:b/>
          <w:sz w:val="28"/>
          <w:szCs w:val="28"/>
          <w:rtl/>
        </w:rPr>
        <w:t>.</w:t>
      </w:r>
    </w:p>
    <w:p w14:paraId="1D5853F0" w14:textId="77777777" w:rsidR="00E027B8" w:rsidRPr="00923E6C" w:rsidRDefault="00E027B8" w:rsidP="001C62E5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  <w:rtl/>
        </w:rPr>
      </w:pPr>
      <w:r w:rsidRPr="00923E6C">
        <w:rPr>
          <w:rFonts w:cs="Traditional Arabic" w:hint="eastAsia"/>
          <w:b/>
          <w:sz w:val="28"/>
          <w:szCs w:val="28"/>
          <w:rtl/>
        </w:rPr>
        <w:t>متطلبات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تكنولوجيا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المعلومات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بالمكتبات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ومراكز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المعلومات</w:t>
      </w:r>
      <w:r>
        <w:rPr>
          <w:rFonts w:cs="Traditional Arabic" w:hint="cs"/>
          <w:b/>
          <w:sz w:val="28"/>
          <w:szCs w:val="28"/>
          <w:rtl/>
        </w:rPr>
        <w:t>،  القاهرة، 2004.</w:t>
      </w:r>
    </w:p>
    <w:p w14:paraId="6098D4F5" w14:textId="77777777" w:rsidR="00E027B8" w:rsidRDefault="00E027B8" w:rsidP="00E01E6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 w:rsidRPr="00923E6C">
        <w:rPr>
          <w:rFonts w:cs="Traditional Arabic" w:hint="eastAsia"/>
          <w:b/>
          <w:sz w:val="28"/>
          <w:szCs w:val="28"/>
          <w:rtl/>
        </w:rPr>
        <w:t>لماذا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النظام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الآلي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المتك</w:t>
      </w:r>
      <w:r>
        <w:rPr>
          <w:rFonts w:cs="Traditional Arabic" w:hint="eastAsia"/>
          <w:b/>
          <w:sz w:val="28"/>
          <w:szCs w:val="28"/>
          <w:rtl/>
        </w:rPr>
        <w:t>ا</w:t>
      </w:r>
      <w:r w:rsidRPr="00923E6C">
        <w:rPr>
          <w:rFonts w:cs="Traditional Arabic" w:hint="eastAsia"/>
          <w:b/>
          <w:sz w:val="28"/>
          <w:szCs w:val="28"/>
          <w:rtl/>
        </w:rPr>
        <w:t>مل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بمكتبة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مصرالعامة</w:t>
      </w:r>
      <w:r w:rsidRPr="00923E6C">
        <w:rPr>
          <w:rFonts w:cs="Traditional Arabic"/>
          <w:b/>
          <w:sz w:val="28"/>
          <w:szCs w:val="28"/>
          <w:rtl/>
        </w:rPr>
        <w:t xml:space="preserve"> – </w:t>
      </w:r>
      <w:r w:rsidRPr="00923E6C">
        <w:rPr>
          <w:rFonts w:cs="Traditional Arabic" w:hint="eastAsia"/>
          <w:b/>
          <w:sz w:val="28"/>
          <w:szCs w:val="28"/>
          <w:rtl/>
        </w:rPr>
        <w:t>بالمشاركة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مع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الأستاذ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eastAsia"/>
          <w:b/>
          <w:sz w:val="28"/>
          <w:szCs w:val="28"/>
          <w:rtl/>
        </w:rPr>
        <w:t>فؤاد</w:t>
      </w:r>
      <w:r>
        <w:rPr>
          <w:rFonts w:cs="Traditional Arabic" w:hint="cs"/>
          <w:b/>
          <w:sz w:val="28"/>
          <w:szCs w:val="28"/>
          <w:rtl/>
        </w:rPr>
        <w:t xml:space="preserve"> </w:t>
      </w:r>
      <w:r w:rsidRPr="00923E6C">
        <w:rPr>
          <w:rFonts w:cs="Traditional Arabic" w:hint="cs"/>
          <w:b/>
          <w:sz w:val="28"/>
          <w:szCs w:val="28"/>
          <w:rtl/>
        </w:rPr>
        <w:t>إسماعيل</w:t>
      </w:r>
      <w:r w:rsidR="00C4024C">
        <w:rPr>
          <w:rFonts w:cs="Traditional Arabic" w:hint="cs"/>
          <w:b/>
          <w:sz w:val="28"/>
          <w:szCs w:val="28"/>
          <w:rtl/>
        </w:rPr>
        <w:t>،</w:t>
      </w:r>
      <w:r>
        <w:rPr>
          <w:rFonts w:cs="Traditional Arabic" w:hint="cs"/>
          <w:b/>
          <w:sz w:val="28"/>
          <w:szCs w:val="28"/>
          <w:rtl/>
        </w:rPr>
        <w:t xml:space="preserve"> 2003.</w:t>
      </w:r>
    </w:p>
    <w:p w14:paraId="622EB2BD" w14:textId="77777777" w:rsidR="00577834" w:rsidRDefault="00577834" w:rsidP="001C62E5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Traditional Arabic"/>
          <w:b/>
          <w:sz w:val="28"/>
          <w:szCs w:val="28"/>
        </w:rPr>
      </w:pPr>
      <w:r>
        <w:rPr>
          <w:rFonts w:cs="Traditional Arabic" w:hint="cs"/>
          <w:b/>
          <w:sz w:val="28"/>
          <w:szCs w:val="28"/>
          <w:rtl/>
        </w:rPr>
        <w:t xml:space="preserve">أزمة الكمبيوتر عام 2000  </w:t>
      </w:r>
      <w:r>
        <w:rPr>
          <w:rFonts w:cs="Traditional Arabic"/>
          <w:b/>
          <w:sz w:val="28"/>
          <w:szCs w:val="28"/>
        </w:rPr>
        <w:t>(Y2K)</w:t>
      </w:r>
      <w:r>
        <w:rPr>
          <w:rFonts w:cs="Traditional Arabic" w:hint="cs"/>
          <w:b/>
          <w:sz w:val="28"/>
          <w:szCs w:val="28"/>
          <w:rtl/>
        </w:rPr>
        <w:t>،</w:t>
      </w:r>
      <w:r w:rsidR="001C5930">
        <w:rPr>
          <w:rFonts w:cs="Traditional Arabic" w:hint="cs"/>
          <w:b/>
          <w:sz w:val="28"/>
          <w:szCs w:val="28"/>
          <w:rtl/>
        </w:rPr>
        <w:t xml:space="preserve"> جامعة القاهرة</w:t>
      </w:r>
      <w:r w:rsidR="001C62E5">
        <w:rPr>
          <w:rFonts w:cs="Traditional Arabic" w:hint="cs"/>
          <w:b/>
          <w:sz w:val="28"/>
          <w:szCs w:val="28"/>
          <w:rtl/>
        </w:rPr>
        <w:t>،</w:t>
      </w:r>
      <w:r>
        <w:rPr>
          <w:rFonts w:cs="Traditional Arabic" w:hint="cs"/>
          <w:b/>
          <w:sz w:val="28"/>
          <w:szCs w:val="28"/>
          <w:rtl/>
        </w:rPr>
        <w:t xml:space="preserve"> 1998.</w:t>
      </w:r>
    </w:p>
    <w:p w14:paraId="348BE08A" w14:textId="77777777" w:rsidR="001C62E5" w:rsidRDefault="00526A24" w:rsidP="00775F9C">
      <w:pPr>
        <w:rPr>
          <w:rFonts w:cs="Traditional Arabic"/>
          <w:bCs/>
          <w:sz w:val="28"/>
          <w:szCs w:val="28"/>
          <w:rtl/>
        </w:rPr>
      </w:pPr>
      <w:r>
        <w:rPr>
          <w:rFonts w:cs="Traditional Arabic" w:hint="cs"/>
          <w:bCs/>
          <w:sz w:val="28"/>
          <w:szCs w:val="28"/>
          <w:rtl/>
        </w:rPr>
        <w:t>العضوية</w:t>
      </w:r>
      <w:r w:rsidR="004D69D6">
        <w:rPr>
          <w:rFonts w:cs="Traditional Arabic" w:hint="cs"/>
          <w:bCs/>
          <w:sz w:val="28"/>
          <w:szCs w:val="28"/>
          <w:rtl/>
        </w:rPr>
        <w:t xml:space="preserve"> المهنية</w:t>
      </w:r>
      <w:r>
        <w:rPr>
          <w:rFonts w:cs="Traditional Arabic" w:hint="cs"/>
          <w:bCs/>
          <w:sz w:val="28"/>
          <w:szCs w:val="28"/>
          <w:rtl/>
        </w:rPr>
        <w:t xml:space="preserve">: </w:t>
      </w:r>
    </w:p>
    <w:p w14:paraId="7531ECD7" w14:textId="77777777" w:rsidR="00526A24" w:rsidRPr="007A4455" w:rsidRDefault="00526A24" w:rsidP="00526A24">
      <w:pPr>
        <w:pStyle w:val="ListParagraph"/>
        <w:numPr>
          <w:ilvl w:val="0"/>
          <w:numId w:val="8"/>
        </w:numPr>
        <w:rPr>
          <w:rFonts w:cs="Traditional Arabic"/>
          <w:b/>
          <w:sz w:val="28"/>
          <w:szCs w:val="28"/>
          <w:rtl/>
        </w:rPr>
      </w:pPr>
      <w:r w:rsidRPr="007A4455">
        <w:rPr>
          <w:rFonts w:cs="Traditional Arabic" w:hint="cs"/>
          <w:b/>
          <w:sz w:val="28"/>
          <w:szCs w:val="28"/>
          <w:rtl/>
        </w:rPr>
        <w:t>نقابة المهندسين المصرية.</w:t>
      </w:r>
    </w:p>
    <w:p w14:paraId="1757E4BA" w14:textId="77777777" w:rsidR="00526A24" w:rsidRPr="007A4455" w:rsidRDefault="00526A24" w:rsidP="00526A24">
      <w:pPr>
        <w:pStyle w:val="ListParagraph"/>
        <w:numPr>
          <w:ilvl w:val="0"/>
          <w:numId w:val="8"/>
        </w:numPr>
        <w:rPr>
          <w:rFonts w:cs="Traditional Arabic"/>
          <w:b/>
          <w:sz w:val="28"/>
          <w:szCs w:val="28"/>
          <w:rtl/>
        </w:rPr>
      </w:pPr>
      <w:r w:rsidRPr="007A4455">
        <w:rPr>
          <w:rFonts w:cs="Traditional Arabic" w:hint="cs"/>
          <w:b/>
          <w:sz w:val="28"/>
          <w:szCs w:val="28"/>
          <w:rtl/>
        </w:rPr>
        <w:t>الاتحاد العربى للمكتبات والمعلومات.</w:t>
      </w:r>
    </w:p>
    <w:p w14:paraId="21EE6759" w14:textId="77777777" w:rsidR="00526A24" w:rsidRPr="007A4455" w:rsidRDefault="00526A24" w:rsidP="00526A24">
      <w:pPr>
        <w:pStyle w:val="ListParagraph"/>
        <w:numPr>
          <w:ilvl w:val="0"/>
          <w:numId w:val="8"/>
        </w:numPr>
        <w:rPr>
          <w:rFonts w:cs="Traditional Arabic"/>
          <w:b/>
          <w:sz w:val="28"/>
          <w:szCs w:val="28"/>
        </w:rPr>
      </w:pPr>
      <w:r w:rsidRPr="007A4455">
        <w:rPr>
          <w:rFonts w:cs="Traditional Arabic" w:hint="cs"/>
          <w:b/>
          <w:sz w:val="28"/>
          <w:szCs w:val="28"/>
          <w:rtl/>
        </w:rPr>
        <w:t>الجمعية المصرية للمكتبات والمعلومات.</w:t>
      </w:r>
    </w:p>
    <w:p w14:paraId="51FF8883" w14:textId="77777777" w:rsidR="00526A24" w:rsidRPr="007A4455" w:rsidRDefault="00526A24" w:rsidP="00526A24">
      <w:pPr>
        <w:pStyle w:val="ListParagraph"/>
        <w:numPr>
          <w:ilvl w:val="0"/>
          <w:numId w:val="8"/>
        </w:numPr>
        <w:rPr>
          <w:rFonts w:cs="Traditional Arabic"/>
          <w:b/>
          <w:sz w:val="28"/>
          <w:szCs w:val="28"/>
          <w:rtl/>
        </w:rPr>
      </w:pPr>
      <w:r w:rsidRPr="007A4455">
        <w:rPr>
          <w:rFonts w:cs="Traditional Arabic" w:hint="cs"/>
          <w:b/>
          <w:sz w:val="28"/>
          <w:szCs w:val="28"/>
          <w:rtl/>
        </w:rPr>
        <w:t xml:space="preserve">اللجنة التمهيدية لإنشاء </w:t>
      </w:r>
      <w:r w:rsidR="007A4455">
        <w:rPr>
          <w:rFonts w:cs="Traditional Arabic" w:hint="cs"/>
          <w:b/>
          <w:sz w:val="28"/>
          <w:szCs w:val="28"/>
          <w:rtl/>
        </w:rPr>
        <w:t xml:space="preserve"> </w:t>
      </w:r>
      <w:r w:rsidRPr="007A4455">
        <w:rPr>
          <w:rFonts w:cs="Traditional Arabic" w:hint="cs"/>
          <w:b/>
          <w:sz w:val="28"/>
          <w:szCs w:val="28"/>
          <w:rtl/>
        </w:rPr>
        <w:t xml:space="preserve">فهرس مصرى موحد (تم إعداد </w:t>
      </w:r>
      <w:r w:rsidR="004C1F41" w:rsidRPr="007A4455">
        <w:rPr>
          <w:rFonts w:cs="Traditional Arabic" w:hint="cs"/>
          <w:b/>
          <w:sz w:val="28"/>
          <w:szCs w:val="28"/>
          <w:rtl/>
        </w:rPr>
        <w:t>تصور لتكنولوجيا المعلومات بالمشروع)</w:t>
      </w:r>
      <w:r w:rsidRPr="007A4455">
        <w:rPr>
          <w:rFonts w:cs="Traditional Arabic" w:hint="cs"/>
          <w:b/>
          <w:sz w:val="28"/>
          <w:szCs w:val="28"/>
          <w:rtl/>
        </w:rPr>
        <w:t>.</w:t>
      </w:r>
    </w:p>
    <w:p w14:paraId="5324F8DC" w14:textId="77777777" w:rsidR="00526A24" w:rsidRPr="007A4455" w:rsidRDefault="00526A24" w:rsidP="00526A24">
      <w:pPr>
        <w:pStyle w:val="ListParagraph"/>
        <w:numPr>
          <w:ilvl w:val="0"/>
          <w:numId w:val="8"/>
        </w:numPr>
        <w:rPr>
          <w:rFonts w:cs="Traditional Arabic"/>
          <w:b/>
          <w:sz w:val="28"/>
          <w:szCs w:val="28"/>
          <w:rtl/>
        </w:rPr>
      </w:pPr>
      <w:r w:rsidRPr="007A4455">
        <w:rPr>
          <w:rFonts w:cs="Traditional Arabic" w:hint="cs"/>
          <w:b/>
          <w:sz w:val="28"/>
          <w:szCs w:val="28"/>
          <w:rtl/>
        </w:rPr>
        <w:t>لجنة تكنولوجيا المعلومات لمكتبات مصر العامة.</w:t>
      </w:r>
    </w:p>
    <w:p w14:paraId="4C6BDFA5" w14:textId="77777777" w:rsidR="00526A24" w:rsidRPr="007A4455" w:rsidRDefault="00526A24" w:rsidP="00526A24">
      <w:pPr>
        <w:pStyle w:val="ListParagraph"/>
        <w:numPr>
          <w:ilvl w:val="0"/>
          <w:numId w:val="8"/>
        </w:numPr>
        <w:rPr>
          <w:rFonts w:cs="Traditional Arabic"/>
          <w:b/>
          <w:sz w:val="28"/>
          <w:szCs w:val="28"/>
          <w:rtl/>
        </w:rPr>
      </w:pPr>
      <w:r w:rsidRPr="007A4455">
        <w:rPr>
          <w:rFonts w:cs="Traditional Arabic" w:hint="cs"/>
          <w:b/>
          <w:sz w:val="28"/>
          <w:szCs w:val="28"/>
          <w:rtl/>
        </w:rPr>
        <w:t>لجنة التدريب بمشروع تطوير المكتبة القومية الزراعية المصرية.</w:t>
      </w:r>
    </w:p>
    <w:p w14:paraId="616FA0F8" w14:textId="77777777" w:rsidR="00526A24" w:rsidRPr="007A4455" w:rsidRDefault="00526A24" w:rsidP="00265BFF">
      <w:pPr>
        <w:pStyle w:val="ListParagraph"/>
        <w:numPr>
          <w:ilvl w:val="0"/>
          <w:numId w:val="8"/>
        </w:numPr>
        <w:rPr>
          <w:rFonts w:cs="Traditional Arabic"/>
          <w:b/>
          <w:sz w:val="28"/>
          <w:szCs w:val="28"/>
        </w:rPr>
      </w:pPr>
      <w:r w:rsidRPr="007A4455">
        <w:rPr>
          <w:rFonts w:cs="Traditional Arabic" w:hint="cs"/>
          <w:b/>
          <w:sz w:val="28"/>
          <w:szCs w:val="28"/>
          <w:rtl/>
        </w:rPr>
        <w:t>لجنة شبكة ربط م</w:t>
      </w:r>
      <w:r w:rsidR="00265BFF" w:rsidRPr="007A4455">
        <w:rPr>
          <w:rFonts w:cs="Traditional Arabic" w:hint="cs"/>
          <w:b/>
          <w:sz w:val="28"/>
          <w:szCs w:val="28"/>
          <w:rtl/>
        </w:rPr>
        <w:t>عاهد</w:t>
      </w:r>
      <w:r w:rsidRPr="007A4455">
        <w:rPr>
          <w:rFonts w:cs="Traditional Arabic" w:hint="cs"/>
          <w:b/>
          <w:sz w:val="28"/>
          <w:szCs w:val="28"/>
          <w:rtl/>
        </w:rPr>
        <w:t xml:space="preserve"> ومعامل ومحطات البحو</w:t>
      </w:r>
      <w:r w:rsidR="00265BFF" w:rsidRPr="007A4455">
        <w:rPr>
          <w:rFonts w:cs="Traditional Arabic" w:hint="cs"/>
          <w:b/>
          <w:sz w:val="28"/>
          <w:szCs w:val="28"/>
          <w:rtl/>
        </w:rPr>
        <w:t>ث</w:t>
      </w:r>
      <w:r w:rsidRPr="007A4455">
        <w:rPr>
          <w:rFonts w:cs="Traditional Arabic" w:hint="cs"/>
          <w:b/>
          <w:sz w:val="28"/>
          <w:szCs w:val="28"/>
          <w:rtl/>
        </w:rPr>
        <w:t xml:space="preserve"> الزراعية.</w:t>
      </w:r>
    </w:p>
    <w:p w14:paraId="127F36BE" w14:textId="77777777" w:rsidR="00DA6785" w:rsidRPr="007A4455" w:rsidRDefault="00DA6785" w:rsidP="00DA6785">
      <w:pPr>
        <w:pStyle w:val="ListParagraph"/>
        <w:numPr>
          <w:ilvl w:val="0"/>
          <w:numId w:val="8"/>
        </w:numPr>
        <w:rPr>
          <w:rFonts w:cs="Traditional Arabic"/>
          <w:b/>
          <w:sz w:val="28"/>
          <w:szCs w:val="28"/>
          <w:rtl/>
        </w:rPr>
      </w:pPr>
      <w:r w:rsidRPr="007A4455">
        <w:rPr>
          <w:rFonts w:cs="Traditional Arabic" w:hint="cs"/>
          <w:b/>
          <w:sz w:val="28"/>
          <w:szCs w:val="28"/>
          <w:rtl/>
        </w:rPr>
        <w:t xml:space="preserve">رئيس وعضو عديد من اللجان الفنية ذات الصلة بتكنولوجيا المعلومات بالمكتبات والمعلومات (بنية تحتية- تغيير أنظمة </w:t>
      </w:r>
      <w:r w:rsidRPr="007A4455">
        <w:rPr>
          <w:rFonts w:cs="Traditional Arabic"/>
          <w:b/>
          <w:sz w:val="28"/>
          <w:szCs w:val="28"/>
          <w:rtl/>
        </w:rPr>
        <w:t>–</w:t>
      </w:r>
      <w:r w:rsidRPr="007A4455">
        <w:rPr>
          <w:rFonts w:cs="Traditional Arabic" w:hint="cs"/>
          <w:b/>
          <w:sz w:val="28"/>
          <w:szCs w:val="28"/>
          <w:rtl/>
        </w:rPr>
        <w:t xml:space="preserve"> متطلبات تشغيل- أفكار تطوير-….).</w:t>
      </w:r>
    </w:p>
    <w:p w14:paraId="3563D909" w14:textId="77777777" w:rsidR="00DA6785" w:rsidRDefault="00DA6785" w:rsidP="001C62E5">
      <w:pPr>
        <w:rPr>
          <w:rFonts w:cs="Traditional Arabic"/>
          <w:bCs/>
          <w:sz w:val="28"/>
          <w:szCs w:val="28"/>
          <w:rtl/>
        </w:rPr>
      </w:pPr>
    </w:p>
    <w:p w14:paraId="528A0915" w14:textId="77777777" w:rsidR="006B6C1C" w:rsidRDefault="006B6C1C" w:rsidP="001C62E5">
      <w:pPr>
        <w:rPr>
          <w:rFonts w:cs="Traditional Arabic"/>
          <w:sz w:val="28"/>
          <w:szCs w:val="28"/>
          <w:rtl/>
        </w:rPr>
      </w:pPr>
      <w:r w:rsidRPr="00AE26A6">
        <w:rPr>
          <w:rFonts w:cs="Traditional Arabic" w:hint="cs"/>
          <w:bCs/>
          <w:sz w:val="28"/>
          <w:szCs w:val="28"/>
          <w:rtl/>
        </w:rPr>
        <w:t>الهــوايات:</w:t>
      </w:r>
      <w:r w:rsidR="00221875">
        <w:rPr>
          <w:rFonts w:cs="Traditional Arabic" w:hint="cs"/>
          <w:b/>
          <w:sz w:val="28"/>
          <w:szCs w:val="28"/>
          <w:rtl/>
        </w:rPr>
        <w:t xml:space="preserve"> </w:t>
      </w:r>
      <w:r w:rsidRPr="001C62E5">
        <w:rPr>
          <w:rFonts w:cs="Traditional Arabic" w:hint="eastAsia"/>
          <w:bCs/>
          <w:sz w:val="28"/>
          <w:szCs w:val="28"/>
          <w:rtl/>
        </w:rPr>
        <w:t>الرســــم،</w:t>
      </w:r>
      <w:r w:rsidR="00221875" w:rsidRPr="001C62E5">
        <w:rPr>
          <w:rFonts w:cs="Traditional Arabic" w:hint="cs"/>
          <w:bCs/>
          <w:sz w:val="28"/>
          <w:szCs w:val="28"/>
          <w:rtl/>
        </w:rPr>
        <w:t xml:space="preserve"> </w:t>
      </w:r>
      <w:r w:rsidRPr="001C62E5">
        <w:rPr>
          <w:rFonts w:cs="Traditional Arabic" w:hint="eastAsia"/>
          <w:bCs/>
          <w:sz w:val="28"/>
          <w:szCs w:val="28"/>
          <w:rtl/>
        </w:rPr>
        <w:t>القـــــراءة،</w:t>
      </w:r>
      <w:r w:rsidR="00221875" w:rsidRPr="001C62E5">
        <w:rPr>
          <w:rFonts w:cs="Traditional Arabic" w:hint="cs"/>
          <w:bCs/>
          <w:sz w:val="28"/>
          <w:szCs w:val="28"/>
          <w:rtl/>
        </w:rPr>
        <w:t xml:space="preserve"> </w:t>
      </w:r>
      <w:r w:rsidRPr="001C62E5">
        <w:rPr>
          <w:rFonts w:cs="Traditional Arabic" w:hint="eastAsia"/>
          <w:bCs/>
          <w:sz w:val="28"/>
          <w:szCs w:val="28"/>
          <w:rtl/>
        </w:rPr>
        <w:t>الكتــــابة</w:t>
      </w:r>
      <w:r w:rsidRPr="00AE26A6">
        <w:rPr>
          <w:rFonts w:cs="Traditional Arabic"/>
          <w:b/>
          <w:sz w:val="28"/>
          <w:szCs w:val="28"/>
          <w:rtl/>
        </w:rPr>
        <w:t>.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938"/>
      </w:tblGrid>
      <w:tr w:rsidR="00E83F19" w:rsidRPr="0057086B" w14:paraId="1B806343" w14:textId="77777777" w:rsidTr="00E56EC7">
        <w:tc>
          <w:tcPr>
            <w:tcW w:w="1844" w:type="dxa"/>
          </w:tcPr>
          <w:p w14:paraId="148B4A2A" w14:textId="77777777" w:rsidR="00E83F19" w:rsidRPr="0057086B" w:rsidRDefault="00E83F19" w:rsidP="00E56EC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14:paraId="3EA8F770" w14:textId="77777777" w:rsidR="00E83F19" w:rsidRPr="00894EC1" w:rsidRDefault="00E83F19" w:rsidP="00E56EC7">
            <w:pPr>
              <w:bidi w:val="0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894EC1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  <w:shd w:val="clear" w:color="auto" w:fill="F6F6F6"/>
                <w:lang w:val="de-DE"/>
              </w:rPr>
              <w:t xml:space="preserve">Linkedin:  </w:t>
            </w:r>
            <w:hyperlink r:id="rId10" w:history="1">
              <w:r w:rsidRPr="00894EC1">
                <w:rPr>
                  <w:rStyle w:val="Hyperlink"/>
                  <w:rFonts w:asciiTheme="majorBidi" w:eastAsiaTheme="majorEastAsia" w:hAnsiTheme="majorBidi"/>
                  <w:b/>
                  <w:bCs/>
                  <w:shd w:val="clear" w:color="auto" w:fill="F6F6F6"/>
                  <w:lang w:val="de-DE"/>
                </w:rPr>
                <w:t>https://eg.linkedin.com/pub/ahmed-amin/50/7a9/666</w:t>
              </w:r>
            </w:hyperlink>
          </w:p>
          <w:p w14:paraId="732956C8" w14:textId="77777777" w:rsidR="001C62E5" w:rsidRPr="00894EC1" w:rsidRDefault="001C62E5" w:rsidP="001C62E5">
            <w:pPr>
              <w:bidi w:val="0"/>
              <w:rPr>
                <w:rFonts w:asciiTheme="majorBidi" w:hAnsiTheme="majorBidi" w:cstheme="majorBidi"/>
                <w:lang w:val="de-DE"/>
              </w:rPr>
            </w:pPr>
          </w:p>
          <w:p w14:paraId="287E54FD" w14:textId="77777777" w:rsidR="001C62E5" w:rsidRPr="00894EC1" w:rsidRDefault="001C62E5" w:rsidP="001C62E5">
            <w:pPr>
              <w:bidi w:val="0"/>
              <w:rPr>
                <w:rFonts w:asciiTheme="majorBidi" w:hAnsiTheme="majorBidi" w:cstheme="majorBidi"/>
                <w:lang w:val="de-DE"/>
              </w:rPr>
            </w:pPr>
          </w:p>
          <w:p w14:paraId="118F43DB" w14:textId="77777777" w:rsidR="001C62E5" w:rsidRPr="001C62E5" w:rsidRDefault="001C62E5" w:rsidP="001C62E5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  <w:r w:rsidRPr="001C62E5">
              <w:rPr>
                <w:rFonts w:asciiTheme="majorBidi" w:hAnsiTheme="majorBidi" w:cstheme="majorBidi" w:hint="cs"/>
                <w:b/>
                <w:bCs/>
                <w:rtl/>
              </w:rPr>
              <w:t>صور أغلفة الكتب :</w:t>
            </w:r>
          </w:p>
          <w:p w14:paraId="493F204F" w14:textId="77777777" w:rsidR="001C62E5" w:rsidRDefault="001C62E5" w:rsidP="001C62E5">
            <w:pPr>
              <w:bidi w:val="0"/>
              <w:rPr>
                <w:rFonts w:asciiTheme="majorBidi" w:hAnsiTheme="majorBidi" w:cstheme="majorBidi"/>
              </w:rPr>
            </w:pPr>
          </w:p>
          <w:p w14:paraId="15C757CF" w14:textId="77777777" w:rsidR="001C62E5" w:rsidRPr="0057086B" w:rsidRDefault="001C62E5" w:rsidP="001C62E5">
            <w:pPr>
              <w:bidi w:val="0"/>
              <w:rPr>
                <w:rFonts w:asciiTheme="majorBidi" w:hAnsiTheme="majorBidi" w:cstheme="majorBidi"/>
              </w:rPr>
            </w:pPr>
          </w:p>
        </w:tc>
      </w:tr>
    </w:tbl>
    <w:p w14:paraId="276CCA9F" w14:textId="77777777" w:rsidR="00FC14F3" w:rsidRDefault="00E83F19" w:rsidP="00E83F19">
      <w:pPr>
        <w:bidi w:val="0"/>
        <w:jc w:val="center"/>
      </w:pPr>
      <w:r>
        <w:rPr>
          <w:rFonts w:ascii="Arial" w:hAnsi="Arial"/>
          <w:bCs/>
          <w:noProof/>
          <w:lang w:bidi="ar-SA"/>
        </w:rPr>
        <w:drawing>
          <wp:inline distT="0" distB="0" distL="0" distR="0" wp14:anchorId="1C9236B1" wp14:editId="3048D4B5">
            <wp:extent cx="1409700" cy="2391970"/>
            <wp:effectExtent l="19050" t="0" r="0" b="0"/>
            <wp:docPr id="3" name="Picture 1" descr="D:\Ahmed Amin 2082015\Library Conferences\afli الاتحاد العربي\Standard  project\Training ACCREDITATION\Accre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hmed Amin 2082015\Library Conferences\afli الاتحاد العربي\Standard  project\Training ACCREDITATION\Accred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91" cy="239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E3A">
        <w:t xml:space="preserve"> </w:t>
      </w:r>
      <w:r w:rsidRPr="000B1037">
        <w:rPr>
          <w:rFonts w:ascii="Arial" w:hAnsi="Arial"/>
          <w:bCs/>
          <w:noProof/>
          <w:lang w:bidi="ar-SA"/>
        </w:rPr>
        <w:drawing>
          <wp:inline distT="0" distB="0" distL="0" distR="0" wp14:anchorId="7514E444" wp14:editId="3D85ED9A">
            <wp:extent cx="1704975" cy="2378482"/>
            <wp:effectExtent l="19050" t="0" r="9525" b="0"/>
            <wp:docPr id="2" name="Picture 2" descr="G:\Standard  project\Indicators\102013 After Dr Yous\final to dr yos and Ser\A.AMIN COVER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tandard  project\Indicators\102013 After Dr Yous\final to dr yos and Ser\A.AMIN COVER-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98" cy="239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E3A">
        <w:t xml:space="preserve"> </w:t>
      </w:r>
      <w:r>
        <w:rPr>
          <w:rFonts w:ascii="Arial" w:hAnsi="Arial"/>
          <w:bCs/>
          <w:noProof/>
          <w:lang w:bidi="ar-SA"/>
        </w:rPr>
        <w:drawing>
          <wp:inline distT="0" distB="0" distL="0" distR="0" wp14:anchorId="55F9122C" wp14:editId="4F3B0B09">
            <wp:extent cx="1712595" cy="2375770"/>
            <wp:effectExtent l="19050" t="0" r="1905" b="0"/>
            <wp:docPr id="1" name="Picture 1" descr="D:\New 4A\docs\ahmedcv\All CV\Ahmed Amin\Employ\SSBS\CV 2013\ahmedcover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4A\docs\ahmedcv\All CV\Ahmed Amin\Employ\SSBS\CV 2013\ahmedcover fro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15" cy="23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4F3" w:rsidSect="005F5523">
      <w:headerReference w:type="default" r:id="rId14"/>
      <w:pgSz w:w="11906" w:h="16838"/>
      <w:pgMar w:top="-993" w:right="1134" w:bottom="567" w:left="1134" w:header="119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059FA" w14:textId="77777777" w:rsidR="00574FC2" w:rsidRDefault="00574FC2">
      <w:r>
        <w:separator/>
      </w:r>
    </w:p>
  </w:endnote>
  <w:endnote w:type="continuationSeparator" w:id="0">
    <w:p w14:paraId="4847CB5A" w14:textId="77777777" w:rsidR="00574FC2" w:rsidRDefault="0057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1A718" w14:textId="77777777" w:rsidR="00574FC2" w:rsidRDefault="00574FC2">
      <w:r>
        <w:separator/>
      </w:r>
    </w:p>
  </w:footnote>
  <w:footnote w:type="continuationSeparator" w:id="0">
    <w:p w14:paraId="1C1AE598" w14:textId="77777777" w:rsidR="00574FC2" w:rsidRDefault="0057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9076B" w14:textId="77777777" w:rsidR="00283F1F" w:rsidRPr="00255583" w:rsidRDefault="00574FC2" w:rsidP="00C20B1B">
    <w:pPr>
      <w:pStyle w:val="Heading2"/>
      <w:jc w:val="center"/>
      <w:rPr>
        <w:b w:val="0"/>
        <w:bCs w:val="0"/>
        <w:i w:val="0"/>
        <w:iCs w:val="0"/>
        <w:sz w:val="20"/>
        <w:szCs w:val="20"/>
        <w:rtl/>
      </w:rPr>
    </w:pPr>
  </w:p>
  <w:p w14:paraId="4F7E48FF" w14:textId="77777777" w:rsidR="00283F1F" w:rsidRDefault="005F5523" w:rsidP="005F5523">
    <w:pPr>
      <w:pStyle w:val="Header"/>
      <w:tabs>
        <w:tab w:val="clear" w:pos="4153"/>
        <w:tab w:val="clear" w:pos="8306"/>
        <w:tab w:val="left" w:pos="2903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81F"/>
    <w:multiLevelType w:val="hybridMultilevel"/>
    <w:tmpl w:val="1D382D62"/>
    <w:lvl w:ilvl="0" w:tplc="D9B22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23248"/>
    <w:multiLevelType w:val="hybridMultilevel"/>
    <w:tmpl w:val="7CB0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1178D"/>
    <w:multiLevelType w:val="hybridMultilevel"/>
    <w:tmpl w:val="574421D0"/>
    <w:lvl w:ilvl="0" w:tplc="D9B22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90031"/>
    <w:multiLevelType w:val="multilevel"/>
    <w:tmpl w:val="BA028A56"/>
    <w:styleLink w:val="ArticleSection"/>
    <w:lvl w:ilvl="0">
      <w:start w:val="1"/>
      <w:numFmt w:val="upperRoman"/>
      <w:pStyle w:val="Heading1"/>
      <w:lvlText w:val="المقالة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المقطع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6528"/>
        </w:tabs>
        <w:ind w:left="6528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50D5410D"/>
    <w:multiLevelType w:val="hybridMultilevel"/>
    <w:tmpl w:val="F604AFB8"/>
    <w:lvl w:ilvl="0" w:tplc="D9B22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1253D"/>
    <w:multiLevelType w:val="hybridMultilevel"/>
    <w:tmpl w:val="68E6BF0A"/>
    <w:lvl w:ilvl="0" w:tplc="D9B22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623D2"/>
    <w:multiLevelType w:val="hybridMultilevel"/>
    <w:tmpl w:val="D552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decimal"/>
        <w:pStyle w:val="Heading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Heading2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6528"/>
          </w:tabs>
          <w:ind w:left="6528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4"/>
          <w:szCs w:val="24"/>
          <w:u w:val="none"/>
          <w:vertAlign w:val="baseline"/>
        </w:rPr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26"/>
    <w:rsid w:val="0000197A"/>
    <w:rsid w:val="0001433A"/>
    <w:rsid w:val="00036FFF"/>
    <w:rsid w:val="000503D1"/>
    <w:rsid w:val="00067A21"/>
    <w:rsid w:val="0008008C"/>
    <w:rsid w:val="000C18FD"/>
    <w:rsid w:val="000C4832"/>
    <w:rsid w:val="000E5508"/>
    <w:rsid w:val="000F0A0C"/>
    <w:rsid w:val="00166E67"/>
    <w:rsid w:val="00181ED9"/>
    <w:rsid w:val="001B4157"/>
    <w:rsid w:val="001C5930"/>
    <w:rsid w:val="001C62E5"/>
    <w:rsid w:val="001D0718"/>
    <w:rsid w:val="001E3B26"/>
    <w:rsid w:val="00214A9B"/>
    <w:rsid w:val="00214D8C"/>
    <w:rsid w:val="00221875"/>
    <w:rsid w:val="00226E21"/>
    <w:rsid w:val="00241013"/>
    <w:rsid w:val="00265BFF"/>
    <w:rsid w:val="00267A17"/>
    <w:rsid w:val="0027172E"/>
    <w:rsid w:val="00283814"/>
    <w:rsid w:val="002A0F5F"/>
    <w:rsid w:val="002A54F4"/>
    <w:rsid w:val="00317549"/>
    <w:rsid w:val="00332FA5"/>
    <w:rsid w:val="0034340F"/>
    <w:rsid w:val="00343A72"/>
    <w:rsid w:val="003B7A82"/>
    <w:rsid w:val="003C77AA"/>
    <w:rsid w:val="003F5037"/>
    <w:rsid w:val="004473C6"/>
    <w:rsid w:val="00457660"/>
    <w:rsid w:val="00474C63"/>
    <w:rsid w:val="0048551D"/>
    <w:rsid w:val="004C1F41"/>
    <w:rsid w:val="004D69D6"/>
    <w:rsid w:val="00523791"/>
    <w:rsid w:val="00526A24"/>
    <w:rsid w:val="005711C2"/>
    <w:rsid w:val="00574FC2"/>
    <w:rsid w:val="00577834"/>
    <w:rsid w:val="005853D7"/>
    <w:rsid w:val="005E22B5"/>
    <w:rsid w:val="005F5523"/>
    <w:rsid w:val="005F5E5E"/>
    <w:rsid w:val="00602FDF"/>
    <w:rsid w:val="006108F0"/>
    <w:rsid w:val="006408AF"/>
    <w:rsid w:val="006B6C1C"/>
    <w:rsid w:val="006C43F1"/>
    <w:rsid w:val="006C64DC"/>
    <w:rsid w:val="007041F2"/>
    <w:rsid w:val="0072537A"/>
    <w:rsid w:val="00772BE8"/>
    <w:rsid w:val="00775F9C"/>
    <w:rsid w:val="0078268B"/>
    <w:rsid w:val="00783925"/>
    <w:rsid w:val="007865F8"/>
    <w:rsid w:val="00796AA5"/>
    <w:rsid w:val="007A24FA"/>
    <w:rsid w:val="007A4455"/>
    <w:rsid w:val="007A68A1"/>
    <w:rsid w:val="007F7E7D"/>
    <w:rsid w:val="0081233C"/>
    <w:rsid w:val="00833DCF"/>
    <w:rsid w:val="00861FFC"/>
    <w:rsid w:val="0086795D"/>
    <w:rsid w:val="00870B51"/>
    <w:rsid w:val="00870D22"/>
    <w:rsid w:val="0088006B"/>
    <w:rsid w:val="00894EC1"/>
    <w:rsid w:val="008C2D9A"/>
    <w:rsid w:val="008D3CC0"/>
    <w:rsid w:val="00956AE3"/>
    <w:rsid w:val="00962FB4"/>
    <w:rsid w:val="009C144A"/>
    <w:rsid w:val="009E0758"/>
    <w:rsid w:val="00A17E5D"/>
    <w:rsid w:val="00A338A7"/>
    <w:rsid w:val="00A43507"/>
    <w:rsid w:val="00A56BC6"/>
    <w:rsid w:val="00A72D05"/>
    <w:rsid w:val="00AC220B"/>
    <w:rsid w:val="00AD028F"/>
    <w:rsid w:val="00AF4609"/>
    <w:rsid w:val="00B044C5"/>
    <w:rsid w:val="00B060C0"/>
    <w:rsid w:val="00B62C56"/>
    <w:rsid w:val="00B81979"/>
    <w:rsid w:val="00BB5B85"/>
    <w:rsid w:val="00BD13A2"/>
    <w:rsid w:val="00BD5653"/>
    <w:rsid w:val="00C00E96"/>
    <w:rsid w:val="00C11150"/>
    <w:rsid w:val="00C16313"/>
    <w:rsid w:val="00C2787A"/>
    <w:rsid w:val="00C331BD"/>
    <w:rsid w:val="00C4024C"/>
    <w:rsid w:val="00C70E3A"/>
    <w:rsid w:val="00C96F10"/>
    <w:rsid w:val="00CC3994"/>
    <w:rsid w:val="00CE77F1"/>
    <w:rsid w:val="00D17962"/>
    <w:rsid w:val="00D479A0"/>
    <w:rsid w:val="00D50B47"/>
    <w:rsid w:val="00D54B26"/>
    <w:rsid w:val="00D61C35"/>
    <w:rsid w:val="00D65A3C"/>
    <w:rsid w:val="00D84551"/>
    <w:rsid w:val="00DA6785"/>
    <w:rsid w:val="00DC3CF0"/>
    <w:rsid w:val="00DF3BAB"/>
    <w:rsid w:val="00E00E30"/>
    <w:rsid w:val="00E01E6F"/>
    <w:rsid w:val="00E027B8"/>
    <w:rsid w:val="00E357AA"/>
    <w:rsid w:val="00E60BDD"/>
    <w:rsid w:val="00E73692"/>
    <w:rsid w:val="00E74C98"/>
    <w:rsid w:val="00E83F19"/>
    <w:rsid w:val="00EB10B4"/>
    <w:rsid w:val="00EB54AF"/>
    <w:rsid w:val="00EE5479"/>
    <w:rsid w:val="00F05001"/>
    <w:rsid w:val="00F36492"/>
    <w:rsid w:val="00F466BC"/>
    <w:rsid w:val="00F979BF"/>
    <w:rsid w:val="00FC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A92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C1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har Char Char"/>
    <w:basedOn w:val="Normal"/>
    <w:next w:val="Normal"/>
    <w:link w:val="Heading2Char"/>
    <w:uiPriority w:val="9"/>
    <w:qFormat/>
    <w:rsid w:val="006B6C1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Char Char Char Char Char"/>
    <w:basedOn w:val="Normal"/>
    <w:next w:val="Normal"/>
    <w:link w:val="Heading3Char"/>
    <w:uiPriority w:val="9"/>
    <w:qFormat/>
    <w:rsid w:val="006B6C1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C1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C1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C1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C1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C1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C1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r Char Char Char"/>
    <w:basedOn w:val="DefaultParagraphFont"/>
    <w:link w:val="Heading2"/>
    <w:uiPriority w:val="9"/>
    <w:rsid w:val="006B6C1C"/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character" w:customStyle="1" w:styleId="Heading3Char">
    <w:name w:val="Heading 3 Char"/>
    <w:aliases w:val="Heading 3 Char Char Char Char Char Char"/>
    <w:basedOn w:val="DefaultParagraphFont"/>
    <w:link w:val="Heading3"/>
    <w:uiPriority w:val="9"/>
    <w:rsid w:val="006B6C1C"/>
    <w:rPr>
      <w:rFonts w:ascii="Arial" w:eastAsia="Times New Roman" w:hAnsi="Arial" w:cs="Arial"/>
      <w:b/>
      <w:bCs/>
      <w:sz w:val="26"/>
      <w:szCs w:val="26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6B6C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C1C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6B6C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C1C"/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6B6C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E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C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C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E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6C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E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C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bidi="ar-E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C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E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C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EG"/>
    </w:rPr>
  </w:style>
  <w:style w:type="numbering" w:styleId="ArticleSection">
    <w:name w:val="Outline List 3"/>
    <w:basedOn w:val="NoList"/>
    <w:uiPriority w:val="99"/>
    <w:semiHidden/>
    <w:unhideWhenUsed/>
    <w:rsid w:val="006B6C1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B6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A1"/>
    <w:rPr>
      <w:rFonts w:ascii="Tahoma" w:eastAsia="Times New Roman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rsid w:val="00E83F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2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C1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har Char Char"/>
    <w:basedOn w:val="Normal"/>
    <w:next w:val="Normal"/>
    <w:link w:val="Heading2Char"/>
    <w:uiPriority w:val="9"/>
    <w:qFormat/>
    <w:rsid w:val="006B6C1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Char Char Char Char Char"/>
    <w:basedOn w:val="Normal"/>
    <w:next w:val="Normal"/>
    <w:link w:val="Heading3Char"/>
    <w:uiPriority w:val="9"/>
    <w:qFormat/>
    <w:rsid w:val="006B6C1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C1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C1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C1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C1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C1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C1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r Char Char Char"/>
    <w:basedOn w:val="DefaultParagraphFont"/>
    <w:link w:val="Heading2"/>
    <w:uiPriority w:val="9"/>
    <w:rsid w:val="006B6C1C"/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character" w:customStyle="1" w:styleId="Heading3Char">
    <w:name w:val="Heading 3 Char"/>
    <w:aliases w:val="Heading 3 Char Char Char Char Char Char"/>
    <w:basedOn w:val="DefaultParagraphFont"/>
    <w:link w:val="Heading3"/>
    <w:uiPriority w:val="9"/>
    <w:rsid w:val="006B6C1C"/>
    <w:rPr>
      <w:rFonts w:ascii="Arial" w:eastAsia="Times New Roman" w:hAnsi="Arial" w:cs="Arial"/>
      <w:b/>
      <w:bCs/>
      <w:sz w:val="26"/>
      <w:szCs w:val="26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6B6C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C1C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6B6C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C1C"/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6B6C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E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C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C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E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6C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E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C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bidi="ar-E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C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E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C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EG"/>
    </w:rPr>
  </w:style>
  <w:style w:type="numbering" w:styleId="ArticleSection">
    <w:name w:val="Outline List 3"/>
    <w:basedOn w:val="NoList"/>
    <w:uiPriority w:val="99"/>
    <w:semiHidden/>
    <w:unhideWhenUsed/>
    <w:rsid w:val="006B6C1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B6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A1"/>
    <w:rPr>
      <w:rFonts w:ascii="Tahoma" w:eastAsia="Times New Roman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rsid w:val="00E83F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g.linkedin.com/pub/ahmed-amin/50/7a9/66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medamin@hot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a. a</dc:creator>
  <cp:lastModifiedBy>ahmed amin</cp:lastModifiedBy>
  <cp:revision>3</cp:revision>
  <cp:lastPrinted>2020-07-16T08:05:00Z</cp:lastPrinted>
  <dcterms:created xsi:type="dcterms:W3CDTF">2020-08-13T09:47:00Z</dcterms:created>
  <dcterms:modified xsi:type="dcterms:W3CDTF">2020-08-13T09:51:00Z</dcterms:modified>
</cp:coreProperties>
</file>