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44" w:rsidRPr="00AA7146" w:rsidRDefault="00034344" w:rsidP="00034344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lang w:bidi="ar-IQ"/>
        </w:rPr>
      </w:pPr>
      <w:r w:rsidRPr="00AA7146">
        <w:rPr>
          <w:noProof/>
          <w:color w:val="000000" w:themeColor="text1"/>
          <w:highlight w:val="green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2025" cy="1094105"/>
            <wp:effectExtent l="19050" t="0" r="9525" b="0"/>
            <wp:wrapSquare wrapText="bothSides"/>
            <wp:docPr id="2" name="صورة 1" descr="DSC_001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DSC_0010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71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highlight w:val="green"/>
          <w:u w:val="single"/>
          <w:lang w:bidi="ar-IQ"/>
        </w:rPr>
        <w:t>)</w:t>
      </w:r>
      <w:r w:rsidRPr="00AA71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highlight w:val="green"/>
          <w:u w:val="single"/>
          <w:rtl/>
          <w:lang w:bidi="ar-IQ"/>
        </w:rPr>
        <w:t>السيرة الذاتية</w:t>
      </w:r>
      <w:proofErr w:type="spellStart"/>
      <w:r w:rsidRPr="00AA71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highlight w:val="green"/>
          <w:u w:val="single"/>
          <w:rtl/>
          <w:lang w:bidi="ar-IQ"/>
        </w:rPr>
        <w:t>)</w:t>
      </w:r>
      <w:proofErr w:type="spellEnd"/>
    </w:p>
    <w:p w:rsidR="00034344" w:rsidRDefault="00034344" w:rsidP="00034344">
      <w:pPr>
        <w:jc w:val="right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</w:p>
    <w:p w:rsidR="00034344" w:rsidRDefault="00034344" w:rsidP="00034344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</w:p>
    <w:p w:rsidR="00034344" w:rsidRDefault="0068049A" w:rsidP="00034344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د.</w:t>
      </w:r>
      <w:r w:rsidR="00034344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سرمد جاسم محمد الخزرجي/عراقي الجنسية </w:t>
      </w:r>
      <w:proofErr w:type="spellStart"/>
      <w:r w:rsidR="00034344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/</w:t>
      </w:r>
      <w:proofErr w:type="spellEnd"/>
      <w:r w:rsidR="00034344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مكان العمل/جامعة تكريت </w:t>
      </w:r>
      <w:proofErr w:type="spellStart"/>
      <w:r w:rsidR="00034344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/</w:t>
      </w:r>
      <w:proofErr w:type="spellEnd"/>
      <w:r w:rsidR="00034344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تدريسي في كلية  </w:t>
      </w:r>
    </w:p>
    <w:p w:rsidR="00034344" w:rsidRDefault="00034344" w:rsidP="00034344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الآداب </w:t>
      </w: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/</w:t>
      </w:r>
      <w:proofErr w:type="spellEnd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قسم علم الاجتماع</w:t>
      </w:r>
    </w:p>
    <w:p w:rsidR="00034344" w:rsidRDefault="00034344" w:rsidP="00034344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مواليد/1/7/1981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.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</w:t>
      </w:r>
      <w:r w:rsidR="008D7F5C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الدرجة </w:t>
      </w:r>
      <w:proofErr w:type="spellStart"/>
      <w:r w:rsidR="008D7F5C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الوظيفية:</w:t>
      </w:r>
      <w:proofErr w:type="spellEnd"/>
      <w:r w:rsidR="008D7F5C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8D7F5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ثالثة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.</w:t>
      </w:r>
    </w:p>
    <w:p w:rsidR="00034344" w:rsidRDefault="00034344" w:rsidP="003B731C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التخصص الدقيق </w:t>
      </w: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/</w:t>
      </w:r>
      <w:proofErr w:type="spellEnd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انثروبولوجيا</w:t>
      </w:r>
      <w:proofErr w:type="spellEnd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/اللقب العلمي </w:t>
      </w:r>
      <w:r w:rsidR="003C0D8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/</w:t>
      </w:r>
      <w:r w:rsidR="003B731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استاذ مساعد دكتور</w:t>
      </w:r>
    </w:p>
    <w:p w:rsidR="00034344" w:rsidRDefault="00034344" w:rsidP="00034344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بكالوريوس علم اجتماع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عام/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جامعة بغداد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–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كلية الآداب </w:t>
      </w:r>
    </w:p>
    <w:p w:rsidR="00034344" w:rsidRDefault="00034344" w:rsidP="00034344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ماجستير علم الاجتماع اختصاص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انثروبولوجيا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 /جامعة بغداد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-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 كلية الآداب</w:t>
      </w:r>
    </w:p>
    <w:p w:rsidR="00034344" w:rsidRDefault="00034344" w:rsidP="00034344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عنوان رسالة الماجستير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/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التركمان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دراسة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انثروبولوجية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في قضاء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طوز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خور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ماتو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B93D8F" w:rsidRPr="00B93D8F" w:rsidRDefault="00034344" w:rsidP="00B93D8F">
      <w:pPr>
        <w:spacing w:after="120" w:line="240" w:lineRule="auto"/>
        <w:ind w:left="282" w:hanging="142"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</w:rPr>
      </w:pPr>
      <w:r w:rsidRPr="00B93D8F">
        <w:rPr>
          <w:rFonts w:ascii="Simplified Arabic" w:hAnsi="Simplified Arabic" w:cs="Simplified Arabic"/>
          <w:sz w:val="24"/>
          <w:szCs w:val="24"/>
          <w:rtl/>
          <w:lang w:bidi="ar-IQ"/>
        </w:rPr>
        <w:t>دكتوراه</w:t>
      </w:r>
      <w:r w:rsidR="003C0D83" w:rsidRPr="00B93D8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B93D8F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علم الاجتماع اختصاص </w:t>
      </w:r>
      <w:proofErr w:type="spellStart"/>
      <w:r w:rsidRPr="00B93D8F">
        <w:rPr>
          <w:rFonts w:ascii="Simplified Arabic" w:hAnsi="Simplified Arabic" w:cs="Simplified Arabic"/>
          <w:sz w:val="24"/>
          <w:szCs w:val="24"/>
          <w:rtl/>
          <w:lang w:bidi="ar-IQ"/>
        </w:rPr>
        <w:t>الانثروبولوجيا</w:t>
      </w:r>
      <w:proofErr w:type="spellEnd"/>
      <w:r w:rsidRPr="00B93D8F">
        <w:rPr>
          <w:rFonts w:ascii="Simplified Arabic" w:hAnsi="Simplified Arabic" w:cs="Simplified Arabic"/>
          <w:sz w:val="24"/>
          <w:szCs w:val="24"/>
          <w:rtl/>
          <w:lang w:bidi="ar-IQ"/>
        </w:rPr>
        <w:t>/جامعة النيلين</w:t>
      </w:r>
      <w:proofErr w:type="spellStart"/>
      <w:r w:rsidR="0038357E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LB"/>
        </w:rPr>
        <w:t>-</w:t>
      </w:r>
      <w:proofErr w:type="spellEnd"/>
      <w:r w:rsidR="00B93D8F" w:rsidRPr="00B93D8F"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LB"/>
        </w:rPr>
        <w:t xml:space="preserve"> كـــلية الـدراسات العـــليـا</w:t>
      </w:r>
    </w:p>
    <w:p w:rsidR="00034344" w:rsidRPr="00B93D8F" w:rsidRDefault="00B93D8F" w:rsidP="0038357E">
      <w:pPr>
        <w:spacing w:line="240" w:lineRule="auto"/>
        <w:ind w:left="282" w:right="-288" w:hanging="142"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</w:rPr>
      </w:pPr>
      <w:r w:rsidRPr="00B93D8F"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LB"/>
        </w:rPr>
        <w:t xml:space="preserve">قســــــــم الاجتماع </w:t>
      </w:r>
      <w:proofErr w:type="spellStart"/>
      <w:r w:rsidRPr="00B93D8F"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LB"/>
        </w:rPr>
        <w:t>والأنثروبولوجيا</w:t>
      </w:r>
      <w:proofErr w:type="spellEnd"/>
      <w:r w:rsidRPr="00B93D8F"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LB"/>
        </w:rPr>
        <w:t xml:space="preserve"> والخدمة الاجتماعي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proofErr w:type="spellStart"/>
      <w:r w:rsidR="0038357E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-</w:t>
      </w:r>
      <w:proofErr w:type="spellEnd"/>
      <w:r w:rsidR="0038357E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من السودان </w:t>
      </w:r>
    </w:p>
    <w:p w:rsidR="00034344" w:rsidRPr="0038357E" w:rsidRDefault="00034344" w:rsidP="0038357E">
      <w:pPr>
        <w:tabs>
          <w:tab w:val="left" w:pos="1935"/>
        </w:tabs>
        <w:rPr>
          <w:rFonts w:ascii="Simplified Arabic" w:hAnsi="Simplified Arabic" w:cs="Simplified Arabic"/>
          <w:b/>
          <w:color w:val="000000" w:themeColor="text1"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عنوان اطروحة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الدكتوراة/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="0038357E" w:rsidRPr="0038357E">
        <w:rPr>
          <w:rFonts w:ascii="Simplified Arabic" w:hAnsi="Simplified Arabic" w:cs="Simplified Arabic"/>
          <w:b/>
          <w:color w:val="000000" w:themeColor="text1"/>
          <w:sz w:val="24"/>
          <w:szCs w:val="24"/>
          <w:rtl/>
          <w:lang w:bidi="ar-EG"/>
        </w:rPr>
        <w:t xml:space="preserve">التطرف الديني في المجتمع العراقي(دراسة </w:t>
      </w:r>
      <w:proofErr w:type="spellStart"/>
      <w:r w:rsidR="0038357E" w:rsidRPr="0038357E">
        <w:rPr>
          <w:rFonts w:ascii="Simplified Arabic" w:hAnsi="Simplified Arabic" w:cs="Simplified Arabic"/>
          <w:b/>
          <w:color w:val="000000" w:themeColor="text1"/>
          <w:sz w:val="24"/>
          <w:szCs w:val="24"/>
          <w:rtl/>
          <w:lang w:bidi="ar-EG"/>
        </w:rPr>
        <w:t>انثروبولوجية</w:t>
      </w:r>
      <w:proofErr w:type="spellEnd"/>
      <w:r w:rsidR="0038357E" w:rsidRPr="0038357E">
        <w:rPr>
          <w:rFonts w:ascii="Simplified Arabic" w:hAnsi="Simplified Arabic" w:cs="Simplified Arabic"/>
          <w:b/>
          <w:color w:val="000000" w:themeColor="text1"/>
          <w:sz w:val="24"/>
          <w:szCs w:val="24"/>
          <w:rtl/>
          <w:lang w:bidi="ar-EG"/>
        </w:rPr>
        <w:t xml:space="preserve"> في محافظة صلاح الدين-مدينة تكريت انموذجا</w:t>
      </w:r>
      <w:proofErr w:type="spellStart"/>
      <w:r w:rsidR="0038357E" w:rsidRPr="0038357E">
        <w:rPr>
          <w:rFonts w:ascii="Simplified Arabic" w:hAnsi="Simplified Arabic" w:cs="Simplified Arabic"/>
          <w:b/>
          <w:color w:val="000000" w:themeColor="text1"/>
          <w:sz w:val="24"/>
          <w:szCs w:val="24"/>
          <w:rtl/>
          <w:lang w:bidi="ar-EG"/>
        </w:rPr>
        <w:t>)</w:t>
      </w:r>
      <w:r w:rsidR="0038357E">
        <w:rPr>
          <w:rFonts w:ascii="Simplified Arabic" w:hAnsi="Simplified Arabic" w:cs="Simplified Arabic" w:hint="cs"/>
          <w:b/>
          <w:color w:val="000000" w:themeColor="text1"/>
          <w:sz w:val="24"/>
          <w:szCs w:val="24"/>
          <w:rtl/>
          <w:lang w:bidi="ar-EG"/>
        </w:rPr>
        <w:t>.</w:t>
      </w:r>
      <w:proofErr w:type="spellEnd"/>
    </w:p>
    <w:p w:rsidR="00034344" w:rsidRPr="0068049A" w:rsidRDefault="00034344" w:rsidP="00034344">
      <w:pPr>
        <w:rPr>
          <w:rFonts w:ascii="Traditional Arabic" w:hAnsi="Traditional Arabic" w:cs="Traditional Arabic"/>
          <w:b/>
          <w:bCs/>
          <w:color w:val="00B050"/>
          <w:sz w:val="28"/>
          <w:szCs w:val="28"/>
          <w:u w:val="single"/>
          <w:rtl/>
          <w:lang w:bidi="ar-IQ"/>
        </w:rPr>
      </w:pPr>
      <w:r w:rsidRPr="0068049A">
        <w:rPr>
          <w:rFonts w:ascii="Traditional Arabic" w:hAnsi="Traditional Arabic" w:cs="Traditional Arabic"/>
          <w:b/>
          <w:bCs/>
          <w:color w:val="00B050"/>
          <w:sz w:val="28"/>
          <w:szCs w:val="28"/>
          <w:u w:val="single"/>
          <w:rtl/>
          <w:lang w:bidi="ar-IQ"/>
        </w:rPr>
        <w:t>الشهادات الفخرية:</w:t>
      </w:r>
    </w:p>
    <w:p w:rsidR="00034344" w:rsidRDefault="00034344" w:rsidP="00034344">
      <w:pPr>
        <w:pStyle w:val="a8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دكتوراة</w:t>
      </w:r>
      <w:proofErr w:type="spellEnd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فخرية في البحث المتميز بمؤتمر (دور البحث العلمي في مكافحة الارهاب)من جمهورية مصر العربية.</w:t>
      </w:r>
    </w:p>
    <w:p w:rsidR="00760C36" w:rsidRDefault="00AD510E" w:rsidP="00034344">
      <w:pPr>
        <w:pStyle w:val="a8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الحصول على شهادة مهنية من جامعة بول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ستيت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الامريكية لمشاركتي بدورة موسعة</w:t>
      </w:r>
      <w:r w:rsidRPr="00AD510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(Empowering student </w:t>
      </w:r>
      <w:proofErr w:type="spellStart"/>
      <w:r w:rsidRPr="00AD510E">
        <w:rPr>
          <w:rFonts w:asciiTheme="majorBidi" w:hAnsiTheme="majorBidi" w:cstheme="majorBidi"/>
          <w:b/>
          <w:bCs/>
          <w:sz w:val="24"/>
          <w:szCs w:val="24"/>
          <w:lang w:bidi="ar-IQ"/>
        </w:rPr>
        <w:t>centerd</w:t>
      </w:r>
      <w:proofErr w:type="spellEnd"/>
      <w:r w:rsidRPr="00AD510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teaching in teacher Education)</w:t>
      </w:r>
      <w:r w:rsidRPr="00AD510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دامت سبعة شهور.</w:t>
      </w:r>
    </w:p>
    <w:p w:rsidR="00034344" w:rsidRDefault="00034344" w:rsidP="00034344">
      <w:pPr>
        <w:pStyle w:val="a8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شهادة فخرية من مؤسسة </w:t>
      </w: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ميديا</w:t>
      </w:r>
      <w:proofErr w:type="spellEnd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نيوز</w:t>
      </w:r>
      <w:proofErr w:type="spellEnd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(مصر</w:t>
      </w: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).</w:t>
      </w:r>
      <w:proofErr w:type="spellEnd"/>
    </w:p>
    <w:p w:rsidR="00034344" w:rsidRDefault="00034344" w:rsidP="00034344">
      <w:pPr>
        <w:pStyle w:val="a8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lastRenderedPageBreak/>
        <w:t>شهادة فخرية من مصر العالم.</w:t>
      </w:r>
    </w:p>
    <w:p w:rsidR="00034344" w:rsidRDefault="00034344" w:rsidP="00034344">
      <w:pPr>
        <w:pStyle w:val="a8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شهادة دبلوماسية التطوع من البرلمان الدولي لعلماء التنمية البشرية في السويد.</w:t>
      </w:r>
    </w:p>
    <w:p w:rsidR="00034344" w:rsidRDefault="00034344" w:rsidP="00034344">
      <w:pPr>
        <w:pStyle w:val="a8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سفير بمنظمة التنمية البشرية وحقوق الانسان التابعة للأمم المتحدة.</w:t>
      </w:r>
    </w:p>
    <w:p w:rsidR="00034344" w:rsidRPr="0068049A" w:rsidRDefault="00034344" w:rsidP="00034344">
      <w:pPr>
        <w:rPr>
          <w:rFonts w:ascii="Traditional Arabic" w:hAnsi="Traditional Arabic" w:cs="Traditional Arabic"/>
          <w:b/>
          <w:bCs/>
          <w:color w:val="00B050"/>
          <w:sz w:val="28"/>
          <w:szCs w:val="28"/>
          <w:u w:val="single"/>
          <w:lang w:bidi="ar-IQ"/>
        </w:rPr>
      </w:pPr>
      <w:r w:rsidRPr="0068049A">
        <w:rPr>
          <w:rFonts w:ascii="Traditional Arabic" w:hAnsi="Traditional Arabic" w:cs="Traditional Arabic"/>
          <w:color w:val="00B050"/>
          <w:sz w:val="28"/>
          <w:szCs w:val="28"/>
          <w:u w:val="single"/>
          <w:rtl/>
          <w:lang w:bidi="ar-IQ"/>
        </w:rPr>
        <w:t xml:space="preserve"> </w:t>
      </w:r>
      <w:r w:rsidRPr="0068049A">
        <w:rPr>
          <w:rFonts w:ascii="Traditional Arabic" w:hAnsi="Traditional Arabic" w:cs="Traditional Arabic" w:hint="cs"/>
          <w:b/>
          <w:bCs/>
          <w:color w:val="00B050"/>
          <w:sz w:val="28"/>
          <w:szCs w:val="28"/>
          <w:u w:val="single"/>
          <w:rtl/>
          <w:lang w:bidi="ar-IQ"/>
        </w:rPr>
        <w:t>الكتب المنشورة</w:t>
      </w:r>
    </w:p>
    <w:p w:rsidR="00034344" w:rsidRDefault="00034344" w:rsidP="00034344">
      <w:pPr>
        <w:pStyle w:val="a8"/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السياسات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والاثنيات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في العراق.</w:t>
      </w:r>
    </w:p>
    <w:p w:rsidR="00034344" w:rsidRDefault="00034344" w:rsidP="00034344">
      <w:pPr>
        <w:pStyle w:val="a8"/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التركمان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دراسة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انثروبولوجية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ي قضاء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طوز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خورماتو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. </w:t>
      </w:r>
    </w:p>
    <w:p w:rsidR="00034344" w:rsidRDefault="00034344" w:rsidP="00034344">
      <w:pPr>
        <w:pStyle w:val="a8"/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الهجرة في المنطقة العربية .                                                  </w:t>
      </w:r>
    </w:p>
    <w:p w:rsidR="00034344" w:rsidRPr="0068049A" w:rsidRDefault="00034344" w:rsidP="00034344">
      <w:pPr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rtl/>
          <w:lang w:bidi="ar-IQ"/>
        </w:rPr>
      </w:pPr>
      <w:r w:rsidRPr="0068049A"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rtl/>
          <w:lang w:bidi="ar-IQ"/>
        </w:rPr>
        <w:t>البحوث المنشورة</w:t>
      </w:r>
    </w:p>
    <w:p w:rsidR="00034344" w:rsidRDefault="00034344" w:rsidP="00034344">
      <w:pPr>
        <w:pStyle w:val="a8"/>
        <w:numPr>
          <w:ilvl w:val="0"/>
          <w:numId w:val="3"/>
        </w:numPr>
        <w:jc w:val="both"/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المحددات الاجتماعية والثقافية لشخصية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المراة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العراقية دراسة في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الانثروبولوجيا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الثقافية.</w:t>
      </w:r>
    </w:p>
    <w:p w:rsidR="00034344" w:rsidRDefault="00034344" w:rsidP="00034344">
      <w:pPr>
        <w:pStyle w:val="a8"/>
        <w:numPr>
          <w:ilvl w:val="0"/>
          <w:numId w:val="3"/>
        </w:numPr>
        <w:jc w:val="both"/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الابعاد الاجتماعية ولثقافية لظاهرة الطلاق دراسة ميدانية في مدينة بغداد.</w:t>
      </w:r>
    </w:p>
    <w:p w:rsidR="00034344" w:rsidRDefault="00034344" w:rsidP="00034344">
      <w:pPr>
        <w:pStyle w:val="a8"/>
        <w:numPr>
          <w:ilvl w:val="0"/>
          <w:numId w:val="3"/>
        </w:numPr>
        <w:jc w:val="both"/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دراسة العنف من منظور سوسيولوجي.</w:t>
      </w:r>
    </w:p>
    <w:p w:rsidR="00034344" w:rsidRDefault="00034344" w:rsidP="00034344">
      <w:pPr>
        <w:pStyle w:val="a8"/>
        <w:numPr>
          <w:ilvl w:val="0"/>
          <w:numId w:val="3"/>
        </w:numPr>
        <w:jc w:val="both"/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التعدد ألاثني والعرقي وأثرة على المجتمع العراقي</w:t>
      </w:r>
      <w:r w:rsidR="0018374A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-مجلة كلية الاداب جامعة الخرطوم-السودان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034344" w:rsidRDefault="00034344" w:rsidP="00034344">
      <w:pPr>
        <w:pStyle w:val="a8"/>
        <w:numPr>
          <w:ilvl w:val="0"/>
          <w:numId w:val="3"/>
        </w:numPr>
        <w:jc w:val="both"/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التطرف والغلو دراسة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سسيولوجية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انثروبولوجية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. </w:t>
      </w:r>
    </w:p>
    <w:p w:rsidR="00034344" w:rsidRDefault="00034344" w:rsidP="00034344">
      <w:pPr>
        <w:pStyle w:val="a8"/>
        <w:numPr>
          <w:ilvl w:val="0"/>
          <w:numId w:val="3"/>
        </w:numPr>
        <w:jc w:val="both"/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دور المجتمع والمؤسسات في مكافحة الارهاب.</w:t>
      </w:r>
    </w:p>
    <w:p w:rsidR="00034344" w:rsidRDefault="00034344" w:rsidP="00034344">
      <w:pPr>
        <w:pStyle w:val="a8"/>
        <w:numPr>
          <w:ilvl w:val="0"/>
          <w:numId w:val="3"/>
        </w:numPr>
        <w:jc w:val="both"/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دور الاعلام في التعايش السلمي وانعكاساته على التنشئة الاجتماعية دراسة اجتماعية.</w:t>
      </w:r>
    </w:p>
    <w:p w:rsidR="00034344" w:rsidRDefault="00034344" w:rsidP="00034344">
      <w:pPr>
        <w:pStyle w:val="a8"/>
        <w:numPr>
          <w:ilvl w:val="0"/>
          <w:numId w:val="3"/>
        </w:numPr>
        <w:jc w:val="both"/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الاسباب الاقتصادية للإرهاب والعنف والتطرف في المجتمع العراقي دراسة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انثروبولوجية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034344" w:rsidRDefault="00034344" w:rsidP="00034344">
      <w:pPr>
        <w:pStyle w:val="a8"/>
        <w:numPr>
          <w:ilvl w:val="0"/>
          <w:numId w:val="3"/>
        </w:numPr>
        <w:jc w:val="both"/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معالجة الغلو والتطرف والإرهاب من منظور علم الاجتماع الديني.</w:t>
      </w:r>
    </w:p>
    <w:p w:rsidR="00034344" w:rsidRDefault="00034344" w:rsidP="00034344">
      <w:pPr>
        <w:pStyle w:val="a8"/>
        <w:numPr>
          <w:ilvl w:val="0"/>
          <w:numId w:val="3"/>
        </w:numPr>
        <w:jc w:val="both"/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التنمية البشرية وانعكاسها على الواقع الاجتماعي دراسة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سوسيولوجية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034344" w:rsidRDefault="00034344" w:rsidP="00034344">
      <w:pPr>
        <w:pStyle w:val="a8"/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00"/>
          <w:sz w:val="28"/>
          <w:szCs w:val="28"/>
          <w:lang w:bidi="ar-IQ"/>
        </w:rPr>
      </w:pP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IQ"/>
        </w:rPr>
        <w:t>العوامل الاجتماعية المؤدية للعنف لدى طلاب المرحلة الإعدادية  دراسة ميدانية في مدينة بغداد.</w:t>
      </w:r>
    </w:p>
    <w:p w:rsidR="00034344" w:rsidRDefault="00034344" w:rsidP="00034344">
      <w:pPr>
        <w:pStyle w:val="a8"/>
        <w:numPr>
          <w:ilvl w:val="0"/>
          <w:numId w:val="3"/>
        </w:numPr>
        <w:tabs>
          <w:tab w:val="left" w:pos="1935"/>
        </w:tabs>
        <w:ind w:right="-851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دور الدين بالتنشئة الاجتماعية دراسة س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و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سيولوجية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  <w:p w:rsidR="00034344" w:rsidRDefault="00034344" w:rsidP="00034344">
      <w:pPr>
        <w:pStyle w:val="a8"/>
        <w:numPr>
          <w:ilvl w:val="0"/>
          <w:numId w:val="3"/>
        </w:numPr>
        <w:tabs>
          <w:tab w:val="left" w:pos="1935"/>
        </w:tabs>
        <w:ind w:right="-851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الابعاد الاجتماعية والثقافية لظاهرة التطرف الديني في المجتمع العراقي دراسة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انثروبولوجية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  <w:p w:rsidR="00034344" w:rsidRDefault="00034344" w:rsidP="00034344">
      <w:pPr>
        <w:pStyle w:val="a8"/>
        <w:numPr>
          <w:ilvl w:val="0"/>
          <w:numId w:val="3"/>
        </w:numPr>
        <w:tabs>
          <w:tab w:val="left" w:pos="1935"/>
        </w:tabs>
        <w:ind w:right="-851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الحماية الدولية للنازحين اثناء الصراعات الداخلية المسلحة دراسة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سوسيو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انثروبولوجية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  <w:p w:rsidR="00034344" w:rsidRDefault="00034344" w:rsidP="00034344">
      <w:pPr>
        <w:pStyle w:val="a8"/>
        <w:numPr>
          <w:ilvl w:val="0"/>
          <w:numId w:val="3"/>
        </w:numPr>
        <w:tabs>
          <w:tab w:val="left" w:pos="1935"/>
        </w:tabs>
        <w:ind w:right="-851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الابعاد الاجتماعية لتداول السلطة في الاحزاب السياسية العراقية</w:t>
      </w:r>
      <w:r w:rsidR="0018374A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-مجلة </w:t>
      </w:r>
      <w:proofErr w:type="spellStart"/>
      <w:r w:rsidR="0018374A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زانكو</w:t>
      </w:r>
      <w:proofErr w:type="spellEnd"/>
      <w:r w:rsidR="006C5FD3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للعلوم القانونية </w:t>
      </w:r>
      <w:proofErr w:type="spellStart"/>
      <w:r w:rsidR="006C5FD3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العدد24</w:t>
      </w:r>
      <w:proofErr w:type="spellEnd"/>
      <w:r w:rsidR="006C5FD3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/2018</w:t>
      </w:r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  <w:p w:rsidR="00034344" w:rsidRDefault="00034344" w:rsidP="00034344">
      <w:pPr>
        <w:pStyle w:val="a8"/>
        <w:numPr>
          <w:ilvl w:val="0"/>
          <w:numId w:val="3"/>
        </w:numPr>
        <w:tabs>
          <w:tab w:val="left" w:pos="1935"/>
        </w:tabs>
        <w:ind w:right="-851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تأثيرات شبكات التواصل الاجتماعي على العلاقات الاجتماعية في المجتمع العراقي دراسة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سوسيو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انثروبولوجية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  <w:p w:rsidR="00034344" w:rsidRDefault="00034344" w:rsidP="00034344">
      <w:pPr>
        <w:pStyle w:val="a8"/>
        <w:numPr>
          <w:ilvl w:val="0"/>
          <w:numId w:val="3"/>
        </w:numPr>
        <w:tabs>
          <w:tab w:val="left" w:pos="1935"/>
        </w:tabs>
        <w:ind w:right="-851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العنف ضد الاطفال وأثرة على الشخصية دراسة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سوسيولوجية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  <w:p w:rsidR="00034344" w:rsidRDefault="00034344" w:rsidP="00034344">
      <w:pPr>
        <w:pStyle w:val="a8"/>
        <w:numPr>
          <w:ilvl w:val="0"/>
          <w:numId w:val="3"/>
        </w:numPr>
        <w:tabs>
          <w:tab w:val="left" w:pos="1935"/>
        </w:tabs>
        <w:ind w:right="-851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هجرة الكفاءات العلمية بين عوامل والطرد والجذب دراسة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سوسيو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انثروبولوجية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(جامعة تكريت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أنموذجآ).</w:t>
      </w:r>
      <w:proofErr w:type="spellEnd"/>
    </w:p>
    <w:p w:rsidR="00034344" w:rsidRDefault="00034344" w:rsidP="00034344">
      <w:pPr>
        <w:pStyle w:val="a8"/>
        <w:numPr>
          <w:ilvl w:val="0"/>
          <w:numId w:val="3"/>
        </w:numPr>
        <w:tabs>
          <w:tab w:val="left" w:pos="1935"/>
        </w:tabs>
        <w:ind w:right="-851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التحرش الجنسي اسبابة ومعالجاته دراسة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سوسيو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انثروبولوجية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.</w:t>
      </w:r>
    </w:p>
    <w:p w:rsidR="00034344" w:rsidRDefault="00034344" w:rsidP="00034344">
      <w:pPr>
        <w:pStyle w:val="a8"/>
        <w:numPr>
          <w:ilvl w:val="0"/>
          <w:numId w:val="3"/>
        </w:numPr>
        <w:tabs>
          <w:tab w:val="left" w:pos="1935"/>
        </w:tabs>
        <w:ind w:right="-851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>
        <w:rPr>
          <w:rFonts w:ascii="Traditional Arabic" w:hAnsi="Traditional Arabic" w:cs="Traditional Arabic"/>
          <w:sz w:val="28"/>
          <w:szCs w:val="28"/>
          <w:rtl/>
          <w:lang w:bidi="ar-EG"/>
        </w:rPr>
        <w:lastRenderedPageBreak/>
        <w:t xml:space="preserve">اسماء الله الحسنى وإثرها في اخلاقيات الفرد والمجتمع . </w:t>
      </w:r>
    </w:p>
    <w:p w:rsidR="00034344" w:rsidRDefault="00034344" w:rsidP="00034344">
      <w:pPr>
        <w:pStyle w:val="a8"/>
        <w:numPr>
          <w:ilvl w:val="0"/>
          <w:numId w:val="3"/>
        </w:numPr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أسئلة الامبريالية الثقافية في وسائل الإعلام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وتمثلات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نظرية نهاية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الأيديولوجيا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مقاربة في تحولات الخطاب السياسي في علاقته بالإعلام بدول الربيع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العربي".</w:t>
      </w:r>
      <w:proofErr w:type="spellEnd"/>
    </w:p>
    <w:p w:rsidR="00034344" w:rsidRDefault="00034344" w:rsidP="00034344">
      <w:pPr>
        <w:pStyle w:val="a8"/>
        <w:numPr>
          <w:ilvl w:val="0"/>
          <w:numId w:val="3"/>
        </w:numPr>
        <w:rPr>
          <w:rFonts w:ascii="Traditional Arabic" w:eastAsia="Calibri" w:hAnsi="Traditional Arabic" w:cs="Traditional Arabic"/>
          <w:color w:val="000000"/>
          <w:sz w:val="28"/>
          <w:szCs w:val="28"/>
        </w:rPr>
      </w:pP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IQ"/>
        </w:rPr>
        <w:t>دور وسائل الاتصال الحديثة في نشر ثقافة الوسطية و الاعتدال لدى المورد البشري داخل المؤسسة</w:t>
      </w:r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>(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دراسة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بأنثروبولوجيا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 الاتصال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>).</w:t>
      </w:r>
      <w:proofErr w:type="spellEnd"/>
    </w:p>
    <w:p w:rsidR="00034344" w:rsidRDefault="00034344" w:rsidP="00034344">
      <w:pPr>
        <w:pStyle w:val="a8"/>
        <w:numPr>
          <w:ilvl w:val="0"/>
          <w:numId w:val="3"/>
        </w:numPr>
        <w:rPr>
          <w:rFonts w:ascii="Traditional Arabic" w:eastAsia="Calibri" w:hAnsi="Traditional Arabic" w:cs="Traditional Arabic"/>
          <w:color w:val="000000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الجامعات العربية وصناعة الوعي بأهمية العيش المشترك دراسة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سوسيو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ثقافية في الآليات والأبعاد.</w:t>
      </w:r>
    </w:p>
    <w:p w:rsidR="00034344" w:rsidRDefault="00034344" w:rsidP="00034344">
      <w:pPr>
        <w:pStyle w:val="a8"/>
        <w:numPr>
          <w:ilvl w:val="0"/>
          <w:numId w:val="3"/>
        </w:numPr>
        <w:rPr>
          <w:rFonts w:ascii="Traditional Arabic" w:eastAsia="Calibri" w:hAnsi="Traditional Arabic" w:cs="Traditional Arabic"/>
          <w:color w:val="000000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دور الشباب بالعمل التطوعي وإثارة الايجابية على المجتمعات العربية دراسة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سوسيو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انثروبولوجية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(المجتمع العراقي انموذجا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).</w:t>
      </w:r>
      <w:proofErr w:type="spellEnd"/>
    </w:p>
    <w:p w:rsidR="00034344" w:rsidRDefault="00034344" w:rsidP="00034344">
      <w:pPr>
        <w:pStyle w:val="a8"/>
        <w:numPr>
          <w:ilvl w:val="0"/>
          <w:numId w:val="3"/>
        </w:numPr>
        <w:rPr>
          <w:rFonts w:ascii="Traditional Arabic" w:eastAsia="Calibri" w:hAnsi="Traditional Arabic" w:cs="Traditional Arabic"/>
          <w:color w:val="000000"/>
          <w:sz w:val="28"/>
          <w:szCs w:val="28"/>
        </w:rPr>
      </w:pPr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الابعاد الاجتماعية والثقافية لظاهرة التطرف الديني في المجتمع العراقي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العراقي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 دراسة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انثروبولوجية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>.</w:t>
      </w:r>
    </w:p>
    <w:p w:rsidR="00034344" w:rsidRDefault="00034344" w:rsidP="00034344">
      <w:pPr>
        <w:pStyle w:val="a8"/>
        <w:numPr>
          <w:ilvl w:val="0"/>
          <w:numId w:val="3"/>
        </w:numPr>
        <w:rPr>
          <w:rFonts w:ascii="Traditional Arabic" w:eastAsia="Calibri" w:hAnsi="Traditional Arabic" w:cs="Traditional Arabic"/>
          <w:color w:val="000000"/>
          <w:sz w:val="28"/>
          <w:szCs w:val="28"/>
        </w:rPr>
      </w:pPr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اثر التنشئة الاجتماعية الاسرية على المستوي التعليمي للتلميذ في مرحلة الابتدائية دراسة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انثروبولوجية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>(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مدينة تكريت انموذجآ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>).</w:t>
      </w:r>
      <w:proofErr w:type="spellEnd"/>
    </w:p>
    <w:p w:rsidR="00034344" w:rsidRDefault="00034344" w:rsidP="00034344">
      <w:pPr>
        <w:pStyle w:val="a8"/>
        <w:numPr>
          <w:ilvl w:val="0"/>
          <w:numId w:val="3"/>
        </w:numPr>
        <w:rPr>
          <w:rFonts w:ascii="Traditional Arabic" w:eastAsia="Calibri" w:hAnsi="Traditional Arabic" w:cs="Traditional Arabic"/>
          <w:color w:val="000000"/>
          <w:sz w:val="28"/>
          <w:szCs w:val="28"/>
        </w:rPr>
      </w:pPr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الاسباب السياسية للتطرف الديني والإرهاب بالمجتمع العراقي دراسة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انثروبولوجية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 xml:space="preserve">.  </w:t>
      </w:r>
    </w:p>
    <w:p w:rsidR="00034344" w:rsidRDefault="00034344" w:rsidP="00034344">
      <w:pPr>
        <w:pStyle w:val="a8"/>
        <w:numPr>
          <w:ilvl w:val="0"/>
          <w:numId w:val="3"/>
        </w:numPr>
        <w:rPr>
          <w:rFonts w:ascii="Traditional Arabic" w:eastAsia="Calibri" w:hAnsi="Traditional Arabic" w:cs="Traditional Arabic"/>
          <w:color w:val="000000"/>
          <w:sz w:val="28"/>
          <w:szCs w:val="28"/>
        </w:rPr>
      </w:pPr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الفساد الاداري والمالي وانعكاسه على الو اقع الاجتماعي.</w:t>
      </w:r>
    </w:p>
    <w:p w:rsidR="00034344" w:rsidRDefault="00034344" w:rsidP="00034344">
      <w:pPr>
        <w:pStyle w:val="a8"/>
        <w:numPr>
          <w:ilvl w:val="0"/>
          <w:numId w:val="3"/>
        </w:numPr>
        <w:rPr>
          <w:rFonts w:ascii="Traditional Arabic" w:eastAsia="Calibri" w:hAnsi="Traditional Arabic" w:cs="Traditional Arabic"/>
          <w:color w:val="000000"/>
          <w:sz w:val="28"/>
          <w:szCs w:val="28"/>
        </w:rPr>
      </w:pPr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دور الجامعات بتعزيز المواطنة والتعايش السلمي ونبذ العنف دراسة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سوسيو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انثروبولوجية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 (جامعة تكريت انموذجآ)</w:t>
      </w:r>
      <w:r w:rsidR="006C5FD3">
        <w:rPr>
          <w:rFonts w:ascii="Traditional Arabic" w:eastAsia="Calibri" w:hAnsi="Traditional Arabic" w:cs="Traditional Arabic" w:hint="cs"/>
          <w:color w:val="000000"/>
          <w:sz w:val="28"/>
          <w:szCs w:val="28"/>
          <w:rtl/>
          <w:lang w:bidi="ar-IQ"/>
        </w:rPr>
        <w:t xml:space="preserve">-مجلة </w:t>
      </w:r>
      <w:proofErr w:type="spellStart"/>
      <w:r w:rsidR="006C5FD3">
        <w:rPr>
          <w:rFonts w:ascii="Traditional Arabic" w:eastAsia="Calibri" w:hAnsi="Traditional Arabic" w:cs="Traditional Arabic" w:hint="cs"/>
          <w:color w:val="000000"/>
          <w:sz w:val="28"/>
          <w:szCs w:val="28"/>
          <w:rtl/>
          <w:lang w:bidi="ar-IQ"/>
        </w:rPr>
        <w:t>زانكو</w:t>
      </w:r>
      <w:proofErr w:type="spellEnd"/>
      <w:r w:rsidR="006C5FD3">
        <w:rPr>
          <w:rFonts w:ascii="Traditional Arabic" w:eastAsia="Calibri" w:hAnsi="Traditional Arabic" w:cs="Traditional Arabic" w:hint="cs"/>
          <w:color w:val="000000"/>
          <w:sz w:val="28"/>
          <w:szCs w:val="28"/>
          <w:rtl/>
          <w:lang w:bidi="ar-IQ"/>
        </w:rPr>
        <w:t xml:space="preserve"> للعلوم القانونية </w:t>
      </w:r>
      <w:proofErr w:type="spellStart"/>
      <w:r w:rsidR="006C5FD3">
        <w:rPr>
          <w:rFonts w:ascii="Traditional Arabic" w:eastAsia="Calibri" w:hAnsi="Traditional Arabic" w:cs="Traditional Arabic" w:hint="cs"/>
          <w:color w:val="000000"/>
          <w:sz w:val="28"/>
          <w:szCs w:val="28"/>
          <w:rtl/>
          <w:lang w:bidi="ar-IQ"/>
        </w:rPr>
        <w:t>العدد25</w:t>
      </w:r>
      <w:proofErr w:type="spellEnd"/>
      <w:r w:rsidR="006C5FD3">
        <w:rPr>
          <w:rFonts w:ascii="Traditional Arabic" w:eastAsia="Calibri" w:hAnsi="Traditional Arabic" w:cs="Traditional Arabic" w:hint="cs"/>
          <w:color w:val="000000"/>
          <w:sz w:val="28"/>
          <w:szCs w:val="28"/>
          <w:rtl/>
          <w:lang w:bidi="ar-IQ"/>
        </w:rPr>
        <w:t>/2019</w:t>
      </w:r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.</w:t>
      </w:r>
    </w:p>
    <w:p w:rsidR="00034344" w:rsidRDefault="00034344" w:rsidP="00034344">
      <w:pPr>
        <w:pStyle w:val="a8"/>
        <w:numPr>
          <w:ilvl w:val="0"/>
          <w:numId w:val="3"/>
        </w:numPr>
        <w:rPr>
          <w:rFonts w:ascii="Traditional Arabic" w:eastAsia="Calibri" w:hAnsi="Traditional Arabic" w:cs="Traditional Arabic"/>
          <w:color w:val="000000"/>
          <w:sz w:val="28"/>
          <w:szCs w:val="28"/>
        </w:rPr>
      </w:pPr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اشكالية الاطفال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مجهولي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 الوالدين بالوطن العربي دراسة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سوسيو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انثروبولوجية</w:t>
      </w:r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>-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مجلة الطفولة والدراسات التربوية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>–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المعهد العالي للدراسات التطبيقية في الانسانيات جامعة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قفصة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بتوزر</w:t>
      </w:r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>-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تونس العدد الاول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>-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 xml:space="preserve"> 2019.</w:t>
      </w:r>
    </w:p>
    <w:p w:rsidR="00034344" w:rsidRDefault="00034344" w:rsidP="00034344">
      <w:pPr>
        <w:pStyle w:val="a8"/>
        <w:numPr>
          <w:ilvl w:val="0"/>
          <w:numId w:val="3"/>
        </w:numPr>
        <w:rPr>
          <w:rFonts w:ascii="Traditional Arabic" w:eastAsia="Calibri" w:hAnsi="Traditional Arabic" w:cs="Traditional Arabic"/>
          <w:color w:val="000000"/>
          <w:sz w:val="28"/>
          <w:szCs w:val="28"/>
        </w:rPr>
      </w:pPr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برنامج التكفل الامثل الخاص بأطفال ذوي التفوق العقلي والموهبة الابداعية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>-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مجلة مسارات معرفية العلوم الاجتماعية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والانسانية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>–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جامعة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صفاقس</w:t>
      </w:r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>-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بتونس</w:t>
      </w:r>
      <w:r w:rsidR="0018374A">
        <w:rPr>
          <w:rFonts w:ascii="Traditional Arabic" w:eastAsia="Calibri" w:hAnsi="Traditional Arabic" w:cs="Traditional Arabic" w:hint="cs"/>
          <w:color w:val="000000"/>
          <w:sz w:val="28"/>
          <w:szCs w:val="28"/>
          <w:rtl/>
          <w:lang w:bidi="ar-SA"/>
        </w:rPr>
        <w:t xml:space="preserve"> العدد السادس مارس 2020</w:t>
      </w:r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>.</w:t>
      </w:r>
    </w:p>
    <w:p w:rsidR="00034344" w:rsidRDefault="00034344" w:rsidP="00034344">
      <w:pPr>
        <w:pStyle w:val="a8"/>
        <w:numPr>
          <w:ilvl w:val="0"/>
          <w:numId w:val="3"/>
        </w:numPr>
        <w:rPr>
          <w:rFonts w:ascii="Traditional Arabic" w:eastAsia="Calibri" w:hAnsi="Traditional Arabic" w:cs="Traditional Arabic"/>
          <w:color w:val="000000"/>
          <w:sz w:val="28"/>
          <w:szCs w:val="28"/>
        </w:rPr>
      </w:pPr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دور ممارسة النشاط البدني والرياضي في التخفيف من الضغوط النفسية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>-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نشر البحث في المجلة الدولية للعلوم النفسية والرياضية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>(</w:t>
      </w:r>
      <w:r>
        <w:rPr>
          <w:rFonts w:ascii="Traditional Arabic" w:eastAsia="Calibri" w:hAnsi="Traditional Arabic" w:cs="Traditional Arabic"/>
          <w:color w:val="000000"/>
          <w:sz w:val="28"/>
          <w:szCs w:val="28"/>
        </w:rPr>
        <w:t>IJsps</w:t>
      </w:r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>)</w:t>
      </w:r>
      <w:proofErr w:type="spellEnd"/>
      <w:r w:rsidR="0018374A">
        <w:rPr>
          <w:rFonts w:ascii="Traditional Arabic" w:eastAsia="Calibri" w:hAnsi="Traditional Arabic" w:cs="Traditional Arabic" w:hint="cs"/>
          <w:color w:val="000000"/>
          <w:sz w:val="28"/>
          <w:szCs w:val="28"/>
          <w:rtl/>
          <w:lang w:bidi="ar-IQ"/>
        </w:rPr>
        <w:t xml:space="preserve"> جامعة حفر الباطن -المملكة العربية السعودية</w:t>
      </w:r>
      <w:r w:rsidR="00E438DE">
        <w:rPr>
          <w:rFonts w:ascii="Traditional Arabic" w:eastAsia="Calibri" w:hAnsi="Traditional Arabic" w:cs="Traditional Arabic" w:hint="cs"/>
          <w:color w:val="000000"/>
          <w:sz w:val="28"/>
          <w:szCs w:val="28"/>
          <w:rtl/>
          <w:lang w:bidi="ar-IQ"/>
        </w:rPr>
        <w:t>,العدد الاول 2019</w:t>
      </w:r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.</w:t>
      </w:r>
    </w:p>
    <w:p w:rsidR="0038357E" w:rsidRDefault="00034344" w:rsidP="0038357E">
      <w:pPr>
        <w:pStyle w:val="a8"/>
        <w:numPr>
          <w:ilvl w:val="0"/>
          <w:numId w:val="3"/>
        </w:numPr>
        <w:rPr>
          <w:rFonts w:ascii="Traditional Arabic" w:eastAsia="Calibri" w:hAnsi="Traditional Arabic" w:cs="Traditional Arabic"/>
          <w:color w:val="000000"/>
          <w:sz w:val="28"/>
          <w:szCs w:val="28"/>
        </w:rPr>
      </w:pPr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المشكلات السلوكية الاكثر شيوعا لدى الاطفال:مظاهرها,اسبابها وطرق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علاجها-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 جلة الطفولة والدراسات التربوية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>–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المعهد العالي للدراسات التطبيقية في الانسانيات جامعة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قفصة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بتوزر</w:t>
      </w:r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>-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تونس العدد الثاني</w:t>
      </w:r>
      <w:proofErr w:type="spellStart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>-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SA"/>
        </w:rPr>
        <w:t xml:space="preserve"> 2019.</w:t>
      </w:r>
    </w:p>
    <w:p w:rsidR="00546BF5" w:rsidRDefault="0038357E" w:rsidP="00546BF5">
      <w:pPr>
        <w:pStyle w:val="a8"/>
        <w:numPr>
          <w:ilvl w:val="0"/>
          <w:numId w:val="3"/>
        </w:numPr>
        <w:rPr>
          <w:rFonts w:ascii="Traditional Arabic" w:eastAsia="Calibri" w:hAnsi="Traditional Arabic" w:cs="Traditional Arabic"/>
          <w:color w:val="000000"/>
          <w:sz w:val="28"/>
          <w:szCs w:val="28"/>
        </w:rPr>
      </w:pPr>
      <w:r w:rsidRPr="0038357E">
        <w:rPr>
          <w:rFonts w:ascii="Simplified Arabic" w:hAnsi="Simplified Arabic" w:cs="Simplified Arabic"/>
          <w:sz w:val="20"/>
          <w:szCs w:val="20"/>
          <w:rtl/>
          <w:lang w:bidi="ar-DZ"/>
        </w:rPr>
        <w:t>استراتيجيات مواجهة الضغوط النفسية لدى المرأة في ظل جائحة كورونا</w:t>
      </w:r>
      <w:r w:rsidRPr="0038357E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دراسة </w:t>
      </w:r>
      <w:proofErr w:type="spellStart"/>
      <w:r w:rsidRPr="0038357E">
        <w:rPr>
          <w:rFonts w:ascii="Simplified Arabic" w:hAnsi="Simplified Arabic" w:cs="Simplified Arabic" w:hint="cs"/>
          <w:sz w:val="20"/>
          <w:szCs w:val="20"/>
          <w:rtl/>
          <w:lang w:bidi="ar-IQ"/>
        </w:rPr>
        <w:t>سوسيولوجية</w:t>
      </w:r>
      <w:proofErr w:type="spellEnd"/>
      <w:r w:rsidRPr="0038357E">
        <w:rPr>
          <w:rFonts w:ascii="Simplified Arabic" w:hAnsi="Simplified Arabic" w:cs="Simplified Arabic" w:hint="cs"/>
          <w:sz w:val="20"/>
          <w:szCs w:val="20"/>
          <w:rtl/>
          <w:lang w:bidi="ar-IQ"/>
        </w:rPr>
        <w:t>(المرأة العربية انموذجآ</w:t>
      </w:r>
      <w:proofErr w:type="spellStart"/>
      <w:r w:rsidRPr="0038357E">
        <w:rPr>
          <w:rFonts w:ascii="Simplified Arabic" w:hAnsi="Simplified Arabic" w:cs="Simplified Arabic" w:hint="cs"/>
          <w:sz w:val="20"/>
          <w:szCs w:val="20"/>
          <w:rtl/>
          <w:lang w:bidi="ar-IQ"/>
        </w:rPr>
        <w:t>)</w:t>
      </w:r>
      <w:proofErr w:type="spellEnd"/>
      <w:r>
        <w:rPr>
          <w:rFonts w:ascii="Traditional Arabic" w:eastAsia="Calibri" w:hAnsi="Traditional Arabic" w:cs="Traditional Arabic"/>
          <w:color w:val="000000"/>
          <w:sz w:val="28"/>
          <w:szCs w:val="28"/>
        </w:rPr>
        <w:t>-</w:t>
      </w:r>
      <w:r>
        <w:rPr>
          <w:rFonts w:ascii="Traditional Arabic" w:eastAsia="Calibri" w:hAnsi="Traditional Arabic" w:cs="Traditional Arabic" w:hint="cs"/>
          <w:color w:val="000000"/>
          <w:sz w:val="28"/>
          <w:szCs w:val="28"/>
          <w:rtl/>
          <w:lang w:bidi="ar-IQ"/>
        </w:rPr>
        <w:t>مج</w:t>
      </w:r>
      <w:r w:rsidR="008F3A6E">
        <w:rPr>
          <w:rFonts w:ascii="Traditional Arabic" w:eastAsia="Calibri" w:hAnsi="Traditional Arabic" w:cs="Traditional Arabic" w:hint="cs"/>
          <w:color w:val="000000"/>
          <w:sz w:val="28"/>
          <w:szCs w:val="28"/>
          <w:rtl/>
          <w:lang w:bidi="ar-IQ"/>
        </w:rPr>
        <w:t xml:space="preserve">لة كلية التربية الاساسية للعلوم التربوية </w:t>
      </w:r>
      <w:proofErr w:type="spellStart"/>
      <w:r w:rsidR="008F3A6E">
        <w:rPr>
          <w:rFonts w:ascii="Traditional Arabic" w:eastAsia="Calibri" w:hAnsi="Traditional Arabic" w:cs="Traditional Arabic" w:hint="cs"/>
          <w:color w:val="000000"/>
          <w:sz w:val="28"/>
          <w:szCs w:val="28"/>
          <w:rtl/>
          <w:lang w:bidi="ar-IQ"/>
        </w:rPr>
        <w:t>والانسانية</w:t>
      </w:r>
      <w:proofErr w:type="spellEnd"/>
      <w:r w:rsidR="008F3A6E">
        <w:rPr>
          <w:rFonts w:ascii="Traditional Arabic" w:eastAsia="Calibri" w:hAnsi="Traditional Arabic" w:cs="Traditional Arabic" w:hint="cs"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="008F3A6E">
        <w:rPr>
          <w:rFonts w:ascii="Traditional Arabic" w:eastAsia="Calibri" w:hAnsi="Traditional Arabic" w:cs="Traditional Arabic"/>
          <w:color w:val="000000"/>
          <w:sz w:val="28"/>
          <w:szCs w:val="28"/>
          <w:rtl/>
          <w:lang w:bidi="ar-IQ"/>
        </w:rPr>
        <w:t>–</w:t>
      </w:r>
      <w:proofErr w:type="spellEnd"/>
      <w:r w:rsidR="00E438DE">
        <w:rPr>
          <w:rFonts w:ascii="Traditional Arabic" w:eastAsia="Calibri" w:hAnsi="Traditional Arabic" w:cs="Traditional Arabic" w:hint="cs"/>
          <w:color w:val="000000"/>
          <w:sz w:val="28"/>
          <w:szCs w:val="28"/>
          <w:rtl/>
          <w:lang w:bidi="ar-IQ"/>
        </w:rPr>
        <w:t xml:space="preserve"> جامعة بابل </w:t>
      </w:r>
      <w:proofErr w:type="spellStart"/>
      <w:r w:rsidR="00E438DE">
        <w:rPr>
          <w:rFonts w:ascii="Traditional Arabic" w:eastAsia="Calibri" w:hAnsi="Traditional Arabic" w:cs="Traditional Arabic" w:hint="cs"/>
          <w:color w:val="000000"/>
          <w:sz w:val="28"/>
          <w:szCs w:val="28"/>
          <w:rtl/>
          <w:lang w:bidi="ar-IQ"/>
        </w:rPr>
        <w:t>العدد48</w:t>
      </w:r>
      <w:proofErr w:type="spellEnd"/>
      <w:r w:rsidR="00E438DE">
        <w:rPr>
          <w:rFonts w:ascii="Traditional Arabic" w:eastAsia="Calibri" w:hAnsi="Traditional Arabic" w:cs="Traditional Arabic" w:hint="cs"/>
          <w:color w:val="000000"/>
          <w:sz w:val="28"/>
          <w:szCs w:val="28"/>
          <w:rtl/>
          <w:lang w:bidi="ar-IQ"/>
        </w:rPr>
        <w:t>, 2020</w:t>
      </w:r>
      <w:r w:rsidR="008F3A6E">
        <w:rPr>
          <w:rFonts w:ascii="Traditional Arabic" w:eastAsia="Calibri" w:hAnsi="Traditional Arabic" w:cs="Traditional Arabic" w:hint="cs"/>
          <w:color w:val="000000"/>
          <w:sz w:val="28"/>
          <w:szCs w:val="28"/>
          <w:rtl/>
          <w:lang w:bidi="ar-IQ"/>
        </w:rPr>
        <w:t>.</w:t>
      </w:r>
    </w:p>
    <w:p w:rsidR="0038357E" w:rsidRDefault="00546BF5" w:rsidP="00546BF5">
      <w:pPr>
        <w:pStyle w:val="a8"/>
        <w:numPr>
          <w:ilvl w:val="0"/>
          <w:numId w:val="3"/>
        </w:numPr>
        <w:rPr>
          <w:rFonts w:ascii="Simplified Arabic" w:eastAsia="Calibri" w:hAnsi="Simplified Arabic" w:cs="Simplified Arabic"/>
          <w:color w:val="000000"/>
          <w:sz w:val="24"/>
          <w:szCs w:val="24"/>
        </w:rPr>
      </w:pPr>
      <w:r w:rsidRPr="00546BF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جريمة الابادة الجماعية دراسة </w:t>
      </w:r>
      <w:proofErr w:type="spellStart"/>
      <w:r w:rsidRPr="00546BF5">
        <w:rPr>
          <w:rFonts w:ascii="Simplified Arabic" w:hAnsi="Simplified Arabic" w:cs="Simplified Arabic"/>
          <w:sz w:val="24"/>
          <w:szCs w:val="24"/>
          <w:rtl/>
          <w:lang w:bidi="ar-IQ"/>
        </w:rPr>
        <w:t>سوسيو</w:t>
      </w:r>
      <w:proofErr w:type="spellEnd"/>
      <w:r w:rsidRPr="00546BF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proofErr w:type="spellStart"/>
      <w:r w:rsidRPr="00546BF5">
        <w:rPr>
          <w:rFonts w:ascii="Simplified Arabic" w:hAnsi="Simplified Arabic" w:cs="Simplified Arabic"/>
          <w:sz w:val="24"/>
          <w:szCs w:val="24"/>
          <w:rtl/>
          <w:lang w:bidi="ar-IQ"/>
        </w:rPr>
        <w:t>انثروبولوجية</w:t>
      </w:r>
      <w:proofErr w:type="spellEnd"/>
      <w:r w:rsidRPr="00546BF5">
        <w:rPr>
          <w:rFonts w:ascii="Simplified Arabic" w:hAnsi="Simplified Arabic" w:cs="Simplified Arabic"/>
          <w:sz w:val="24"/>
          <w:szCs w:val="24"/>
        </w:rPr>
        <w:t xml:space="preserve">  </w:t>
      </w:r>
      <w:r w:rsidRPr="00546BF5"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proofErr w:type="spellStart"/>
      <w:r w:rsidRPr="00546BF5">
        <w:rPr>
          <w:rFonts w:ascii="Simplified Arabic" w:hAnsi="Simplified Arabic" w:cs="Simplified Arabic"/>
          <w:sz w:val="24"/>
          <w:szCs w:val="24"/>
          <w:rtl/>
          <w:lang w:bidi="ar-IQ"/>
        </w:rPr>
        <w:t>الايزيديين</w:t>
      </w:r>
      <w:proofErr w:type="spellEnd"/>
      <w:r w:rsidRPr="00546BF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انموذجا)</w:t>
      </w:r>
      <w:r w:rsidR="00760C36">
        <w:rPr>
          <w:rFonts w:ascii="Simplified Arabic" w:hAnsi="Simplified Arabic" w:cs="Simplified Arabic" w:hint="cs"/>
          <w:sz w:val="24"/>
          <w:szCs w:val="24"/>
          <w:rtl/>
          <w:lang w:bidi="ar-IQ"/>
        </w:rPr>
        <w:t>-مجلة العلوم الانسانية والاجتماعية,مجلد 47,</w:t>
      </w:r>
      <w:proofErr w:type="spellStart"/>
      <w:r w:rsidR="00760C3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العدد2ملحق</w:t>
      </w:r>
      <w:proofErr w:type="spellEnd"/>
      <w:r w:rsidR="00760C36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واحد,2020</w:t>
      </w:r>
      <w:r w:rsidR="0018374A">
        <w:rPr>
          <w:rFonts w:ascii="Simplified Arabic" w:eastAsia="Calibri" w:hAnsi="Simplified Arabic" w:cs="Simplified Arabic"/>
          <w:color w:val="000000"/>
          <w:sz w:val="24"/>
          <w:szCs w:val="24"/>
        </w:rPr>
        <w:t>.</w:t>
      </w:r>
    </w:p>
    <w:p w:rsidR="008D7F5C" w:rsidRDefault="008D7F5C" w:rsidP="00546BF5">
      <w:pPr>
        <w:pStyle w:val="a8"/>
        <w:numPr>
          <w:ilvl w:val="0"/>
          <w:numId w:val="3"/>
        </w:numPr>
        <w:rPr>
          <w:rFonts w:ascii="Simplified Arabic" w:eastAsia="Calibri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lastRenderedPageBreak/>
        <w:t xml:space="preserve">علاقة اطفال الشوارع بشبكات الاتجار بالمخدرات والترويج لها الاسباب والمعالجات دراسة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سوسيو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انثروبولوجية</w:t>
      </w:r>
      <w:proofErr w:type="spellEnd"/>
      <w:r w:rsidRPr="008D7F5C">
        <w:rPr>
          <w:rFonts w:ascii="Simplified Arabic" w:eastAsia="Calibri" w:hAnsi="Simplified Arabic" w:cs="Simplified Arabic" w:hint="cs"/>
          <w:color w:val="000000"/>
          <w:sz w:val="24"/>
          <w:szCs w:val="24"/>
          <w:rtl/>
        </w:rPr>
        <w:t>-</w:t>
      </w:r>
      <w:r>
        <w:rPr>
          <w:rFonts w:ascii="Simplified Arabic" w:eastAsia="Calibri" w:hAnsi="Simplified Arabic" w:cs="Simplified Arabic" w:hint="cs"/>
          <w:color w:val="000000"/>
          <w:sz w:val="24"/>
          <w:szCs w:val="24"/>
          <w:rtl/>
          <w:lang w:bidi="ar-IQ"/>
        </w:rPr>
        <w:t>مجلة العلوم النفسية مركز البحوث النفسية وزارة التعليم العالي والبحث العلمي العراقية-وقائع مؤتمر علمي الدولي من 11-</w:t>
      </w:r>
      <w:proofErr w:type="spellStart"/>
      <w:r>
        <w:rPr>
          <w:rFonts w:ascii="Simplified Arabic" w:eastAsia="Calibri" w:hAnsi="Simplified Arabic" w:cs="Simplified Arabic" w:hint="cs"/>
          <w:color w:val="000000"/>
          <w:sz w:val="24"/>
          <w:szCs w:val="24"/>
          <w:rtl/>
          <w:lang w:bidi="ar-IQ"/>
        </w:rPr>
        <w:t>12تشرين</w:t>
      </w:r>
      <w:proofErr w:type="spellEnd"/>
      <w:r>
        <w:rPr>
          <w:rFonts w:ascii="Simplified Arabic" w:eastAsia="Calibri" w:hAnsi="Simplified Arabic" w:cs="Simplified Arabic" w:hint="cs"/>
          <w:color w:val="000000"/>
          <w:sz w:val="24"/>
          <w:szCs w:val="24"/>
          <w:rtl/>
          <w:lang w:bidi="ar-IQ"/>
        </w:rPr>
        <w:t xml:space="preserve"> الثاني/2020.</w:t>
      </w:r>
    </w:p>
    <w:p w:rsidR="0018374A" w:rsidRDefault="0018374A" w:rsidP="00546BF5">
      <w:pPr>
        <w:pStyle w:val="a8"/>
        <w:numPr>
          <w:ilvl w:val="0"/>
          <w:numId w:val="3"/>
        </w:numPr>
        <w:rPr>
          <w:rFonts w:ascii="Simplified Arabic" w:eastAsia="Calibri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جودت التعليم في المناهج التعليمية الجزائرية للجيل الثاني من خلال النظرية البنائية الاجتماعية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فيجوتسكي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,مادة </w:t>
      </w:r>
      <w:r w:rsidR="0068049A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العلوم الطبيعية في مرحلة المتوسطة انموذجا</w:t>
      </w:r>
      <w:r w:rsidR="0068049A" w:rsidRPr="0068049A">
        <w:rPr>
          <w:rFonts w:ascii="Simplified Arabic" w:eastAsia="Calibri" w:hAnsi="Simplified Arabic" w:cs="Simplified Arabic" w:hint="cs"/>
          <w:color w:val="000000"/>
          <w:sz w:val="24"/>
          <w:szCs w:val="24"/>
          <w:rtl/>
        </w:rPr>
        <w:t>.</w:t>
      </w:r>
      <w:r w:rsidR="0068049A">
        <w:rPr>
          <w:rFonts w:ascii="Simplified Arabic" w:eastAsia="Calibri" w:hAnsi="Simplified Arabic" w:cs="Simplified Arabic" w:hint="cs"/>
          <w:color w:val="000000"/>
          <w:sz w:val="24"/>
          <w:szCs w:val="24"/>
          <w:rtl/>
          <w:lang w:bidi="ar-IQ"/>
        </w:rPr>
        <w:t xml:space="preserve">مجلة كراسات تربوية </w:t>
      </w:r>
      <w:proofErr w:type="spellStart"/>
      <w:r w:rsidR="0068049A">
        <w:rPr>
          <w:rFonts w:ascii="Simplified Arabic" w:eastAsia="Calibri" w:hAnsi="Simplified Arabic" w:cs="Simplified Arabic"/>
          <w:color w:val="000000"/>
          <w:sz w:val="24"/>
          <w:szCs w:val="24"/>
          <w:rtl/>
          <w:lang w:bidi="ar-IQ"/>
        </w:rPr>
        <w:t>–</w:t>
      </w:r>
      <w:proofErr w:type="spellEnd"/>
      <w:r w:rsidR="0068049A">
        <w:rPr>
          <w:rFonts w:ascii="Simplified Arabic" w:eastAsia="Calibri" w:hAnsi="Simplified Arabic" w:cs="Simplified Arabic" w:hint="cs"/>
          <w:color w:val="000000"/>
          <w:sz w:val="24"/>
          <w:szCs w:val="24"/>
          <w:rtl/>
          <w:lang w:bidi="ar-IQ"/>
        </w:rPr>
        <w:t xml:space="preserve"> المغرب العربي-العدد الخامس </w:t>
      </w:r>
      <w:proofErr w:type="spellStart"/>
      <w:r w:rsidR="0068049A">
        <w:rPr>
          <w:rFonts w:ascii="Simplified Arabic" w:eastAsia="Calibri" w:hAnsi="Simplified Arabic" w:cs="Simplified Arabic" w:hint="cs"/>
          <w:color w:val="000000"/>
          <w:sz w:val="24"/>
          <w:szCs w:val="24"/>
          <w:rtl/>
          <w:lang w:bidi="ar-IQ"/>
        </w:rPr>
        <w:t>مارس2020</w:t>
      </w:r>
      <w:proofErr w:type="spellEnd"/>
      <w:r w:rsidR="0068049A">
        <w:rPr>
          <w:rFonts w:ascii="Simplified Arabic" w:eastAsia="Calibri" w:hAnsi="Simplified Arabic" w:cs="Simplified Arabic" w:hint="cs"/>
          <w:color w:val="000000"/>
          <w:sz w:val="24"/>
          <w:szCs w:val="24"/>
          <w:rtl/>
          <w:lang w:bidi="ar-IQ"/>
        </w:rPr>
        <w:t>.</w:t>
      </w:r>
    </w:p>
    <w:p w:rsidR="00E5018D" w:rsidRPr="00546BF5" w:rsidRDefault="00E5018D" w:rsidP="00546BF5">
      <w:pPr>
        <w:pStyle w:val="a8"/>
        <w:numPr>
          <w:ilvl w:val="0"/>
          <w:numId w:val="3"/>
        </w:numPr>
        <w:rPr>
          <w:rFonts w:ascii="Simplified Arabic" w:eastAsia="Calibri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الاغتراب الفكري في نشوء التطرف </w:t>
      </w:r>
      <w:r w:rsidR="008D7F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والإرهاب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لدى الشباب العربي دراسة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سوسيو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انثروبولوجية</w:t>
      </w:r>
      <w:proofErr w:type="spellEnd"/>
      <w:r w:rsidRPr="00E5018D">
        <w:rPr>
          <w:rFonts w:ascii="Simplified Arabic" w:eastAsia="Calibri" w:hAnsi="Simplified Arabic" w:cs="Simplified Arabic" w:hint="cs"/>
          <w:color w:val="000000"/>
          <w:sz w:val="24"/>
          <w:szCs w:val="24"/>
          <w:rtl/>
        </w:rPr>
        <w:t>.</w:t>
      </w:r>
    </w:p>
    <w:p w:rsidR="00034344" w:rsidRPr="0068049A" w:rsidRDefault="00034344" w:rsidP="00034344">
      <w:pPr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rtl/>
          <w:lang w:bidi="ar-IQ"/>
        </w:rPr>
      </w:pPr>
      <w:r w:rsidRPr="0068049A"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rtl/>
          <w:lang w:bidi="ar-IQ"/>
        </w:rPr>
        <w:t xml:space="preserve">عدد المؤتمرات الدولية المشترك فيها 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المؤتمر الدولي لمركز البيان بعنوان التخطيط لرسم سياسات اقتصادية ومالية جديدة في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العراق..</w:t>
      </w:r>
      <w:proofErr w:type="spellEnd"/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ملتقى الدولي الشباب العربي الدولي للتطوع(بتونس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).</w:t>
      </w:r>
      <w:proofErr w:type="spellEnd"/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المؤتمر العلمي الدولي الثاني عشر بعنوان المعالجات الاسلامية لواقعنا المعاصر (العراق-بغداد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).</w:t>
      </w:r>
      <w:proofErr w:type="spellEnd"/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المؤتمر العلمي الدولي دور البحث العلمي في مكافحة الارهاب(مصر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).</w:t>
      </w:r>
      <w:proofErr w:type="spellEnd"/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المؤتمر العلمي الدولي الاول للعلوم الانسانية(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بابير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)تركيا.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المؤتمر الدولي الاعلام وتحديات الخليج العربي(البحرين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).</w:t>
      </w:r>
      <w:proofErr w:type="spellEnd"/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المؤتمر العلمي الدولي لقضايا القانونية جامعة (ايشك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العراق -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اربيل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المؤتمر العلمي الخامس لكلية الاعلام .الاعلام بين المسؤولية المهنية والالتزامات المجتمعية.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المؤتمر الدولي الرابع عشر الموسوم(سلوكيات المواطنة والمسؤولية الاجتماعية لمنظمات الاعمال بالوطن العربي(الجزائر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).</w:t>
      </w:r>
      <w:proofErr w:type="spellEnd"/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المؤتمر الدولي التاسع لتطوير التعليم العربي(التوجيهات المعاصرة الداعمة للمعلمين والقادة التربويين في علاج صعوبات التعلم )التعليم العلاجي رؤية مستقبلية في مصر.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المؤتمر العلمي الثاني التعليم الديني وأثرة في التنمية الفكرية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والمجتمعية0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(دائرة التعليم الديني والدراسات الاسلامية في العراق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).</w:t>
      </w:r>
      <w:proofErr w:type="spellEnd"/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المؤتمر الدولي الثاني للوسطية والاعتدال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(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وسطيون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في مواجهة التطرف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عقد في (رئاسة الوقف السني في بغداد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).</w:t>
      </w:r>
      <w:proofErr w:type="spellEnd"/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المؤتمر الدولي الثاني (الهجرة في منطقة المنطقة العربية بعد سبعة سنوات من الربيع العربي الواقع والتحديات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(تونس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).</w:t>
      </w:r>
      <w:proofErr w:type="spellEnd"/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المؤتمر الدولي الثاني في الادب والفنون في العراق جامعة جيهان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اربيل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مؤتمر(اسباب الهجرة الغير شرعية ومساراتها ونتائجها على اوربا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تونس.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lastRenderedPageBreak/>
        <w:t>المؤتمر العلمي الثالث دور الشباب بمواجهة الغلو والتطرف(بالعراق كلية الامام الاعظم.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مؤتمر السنوي الثاني لمركز البيان للدراسات والتخطيط التربية والتعليم من اجل تنمية مستدامة (العراق-بغداد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).</w:t>
      </w:r>
      <w:proofErr w:type="spellEnd"/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المؤتمر الدولي العلمي الحادي عشر (الاخر في النتاج الاتصالي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(العراق-بغداد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).</w:t>
      </w:r>
      <w:proofErr w:type="spellEnd"/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المؤتمر الدولي الاول بعنوان(دور الجامعات في بناء ونشر فكر السلم الداخلي والمجتمعي)العراق-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اربيل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مؤتمر الاكاديمي الاول بعنوان(استغلال الجامعات بين الواقع والمأمول)العراق-بغداد. 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ملتقى بغداد الدولي الاول 2019 لمركز الرافدين للحوار في بغداد.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المؤتمر الدولي الرابع لمكافحة اعلام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داعش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وفكرة من 20-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21شباط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2019في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بغداد الخضراء ساحة الاحتفالات.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المؤتمر الدولي الاول للإعجاز العلمي في القرآن الكريم الذي عقد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بتاريخ16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-17/2/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2019في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مدينة بغداد السلام تحت عنوان(القران الكريم اعجاز يتجدد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).</w:t>
      </w:r>
      <w:proofErr w:type="spellEnd"/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مؤتمر العلمي الاول لقسم العلوم التربوية والنفسية في كلية التربية ابن رشد جامعة بغداد  تحت عنوان(اطفال الشوارع مأساة واقعية ورؤى مستقبلية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عقد بتاريخ 5/3/2019.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مؤتمر العلمي الدولي السنوي الثاني والعشرون لمركز البحوث النفسية بالتعاون مع الهيئة الطبية الدولية </w:t>
      </w:r>
      <w:proofErr w:type="spellStart"/>
      <w:r>
        <w:rPr>
          <w:rFonts w:ascii="Traditional Arabic" w:hAnsi="Traditional Arabic" w:cs="Traditional Arabic"/>
          <w:sz w:val="28"/>
          <w:szCs w:val="28"/>
          <w:lang w:bidi="ar-IQ"/>
        </w:rPr>
        <w:t>lmc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والموسوم(واقع ذوي الاحتياجات الخاصة)عقد بتاريخ 17-17/4/2019 في مدينة بغداد بجامعة بغداد.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المؤتمر الدولي العلمي السابع(الارتقاء بجودة التعليم طريق بناء العراق الجديد)عقد بتاريخ 14-15/4/2019 في جامعة بغداد كلية التربية ابن رشد.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المؤتمر العلمي الاول الذي عقد تحت شعار(المخدرات والتفكك الاسري-تحديات ورؤى)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وبتاريخ27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/4/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2019في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بغداد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  <w:proofErr w:type="spellEnd"/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المؤتمر الدولي الرابع للقضايا القانونية جامعة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تيشك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ايشك سابقا في كلية القانون عقد بتاريخ 30/4/2019 في مدينة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اربيل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.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مؤتمر العلمي الاول تحت شعار(الالحاد بين المفهوم والواقع والحلول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عقد بتاريخ 26/6/2019 في كلية الامام الاعظم الجامعة في العراق –كركوك.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المؤتمر الدولي الفكري الثاني عن ظاهرة التطرف تحت شعار(تنوعنا مصدر قوتنا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تم عقدة بتاريخ من 30-6 الى 1-7/2019 في العراق جامعة الموصل.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المؤتمر الدولي الثاني بعنوان التمويل الاسلامي وحقوق الملكية الواقع وفرص الابتكار عقد بجامعة العلوم الاسلامية العالمية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–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عمان –الاردن-بتاريخ 18-19/9/2019.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lastRenderedPageBreak/>
        <w:t xml:space="preserve">المؤتمر الدولي الاول علم النفس الرياضي والتطبيقي (الواقع والطموح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بالمملكة العربية السعودية بتأريخ 2-5 ديسمبر 2019.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المؤتمر العلمي النبوي الثامن عقد بجامعة بغداد كلية التربية ابن رشد تحت شعار (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اشراقات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تربوية من السيرة المحمدية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بتأريخ 17/2/2020.</w:t>
      </w:r>
    </w:p>
    <w:p w:rsidR="00034344" w:rsidRDefault="00034344" w:rsidP="00034344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المؤتمر العلمي الدولي عقد بتأريخ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18-19/12/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2019بالمعهد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العالي للدراسات التطبيقية في الانسانيات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بتوزر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تحت شعار(العلوم الاجتماعية بين التصورات والممارسات مقاربة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نسقية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عابرة للتخصصات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)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تم عقدة بجمهورية تونس.</w:t>
      </w:r>
    </w:p>
    <w:p w:rsidR="008F3A6E" w:rsidRDefault="008F3A6E" w:rsidP="00546BF5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المؤتمر العلمي الافتراضي الدولي الاول لجائحة كورونا تحت عنوان(جائحة كورونا من منظور العلوم الانسانية)</w:t>
      </w:r>
      <w:r w:rsidR="00546BF5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تم عقدة </w:t>
      </w:r>
      <w:proofErr w:type="spellStart"/>
      <w:r w:rsidR="00546BF5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بتأريخ20</w:t>
      </w:r>
      <w:proofErr w:type="spellEnd"/>
      <w:r w:rsidR="00546BF5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/5/2020-العراق-الجامعة </w:t>
      </w:r>
      <w:proofErr w:type="spellStart"/>
      <w:r w:rsidR="00546BF5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المستنصيرية</w:t>
      </w:r>
      <w:proofErr w:type="spellEnd"/>
      <w:r w:rsidR="00546BF5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.</w:t>
      </w:r>
    </w:p>
    <w:p w:rsidR="00546BF5" w:rsidRDefault="00546BF5" w:rsidP="00546BF5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المؤتمر العلمي الافتراضي الدولي الاول لجائحة كورونا تحت عنوان(البحث العلمي يتحدى الصعاب)تم عقدة بتأريخ</w:t>
      </w:r>
      <w:r w:rsidR="006D2726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23-24/6/2020-العراق-جامعة بابل.</w:t>
      </w:r>
    </w:p>
    <w:p w:rsidR="00DB067B" w:rsidRDefault="00DB067B" w:rsidP="00546BF5">
      <w:pPr>
        <w:pStyle w:val="a8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المؤتمر الدولي الاول الموسوم(التعليم الرقمي في ظل جائحة كورونا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عقد بتأريخ 15-16/8/2020 العراق الجامعة العراقية.</w:t>
      </w:r>
    </w:p>
    <w:p w:rsidR="003B731C" w:rsidRDefault="003B731C" w:rsidP="00DB067B">
      <w:pPr>
        <w:pStyle w:val="a8"/>
        <w:numPr>
          <w:ilvl w:val="0"/>
          <w:numId w:val="4"/>
        </w:numPr>
        <w:jc w:val="both"/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المؤتمر الدولي الموسوم(رؤية مستقبلية للطفولة العربية وتحديات جائحة كورونا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تم عقدة بتأريخ 18-19/9/2020</w:t>
      </w:r>
      <w:r w:rsidR="006D2726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عقد في بغداد برعاية الجمعية العراقية </w:t>
      </w:r>
      <w:r w:rsidR="00DB067B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للإرشاد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النفسي والتوجيه التربوي والمركز الاعلامي العراقي,وبمشاركة الامانة العامة لمجلس الوزراء,ودائرة تمكين المرأة وزارة العمل والشؤون الاجتماعية,وهيئة رعاية الطفولة,ودائرة رعاية ذوي الاحتياجات الخاصة,وجامعة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ديالى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,وجمعية </w:t>
      </w:r>
      <w:r w:rsidR="00DB067B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العلاقات العامة العراقية وزارة العدل,وبحضور منظمة </w:t>
      </w:r>
      <w:proofErr w:type="spellStart"/>
      <w:r w:rsidR="00DB067B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اليوسيف</w:t>
      </w:r>
      <w:proofErr w:type="spellEnd"/>
      <w:r w:rsidR="00DB067B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للطفولة وعدد من المنظمات الدولية.</w:t>
      </w:r>
    </w:p>
    <w:p w:rsidR="008C709E" w:rsidRDefault="008C709E" w:rsidP="008C709E">
      <w:pPr>
        <w:pStyle w:val="a8"/>
        <w:numPr>
          <w:ilvl w:val="0"/>
          <w:numId w:val="4"/>
        </w:numPr>
        <w:jc w:val="both"/>
        <w:rPr>
          <w:rFonts w:ascii="Traditional Arabic" w:hAnsi="Traditional Arabic" w:cs="Traditional Arabic" w:hint="cs"/>
          <w:sz w:val="28"/>
          <w:szCs w:val="28"/>
          <w:lang w:bidi="ar-IQ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المؤتمر الدولي السنوي الثالث والعشرين(الافتراضي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الموسوم المشكلات والانحرافات السلوكية في المجتمع تم عقدة بتأريخ من 11-12/11/2020 وزارة التعليم العالي والبحث العلمي العراقية مركز البحوث النفسية. </w:t>
      </w:r>
    </w:p>
    <w:p w:rsidR="006D2726" w:rsidRPr="006D2726" w:rsidRDefault="006D2726" w:rsidP="006D2726">
      <w:pPr>
        <w:pStyle w:val="a8"/>
        <w:numPr>
          <w:ilvl w:val="0"/>
          <w:numId w:val="4"/>
        </w:numPr>
        <w:jc w:val="both"/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المؤتمر الدولي الافتراضي الاول المحكم للمنتدى العالمي للمرأة والطفل الشبكة السويدية العراقية عقد بتأريخ 11-12 شباط/2021 تحت عنوان(</w:t>
      </w:r>
      <w:r w:rsidRPr="006D2726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التحديات التي تواجه المرأة والطفل في المجتمع العصري)برعاية جامعة </w:t>
      </w:r>
      <w:proofErr w:type="spellStart"/>
      <w:r w:rsidRPr="006D2726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لوند</w:t>
      </w:r>
      <w:proofErr w:type="spellEnd"/>
      <w:r w:rsidRPr="006D2726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السويدية ومجموعة كبيرة من الجامعات العربية والعراقية.</w:t>
      </w:r>
    </w:p>
    <w:p w:rsidR="00034344" w:rsidRDefault="00034344" w:rsidP="00034344">
      <w:pPr>
        <w:pStyle w:val="a8"/>
        <w:rPr>
          <w:rFonts w:ascii="Traditional Arabic" w:hAnsi="Traditional Arabic" w:cs="Traditional Arabic"/>
          <w:sz w:val="28"/>
          <w:szCs w:val="28"/>
          <w:lang w:bidi="ar-IQ"/>
        </w:rPr>
      </w:pPr>
    </w:p>
    <w:p w:rsidR="00034344" w:rsidRPr="0068049A" w:rsidRDefault="00034344" w:rsidP="00034344">
      <w:pPr>
        <w:jc w:val="both"/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lang w:bidi="ar-IQ"/>
        </w:rPr>
      </w:pPr>
      <w:proofErr w:type="spellStart"/>
      <w:r w:rsidRPr="0068049A"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rtl/>
          <w:lang w:bidi="ar-IQ"/>
        </w:rPr>
        <w:t>العضويات</w:t>
      </w:r>
      <w:proofErr w:type="spellEnd"/>
      <w:r w:rsidRPr="0068049A"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rtl/>
          <w:lang w:bidi="ar-IQ"/>
        </w:rPr>
        <w:t xml:space="preserve"> </w:t>
      </w:r>
    </w:p>
    <w:p w:rsidR="00034344" w:rsidRDefault="00034344" w:rsidP="00034344">
      <w:pPr>
        <w:pStyle w:val="a8"/>
        <w:numPr>
          <w:ilvl w:val="0"/>
          <w:numId w:val="5"/>
        </w:num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عضو في منصة اريد للباحثين الناطقين باللغة العربية في ماليزيا.</w:t>
      </w:r>
    </w:p>
    <w:p w:rsidR="00034344" w:rsidRDefault="00034344" w:rsidP="00034344">
      <w:pPr>
        <w:pStyle w:val="a8"/>
        <w:numPr>
          <w:ilvl w:val="0"/>
          <w:numId w:val="5"/>
        </w:num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عضو بالمنظمة الدولية للتنمية وحقوق الانسان.</w:t>
      </w:r>
    </w:p>
    <w:p w:rsidR="00034344" w:rsidRDefault="00034344" w:rsidP="00034344">
      <w:pPr>
        <w:pStyle w:val="a8"/>
        <w:numPr>
          <w:ilvl w:val="0"/>
          <w:numId w:val="5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عضو في مركز الحكمة للدراسات الدينية وحوار الثقافات في المغرب.</w:t>
      </w:r>
    </w:p>
    <w:p w:rsidR="00034344" w:rsidRDefault="00034344" w:rsidP="00034344">
      <w:pPr>
        <w:pStyle w:val="a8"/>
        <w:numPr>
          <w:ilvl w:val="0"/>
          <w:numId w:val="5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lastRenderedPageBreak/>
        <w:t>عضو في الاكاديمية العالمية للشباب في امريكا.</w:t>
      </w:r>
    </w:p>
    <w:p w:rsidR="00034344" w:rsidRDefault="00034344" w:rsidP="00034344">
      <w:pPr>
        <w:pStyle w:val="a8"/>
        <w:numPr>
          <w:ilvl w:val="0"/>
          <w:numId w:val="5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عضو في منصة ادراك.</w:t>
      </w:r>
    </w:p>
    <w:p w:rsidR="00034344" w:rsidRDefault="00034344" w:rsidP="00034344">
      <w:pPr>
        <w:pStyle w:val="a8"/>
        <w:numPr>
          <w:ilvl w:val="0"/>
          <w:numId w:val="5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عضو في مؤسسة عروبتي للتنمية البشرية في جمهورية مصر العربية.                                                                               </w:t>
      </w:r>
    </w:p>
    <w:p w:rsidR="00034344" w:rsidRDefault="00034344" w:rsidP="00034344">
      <w:pPr>
        <w:pStyle w:val="a8"/>
        <w:numPr>
          <w:ilvl w:val="0"/>
          <w:numId w:val="5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عضو في الجمعية العراقية للباحثين الاجتماعيين. </w:t>
      </w:r>
    </w:p>
    <w:p w:rsidR="00034344" w:rsidRDefault="00034344" w:rsidP="00034344">
      <w:pPr>
        <w:pStyle w:val="a8"/>
        <w:numPr>
          <w:ilvl w:val="0"/>
          <w:numId w:val="5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عضو في البرلمان الدولي لعلماء التنمية البشرية في السويد. </w:t>
      </w:r>
    </w:p>
    <w:p w:rsidR="00034344" w:rsidRDefault="00034344" w:rsidP="00034344">
      <w:pPr>
        <w:pStyle w:val="a8"/>
        <w:numPr>
          <w:ilvl w:val="0"/>
          <w:numId w:val="5"/>
        </w:num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عضو في منظمة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حمورابي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لحقوق الانسان. </w:t>
      </w:r>
    </w:p>
    <w:p w:rsidR="00034344" w:rsidRDefault="00034344" w:rsidP="00034344">
      <w:pPr>
        <w:pStyle w:val="a8"/>
        <w:numPr>
          <w:ilvl w:val="0"/>
          <w:numId w:val="5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عضو بالمنتدى الاسيوي الدولي باندونيسيا. </w:t>
      </w:r>
    </w:p>
    <w:p w:rsidR="00034344" w:rsidRDefault="00034344" w:rsidP="00034344">
      <w:pPr>
        <w:pStyle w:val="a8"/>
        <w:numPr>
          <w:ilvl w:val="0"/>
          <w:numId w:val="5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عضو بمكتب جنيف لحقوق الانسان .                                                                             </w:t>
      </w:r>
    </w:p>
    <w:p w:rsidR="00034344" w:rsidRDefault="00034344" w:rsidP="00034344">
      <w:pPr>
        <w:pStyle w:val="a8"/>
        <w:numPr>
          <w:ilvl w:val="0"/>
          <w:numId w:val="5"/>
        </w:num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عضو في شبكة مبادرون لحقوق الانسان والديمقراطية الدولية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اوهارد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الهولندية.</w:t>
      </w:r>
    </w:p>
    <w:p w:rsidR="00034344" w:rsidRDefault="00034344" w:rsidP="00034344">
      <w:pPr>
        <w:pStyle w:val="a8"/>
        <w:numPr>
          <w:ilvl w:val="0"/>
          <w:numId w:val="5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عضو بالاتحاد الدولي للفيزياء.</w:t>
      </w:r>
    </w:p>
    <w:p w:rsidR="00034344" w:rsidRDefault="00034344" w:rsidP="00034344">
      <w:pPr>
        <w:pStyle w:val="a8"/>
        <w:numPr>
          <w:ilvl w:val="0"/>
          <w:numId w:val="5"/>
        </w:num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عضو في مؤسسة مسارات للتنمية الثقافية والإعلامية الخاصة برعاية شؤون الاقليات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والاثنيات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034344" w:rsidRDefault="00034344" w:rsidP="00034344">
      <w:pPr>
        <w:pStyle w:val="a8"/>
        <w:numPr>
          <w:ilvl w:val="0"/>
          <w:numId w:val="5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عضو في منظمة التنمية البشرية وحقوق الانسان التابعة للأمم المتحدة.</w:t>
      </w:r>
    </w:p>
    <w:p w:rsidR="00034344" w:rsidRDefault="00034344" w:rsidP="00034344">
      <w:pPr>
        <w:pStyle w:val="a8"/>
        <w:numPr>
          <w:ilvl w:val="0"/>
          <w:numId w:val="5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عضو بمنظمة العفو الدولية لحقوق الانسان.</w:t>
      </w:r>
    </w:p>
    <w:p w:rsidR="00034344" w:rsidRPr="0068049A" w:rsidRDefault="00034344" w:rsidP="00034344">
      <w:pPr>
        <w:rPr>
          <w:rFonts w:asciiTheme="minorBidi" w:hAnsiTheme="minorBidi"/>
          <w:b/>
          <w:bCs/>
          <w:color w:val="00B050"/>
          <w:sz w:val="24"/>
          <w:szCs w:val="24"/>
          <w:u w:val="single"/>
          <w:lang w:bidi="ar-IQ"/>
        </w:rPr>
      </w:pPr>
      <w:r w:rsidRPr="0068049A">
        <w:rPr>
          <w:rFonts w:asciiTheme="minorBidi" w:hAnsiTheme="minorBidi"/>
          <w:b/>
          <w:bCs/>
          <w:color w:val="00B050"/>
          <w:sz w:val="24"/>
          <w:szCs w:val="24"/>
          <w:u w:val="single"/>
          <w:rtl/>
          <w:lang w:bidi="ar-IQ"/>
        </w:rPr>
        <w:t>الدورات التدريبية والشهادات الحاصل عليها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طرائق تدريس.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صلاحية تدريس.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في الارشاد النفسي والتربوي.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بالجودة وأداء العمل الوظيفي.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شهادة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ic3</w:t>
      </w: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بصلاحية تعليم اللغة العربية.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شهادة </w:t>
      </w:r>
      <w:proofErr w:type="spellStart"/>
      <w:r>
        <w:rPr>
          <w:rFonts w:asciiTheme="minorBidi" w:hAnsiTheme="minorBidi"/>
          <w:b/>
          <w:bCs/>
          <w:sz w:val="24"/>
          <w:szCs w:val="24"/>
          <w:lang w:bidi="ar-IQ"/>
        </w:rPr>
        <w:t>google</w:t>
      </w:r>
      <w:proofErr w:type="spellEnd"/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scholar</w:t>
      </w: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في الابتكار في العمل الحكومي من مركز محمد بن راشد للابتكار الحكومي.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من فكرة الى شركة مقدمة في ريادة الاعمال من الجامعة الامريكية بالقاهرة.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في اسس التربية السليمة.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في مدخل الى عالم التوحد.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من الاتحاد الدولي للصليب الاحمر في الهجرة من منظور انساني.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في المهارات الاساسية للإسعافات الاولية.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في كيفية تسوق نفسك في سوق العمل.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في مبادئ ادارة الموارد البشرية.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في كيفية تنظيم السيرة الذاتية.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في اساسيات تصميم المعلومات.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في مهارات التطور المهني.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في علم بثقة من اكاديمية الملكة رانيا لتدريب المعلمين.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في اللغة الانكليزية.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ثلاثة شهادات للبرمجة بلغة 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الجافا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1-2-3.                                                                                     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شهادة في تخطيط الامور الشخصية. 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lastRenderedPageBreak/>
        <w:t xml:space="preserve">شهادة في مهارات مقابلة العمل.                                                                                            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في صحة قلبك.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في دورة الترقيات العلمية.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في دورة استخدام الحاسب الالي.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من سفراء اعلام الشرق الاوسط للتنمية ومكافحة الارهاب من مصر العربية.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معتمدة من النقابة العامة للإعلام الالكتروني من مصر العربية.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مشاركة بالمحفل العلمي الدولي في ماليزيا.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في قيادة العمل التطوعي(تونس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).</w:t>
      </w:r>
      <w:proofErr w:type="spellEnd"/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فلسفة العمل التطوعي(تونس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).</w:t>
      </w:r>
      <w:proofErr w:type="spellEnd"/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في التنمية البشرية(تونس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).</w:t>
      </w:r>
      <w:proofErr w:type="spellEnd"/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حاصل على خمسة شهادات من منظمة العفو الدولية لحقوق الانسان.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شهادة اعداد المدربين من مركز التنمية والتدريب ومؤسسة العراقة للثقافة والتنمية ومنظمة الاعتماد الدولي 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البورد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الالماني للتدريب والاستشارات.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شهادة دورة العجلة 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الابتكارية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من 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البورد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العالمية للتدريب والاستشارات من جمهورية مصر العربية.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شهادة مشاركة  بدورة من  مركز 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اكويناس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المركز الدولي التعليمي لتعليم حقوق الانسان عنوان الدورة لنضع العالم على مسار حقوق الانسان.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شهادتين من منظمة اطباء بلا حدود الدولية لمشاركتنا بورشتين عمل.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ست شهادات مختلفة من جمعية دار البر في الامارات العربية المتحدة.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شهادة اساسيات الحاسوب من اكاديمية الملكة رانيا من المملكة الاردنية الهاشمية. 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شهادة معالج النصوص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word</w:t>
      </w: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من اكاديمية الملكة رانيا من المملكة الاردنية الهاشمية. 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شهادة اساسيات ممارسة الرياضة بالمنزل والنادي من اكاديمية الملكة رانيا من المملكة الاردنية الهاشمية. 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اساسيات الإنترنت والمراسلات من اكاديمية الملكة رانيا من المملكة الاردنية الهاشمية.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معلمون من اجل التغيير من اكاديمية الملكة رانيا من المملكة الاردنية الهاشمية.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الجداول الالكترونية من اكاديمية الملكة رانيا من المملكة الاردنية الهاشمية.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المحاسبة لغير المحاسبين من اكاديمية الملكة رانيا من المملكة الاردنية الهاشمية.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مبادئ تكنولوجية ووسائل تواصل مهنية من اكاديمية الملكة رانيا من المملكة الاردنية الهاشمية.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نماذج وتطبيقات تكنولوجيا التعليم من اكاديمية الملكة رانيا من المملكة الاردنية الهاشمية.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الرخصة الدولية لقيادة الحاسوب-المهارات الاساسية من اكاديمية الملكة رانيا من المملكة الاردنية الهاشمية.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تحسين محركات البحث من اكاديمية الملكة رانيا من المملكة الاردنية الهاشمية.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إرادة التغيير من مؤسسة ادلال بسلطنة عُمان.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شهادة فن 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الاتكيت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من مؤسسة ادلال بسلطنة عُمان.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مقدمة في الاتصال والعلاقات العامة من مؤسسة ادلال بسلطنة عُمان.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التفاهم الثقافي من مؤسسة ادلال بسلطنة عُمان.</w:t>
      </w:r>
    </w:p>
    <w:p w:rsidR="00034344" w:rsidRDefault="00034344" w:rsidP="00034344">
      <w:pPr>
        <w:pStyle w:val="a8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شهادة مهارات التخطيط الشخصي من مؤسسة ادلال بسلطنة عُمان.</w:t>
      </w:r>
    </w:p>
    <w:p w:rsidR="00034344" w:rsidRDefault="00034344" w:rsidP="006D2726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-</w:t>
      </w:r>
      <w:proofErr w:type="spellStart"/>
      <w:r w:rsidRPr="0068049A">
        <w:rPr>
          <w:rFonts w:asciiTheme="minorBidi" w:hAnsiTheme="minorBidi"/>
          <w:b/>
          <w:bCs/>
          <w:color w:val="00B050"/>
          <w:sz w:val="24"/>
          <w:szCs w:val="24"/>
          <w:rtl/>
          <w:lang w:bidi="ar-IQ"/>
        </w:rPr>
        <w:t>التشكرات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:حاصل على كتاب(</w:t>
      </w:r>
      <w:r w:rsidR="006D2726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70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)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 شكر وتقدير من قبل وزير التعليم العالي والبحث العلمي ومن قبل وزير حقوق الانسان ورؤساء جامعات وعمداء كليات.</w:t>
      </w:r>
    </w:p>
    <w:p w:rsidR="00034344" w:rsidRDefault="00034344" w:rsidP="0003434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-المناصب التي شغلتها: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مسؤول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شعبة الارشاد النفسي والتربوي  في مديرية الاقسام الداخلية في جامعة تكريت من سنة 2009-2011</w:t>
      </w:r>
    </w:p>
    <w:p w:rsidR="00034344" w:rsidRDefault="00034344" w:rsidP="006D2726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lastRenderedPageBreak/>
        <w:t xml:space="preserve">اللجان التي تم الاشتراك 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بها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(</w:t>
      </w:r>
      <w:r w:rsidR="006D2726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17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)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لجان0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</w:t>
      </w:r>
    </w:p>
    <w:p w:rsidR="00034344" w:rsidRPr="0068049A" w:rsidRDefault="00034344" w:rsidP="00034344">
      <w:pPr>
        <w:rPr>
          <w:rFonts w:asciiTheme="minorBidi" w:hAnsiTheme="minorBidi"/>
          <w:b/>
          <w:bCs/>
          <w:color w:val="00B050"/>
          <w:sz w:val="24"/>
          <w:szCs w:val="24"/>
          <w:u w:val="single"/>
          <w:lang w:bidi="ar-IQ"/>
        </w:rPr>
      </w:pPr>
      <w:r w:rsidRPr="0068049A">
        <w:rPr>
          <w:rFonts w:asciiTheme="minorBidi" w:hAnsiTheme="minorBidi"/>
          <w:b/>
          <w:bCs/>
          <w:color w:val="00B050"/>
          <w:sz w:val="24"/>
          <w:szCs w:val="24"/>
          <w:u w:val="single"/>
          <w:rtl/>
          <w:lang w:bidi="ar-IQ"/>
        </w:rPr>
        <w:t xml:space="preserve">اللجان العلمية وتقييم البحوث </w:t>
      </w:r>
    </w:p>
    <w:p w:rsidR="00034344" w:rsidRDefault="00034344" w:rsidP="00034344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عضو باللجنة العلمية للمنتدى الاسيوي الذي عقد 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بأندنوسيا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.</w:t>
      </w:r>
    </w:p>
    <w:p w:rsidR="004B2F62" w:rsidRDefault="006D2726" w:rsidP="004B2F62">
      <w:pPr>
        <w:pStyle w:val="a8"/>
        <w:numPr>
          <w:ilvl w:val="0"/>
          <w:numId w:val="7"/>
        </w:numPr>
        <w:rPr>
          <w:rFonts w:asciiTheme="minorBidi" w:hAnsiTheme="minorBidi" w:hint="cs"/>
          <w:b/>
          <w:bCs/>
          <w:sz w:val="24"/>
          <w:szCs w:val="24"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عضو باللجنة العلمية بمؤتمر دولي </w:t>
      </w:r>
      <w:r w:rsidR="004B2F62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الثاني حول ظاهرة الانتحار في المجتمعات العربية القضية والحلول المؤتمر عقد بجامعة تكريت بمشاركة عدد من الجامعات العربية والدولية عام 2021.</w:t>
      </w:r>
    </w:p>
    <w:p w:rsidR="004B2F62" w:rsidRPr="004B2F62" w:rsidRDefault="004B2F62" w:rsidP="004B2F62">
      <w:pPr>
        <w:pStyle w:val="a8"/>
        <w:numPr>
          <w:ilvl w:val="0"/>
          <w:numId w:val="7"/>
        </w:numPr>
        <w:jc w:val="both"/>
        <w:rPr>
          <w:rFonts w:asciiTheme="minorBidi" w:hAnsiTheme="minorBidi" w:hint="cs"/>
          <w:b/>
          <w:bCs/>
          <w:sz w:val="24"/>
          <w:szCs w:val="24"/>
          <w:lang w:bidi="ar-IQ"/>
        </w:rPr>
      </w:pPr>
      <w:r w:rsidRPr="004B2F6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عضو باللجنة العلمية </w:t>
      </w:r>
      <w:proofErr w:type="spellStart"/>
      <w:r w:rsidRPr="004B2F6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ؤتمر</w:t>
      </w:r>
      <w:proofErr w:type="spellEnd"/>
      <w:r w:rsidRPr="004B2F6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الدولي الافتراضي الاول المحكم للمنتدى العالمي للمرأة والطفل الشبكة السويدية العراقية عقد بتأريخ 11-12 شباط/2021 تحت عنوان(التحديات التي تواجه المرأة والطفل في المجتمع العصري)برعاية جامعة </w:t>
      </w:r>
      <w:proofErr w:type="spellStart"/>
      <w:r w:rsidRPr="004B2F6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لوند</w:t>
      </w:r>
      <w:proofErr w:type="spellEnd"/>
      <w:r w:rsidRPr="004B2F6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السويدية ومجموعة كبيرة من الجامعات العربية والعراقية.</w:t>
      </w:r>
    </w:p>
    <w:p w:rsidR="00034344" w:rsidRDefault="00034344" w:rsidP="00034344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عضو باللجنة العلمية بالملتقى الدولي السادس الذي عقد (بتونس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)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تحث شعار(قضايا التربية والتعليم في العالم العربي تحديات وحلول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).</w:t>
      </w:r>
      <w:proofErr w:type="spellEnd"/>
    </w:p>
    <w:p w:rsidR="00034344" w:rsidRDefault="00034344" w:rsidP="00034344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عضو باللجنة 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التنسيقية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العليا بالمحفل الدولي الذي عقد بماليزيا.</w:t>
      </w:r>
    </w:p>
    <w:p w:rsidR="00034344" w:rsidRDefault="00034344" w:rsidP="00034344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عضو بمركز المدار المعرفي للأبحاث والدراسات بالجزائر. </w:t>
      </w:r>
    </w:p>
    <w:p w:rsidR="00561ADF" w:rsidRPr="00561ADF" w:rsidRDefault="00561ADF" w:rsidP="00561ADF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عضو باللجنة العلمية </w:t>
      </w: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بالمجلة </w:t>
      </w: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الجزائر</w:t>
      </w: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ية للأمن الانساني </w:t>
      </w: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.</w:t>
      </w:r>
    </w:p>
    <w:p w:rsidR="00034344" w:rsidRDefault="00034344" w:rsidP="00034344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عضو باللجنة العلمية بمجلة 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سوسيولوجيا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للدراسات والبحوث الاجتماعية بجامعة زيان عاشور 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بالجفلة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_ الجزائر.</w:t>
      </w:r>
    </w:p>
    <w:p w:rsidR="00034344" w:rsidRDefault="00034344" w:rsidP="00034344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عضو باللجنة العلمية بمجلة الموروث الشعبي بالبحرين.</w:t>
      </w:r>
    </w:p>
    <w:p w:rsidR="00034344" w:rsidRDefault="00034344" w:rsidP="00034344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عضو باللجنة العلمية بمجلة المبدع للبحوث والدراسات العلمية بالجزائر.</w:t>
      </w:r>
    </w:p>
    <w:p w:rsidR="00034344" w:rsidRDefault="00034344" w:rsidP="00034344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عضو  باللجنة العلمية بمجلة الضياء بالجزائر.</w:t>
      </w:r>
    </w:p>
    <w:p w:rsidR="00034344" w:rsidRDefault="00034344" w:rsidP="00034344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عضو باللجنة العلمية بمجلة كراسات تربوية بالمغرب العربي.</w:t>
      </w:r>
    </w:p>
    <w:p w:rsidR="00034344" w:rsidRDefault="00034344" w:rsidP="00034344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عضو باللجنة العلمية</w:t>
      </w:r>
      <w:r w:rsidR="00561ADF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ومحرر مساعد</w:t>
      </w: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بمجلة العلوم القانونية والاجتماعية –جامعة زيان عاشور 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الجفلة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/بالجزائر.</w:t>
      </w:r>
    </w:p>
    <w:p w:rsidR="00034344" w:rsidRDefault="00034344" w:rsidP="00034344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عضو باللجنة العلمية بمجلة الدراسات الاعلامية –المركز العربي الديمقراطي-ببرلين-المانيا.</w:t>
      </w:r>
    </w:p>
    <w:p w:rsidR="00034344" w:rsidRDefault="00034344" w:rsidP="00034344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عضو بهيئة التحرير بمجلة الطفولة والدراسات التربوية-المعهد العالي للدراسات التطبيقية في الانسانيات –جامعة 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قفصة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بتونس.</w:t>
      </w:r>
    </w:p>
    <w:p w:rsidR="00034344" w:rsidRDefault="00034344" w:rsidP="00034344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عضو بهيئة التحرير بمجلة الاداب للدراسات الانسانية والاجتماعية –جامعة ذمار باليمن.</w:t>
      </w:r>
    </w:p>
    <w:p w:rsidR="00760C36" w:rsidRDefault="00760C36" w:rsidP="00760C36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عضو بهيئة التحرير بمجلة </w:t>
      </w: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المدرسة الوطنية العليا للصحافة وعلوم الإعلام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-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الجزائر 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.</w:t>
      </w:r>
      <w:proofErr w:type="spellEnd"/>
    </w:p>
    <w:p w:rsidR="00561ADF" w:rsidRPr="00561ADF" w:rsidRDefault="00561ADF" w:rsidP="00561ADF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عضو باللجنة العلمية </w:t>
      </w: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ومحرر مساعد بمجلة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انثروبولوجيا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الاديان-جامعة ابي بكر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بلقايد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تلسمان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مخبر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انثروبولوجيا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الاديان ومقارنتها دراسة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سوسيو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انثروبولوجيا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-الجزائر</w:t>
      </w: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.</w:t>
      </w:r>
    </w:p>
    <w:p w:rsidR="00561ADF" w:rsidRDefault="00E5018D" w:rsidP="00561ADF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عضو باللجنة العلمية </w:t>
      </w: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و</w:t>
      </w:r>
      <w:r w:rsidR="00561ADF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محرر </w:t>
      </w: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مساعد بمجلة الاتصال </w:t>
      </w:r>
      <w:r w:rsidR="00561ADF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والصحافة</w:t>
      </w:r>
      <w:r w:rsidR="00A305FF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-المدرسة الوطنية العليا للصحافة وعلوم الاعلام </w:t>
      </w: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بالجزائر.</w:t>
      </w:r>
      <w:r w:rsidR="00561ADF" w:rsidRPr="00561ADF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</w:t>
      </w:r>
    </w:p>
    <w:p w:rsidR="00561ADF" w:rsidRDefault="00561ADF" w:rsidP="00561ADF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عضو باللجنة العلمية </w:t>
      </w: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ومحرر مساعد بمجلة الفضاء المغاربي-جامعة ابي بكر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بلقايد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تلسمان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-الجزائر</w:t>
      </w: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.</w:t>
      </w:r>
    </w:p>
    <w:p w:rsidR="00551F12" w:rsidRDefault="00551F12" w:rsidP="00A305FF">
      <w:pPr>
        <w:pStyle w:val="a8"/>
        <w:numPr>
          <w:ilvl w:val="0"/>
          <w:numId w:val="7"/>
        </w:numPr>
        <w:rPr>
          <w:rFonts w:asciiTheme="minorBidi" w:hAnsiTheme="minorBidi" w:hint="cs"/>
          <w:b/>
          <w:bCs/>
          <w:sz w:val="24"/>
          <w:szCs w:val="24"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عضو باللجنة العلمية بمجلة الاستنارة مركز بحوث الرابطة المغربية للباحثين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السوسيولوجيين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بالمغرب العربي.</w:t>
      </w:r>
    </w:p>
    <w:p w:rsidR="00A305FF" w:rsidRDefault="00A305FF" w:rsidP="00A305FF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عضو باللجنة العلمية </w:t>
      </w: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بمجلة الدراسات والبحوث الاجتماعية-جامعة الشهيد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حمه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لخضر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الوادي-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بالجزائر.</w:t>
      </w:r>
    </w:p>
    <w:p w:rsidR="00A305FF" w:rsidRDefault="00A305FF" w:rsidP="00A305FF">
      <w:pPr>
        <w:pStyle w:val="a8"/>
        <w:numPr>
          <w:ilvl w:val="0"/>
          <w:numId w:val="7"/>
        </w:numPr>
        <w:rPr>
          <w:rFonts w:asciiTheme="minorBidi" w:hAnsiTheme="minorBidi" w:hint="cs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عضو باللجنة العلمية </w:t>
      </w: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بمجلة الشامل للعلوم التربوية والاجتماعية -جامعة الشهيد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حمه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لخضر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الوادي-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بالجزائر.</w:t>
      </w:r>
    </w:p>
    <w:p w:rsidR="00250315" w:rsidRDefault="00250315" w:rsidP="00A305FF">
      <w:pPr>
        <w:pStyle w:val="a8"/>
        <w:numPr>
          <w:ilvl w:val="0"/>
          <w:numId w:val="7"/>
        </w:numPr>
        <w:rPr>
          <w:rFonts w:asciiTheme="minorBidi" w:hAnsiTheme="minorBidi" w:hint="cs"/>
          <w:b/>
          <w:bCs/>
          <w:sz w:val="24"/>
          <w:szCs w:val="24"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عضو باللجنة العلمية بسبعة مؤتمرات دولية بمركز الاكاديمي للمؤتمرات والنشر العلمي بماليزيا 2020-2021.</w:t>
      </w:r>
    </w:p>
    <w:p w:rsidR="00250315" w:rsidRPr="00551F12" w:rsidRDefault="00250315" w:rsidP="00551F12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lastRenderedPageBreak/>
        <w:t>عضو بالجنة العلاقات العامة والإعلام بمركز</w:t>
      </w:r>
      <w:r w:rsidR="00551F12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الاكاديمي للمؤتمرات والنشر العلمي بماليزيا 2020-2021.</w:t>
      </w:r>
    </w:p>
    <w:p w:rsidR="00AA7146" w:rsidRDefault="00034344" w:rsidP="00250315">
      <w:pPr>
        <w:pStyle w:val="a8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تقييم البحوث(</w:t>
      </w:r>
      <w:r w:rsidR="00250315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48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)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دولية و(</w:t>
      </w:r>
      <w:r w:rsidR="00250315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19</w:t>
      </w: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)محلية. </w:t>
      </w:r>
    </w:p>
    <w:p w:rsidR="00034344" w:rsidRPr="00AA7146" w:rsidRDefault="00AA7146" w:rsidP="004B2F62">
      <w:pPr>
        <w:ind w:left="360"/>
        <w:rPr>
          <w:rFonts w:asciiTheme="minorBidi" w:hAnsiTheme="minorBidi"/>
          <w:b/>
          <w:bCs/>
          <w:color w:val="0070C0"/>
          <w:sz w:val="24"/>
          <w:szCs w:val="24"/>
          <w:u w:val="single"/>
          <w:lang w:bidi="ar-IQ"/>
        </w:rPr>
      </w:pPr>
      <w:r w:rsidRPr="00AA7146">
        <w:rPr>
          <w:rFonts w:asciiTheme="minorBidi" w:hAnsiTheme="minorBidi" w:hint="cs"/>
          <w:b/>
          <w:bCs/>
          <w:color w:val="0070C0"/>
          <w:sz w:val="24"/>
          <w:szCs w:val="24"/>
          <w:u w:val="single"/>
          <w:rtl/>
          <w:lang w:bidi="ar-IQ"/>
        </w:rPr>
        <w:t>الشهادات الحاصل عليها من دورات تدريبية وورش عمل وندوات محلية ودولية(</w:t>
      </w:r>
      <w:r w:rsidR="004B2F62">
        <w:rPr>
          <w:rFonts w:asciiTheme="minorBidi" w:hAnsiTheme="minorBidi" w:hint="cs"/>
          <w:b/>
          <w:bCs/>
          <w:color w:val="0070C0"/>
          <w:sz w:val="24"/>
          <w:szCs w:val="24"/>
          <w:u w:val="single"/>
          <w:rtl/>
          <w:lang w:bidi="ar-IQ"/>
        </w:rPr>
        <w:t>4200</w:t>
      </w:r>
      <w:r w:rsidRPr="00AA7146">
        <w:rPr>
          <w:rFonts w:asciiTheme="minorBidi" w:hAnsiTheme="minorBidi" w:hint="cs"/>
          <w:b/>
          <w:bCs/>
          <w:color w:val="0070C0"/>
          <w:sz w:val="24"/>
          <w:szCs w:val="24"/>
          <w:u w:val="single"/>
          <w:rtl/>
          <w:lang w:bidi="ar-IQ"/>
        </w:rPr>
        <w:t>)شهادة.</w:t>
      </w:r>
      <w:r w:rsidR="00034344" w:rsidRPr="00AA7146">
        <w:rPr>
          <w:rFonts w:asciiTheme="minorBidi" w:hAnsiTheme="minorBidi"/>
          <w:b/>
          <w:bCs/>
          <w:color w:val="0070C0"/>
          <w:sz w:val="24"/>
          <w:szCs w:val="24"/>
          <w:u w:val="single"/>
          <w:rtl/>
          <w:lang w:bidi="ar-IQ"/>
        </w:rPr>
        <w:t xml:space="preserve"> </w:t>
      </w:r>
    </w:p>
    <w:p w:rsidR="00034344" w:rsidRPr="0068049A" w:rsidRDefault="00034344" w:rsidP="00034344">
      <w:pPr>
        <w:rPr>
          <w:rFonts w:asciiTheme="minorBidi" w:hAnsiTheme="minorBidi"/>
          <w:b/>
          <w:bCs/>
          <w:color w:val="00B050"/>
          <w:sz w:val="24"/>
          <w:szCs w:val="24"/>
          <w:u w:val="single"/>
          <w:rtl/>
          <w:lang w:bidi="ar-IQ"/>
        </w:rPr>
      </w:pPr>
      <w:r w:rsidRPr="0068049A">
        <w:rPr>
          <w:rFonts w:asciiTheme="minorBidi" w:hAnsiTheme="minorBidi"/>
          <w:b/>
          <w:bCs/>
          <w:color w:val="00B050"/>
          <w:sz w:val="24"/>
          <w:szCs w:val="24"/>
          <w:u w:val="single"/>
          <w:rtl/>
          <w:lang w:bidi="ar-IQ"/>
        </w:rPr>
        <w:t>المقالات المنشورة بالمجلات</w:t>
      </w:r>
    </w:p>
    <w:p w:rsidR="00034344" w:rsidRDefault="00034344" w:rsidP="00034344">
      <w:pPr>
        <w:pStyle w:val="a8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مقالان في مجلة البحرين للموروث الشعبي عن الموروث الشعبي 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للتركمان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بالعراق.</w:t>
      </w:r>
    </w:p>
    <w:p w:rsidR="00034344" w:rsidRDefault="004B2F62" w:rsidP="00034344">
      <w:pPr>
        <w:pStyle w:val="a8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proofErr w:type="spellStart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سبعة</w:t>
      </w:r>
      <w:r w:rsidR="00034344">
        <w:rPr>
          <w:rFonts w:asciiTheme="minorBidi" w:hAnsiTheme="minorBidi"/>
          <w:b/>
          <w:bCs/>
          <w:sz w:val="24"/>
          <w:szCs w:val="24"/>
          <w:rtl/>
          <w:lang w:bidi="ar-IQ"/>
        </w:rPr>
        <w:t>مقالات</w:t>
      </w:r>
      <w:proofErr w:type="spellEnd"/>
      <w:r w:rsidR="00034344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اجتماعية بمجلات محلية مختلفة. </w:t>
      </w:r>
    </w:p>
    <w:p w:rsidR="0068049A" w:rsidRDefault="0068049A" w:rsidP="0068049A">
      <w:pPr>
        <w:pStyle w:val="a8"/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034344" w:rsidRPr="0068049A" w:rsidRDefault="00034344" w:rsidP="00034344">
      <w:pPr>
        <w:rPr>
          <w:rFonts w:asciiTheme="minorBidi" w:hAnsiTheme="minorBidi"/>
          <w:b/>
          <w:bCs/>
          <w:color w:val="00B050"/>
          <w:sz w:val="24"/>
          <w:szCs w:val="24"/>
          <w:u w:val="single"/>
          <w:rtl/>
          <w:lang w:bidi="ar-IQ"/>
        </w:rPr>
      </w:pPr>
      <w:r w:rsidRPr="0068049A">
        <w:rPr>
          <w:rFonts w:asciiTheme="minorBidi" w:hAnsiTheme="minorBidi"/>
          <w:b/>
          <w:bCs/>
          <w:color w:val="00B050"/>
          <w:sz w:val="24"/>
          <w:szCs w:val="24"/>
          <w:u w:val="single"/>
          <w:rtl/>
          <w:lang w:bidi="ar-IQ"/>
        </w:rPr>
        <w:t>الاوسمة الحاصل عليها</w:t>
      </w:r>
    </w:p>
    <w:p w:rsidR="00034344" w:rsidRDefault="00034344" w:rsidP="00034344">
      <w:pPr>
        <w:pStyle w:val="a8"/>
        <w:numPr>
          <w:ilvl w:val="0"/>
          <w:numId w:val="9"/>
        </w:numPr>
        <w:rPr>
          <w:rFonts w:asciiTheme="minorBidi" w:hAnsiTheme="minorBidi"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وسام باحث مبادر من منصة اريد للباحثين الناطقين باللغة العربية بماليزيا. </w:t>
      </w:r>
    </w:p>
    <w:p w:rsidR="00034344" w:rsidRDefault="00034344" w:rsidP="00034344">
      <w:pPr>
        <w:pStyle w:val="a8"/>
        <w:numPr>
          <w:ilvl w:val="0"/>
          <w:numId w:val="9"/>
        </w:numPr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وسام باحث ناشط من منصة اريد للباحثين الناطقين باللغة العربية بماليزيا.</w:t>
      </w:r>
    </w:p>
    <w:p w:rsidR="00034344" w:rsidRDefault="00034344" w:rsidP="00034344">
      <w:pPr>
        <w:pStyle w:val="a8"/>
        <w:numPr>
          <w:ilvl w:val="0"/>
          <w:numId w:val="9"/>
        </w:numPr>
        <w:rPr>
          <w:rFonts w:asciiTheme="minorBidi" w:hAnsiTheme="minorBidi"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وسام السلام العالمي من المنظمة الدولية للتنمية وحقوق الانسان التابعة للأمم المتحدة.</w:t>
      </w:r>
    </w:p>
    <w:p w:rsidR="00034344" w:rsidRDefault="00034344" w:rsidP="00034344">
      <w:pPr>
        <w:pStyle w:val="a8"/>
        <w:numPr>
          <w:ilvl w:val="0"/>
          <w:numId w:val="9"/>
        </w:numPr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درع جامعة تكريت من السيد رئيس جامعة تكريت.</w:t>
      </w:r>
    </w:p>
    <w:p w:rsidR="00034344" w:rsidRDefault="00034344" w:rsidP="00034344">
      <w:pPr>
        <w:pStyle w:val="a8"/>
        <w:numPr>
          <w:ilvl w:val="0"/>
          <w:numId w:val="9"/>
        </w:numPr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درع  </w:t>
      </w:r>
      <w:proofErr w:type="spellStart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وميداليا</w:t>
      </w:r>
      <w:proofErr w:type="spellEnd"/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من منظمة عروبتي للتطوع من جمهورية مصر العربية.</w:t>
      </w:r>
    </w:p>
    <w:p w:rsidR="00034344" w:rsidRDefault="00034344" w:rsidP="00034344">
      <w:pPr>
        <w:pStyle w:val="a8"/>
        <w:numPr>
          <w:ilvl w:val="0"/>
          <w:numId w:val="9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IQ"/>
        </w:rPr>
        <w:t>درع منصة اريد للباحثين الناطقين باللغة العربية.</w:t>
      </w:r>
    </w:p>
    <w:p w:rsidR="00034344" w:rsidRPr="0068049A" w:rsidRDefault="00034344" w:rsidP="0068049A">
      <w:pPr>
        <w:rPr>
          <w:rFonts w:asciiTheme="minorBidi" w:hAnsiTheme="minorBidi"/>
          <w:b/>
          <w:bCs/>
          <w:color w:val="0070C0"/>
          <w:sz w:val="24"/>
          <w:szCs w:val="24"/>
          <w:u w:val="single"/>
          <w:lang w:bidi="ar-IQ"/>
        </w:rPr>
      </w:pPr>
      <w:proofErr w:type="spellStart"/>
      <w:r w:rsidRPr="0068049A">
        <w:rPr>
          <w:rFonts w:asciiTheme="minorBidi" w:hAnsiTheme="minorBidi"/>
          <w:b/>
          <w:bCs/>
          <w:color w:val="0070C0"/>
          <w:sz w:val="24"/>
          <w:szCs w:val="24"/>
          <w:u w:val="single"/>
          <w:rtl/>
          <w:lang w:bidi="ar-IQ"/>
        </w:rPr>
        <w:t>الايميل</w:t>
      </w:r>
      <w:proofErr w:type="spellEnd"/>
      <w:r w:rsidRPr="0068049A">
        <w:rPr>
          <w:rFonts w:asciiTheme="minorBidi" w:hAnsiTheme="minorBidi"/>
          <w:b/>
          <w:bCs/>
          <w:color w:val="0070C0"/>
          <w:sz w:val="24"/>
          <w:szCs w:val="24"/>
          <w:u w:val="single"/>
          <w:lang w:bidi="ar-IQ"/>
        </w:rPr>
        <w:t xml:space="preserve"> </w:t>
      </w:r>
      <w:r w:rsidRPr="0068049A">
        <w:rPr>
          <w:rFonts w:asciiTheme="minorBidi" w:hAnsiTheme="minorBidi"/>
          <w:b/>
          <w:bCs/>
          <w:color w:val="0070C0"/>
          <w:sz w:val="24"/>
          <w:szCs w:val="24"/>
          <w:u w:val="single"/>
          <w:rtl/>
          <w:lang w:bidi="ar-IQ"/>
        </w:rPr>
        <w:t>:</w:t>
      </w:r>
      <w:r w:rsidRPr="0068049A">
        <w:rPr>
          <w:rFonts w:asciiTheme="minorBidi" w:hAnsiTheme="minorBidi"/>
          <w:b/>
          <w:bCs/>
          <w:color w:val="0070C0"/>
          <w:sz w:val="24"/>
          <w:szCs w:val="24"/>
          <w:u w:val="single"/>
          <w:lang w:bidi="ar-IQ"/>
        </w:rPr>
        <w:t>s</w:t>
      </w:r>
      <w:r w:rsidR="0068049A" w:rsidRPr="0068049A">
        <w:rPr>
          <w:rFonts w:asciiTheme="minorBidi" w:hAnsiTheme="minorBidi"/>
          <w:b/>
          <w:bCs/>
          <w:color w:val="0070C0"/>
          <w:sz w:val="24"/>
          <w:szCs w:val="24"/>
          <w:u w:val="single"/>
          <w:lang w:bidi="ar-IQ"/>
        </w:rPr>
        <w:t xml:space="preserve">e55rm66ad@gmail.com </w:t>
      </w:r>
    </w:p>
    <w:p w:rsidR="00034344" w:rsidRPr="0068049A" w:rsidRDefault="00034344" w:rsidP="00034344">
      <w:pPr>
        <w:rPr>
          <w:rStyle w:val="tlid-translation"/>
          <w:b/>
          <w:bCs/>
          <w:color w:val="0070C0"/>
          <w:u w:val="single"/>
        </w:rPr>
      </w:pPr>
      <w:r w:rsidRPr="0068049A">
        <w:rPr>
          <w:rFonts w:asciiTheme="minorBidi" w:hAnsiTheme="minorBidi"/>
          <w:b/>
          <w:bCs/>
          <w:color w:val="0070C0"/>
          <w:sz w:val="24"/>
          <w:szCs w:val="24"/>
          <w:u w:val="single"/>
          <w:rtl/>
          <w:lang w:bidi="ar-IQ"/>
        </w:rPr>
        <w:t>رقم الهاتف:</w:t>
      </w:r>
      <w:r w:rsidRPr="0068049A">
        <w:rPr>
          <w:rFonts w:asciiTheme="minorBidi" w:hAnsiTheme="minorBidi"/>
          <w:b/>
          <w:bCs/>
          <w:color w:val="0070C0"/>
          <w:sz w:val="24"/>
          <w:szCs w:val="24"/>
          <w:u w:val="single"/>
          <w:lang w:bidi="ar-IQ"/>
        </w:rPr>
        <w:t>+9647707966293</w:t>
      </w:r>
    </w:p>
    <w:p w:rsidR="00034344" w:rsidRDefault="00034344" w:rsidP="00034344">
      <w:pPr>
        <w:rPr>
          <w:rStyle w:val="tlid-translation"/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034344" w:rsidRDefault="00034344" w:rsidP="00034344">
      <w:pPr>
        <w:rPr>
          <w:rStyle w:val="tlid-translation"/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034344" w:rsidRDefault="00034344" w:rsidP="00034344">
      <w:pPr>
        <w:rPr>
          <w:rStyle w:val="tlid-translation"/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034344" w:rsidRDefault="00034344" w:rsidP="00034344">
      <w:pPr>
        <w:rPr>
          <w:rStyle w:val="tlid-translation"/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034344" w:rsidRDefault="00034344" w:rsidP="00034344">
      <w:pPr>
        <w:rPr>
          <w:rStyle w:val="tlid-translation"/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034344" w:rsidRDefault="00034344" w:rsidP="00034344">
      <w:pPr>
        <w:rPr>
          <w:rStyle w:val="tlid-translation"/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034344" w:rsidRDefault="00034344" w:rsidP="00034344">
      <w:pPr>
        <w:rPr>
          <w:rStyle w:val="tlid-translation"/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034344" w:rsidRDefault="00034344" w:rsidP="00034344">
      <w:pPr>
        <w:jc w:val="center"/>
        <w:rPr>
          <w:rStyle w:val="tlid-translation"/>
          <w:rFonts w:ascii="Roboto" w:hAnsi="Roboto"/>
          <w:color w:val="777777"/>
          <w:rtl/>
          <w:lang w:bidi="ar-IQ"/>
        </w:rPr>
      </w:pPr>
    </w:p>
    <w:p w:rsidR="00830355" w:rsidRDefault="00830355">
      <w:pPr>
        <w:rPr>
          <w:lang w:bidi="ar-IQ"/>
        </w:rPr>
      </w:pPr>
    </w:p>
    <w:sectPr w:rsidR="00830355" w:rsidSect="004E66C7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73" w:rsidRDefault="00D12673" w:rsidP="00AA7146">
      <w:pPr>
        <w:spacing w:after="0" w:line="240" w:lineRule="auto"/>
      </w:pPr>
      <w:r>
        <w:separator/>
      </w:r>
    </w:p>
  </w:endnote>
  <w:endnote w:type="continuationSeparator" w:id="0">
    <w:p w:rsidR="00D12673" w:rsidRDefault="00D12673" w:rsidP="00AA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004120200"/>
      <w:docPartObj>
        <w:docPartGallery w:val="Page Numbers (Bottom of Page)"/>
        <w:docPartUnique/>
      </w:docPartObj>
    </w:sdtPr>
    <w:sdtContent>
      <w:p w:rsidR="006D2726" w:rsidRDefault="006D2726" w:rsidP="00AA7146">
        <w:pPr>
          <w:pStyle w:val="af2"/>
          <w:jc w:val="center"/>
        </w:pPr>
        <w:fldSimple w:instr="PAGE   \* MERGEFORMAT">
          <w:r w:rsidR="00551F12" w:rsidRPr="00551F12">
            <w:rPr>
              <w:rFonts w:ascii="Arial"/>
              <w:noProof/>
              <w:rtl/>
              <w:lang w:val="ar-SA"/>
            </w:rPr>
            <w:t>9</w:t>
          </w:r>
        </w:fldSimple>
      </w:p>
    </w:sdtContent>
  </w:sdt>
  <w:p w:rsidR="006D2726" w:rsidRDefault="006D2726" w:rsidP="00AA7146">
    <w:pPr>
      <w:pStyle w:val="af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73" w:rsidRDefault="00D12673" w:rsidP="00AA7146">
      <w:pPr>
        <w:spacing w:after="0" w:line="240" w:lineRule="auto"/>
      </w:pPr>
      <w:r>
        <w:separator/>
      </w:r>
    </w:p>
  </w:footnote>
  <w:footnote w:type="continuationSeparator" w:id="0">
    <w:p w:rsidR="00D12673" w:rsidRDefault="00D12673" w:rsidP="00AA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CCD"/>
    <w:multiLevelType w:val="hybridMultilevel"/>
    <w:tmpl w:val="FAE4A722"/>
    <w:lvl w:ilvl="0" w:tplc="8B3E536A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37F49"/>
    <w:multiLevelType w:val="hybridMultilevel"/>
    <w:tmpl w:val="EDE2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551DC"/>
    <w:multiLevelType w:val="hybridMultilevel"/>
    <w:tmpl w:val="571EA58E"/>
    <w:lvl w:ilvl="0" w:tplc="04090011">
      <w:start w:val="1"/>
      <w:numFmt w:val="decimal"/>
      <w:lvlText w:val="%1)"/>
      <w:lvlJc w:val="left"/>
      <w:pPr>
        <w:ind w:left="720" w:hanging="360"/>
      </w:pPr>
      <w:rPr>
        <w:lang w:bidi="ar-EG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C13CC"/>
    <w:multiLevelType w:val="hybridMultilevel"/>
    <w:tmpl w:val="0284F7D8"/>
    <w:lvl w:ilvl="0" w:tplc="7792BF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14C02"/>
    <w:multiLevelType w:val="hybridMultilevel"/>
    <w:tmpl w:val="81647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26ECD"/>
    <w:multiLevelType w:val="hybridMultilevel"/>
    <w:tmpl w:val="D95063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37CD5"/>
    <w:multiLevelType w:val="hybridMultilevel"/>
    <w:tmpl w:val="B6C89238"/>
    <w:lvl w:ilvl="0" w:tplc="8B3E536A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3037E"/>
    <w:multiLevelType w:val="hybridMultilevel"/>
    <w:tmpl w:val="487651D8"/>
    <w:lvl w:ilvl="0" w:tplc="8B3E536A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5F5A57"/>
    <w:multiLevelType w:val="hybridMultilevel"/>
    <w:tmpl w:val="15E40B80"/>
    <w:lvl w:ilvl="0" w:tplc="8B3E536A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44"/>
    <w:rsid w:val="00034344"/>
    <w:rsid w:val="00140B93"/>
    <w:rsid w:val="0018374A"/>
    <w:rsid w:val="001A67F4"/>
    <w:rsid w:val="001D6BBF"/>
    <w:rsid w:val="00201DDA"/>
    <w:rsid w:val="0024252B"/>
    <w:rsid w:val="002437BA"/>
    <w:rsid w:val="00250315"/>
    <w:rsid w:val="002B6119"/>
    <w:rsid w:val="0038357E"/>
    <w:rsid w:val="003B731C"/>
    <w:rsid w:val="003C0D83"/>
    <w:rsid w:val="00417B23"/>
    <w:rsid w:val="00455990"/>
    <w:rsid w:val="004A7F2C"/>
    <w:rsid w:val="004B2F62"/>
    <w:rsid w:val="004D4E43"/>
    <w:rsid w:val="004E66C7"/>
    <w:rsid w:val="004F0D11"/>
    <w:rsid w:val="00546BF5"/>
    <w:rsid w:val="00551F12"/>
    <w:rsid w:val="00555D62"/>
    <w:rsid w:val="00561ADF"/>
    <w:rsid w:val="00561E93"/>
    <w:rsid w:val="00573DAD"/>
    <w:rsid w:val="006336F7"/>
    <w:rsid w:val="0068049A"/>
    <w:rsid w:val="006C5FD3"/>
    <w:rsid w:val="006D2726"/>
    <w:rsid w:val="00760C36"/>
    <w:rsid w:val="00830355"/>
    <w:rsid w:val="00835368"/>
    <w:rsid w:val="008C4ADB"/>
    <w:rsid w:val="008C709E"/>
    <w:rsid w:val="008D7F5C"/>
    <w:rsid w:val="008F3A6E"/>
    <w:rsid w:val="00932BEC"/>
    <w:rsid w:val="009F02EA"/>
    <w:rsid w:val="00A1192C"/>
    <w:rsid w:val="00A305FF"/>
    <w:rsid w:val="00A446BA"/>
    <w:rsid w:val="00A647C9"/>
    <w:rsid w:val="00AA7146"/>
    <w:rsid w:val="00AD510E"/>
    <w:rsid w:val="00B93D8F"/>
    <w:rsid w:val="00CF34E7"/>
    <w:rsid w:val="00D12673"/>
    <w:rsid w:val="00DB067B"/>
    <w:rsid w:val="00E311BB"/>
    <w:rsid w:val="00E438DE"/>
    <w:rsid w:val="00E5018D"/>
    <w:rsid w:val="00F47B6B"/>
    <w:rsid w:val="00FF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4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F02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02EA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F02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9F02EA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02EA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02EA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F02EA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02EA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F02EA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F02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9F02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9F02EA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عنوان 4 Char"/>
    <w:basedOn w:val="a0"/>
    <w:link w:val="4"/>
    <w:uiPriority w:val="9"/>
    <w:rsid w:val="009F02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9F02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عنوان 6 Char"/>
    <w:basedOn w:val="a0"/>
    <w:link w:val="6"/>
    <w:uiPriority w:val="9"/>
    <w:semiHidden/>
    <w:rsid w:val="009F02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عنوان 7 Char"/>
    <w:basedOn w:val="a0"/>
    <w:link w:val="7"/>
    <w:uiPriority w:val="9"/>
    <w:semiHidden/>
    <w:rsid w:val="009F02EA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عنوان 8 Char"/>
    <w:basedOn w:val="a0"/>
    <w:link w:val="8"/>
    <w:uiPriority w:val="9"/>
    <w:semiHidden/>
    <w:rsid w:val="009F02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9F02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9F02EA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9F02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9F02EA"/>
    <w:pPr>
      <w:bidi w:val="0"/>
      <w:spacing w:after="600"/>
      <w:jc w:val="righ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sid w:val="009F02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9F02EA"/>
    <w:rPr>
      <w:b/>
      <w:bCs/>
    </w:rPr>
  </w:style>
  <w:style w:type="character" w:styleId="a6">
    <w:name w:val="Emphasis"/>
    <w:uiPriority w:val="20"/>
    <w:qFormat/>
    <w:rsid w:val="009F02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9F02EA"/>
    <w:pPr>
      <w:bidi w:val="0"/>
      <w:spacing w:after="0" w:line="240" w:lineRule="auto"/>
    </w:pPr>
  </w:style>
  <w:style w:type="character" w:customStyle="1" w:styleId="Char1">
    <w:name w:val="بلا تباعد Char"/>
    <w:basedOn w:val="a0"/>
    <w:link w:val="a7"/>
    <w:uiPriority w:val="1"/>
    <w:rsid w:val="009F02EA"/>
  </w:style>
  <w:style w:type="paragraph" w:styleId="a8">
    <w:name w:val="List Paragraph"/>
    <w:basedOn w:val="a"/>
    <w:uiPriority w:val="34"/>
    <w:qFormat/>
    <w:rsid w:val="009F02EA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9F02EA"/>
    <w:pPr>
      <w:bidi w:val="0"/>
      <w:spacing w:before="200" w:after="0"/>
      <w:ind w:left="360" w:right="360"/>
    </w:pPr>
    <w:rPr>
      <w:i/>
      <w:iCs/>
    </w:rPr>
  </w:style>
  <w:style w:type="character" w:customStyle="1" w:styleId="Char2">
    <w:name w:val="اقتباس Char"/>
    <w:basedOn w:val="a0"/>
    <w:link w:val="a9"/>
    <w:uiPriority w:val="29"/>
    <w:rsid w:val="009F02EA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9F02EA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اقتباس مكثف Char"/>
    <w:basedOn w:val="a0"/>
    <w:link w:val="aa"/>
    <w:uiPriority w:val="30"/>
    <w:rsid w:val="009F02EA"/>
    <w:rPr>
      <w:b/>
      <w:bCs/>
      <w:i/>
      <w:iCs/>
    </w:rPr>
  </w:style>
  <w:style w:type="character" w:styleId="ab">
    <w:name w:val="Subtle Emphasis"/>
    <w:uiPriority w:val="19"/>
    <w:qFormat/>
    <w:rsid w:val="009F02EA"/>
    <w:rPr>
      <w:i/>
      <w:iCs/>
    </w:rPr>
  </w:style>
  <w:style w:type="character" w:styleId="ac">
    <w:name w:val="Intense Emphasis"/>
    <w:uiPriority w:val="21"/>
    <w:qFormat/>
    <w:rsid w:val="009F02EA"/>
    <w:rPr>
      <w:b/>
      <w:bCs/>
    </w:rPr>
  </w:style>
  <w:style w:type="character" w:styleId="ad">
    <w:name w:val="Subtle Reference"/>
    <w:uiPriority w:val="31"/>
    <w:qFormat/>
    <w:rsid w:val="009F02EA"/>
    <w:rPr>
      <w:smallCaps/>
    </w:rPr>
  </w:style>
  <w:style w:type="character" w:styleId="ae">
    <w:name w:val="Intense Reference"/>
    <w:uiPriority w:val="32"/>
    <w:qFormat/>
    <w:rsid w:val="009F02EA"/>
    <w:rPr>
      <w:smallCaps/>
      <w:spacing w:val="5"/>
      <w:u w:val="single"/>
    </w:rPr>
  </w:style>
  <w:style w:type="character" w:styleId="af">
    <w:name w:val="Book Title"/>
    <w:uiPriority w:val="33"/>
    <w:qFormat/>
    <w:rsid w:val="009F02EA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F02EA"/>
    <w:pPr>
      <w:bidi w:val="0"/>
      <w:outlineLvl w:val="9"/>
    </w:pPr>
  </w:style>
  <w:style w:type="character" w:customStyle="1" w:styleId="tlid-translation">
    <w:name w:val="tlid-translation"/>
    <w:basedOn w:val="a0"/>
    <w:rsid w:val="00034344"/>
  </w:style>
  <w:style w:type="paragraph" w:styleId="af1">
    <w:name w:val="header"/>
    <w:basedOn w:val="a"/>
    <w:link w:val="Char4"/>
    <w:uiPriority w:val="99"/>
    <w:semiHidden/>
    <w:unhideWhenUsed/>
    <w:rsid w:val="00AA7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رأس صفحة Char"/>
    <w:basedOn w:val="a0"/>
    <w:link w:val="af1"/>
    <w:uiPriority w:val="99"/>
    <w:semiHidden/>
    <w:rsid w:val="00AA7146"/>
  </w:style>
  <w:style w:type="paragraph" w:styleId="af2">
    <w:name w:val="footer"/>
    <w:basedOn w:val="a"/>
    <w:link w:val="Char5"/>
    <w:uiPriority w:val="99"/>
    <w:unhideWhenUsed/>
    <w:rsid w:val="00AA7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تذييل صفحة Char"/>
    <w:basedOn w:val="a0"/>
    <w:link w:val="af2"/>
    <w:uiPriority w:val="99"/>
    <w:rsid w:val="00AA7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مخصص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9D593-025D-45F9-80AE-A312E2BB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13</cp:revision>
  <dcterms:created xsi:type="dcterms:W3CDTF">2020-08-07T13:43:00Z</dcterms:created>
  <dcterms:modified xsi:type="dcterms:W3CDTF">2021-02-27T15:22:00Z</dcterms:modified>
</cp:coreProperties>
</file>