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8D2D32" w:rsidTr="008D2D32">
        <w:tc>
          <w:tcPr>
            <w:tcW w:w="7128" w:type="dxa"/>
          </w:tcPr>
          <w:p w:rsidR="008D2D32" w:rsidRDefault="008D2D32" w:rsidP="008D2D32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</w:pPr>
            <w:bookmarkStart w:id="0" w:name="_GoBack"/>
            <w:bookmarkEnd w:id="0"/>
          </w:p>
          <w:p w:rsidR="008D2D32" w:rsidRDefault="008D2D32" w:rsidP="008D2D32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</w:pPr>
          </w:p>
          <w:p w:rsidR="008D2D32" w:rsidRDefault="008D2D32" w:rsidP="008D2D3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Y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  <w:t xml:space="preserve">                   </w:t>
            </w:r>
            <w:r w:rsidRPr="001F4B71"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  <w:t>الس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  <w:t>ــ</w:t>
            </w:r>
            <w:r w:rsidRPr="001F4B71"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  <w:t>يرة الذاتي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  <w:t>ـــــ</w:t>
            </w:r>
            <w:r w:rsidRPr="001F4B71"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  <w:t>ة</w:t>
            </w:r>
          </w:p>
          <w:p w:rsidR="008D2D32" w:rsidRDefault="008D2D32" w:rsidP="001F4B71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</w:pPr>
          </w:p>
        </w:tc>
        <w:tc>
          <w:tcPr>
            <w:tcW w:w="2448" w:type="dxa"/>
          </w:tcPr>
          <w:p w:rsidR="008D2D32" w:rsidRDefault="008D2D32" w:rsidP="001F4B71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LY"/>
              </w:rPr>
            </w:pPr>
            <w:r>
              <w:rPr>
                <w:rFonts w:cs="Arial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 wp14:anchorId="4BAB536F" wp14:editId="06ACB1B4">
                  <wp:extent cx="1148316" cy="1455225"/>
                  <wp:effectExtent l="0" t="0" r="0" b="0"/>
                  <wp:docPr id="3" name="Picture 3" descr="C:\K_Laptop\K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K_Laptop\K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91" cy="145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B71" w:rsidRPr="001F4B71" w:rsidRDefault="001F4B71" w:rsidP="001F4B71">
      <w:pPr>
        <w:bidi/>
        <w:jc w:val="center"/>
        <w:rPr>
          <w:b/>
          <w:bCs/>
          <w:sz w:val="36"/>
          <w:szCs w:val="36"/>
          <w:rtl/>
          <w:lang w:bidi="ar-LY"/>
        </w:rPr>
      </w:pPr>
    </w:p>
    <w:p w:rsidR="001805A7" w:rsidRDefault="001805A7" w:rsidP="004F6754">
      <w:pPr>
        <w:bidi/>
        <w:rPr>
          <w:sz w:val="28"/>
          <w:szCs w:val="28"/>
          <w:rtl/>
          <w:lang w:bidi="ar-LY"/>
        </w:rPr>
      </w:pPr>
      <w:r w:rsidRPr="001F4B71">
        <w:rPr>
          <w:rFonts w:hint="cs"/>
          <w:b/>
          <w:bCs/>
          <w:sz w:val="28"/>
          <w:szCs w:val="28"/>
          <w:rtl/>
          <w:lang w:bidi="ar-LY"/>
        </w:rPr>
        <w:t>الإسم:</w:t>
      </w:r>
      <w:r>
        <w:rPr>
          <w:rFonts w:hint="cs"/>
          <w:sz w:val="28"/>
          <w:szCs w:val="28"/>
          <w:rtl/>
          <w:lang w:bidi="ar-LY"/>
        </w:rPr>
        <w:t xml:space="preserve"> </w:t>
      </w:r>
      <w:r w:rsidRPr="000C19CC">
        <w:rPr>
          <w:rFonts w:hint="cs"/>
          <w:b/>
          <w:bCs/>
          <w:sz w:val="28"/>
          <w:szCs w:val="28"/>
          <w:rtl/>
          <w:lang w:bidi="ar-LY"/>
        </w:rPr>
        <w:t>خميس فرج العربي الجريبي</w:t>
      </w:r>
      <w:r>
        <w:rPr>
          <w:rFonts w:hint="cs"/>
          <w:sz w:val="28"/>
          <w:szCs w:val="28"/>
          <w:rtl/>
          <w:lang w:bidi="ar-LY"/>
        </w:rPr>
        <w:t xml:space="preserve">                   </w:t>
      </w:r>
      <w:r w:rsidRPr="001F4B71">
        <w:rPr>
          <w:rFonts w:hint="cs"/>
          <w:b/>
          <w:bCs/>
          <w:sz w:val="28"/>
          <w:szCs w:val="28"/>
          <w:rtl/>
          <w:lang w:bidi="ar-LY"/>
        </w:rPr>
        <w:t>تاريخ الميلاد</w:t>
      </w:r>
      <w:r>
        <w:rPr>
          <w:rFonts w:hint="cs"/>
          <w:sz w:val="28"/>
          <w:szCs w:val="28"/>
          <w:rtl/>
          <w:lang w:bidi="ar-LY"/>
        </w:rPr>
        <w:t xml:space="preserve">: </w:t>
      </w:r>
      <w:r w:rsidR="004F6754">
        <w:rPr>
          <w:rFonts w:hint="cs"/>
          <w:sz w:val="28"/>
          <w:szCs w:val="28"/>
          <w:rtl/>
          <w:lang w:bidi="ar-LY"/>
        </w:rPr>
        <w:t>17</w:t>
      </w:r>
      <w:r>
        <w:rPr>
          <w:rFonts w:hint="cs"/>
          <w:sz w:val="28"/>
          <w:szCs w:val="28"/>
          <w:rtl/>
          <w:lang w:bidi="ar-LY"/>
        </w:rPr>
        <w:t>/06/1969</w:t>
      </w:r>
    </w:p>
    <w:p w:rsidR="001805A7" w:rsidRDefault="001805A7" w:rsidP="001805A7">
      <w:pPr>
        <w:bidi/>
        <w:rPr>
          <w:sz w:val="28"/>
          <w:szCs w:val="28"/>
          <w:rtl/>
          <w:lang w:bidi="ar-LY"/>
        </w:rPr>
      </w:pPr>
      <w:r w:rsidRPr="001F4B71">
        <w:rPr>
          <w:rFonts w:hint="cs"/>
          <w:b/>
          <w:bCs/>
          <w:sz w:val="28"/>
          <w:szCs w:val="28"/>
          <w:rtl/>
          <w:lang w:bidi="ar-LY"/>
        </w:rPr>
        <w:t>رقم الهاتف</w:t>
      </w:r>
      <w:r>
        <w:rPr>
          <w:rFonts w:hint="cs"/>
          <w:sz w:val="28"/>
          <w:szCs w:val="28"/>
          <w:rtl/>
          <w:lang w:bidi="ar-LY"/>
        </w:rPr>
        <w:t xml:space="preserve">: 0182017946                         </w:t>
      </w:r>
      <w:r w:rsidRPr="001F4B71">
        <w:rPr>
          <w:rFonts w:hint="cs"/>
          <w:b/>
          <w:bCs/>
          <w:sz w:val="28"/>
          <w:szCs w:val="28"/>
          <w:rtl/>
          <w:lang w:bidi="ar-LY"/>
        </w:rPr>
        <w:t>البريد الالكتروني</w:t>
      </w:r>
      <w:r>
        <w:rPr>
          <w:rFonts w:hint="cs"/>
          <w:sz w:val="28"/>
          <w:szCs w:val="28"/>
          <w:rtl/>
          <w:lang w:bidi="ar-LY"/>
        </w:rPr>
        <w:t xml:space="preserve">: </w:t>
      </w:r>
      <w:r>
        <w:rPr>
          <w:sz w:val="28"/>
          <w:szCs w:val="28"/>
          <w:lang w:bidi="ar-LY"/>
        </w:rPr>
        <w:t>kf_alarabi@yahoo.com</w:t>
      </w:r>
    </w:p>
    <w:p w:rsidR="001805A7" w:rsidRDefault="001805A7" w:rsidP="001805A7">
      <w:pPr>
        <w:bidi/>
        <w:rPr>
          <w:sz w:val="28"/>
          <w:szCs w:val="28"/>
          <w:rtl/>
          <w:lang w:bidi="ar-LY"/>
        </w:rPr>
      </w:pPr>
      <w:r w:rsidRPr="001F4B71">
        <w:rPr>
          <w:rFonts w:hint="cs"/>
          <w:b/>
          <w:bCs/>
          <w:sz w:val="28"/>
          <w:szCs w:val="28"/>
          <w:rtl/>
          <w:lang w:bidi="ar-LY"/>
        </w:rPr>
        <w:t>الصفة الحالية</w:t>
      </w:r>
      <w:r>
        <w:rPr>
          <w:rFonts w:hint="cs"/>
          <w:sz w:val="28"/>
          <w:szCs w:val="28"/>
          <w:rtl/>
          <w:lang w:bidi="ar-LY"/>
        </w:rPr>
        <w:t>: طالب دكتوراه</w:t>
      </w:r>
    </w:p>
    <w:p w:rsidR="004F6754" w:rsidRDefault="004F6754" w:rsidP="001805A7">
      <w:pPr>
        <w:bidi/>
        <w:rPr>
          <w:b/>
          <w:bCs/>
          <w:sz w:val="28"/>
          <w:szCs w:val="28"/>
          <w:rtl/>
          <w:lang w:bidi="ar-LY"/>
        </w:rPr>
      </w:pPr>
    </w:p>
    <w:p w:rsidR="001805A7" w:rsidRPr="001F4B71" w:rsidRDefault="001805A7" w:rsidP="004F6754">
      <w:pPr>
        <w:bidi/>
        <w:rPr>
          <w:b/>
          <w:bCs/>
          <w:sz w:val="28"/>
          <w:szCs w:val="28"/>
          <w:rtl/>
          <w:lang w:bidi="ar-LY"/>
        </w:rPr>
      </w:pPr>
      <w:r w:rsidRPr="001F4B71">
        <w:rPr>
          <w:rFonts w:hint="cs"/>
          <w:b/>
          <w:bCs/>
          <w:sz w:val="28"/>
          <w:szCs w:val="28"/>
          <w:rtl/>
          <w:lang w:bidi="ar-LY"/>
        </w:rPr>
        <w:t>المؤهلات العلمية:</w:t>
      </w:r>
    </w:p>
    <w:p w:rsidR="001805A7" w:rsidRDefault="001805A7" w:rsidP="001805A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ماجستير هندسة حاسوب. جامعة كراكوف التقنية، بولندا. 2005.</w:t>
      </w:r>
    </w:p>
    <w:p w:rsidR="001805A7" w:rsidRDefault="001805A7" w:rsidP="001805A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بكالوريوس هندسة حاسوب. كلية الهندسة الالكترونية، بني وليد، ليبيا.1994.</w:t>
      </w:r>
    </w:p>
    <w:p w:rsidR="001805A7" w:rsidRDefault="001805A7" w:rsidP="001805A7">
      <w:pPr>
        <w:bidi/>
        <w:rPr>
          <w:b/>
          <w:bCs/>
          <w:sz w:val="28"/>
          <w:szCs w:val="28"/>
          <w:rtl/>
          <w:lang w:bidi="ar-LY"/>
        </w:rPr>
      </w:pPr>
      <w:r w:rsidRPr="001805A7">
        <w:rPr>
          <w:rFonts w:hint="cs"/>
          <w:b/>
          <w:bCs/>
          <w:sz w:val="28"/>
          <w:szCs w:val="28"/>
          <w:rtl/>
          <w:lang w:bidi="ar-LY"/>
        </w:rPr>
        <w:t xml:space="preserve">الخبرة </w:t>
      </w:r>
    </w:p>
    <w:p w:rsidR="00F413DF" w:rsidRPr="00F413DF" w:rsidRDefault="00F413DF" w:rsidP="00F413DF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2012-2013  موجه مادة الحاسوب بالمدرسة الليبية-كوالا لمبور.</w:t>
      </w:r>
    </w:p>
    <w:p w:rsidR="001805A7" w:rsidRDefault="001805A7" w:rsidP="00F413DF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2007-2012  رئيس قسم الحاسب الآلي بكلية التربية (المعلمين-سابقاً)، بني وليد.</w:t>
      </w:r>
    </w:p>
    <w:p w:rsidR="00AC6854" w:rsidRDefault="00AC6854" w:rsidP="00AC6854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2007-2012  المشرف الأكاديمي لطلاب التربية العملي</w:t>
      </w:r>
      <w:r w:rsidR="00F413DF">
        <w:rPr>
          <w:rFonts w:hint="cs"/>
          <w:sz w:val="28"/>
          <w:szCs w:val="28"/>
          <w:rtl/>
          <w:lang w:bidi="ar-LY"/>
        </w:rPr>
        <w:t>ة</w:t>
      </w:r>
      <w:r>
        <w:rPr>
          <w:rFonts w:hint="cs"/>
          <w:sz w:val="28"/>
          <w:szCs w:val="28"/>
          <w:rtl/>
          <w:lang w:bidi="ar-LY"/>
        </w:rPr>
        <w:t xml:space="preserve"> بقسم الحاسوب بكلية التربية.</w:t>
      </w:r>
    </w:p>
    <w:p w:rsidR="00AC6854" w:rsidRDefault="001805A7" w:rsidP="00AC6854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2005-2012  عضو هيئة تدريس بقسم الحاسب الآلي بكلية التربية، بني وليد.</w:t>
      </w:r>
    </w:p>
    <w:p w:rsidR="00AC6854" w:rsidRDefault="00AC6854" w:rsidP="00AC6854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2009-2010  مدرس  مواد الحاسوب في دورة رفع كفاءة معلمي مرحلة التعليم الأساسي</w:t>
      </w:r>
      <w:r w:rsidR="00F413DF">
        <w:rPr>
          <w:sz w:val="28"/>
          <w:szCs w:val="28"/>
          <w:lang w:bidi="ar-LY"/>
        </w:rPr>
        <w:t xml:space="preserve">ICDL </w:t>
      </w:r>
      <w:r>
        <w:rPr>
          <w:rFonts w:hint="cs"/>
          <w:sz w:val="28"/>
          <w:szCs w:val="28"/>
          <w:rtl/>
          <w:lang w:bidi="ar-LY"/>
        </w:rPr>
        <w:t>.</w:t>
      </w:r>
    </w:p>
    <w:p w:rsidR="001805A7" w:rsidRDefault="001805A7" w:rsidP="001805A7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1995-2005  مدرس مادة الحاسوب بالمعهد العالي والمتوسط للآلات الثقيلة، بني وليد.</w:t>
      </w:r>
    </w:p>
    <w:p w:rsidR="001805A7" w:rsidRDefault="001805A7" w:rsidP="001805A7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1997-1998  مدرس مادة الحاسوب بالمعهد المتوسط لتقنيات الحاسوب، بني وليد</w:t>
      </w:r>
      <w:r w:rsidR="00AC6854">
        <w:rPr>
          <w:rFonts w:hint="cs"/>
          <w:sz w:val="28"/>
          <w:szCs w:val="28"/>
          <w:rtl/>
          <w:lang w:bidi="ar-LY"/>
        </w:rPr>
        <w:t>.</w:t>
      </w:r>
    </w:p>
    <w:p w:rsidR="00AC6854" w:rsidRPr="001F4B71" w:rsidRDefault="00AC6854" w:rsidP="00AC6854">
      <w:pPr>
        <w:bidi/>
        <w:rPr>
          <w:b/>
          <w:bCs/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</w:t>
      </w:r>
      <w:r w:rsidRPr="001F4B71">
        <w:rPr>
          <w:rFonts w:hint="cs"/>
          <w:b/>
          <w:bCs/>
          <w:sz w:val="28"/>
          <w:szCs w:val="28"/>
          <w:rtl/>
          <w:lang w:bidi="ar-LY"/>
        </w:rPr>
        <w:t>خبرات أخرى:</w:t>
      </w:r>
    </w:p>
    <w:p w:rsidR="00AC6854" w:rsidRPr="001F4B71" w:rsidRDefault="00AC6854" w:rsidP="001F4B71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LY"/>
        </w:rPr>
      </w:pPr>
      <w:r w:rsidRPr="001F4B71">
        <w:rPr>
          <w:rFonts w:hint="cs"/>
          <w:sz w:val="28"/>
          <w:szCs w:val="28"/>
          <w:rtl/>
          <w:lang w:bidi="ar-LY"/>
        </w:rPr>
        <w:t xml:space="preserve">عضو لجنة إعداد المناهج لأقسام الحاسوب بكليات التربية ومعاهد المعلمين </w:t>
      </w:r>
      <w:r w:rsidR="00F413DF" w:rsidRPr="001F4B71">
        <w:rPr>
          <w:rFonts w:hint="cs"/>
          <w:sz w:val="28"/>
          <w:szCs w:val="28"/>
          <w:rtl/>
          <w:lang w:bidi="ar-LY"/>
        </w:rPr>
        <w:t xml:space="preserve"> على مستوى الجامعات الليبية ، بنغازي </w:t>
      </w:r>
      <w:r w:rsidRPr="001F4B71">
        <w:rPr>
          <w:rFonts w:hint="cs"/>
          <w:sz w:val="28"/>
          <w:szCs w:val="28"/>
          <w:rtl/>
          <w:lang w:bidi="ar-LY"/>
        </w:rPr>
        <w:t>2010.</w:t>
      </w:r>
    </w:p>
    <w:p w:rsidR="00AC6854" w:rsidRPr="004F6754" w:rsidRDefault="00AC6854" w:rsidP="004F6754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LY"/>
        </w:rPr>
      </w:pPr>
      <w:r w:rsidRPr="004F6754">
        <w:rPr>
          <w:rFonts w:hint="cs"/>
          <w:sz w:val="28"/>
          <w:szCs w:val="28"/>
          <w:rtl/>
          <w:lang w:bidi="ar-LY"/>
        </w:rPr>
        <w:lastRenderedPageBreak/>
        <w:t>عضو</w:t>
      </w:r>
      <w:r w:rsidR="00F413DF" w:rsidRPr="004F6754">
        <w:rPr>
          <w:sz w:val="28"/>
          <w:szCs w:val="28"/>
          <w:lang w:bidi="ar-LY"/>
        </w:rPr>
        <w:t xml:space="preserve"> ,</w:t>
      </w:r>
      <w:r w:rsidR="00F413DF" w:rsidRPr="004F6754">
        <w:rPr>
          <w:rFonts w:hint="cs"/>
          <w:sz w:val="28"/>
          <w:szCs w:val="28"/>
          <w:rtl/>
          <w:lang w:bidi="ar-LY"/>
        </w:rPr>
        <w:t xml:space="preserve"> ورئيس عدد من </w:t>
      </w:r>
      <w:r w:rsidRPr="004F6754">
        <w:rPr>
          <w:rFonts w:hint="cs"/>
          <w:sz w:val="28"/>
          <w:szCs w:val="28"/>
          <w:rtl/>
          <w:lang w:bidi="ar-LY"/>
        </w:rPr>
        <w:t>لج</w:t>
      </w:r>
      <w:r w:rsidR="00F413DF" w:rsidRPr="004F6754">
        <w:rPr>
          <w:rFonts w:hint="cs"/>
          <w:sz w:val="28"/>
          <w:szCs w:val="28"/>
          <w:rtl/>
          <w:lang w:bidi="ar-LY"/>
        </w:rPr>
        <w:t>ان</w:t>
      </w:r>
      <w:r w:rsidRPr="004F6754">
        <w:rPr>
          <w:rFonts w:hint="cs"/>
          <w:sz w:val="28"/>
          <w:szCs w:val="28"/>
          <w:rtl/>
          <w:lang w:bidi="ar-LY"/>
        </w:rPr>
        <w:t xml:space="preserve"> </w:t>
      </w:r>
      <w:r w:rsidR="00F413DF" w:rsidRPr="004F6754">
        <w:rPr>
          <w:rFonts w:hint="cs"/>
          <w:sz w:val="28"/>
          <w:szCs w:val="28"/>
          <w:rtl/>
          <w:lang w:bidi="ar-LY"/>
        </w:rPr>
        <w:t>ال</w:t>
      </w:r>
      <w:r w:rsidRPr="004F6754">
        <w:rPr>
          <w:rFonts w:hint="cs"/>
          <w:sz w:val="28"/>
          <w:szCs w:val="28"/>
          <w:rtl/>
          <w:lang w:bidi="ar-LY"/>
        </w:rPr>
        <w:t xml:space="preserve">امتحانات </w:t>
      </w:r>
      <w:r w:rsidR="00F413DF" w:rsidRPr="004F6754">
        <w:rPr>
          <w:rFonts w:hint="cs"/>
          <w:sz w:val="28"/>
          <w:szCs w:val="28"/>
          <w:rtl/>
          <w:lang w:bidi="ar-LY"/>
        </w:rPr>
        <w:t>2005-2012</w:t>
      </w:r>
      <w:r w:rsidRPr="004F6754">
        <w:rPr>
          <w:rFonts w:hint="cs"/>
          <w:sz w:val="28"/>
          <w:szCs w:val="28"/>
          <w:rtl/>
          <w:lang w:bidi="ar-LY"/>
        </w:rPr>
        <w:t>.</w:t>
      </w:r>
    </w:p>
    <w:p w:rsidR="00AC6854" w:rsidRPr="004F6754" w:rsidRDefault="00AC6854" w:rsidP="004F6754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LY"/>
        </w:rPr>
      </w:pPr>
      <w:r w:rsidRPr="004F6754">
        <w:rPr>
          <w:rFonts w:hint="cs"/>
          <w:sz w:val="28"/>
          <w:szCs w:val="28"/>
          <w:rtl/>
          <w:lang w:bidi="ar-LY"/>
        </w:rPr>
        <w:t>رئيس لجنة إعداد اللوائح التنظيمية بكلية التربية، بني وليد.</w:t>
      </w:r>
    </w:p>
    <w:p w:rsidR="004F6754" w:rsidRDefault="004F6754" w:rsidP="00F413DF">
      <w:pPr>
        <w:bidi/>
        <w:rPr>
          <w:sz w:val="28"/>
          <w:szCs w:val="28"/>
          <w:rtl/>
          <w:lang w:bidi="ar-LY"/>
        </w:rPr>
      </w:pPr>
    </w:p>
    <w:p w:rsidR="00F413DF" w:rsidRPr="004F6754" w:rsidRDefault="00F413DF" w:rsidP="004F6754">
      <w:pPr>
        <w:bidi/>
        <w:rPr>
          <w:b/>
          <w:bCs/>
          <w:sz w:val="28"/>
          <w:szCs w:val="28"/>
          <w:rtl/>
          <w:lang w:bidi="ar-LY"/>
        </w:rPr>
      </w:pPr>
      <w:r w:rsidRPr="004F6754">
        <w:rPr>
          <w:rFonts w:hint="cs"/>
          <w:b/>
          <w:bCs/>
          <w:sz w:val="28"/>
          <w:szCs w:val="28"/>
          <w:rtl/>
          <w:lang w:bidi="ar-LY"/>
        </w:rPr>
        <w:t>المشاركات العلمية ذات العلاقة:</w:t>
      </w:r>
    </w:p>
    <w:p w:rsidR="00F413DF" w:rsidRDefault="00F413DF" w:rsidP="00F413DF">
      <w:pPr>
        <w:bidi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عدد من الورقات البحثية المنشورة عن التعليم الالكتروني منها:</w:t>
      </w:r>
    </w:p>
    <w:p w:rsidR="00F413DF" w:rsidRPr="001F4B71" w:rsidRDefault="00F413DF" w:rsidP="00F413DF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LY"/>
        </w:rPr>
      </w:pPr>
      <w:r w:rsidRPr="001F4B71">
        <w:rPr>
          <w:rFonts w:hint="cs"/>
          <w:sz w:val="28"/>
          <w:szCs w:val="28"/>
          <w:rtl/>
          <w:lang w:bidi="ar-LY"/>
        </w:rPr>
        <w:t xml:space="preserve">"التعليم الالكتروني </w:t>
      </w:r>
      <w:r w:rsidRPr="001F4B71">
        <w:rPr>
          <w:sz w:val="28"/>
          <w:szCs w:val="28"/>
          <w:rtl/>
          <w:lang w:bidi="ar-LY"/>
        </w:rPr>
        <w:t>–</w:t>
      </w:r>
      <w:r w:rsidRPr="001F4B71">
        <w:rPr>
          <w:rFonts w:hint="cs"/>
          <w:sz w:val="28"/>
          <w:szCs w:val="28"/>
          <w:rtl/>
          <w:lang w:bidi="ar-LY"/>
        </w:rPr>
        <w:t>بيئته وبنيته التحتية"، ورقة علمية مقدمة للمؤتمر24 للتعليم الهندسي، عمان</w:t>
      </w:r>
      <w:r w:rsidR="001F4B71" w:rsidRPr="001F4B71">
        <w:rPr>
          <w:rFonts w:hint="cs"/>
          <w:sz w:val="28"/>
          <w:szCs w:val="28"/>
          <w:rtl/>
          <w:lang w:bidi="ar-LY"/>
        </w:rPr>
        <w:t>،</w:t>
      </w:r>
      <w:r w:rsidR="001F4B71">
        <w:rPr>
          <w:rFonts w:hint="cs"/>
          <w:sz w:val="28"/>
          <w:szCs w:val="28"/>
          <w:rtl/>
          <w:lang w:bidi="ar-LY"/>
        </w:rPr>
        <w:t xml:space="preserve"> </w:t>
      </w:r>
      <w:r w:rsidRPr="001F4B71">
        <w:rPr>
          <w:rFonts w:hint="cs"/>
          <w:sz w:val="28"/>
          <w:szCs w:val="28"/>
          <w:rtl/>
          <w:lang w:bidi="ar-LY"/>
        </w:rPr>
        <w:t xml:space="preserve">الأردن.2007. </w:t>
      </w:r>
    </w:p>
    <w:p w:rsidR="00F413DF" w:rsidRDefault="0089586E" w:rsidP="0089586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"نظم إدارة المعرفة من خلال تقنية اللمس"، </w:t>
      </w:r>
      <w:r w:rsidR="001F4B71">
        <w:rPr>
          <w:rFonts w:hint="cs"/>
          <w:sz w:val="28"/>
          <w:szCs w:val="28"/>
          <w:rtl/>
          <w:lang w:bidi="ar-LY"/>
        </w:rPr>
        <w:t xml:space="preserve">بحث منشور في مجلة </w:t>
      </w:r>
      <w:r w:rsidR="001F4B71">
        <w:rPr>
          <w:sz w:val="28"/>
          <w:szCs w:val="28"/>
          <w:lang w:bidi="ar-LY"/>
        </w:rPr>
        <w:t xml:space="preserve">SEEK </w:t>
      </w:r>
    </w:p>
    <w:p w:rsidR="0089586E" w:rsidRDefault="0089586E" w:rsidP="0089586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"الإنعكاسات التقنية إعتماداً على التعلم النشط في تدريس مواد الحاسوب"، بحث منشور في مجلة </w:t>
      </w:r>
    </w:p>
    <w:p w:rsidR="0089586E" w:rsidRDefault="0089586E" w:rsidP="0089586E">
      <w:pPr>
        <w:pStyle w:val="ListParagraph"/>
        <w:bidi/>
        <w:rPr>
          <w:sz w:val="28"/>
          <w:szCs w:val="28"/>
          <w:lang w:bidi="ar-LY"/>
        </w:rPr>
      </w:pPr>
      <w:r>
        <w:rPr>
          <w:sz w:val="28"/>
          <w:szCs w:val="28"/>
          <w:lang w:bidi="ar-LY"/>
        </w:rPr>
        <w:t>IJCSEE-SSN No. 2315-4209</w:t>
      </w: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9586E" w:rsidRPr="0089586E" w:rsidTr="008958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586E" w:rsidRPr="0089586E" w:rsidRDefault="0089586E" w:rsidP="0089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9586E" w:rsidRPr="0089586E" w:rsidTr="0089586E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89586E" w:rsidRPr="0089586E" w:rsidRDefault="0089586E" w:rsidP="008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9586E" w:rsidRDefault="001F4B71" w:rsidP="0089586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"تعدي الوسائل الالكترونية على</w:t>
      </w:r>
      <w:r w:rsidR="002933A0">
        <w:rPr>
          <w:rFonts w:hint="cs"/>
          <w:sz w:val="28"/>
          <w:szCs w:val="28"/>
          <w:rtl/>
          <w:lang w:bidi="ar-LY"/>
        </w:rPr>
        <w:t xml:space="preserve"> تدريس علوم الحاسوب"، المؤتمر الدولي </w:t>
      </w:r>
      <w:r w:rsidR="002933A0">
        <w:rPr>
          <w:sz w:val="28"/>
          <w:szCs w:val="28"/>
          <w:lang w:bidi="ar-LY"/>
        </w:rPr>
        <w:t xml:space="preserve">ICICN </w:t>
      </w:r>
      <w:r w:rsidR="002933A0">
        <w:rPr>
          <w:rFonts w:hint="cs"/>
          <w:sz w:val="28"/>
          <w:szCs w:val="28"/>
          <w:rtl/>
          <w:lang w:bidi="ar-LY"/>
        </w:rPr>
        <w:t>، 2012.</w:t>
      </w:r>
    </w:p>
    <w:p w:rsidR="002933A0" w:rsidRDefault="002933A0" w:rsidP="002933A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"تنوع نظم التعليم الالكتروني: تجربة تربوية للطلاب "، المؤتمر الدولي </w:t>
      </w:r>
      <w:r>
        <w:rPr>
          <w:sz w:val="28"/>
          <w:szCs w:val="28"/>
          <w:lang w:bidi="ar-LY"/>
        </w:rPr>
        <w:t>ISTEC</w:t>
      </w:r>
      <w:r w:rsidR="001F4B71">
        <w:rPr>
          <w:rFonts w:hint="cs"/>
          <w:sz w:val="28"/>
          <w:szCs w:val="28"/>
          <w:rtl/>
          <w:lang w:bidi="ar-LY"/>
        </w:rPr>
        <w:t>،</w:t>
      </w:r>
      <w:r>
        <w:rPr>
          <w:rFonts w:hint="cs"/>
          <w:sz w:val="28"/>
          <w:szCs w:val="28"/>
          <w:rtl/>
          <w:lang w:bidi="ar-LY"/>
        </w:rPr>
        <w:t xml:space="preserve"> اسطنبول،2011</w:t>
      </w:r>
      <w:r w:rsidR="001F4B71">
        <w:rPr>
          <w:rFonts w:hint="cs"/>
          <w:sz w:val="28"/>
          <w:szCs w:val="28"/>
          <w:rtl/>
          <w:lang w:bidi="ar-LY"/>
        </w:rPr>
        <w:t>.</w:t>
      </w:r>
    </w:p>
    <w:p w:rsidR="001F4B71" w:rsidRDefault="001F4B71" w:rsidP="001F4B71">
      <w:pPr>
        <w:bidi/>
        <w:ind w:left="360"/>
        <w:rPr>
          <w:sz w:val="28"/>
          <w:szCs w:val="28"/>
          <w:rtl/>
          <w:lang w:bidi="ar-LY"/>
        </w:rPr>
      </w:pPr>
    </w:p>
    <w:p w:rsidR="001F4B71" w:rsidRPr="004F6754" w:rsidRDefault="001F4B71" w:rsidP="001F4B71">
      <w:pPr>
        <w:bidi/>
        <w:ind w:left="360"/>
        <w:rPr>
          <w:b/>
          <w:bCs/>
          <w:sz w:val="28"/>
          <w:szCs w:val="28"/>
          <w:rtl/>
          <w:lang w:bidi="ar-LY"/>
        </w:rPr>
      </w:pPr>
      <w:r w:rsidRPr="004F6754">
        <w:rPr>
          <w:rFonts w:hint="cs"/>
          <w:b/>
          <w:bCs/>
          <w:sz w:val="28"/>
          <w:szCs w:val="28"/>
          <w:rtl/>
          <w:lang w:bidi="ar-LY"/>
        </w:rPr>
        <w:t>اللغات:</w:t>
      </w:r>
    </w:p>
    <w:p w:rsidR="001F4B71" w:rsidRDefault="001F4B71" w:rsidP="001F4B71">
      <w:pPr>
        <w:bidi/>
        <w:ind w:left="36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العربية، الإنجليزية، الألمانية.</w:t>
      </w:r>
    </w:p>
    <w:p w:rsidR="001F4B71" w:rsidRDefault="004F6754" w:rsidP="001F4B71">
      <w:pPr>
        <w:bidi/>
        <w:ind w:left="36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.......................................................................................</w:t>
      </w:r>
    </w:p>
    <w:p w:rsidR="004F6754" w:rsidRDefault="004F6754" w:rsidP="00407D1C">
      <w:pPr>
        <w:bidi/>
        <w:ind w:left="36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الإسم: خميس فرج العربي الجريبي  </w:t>
      </w:r>
      <w:r w:rsidR="00407D1C">
        <w:rPr>
          <w:rFonts w:hint="cs"/>
          <w:sz w:val="28"/>
          <w:szCs w:val="28"/>
          <w:rtl/>
          <w:lang w:bidi="ar-LY"/>
        </w:rPr>
        <w:t xml:space="preserve">         تاريخ التعديل:</w:t>
      </w:r>
      <w:r w:rsidR="00407D1C">
        <w:rPr>
          <w:sz w:val="28"/>
          <w:szCs w:val="28"/>
          <w:lang w:bidi="ar-LY"/>
        </w:rPr>
        <w:t>11</w:t>
      </w:r>
      <w:r w:rsidR="00407D1C">
        <w:rPr>
          <w:rFonts w:hint="cs"/>
          <w:sz w:val="28"/>
          <w:szCs w:val="28"/>
          <w:rtl/>
          <w:lang w:bidi="ar-LY"/>
        </w:rPr>
        <w:t>/</w:t>
      </w:r>
      <w:r w:rsidR="00407D1C">
        <w:rPr>
          <w:sz w:val="28"/>
          <w:szCs w:val="28"/>
          <w:lang w:bidi="ar-LY"/>
        </w:rPr>
        <w:t>09</w:t>
      </w:r>
      <w:r w:rsidR="00407D1C">
        <w:rPr>
          <w:rFonts w:hint="cs"/>
          <w:sz w:val="28"/>
          <w:szCs w:val="28"/>
          <w:rtl/>
          <w:lang w:bidi="ar-LY"/>
        </w:rPr>
        <w:t>/</w:t>
      </w:r>
      <w:r w:rsidR="00407D1C">
        <w:rPr>
          <w:sz w:val="28"/>
          <w:szCs w:val="28"/>
          <w:lang w:bidi="ar-LY"/>
        </w:rPr>
        <w:t>2014</w:t>
      </w:r>
      <w:r w:rsidR="00407D1C">
        <w:rPr>
          <w:rFonts w:hint="cs"/>
          <w:sz w:val="28"/>
          <w:szCs w:val="28"/>
          <w:rtl/>
          <w:lang w:bidi="ar-LY"/>
        </w:rPr>
        <w:t>م</w:t>
      </w:r>
    </w:p>
    <w:p w:rsidR="001F4B71" w:rsidRPr="001F4B71" w:rsidRDefault="001F4B71" w:rsidP="001F4B71">
      <w:pPr>
        <w:bidi/>
        <w:ind w:left="360"/>
        <w:rPr>
          <w:sz w:val="28"/>
          <w:szCs w:val="28"/>
          <w:rtl/>
          <w:lang w:bidi="ar-LY"/>
        </w:rPr>
      </w:pPr>
      <w:r>
        <w:rPr>
          <w:sz w:val="28"/>
          <w:szCs w:val="28"/>
          <w:lang w:bidi="ar-LY"/>
        </w:rPr>
        <w:t xml:space="preserve">            </w:t>
      </w:r>
    </w:p>
    <w:sectPr w:rsidR="001F4B71" w:rsidRPr="001F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067"/>
    <w:multiLevelType w:val="hybridMultilevel"/>
    <w:tmpl w:val="FCB8D3CE"/>
    <w:lvl w:ilvl="0" w:tplc="778CD3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364"/>
    <w:multiLevelType w:val="hybridMultilevel"/>
    <w:tmpl w:val="9CB0A4DC"/>
    <w:lvl w:ilvl="0" w:tplc="8EACF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5ED6"/>
    <w:multiLevelType w:val="hybridMultilevel"/>
    <w:tmpl w:val="00EA5172"/>
    <w:lvl w:ilvl="0" w:tplc="F3AA5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7"/>
    <w:rsid w:val="000C19CC"/>
    <w:rsid w:val="001805A7"/>
    <w:rsid w:val="001F4B71"/>
    <w:rsid w:val="002933A0"/>
    <w:rsid w:val="00407D1C"/>
    <w:rsid w:val="004F6754"/>
    <w:rsid w:val="0089586E"/>
    <w:rsid w:val="008D2D32"/>
    <w:rsid w:val="00947DBE"/>
    <w:rsid w:val="00AC6854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A7"/>
    <w:pPr>
      <w:ind w:left="720"/>
      <w:contextualSpacing/>
    </w:pPr>
  </w:style>
  <w:style w:type="character" w:customStyle="1" w:styleId="heading">
    <w:name w:val="heading"/>
    <w:basedOn w:val="DefaultParagraphFont"/>
    <w:rsid w:val="0089586E"/>
  </w:style>
  <w:style w:type="character" w:customStyle="1" w:styleId="apple-converted-space">
    <w:name w:val="apple-converted-space"/>
    <w:basedOn w:val="DefaultParagraphFont"/>
    <w:rsid w:val="0089586E"/>
  </w:style>
  <w:style w:type="paragraph" w:styleId="BalloonText">
    <w:name w:val="Balloon Text"/>
    <w:basedOn w:val="Normal"/>
    <w:link w:val="BalloonTextChar"/>
    <w:uiPriority w:val="99"/>
    <w:semiHidden/>
    <w:unhideWhenUsed/>
    <w:rsid w:val="008D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A7"/>
    <w:pPr>
      <w:ind w:left="720"/>
      <w:contextualSpacing/>
    </w:pPr>
  </w:style>
  <w:style w:type="character" w:customStyle="1" w:styleId="heading">
    <w:name w:val="heading"/>
    <w:basedOn w:val="DefaultParagraphFont"/>
    <w:rsid w:val="0089586E"/>
  </w:style>
  <w:style w:type="character" w:customStyle="1" w:styleId="apple-converted-space">
    <w:name w:val="apple-converted-space"/>
    <w:basedOn w:val="DefaultParagraphFont"/>
    <w:rsid w:val="0089586E"/>
  </w:style>
  <w:style w:type="paragraph" w:styleId="BalloonText">
    <w:name w:val="Balloon Text"/>
    <w:basedOn w:val="Normal"/>
    <w:link w:val="BalloonTextChar"/>
    <w:uiPriority w:val="99"/>
    <w:semiHidden/>
    <w:unhideWhenUsed/>
    <w:rsid w:val="008D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Khamis</dc:creator>
  <cp:lastModifiedBy>Khamis</cp:lastModifiedBy>
  <cp:revision>4</cp:revision>
  <dcterms:created xsi:type="dcterms:W3CDTF">2013-10-20T17:03:00Z</dcterms:created>
  <dcterms:modified xsi:type="dcterms:W3CDTF">2014-09-12T10:46:00Z</dcterms:modified>
</cp:coreProperties>
</file>