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D" w:rsidRPr="00AD1781" w:rsidRDefault="002074A0" w:rsidP="00B138DD">
      <w:pPr>
        <w:bidi/>
        <w:rPr>
          <w:sz w:val="24"/>
          <w:szCs w:val="24"/>
          <w:rtl/>
          <w:lang w:bidi="ar-IQ"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1C03D33" wp14:editId="26F8B036">
            <wp:simplePos x="0" y="0"/>
            <wp:positionH relativeFrom="column">
              <wp:posOffset>601249</wp:posOffset>
            </wp:positionH>
            <wp:positionV relativeFrom="paragraph">
              <wp:posOffset>75156</wp:posOffset>
            </wp:positionV>
            <wp:extent cx="1114817" cy="13180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تن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93" cy="131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81" w:rsidRPr="00AD1781">
        <w:rPr>
          <w:rFonts w:hint="cs"/>
          <w:b/>
          <w:bCs/>
          <w:sz w:val="28"/>
          <w:szCs w:val="28"/>
          <w:rtl/>
          <w:lang w:bidi="ar-IQ"/>
        </w:rPr>
        <w:t xml:space="preserve">اولا:  </w:t>
      </w:r>
      <w:r w:rsidR="00B138DD" w:rsidRPr="00AD1781">
        <w:rPr>
          <w:rFonts w:hint="cs"/>
          <w:b/>
          <w:bCs/>
          <w:sz w:val="28"/>
          <w:szCs w:val="28"/>
          <w:rtl/>
          <w:lang w:bidi="ar-IQ"/>
        </w:rPr>
        <w:t>المعلومات الشخصية:</w:t>
      </w:r>
      <w:r w:rsidR="00AD1781" w:rsidRPr="00AD178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AD1781" w:rsidRPr="00AD1781">
        <w:rPr>
          <w:rFonts w:hint="cs"/>
          <w:sz w:val="24"/>
          <w:szCs w:val="24"/>
          <w:rtl/>
          <w:lang w:bidi="ar-IQ"/>
        </w:rPr>
        <w:t xml:space="preserve">                      </w:t>
      </w:r>
    </w:p>
    <w:p w:rsidR="00B138DD" w:rsidRPr="00AD1781" w:rsidRDefault="00B138DD" w:rsidP="00B138DD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الاسم الرباعي: احمد عادل ابراهيم جدعان</w:t>
      </w:r>
      <w:r w:rsidR="00893060">
        <w:rPr>
          <w:rFonts w:hint="cs"/>
          <w:sz w:val="24"/>
          <w:szCs w:val="24"/>
          <w:rtl/>
          <w:lang w:bidi="ar-IQ"/>
        </w:rPr>
        <w:t xml:space="preserve"> العبيدي</w:t>
      </w:r>
      <w:r w:rsidR="002074A0" w:rsidRPr="002074A0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B138DD" w:rsidRPr="00AD1781" w:rsidRDefault="00B138DD" w:rsidP="00B138DD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مكان الولادة: العراق- الانبار</w:t>
      </w:r>
    </w:p>
    <w:p w:rsidR="00B138DD" w:rsidRPr="00AD1781" w:rsidRDefault="00B138DD" w:rsidP="00B138DD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تاريخ الميلاد: 7/6/1986</w:t>
      </w:r>
    </w:p>
    <w:p w:rsidR="000E2F78" w:rsidRPr="00AD1781" w:rsidRDefault="000E2F78" w:rsidP="000E2F78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الحالة الاجتماعية: متزوج</w:t>
      </w:r>
      <w:r w:rsidR="00962339">
        <w:rPr>
          <w:rFonts w:hint="cs"/>
          <w:sz w:val="24"/>
          <w:szCs w:val="24"/>
          <w:rtl/>
          <w:lang w:bidi="ar-IQ"/>
        </w:rPr>
        <w:t xml:space="preserve"> ولديه 3 اولاد</w:t>
      </w:r>
    </w:p>
    <w:p w:rsidR="00B138DD" w:rsidRPr="00AD1781" w:rsidRDefault="00B138DD" w:rsidP="00B138DD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الشهادة: ماجستير في القانون</w:t>
      </w:r>
    </w:p>
    <w:p w:rsidR="00B138DD" w:rsidRPr="00AD1781" w:rsidRDefault="00B138DD" w:rsidP="002074A0">
      <w:pPr>
        <w:tabs>
          <w:tab w:val="left" w:pos="5218"/>
        </w:tabs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اللقب العلمي: مدرس مساعد</w:t>
      </w:r>
      <w:r w:rsidR="002074A0">
        <w:rPr>
          <w:sz w:val="24"/>
          <w:szCs w:val="24"/>
          <w:rtl/>
          <w:lang w:bidi="ar-IQ"/>
        </w:rPr>
        <w:tab/>
      </w:r>
    </w:p>
    <w:p w:rsidR="000E2F78" w:rsidRPr="00AD1781" w:rsidRDefault="000E2F78" w:rsidP="000E2F78">
      <w:pPr>
        <w:bidi/>
        <w:rPr>
          <w:sz w:val="24"/>
          <w:szCs w:val="24"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 xml:space="preserve">البريد الاكتروني: </w:t>
      </w:r>
      <w:hyperlink r:id="rId9" w:history="1">
        <w:r w:rsidRPr="00AD1781">
          <w:rPr>
            <w:rStyle w:val="Hyperlink"/>
            <w:sz w:val="24"/>
            <w:szCs w:val="24"/>
            <w:lang w:bidi="ar-IQ"/>
          </w:rPr>
          <w:t>ahadalex@yahoo.com</w:t>
        </w:r>
      </w:hyperlink>
    </w:p>
    <w:p w:rsidR="000E2F78" w:rsidRPr="00AD1781" w:rsidRDefault="000E2F78" w:rsidP="000E2F78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الموبايل: 07811160656</w:t>
      </w:r>
      <w:r w:rsidR="0000540E">
        <w:rPr>
          <w:rFonts w:hint="cs"/>
          <w:sz w:val="24"/>
          <w:szCs w:val="24"/>
          <w:rtl/>
          <w:lang w:bidi="ar-IQ"/>
        </w:rPr>
        <w:t>----  07700758586</w:t>
      </w:r>
    </w:p>
    <w:p w:rsidR="00B138DD" w:rsidRPr="00AD1781" w:rsidRDefault="00B138DD" w:rsidP="00B138DD">
      <w:pP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الاختصاص العام: القانون العام</w:t>
      </w:r>
    </w:p>
    <w:p w:rsidR="00B138DD" w:rsidRPr="00AD1781" w:rsidRDefault="00B138DD" w:rsidP="00B138DD">
      <w:pPr>
        <w:pBdr>
          <w:bottom w:val="single" w:sz="6" w:space="1" w:color="auto"/>
        </w:pBdr>
        <w:bidi/>
        <w:rPr>
          <w:sz w:val="24"/>
          <w:szCs w:val="24"/>
          <w:rtl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الاختصاص الدقيق: القانون الدستوري</w:t>
      </w:r>
    </w:p>
    <w:p w:rsidR="00B138DD" w:rsidRPr="00AD1781" w:rsidRDefault="00AD1781" w:rsidP="00B138DD">
      <w:pPr>
        <w:bidi/>
        <w:rPr>
          <w:b/>
          <w:bCs/>
          <w:sz w:val="28"/>
          <w:szCs w:val="28"/>
          <w:rtl/>
          <w:lang w:bidi="ar-IQ"/>
        </w:rPr>
      </w:pPr>
      <w:r w:rsidRPr="00AD1781">
        <w:rPr>
          <w:rFonts w:hint="cs"/>
          <w:b/>
          <w:bCs/>
          <w:sz w:val="28"/>
          <w:szCs w:val="28"/>
          <w:rtl/>
          <w:lang w:bidi="ar-IQ"/>
        </w:rPr>
        <w:t xml:space="preserve">ثانيا: </w:t>
      </w:r>
      <w:r w:rsidR="00B138DD" w:rsidRPr="00AD1781">
        <w:rPr>
          <w:rFonts w:hint="cs"/>
          <w:b/>
          <w:bCs/>
          <w:sz w:val="28"/>
          <w:szCs w:val="28"/>
          <w:rtl/>
          <w:lang w:bidi="ar-IQ"/>
        </w:rPr>
        <w:t>الشهادات العلمية:</w:t>
      </w:r>
    </w:p>
    <w:p w:rsidR="00B138DD" w:rsidRPr="00AD1781" w:rsidRDefault="00B138DD" w:rsidP="00B138DD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الماجستير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62"/>
        <w:gridCol w:w="2977"/>
      </w:tblGrid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الدولة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مصر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المدينة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الاسكندرية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جامعة الاسكندرية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كلية الحقوق</w:t>
            </w:r>
          </w:p>
        </w:tc>
      </w:tr>
    </w:tbl>
    <w:p w:rsidR="00B138DD" w:rsidRPr="00AD1781" w:rsidRDefault="00B138DD" w:rsidP="00B138DD">
      <w:pPr>
        <w:bidi/>
        <w:ind w:left="360"/>
        <w:rPr>
          <w:sz w:val="24"/>
          <w:szCs w:val="24"/>
          <w:rtl/>
          <w:lang w:bidi="ar-IQ"/>
        </w:rPr>
      </w:pPr>
    </w:p>
    <w:p w:rsidR="00B138DD" w:rsidRPr="00AD1781" w:rsidRDefault="00B138DD" w:rsidP="00B138DD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AD1781">
        <w:rPr>
          <w:rFonts w:hint="cs"/>
          <w:sz w:val="24"/>
          <w:szCs w:val="24"/>
          <w:rtl/>
          <w:lang w:bidi="ar-IQ"/>
        </w:rPr>
        <w:t>البكالوريوس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62"/>
        <w:gridCol w:w="2977"/>
      </w:tblGrid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الدولة</w:t>
            </w:r>
          </w:p>
        </w:tc>
        <w:tc>
          <w:tcPr>
            <w:tcW w:w="2977" w:type="dxa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المدينة</w:t>
            </w:r>
          </w:p>
        </w:tc>
        <w:tc>
          <w:tcPr>
            <w:tcW w:w="2977" w:type="dxa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الانبار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جامعة الانبار</w:t>
            </w:r>
          </w:p>
        </w:tc>
      </w:tr>
      <w:tr w:rsidR="00B138DD" w:rsidRPr="00AD1781" w:rsidTr="00CD6DCD">
        <w:tc>
          <w:tcPr>
            <w:tcW w:w="2162" w:type="dxa"/>
            <w:shd w:val="clear" w:color="auto" w:fill="D9D9D9" w:themeFill="background1" w:themeFillShade="D9"/>
          </w:tcPr>
          <w:p w:rsidR="00B138DD" w:rsidRPr="00AD1781" w:rsidRDefault="00B138DD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2977" w:type="dxa"/>
          </w:tcPr>
          <w:p w:rsidR="00B138DD" w:rsidRPr="00AD1781" w:rsidRDefault="00B138DD" w:rsidP="00B138D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كلية القانون/فلوجة</w:t>
            </w:r>
          </w:p>
        </w:tc>
      </w:tr>
    </w:tbl>
    <w:p w:rsidR="00B138DD" w:rsidRPr="00AD1781" w:rsidRDefault="00B138DD" w:rsidP="00B138DD">
      <w:pPr>
        <w:bidi/>
        <w:ind w:left="360"/>
        <w:rPr>
          <w:sz w:val="24"/>
          <w:szCs w:val="24"/>
          <w:rtl/>
          <w:lang w:bidi="ar-IQ"/>
        </w:rPr>
      </w:pPr>
    </w:p>
    <w:p w:rsidR="00467D68" w:rsidRDefault="00467D68" w:rsidP="00467D68">
      <w:pPr>
        <w:bidi/>
        <w:ind w:left="360"/>
        <w:rPr>
          <w:sz w:val="24"/>
          <w:szCs w:val="24"/>
          <w:rtl/>
          <w:lang w:bidi="ar-IQ"/>
        </w:rPr>
      </w:pPr>
    </w:p>
    <w:p w:rsidR="00CD6DCD" w:rsidRDefault="00CD6DCD" w:rsidP="00CD6DCD">
      <w:pPr>
        <w:bidi/>
        <w:ind w:left="360"/>
        <w:rPr>
          <w:sz w:val="24"/>
          <w:szCs w:val="24"/>
          <w:rtl/>
          <w:lang w:bidi="ar-IQ"/>
        </w:rPr>
      </w:pPr>
    </w:p>
    <w:p w:rsidR="00CD6DCD" w:rsidRDefault="00CD6DCD" w:rsidP="00CD6DCD">
      <w:pPr>
        <w:bidi/>
        <w:ind w:left="360"/>
        <w:rPr>
          <w:sz w:val="24"/>
          <w:szCs w:val="24"/>
          <w:rtl/>
          <w:lang w:bidi="ar-IQ"/>
        </w:rPr>
      </w:pPr>
    </w:p>
    <w:p w:rsidR="00CD6DCD" w:rsidRPr="00AD1781" w:rsidRDefault="00CD6DCD" w:rsidP="00CD6DCD">
      <w:pPr>
        <w:bidi/>
        <w:ind w:left="360"/>
        <w:rPr>
          <w:sz w:val="24"/>
          <w:szCs w:val="24"/>
          <w:rtl/>
          <w:lang w:bidi="ar-IQ"/>
        </w:rPr>
      </w:pPr>
    </w:p>
    <w:p w:rsidR="002846AD" w:rsidRPr="00C202F9" w:rsidRDefault="002846AD" w:rsidP="002846AD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 w:rsidRPr="00C202F9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اخرى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8"/>
        <w:gridCol w:w="8878"/>
      </w:tblGrid>
      <w:tr w:rsidR="002846AD" w:rsidRPr="00AD1781" w:rsidTr="002846AD">
        <w:tc>
          <w:tcPr>
            <w:tcW w:w="236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980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شهادة دبلوم في اعداد المدربين من معهد ريدفي للتمنية البشرية في مصر</w:t>
            </w:r>
          </w:p>
        </w:tc>
      </w:tr>
      <w:tr w:rsidR="002846AD" w:rsidRPr="00AD1781" w:rsidTr="002846AD">
        <w:tc>
          <w:tcPr>
            <w:tcW w:w="236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980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شهادة في التحكيم الدولي من هيئة التحكيم الدولي في مصر</w:t>
            </w:r>
          </w:p>
        </w:tc>
      </w:tr>
      <w:tr w:rsidR="002846AD" w:rsidRPr="00AD1781" w:rsidTr="002846AD">
        <w:tc>
          <w:tcPr>
            <w:tcW w:w="236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980" w:type="dxa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شهادة في اللغة الانكليزية من مركز اللغات في جامعة اوتارا </w:t>
            </w:r>
            <w:r w:rsidRPr="00AD1781">
              <w:rPr>
                <w:sz w:val="24"/>
                <w:szCs w:val="24"/>
                <w:lang w:bidi="ar-IQ"/>
              </w:rPr>
              <w:t>UUM</w:t>
            </w: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في ماليزيا</w:t>
            </w:r>
          </w:p>
        </w:tc>
      </w:tr>
      <w:tr w:rsidR="00023D45" w:rsidRPr="00AD1781" w:rsidTr="002846AD">
        <w:tc>
          <w:tcPr>
            <w:tcW w:w="236" w:type="dxa"/>
          </w:tcPr>
          <w:p w:rsidR="00023D45" w:rsidRPr="00AD1781" w:rsidRDefault="00023D45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980" w:type="dxa"/>
          </w:tcPr>
          <w:p w:rsidR="00023D45" w:rsidRPr="00AD1781" w:rsidRDefault="00023D45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شهادة في طرائق التدريس من جامعة كركوك الدورة العشرين</w:t>
            </w:r>
          </w:p>
        </w:tc>
      </w:tr>
      <w:tr w:rsidR="00414741" w:rsidRPr="00AD1781" w:rsidTr="002846AD">
        <w:tc>
          <w:tcPr>
            <w:tcW w:w="236" w:type="dxa"/>
          </w:tcPr>
          <w:p w:rsidR="00414741" w:rsidRDefault="00414741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980" w:type="dxa"/>
          </w:tcPr>
          <w:p w:rsidR="00414741" w:rsidRDefault="00414741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شهادة مشاركة في دورة ضمان الجودة في كلية الكتاب 2016-2017</w:t>
            </w:r>
          </w:p>
        </w:tc>
      </w:tr>
      <w:tr w:rsidR="00D10F5E" w:rsidRPr="00AD1781" w:rsidTr="002846AD">
        <w:tc>
          <w:tcPr>
            <w:tcW w:w="236" w:type="dxa"/>
          </w:tcPr>
          <w:p w:rsidR="00D10F5E" w:rsidRDefault="00D10F5E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980" w:type="dxa"/>
          </w:tcPr>
          <w:p w:rsidR="00D10F5E" w:rsidRDefault="00D10F5E" w:rsidP="00D10F5E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شهادة مشاركة في مؤتمر القيادة </w:t>
            </w:r>
            <w:r>
              <w:rPr>
                <w:sz w:val="24"/>
                <w:szCs w:val="24"/>
                <w:lang w:bidi="ar-IQ"/>
              </w:rPr>
              <w:t>leadership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في جامعة اوتارا 2011</w:t>
            </w:r>
          </w:p>
        </w:tc>
      </w:tr>
    </w:tbl>
    <w:p w:rsidR="002846AD" w:rsidRPr="00AD1781" w:rsidRDefault="002846AD" w:rsidP="002846AD">
      <w:pPr>
        <w:pBdr>
          <w:bottom w:val="single" w:sz="6" w:space="1" w:color="auto"/>
        </w:pBdr>
        <w:bidi/>
        <w:ind w:left="360"/>
        <w:rPr>
          <w:sz w:val="24"/>
          <w:szCs w:val="24"/>
          <w:rtl/>
          <w:lang w:bidi="ar-IQ"/>
        </w:rPr>
      </w:pPr>
    </w:p>
    <w:p w:rsidR="002846AD" w:rsidRPr="00AD1781" w:rsidRDefault="002846AD" w:rsidP="002846AD">
      <w:pPr>
        <w:bidi/>
        <w:ind w:left="360"/>
        <w:rPr>
          <w:sz w:val="24"/>
          <w:szCs w:val="24"/>
          <w:rtl/>
          <w:lang w:bidi="ar-IQ"/>
        </w:rPr>
      </w:pPr>
    </w:p>
    <w:p w:rsidR="002846AD" w:rsidRDefault="00AD1781" w:rsidP="00BC7EF3">
      <w:pPr>
        <w:bidi/>
        <w:ind w:left="360"/>
        <w:rPr>
          <w:b/>
          <w:bCs/>
          <w:sz w:val="28"/>
          <w:szCs w:val="28"/>
          <w:rtl/>
          <w:lang w:bidi="ar-IQ"/>
        </w:rPr>
      </w:pPr>
      <w:r w:rsidRPr="00AD1781">
        <w:rPr>
          <w:rFonts w:hint="cs"/>
          <w:b/>
          <w:bCs/>
          <w:sz w:val="28"/>
          <w:szCs w:val="28"/>
          <w:rtl/>
          <w:lang w:bidi="ar-IQ"/>
        </w:rPr>
        <w:t xml:space="preserve">ثالثا: </w:t>
      </w:r>
      <w:r w:rsidR="002846AD" w:rsidRPr="00AD1781">
        <w:rPr>
          <w:rFonts w:hint="cs"/>
          <w:b/>
          <w:bCs/>
          <w:sz w:val="28"/>
          <w:szCs w:val="28"/>
          <w:rtl/>
          <w:lang w:bidi="ar-IQ"/>
        </w:rPr>
        <w:t>الخبرة التدريسية في الجام</w:t>
      </w:r>
      <w:r w:rsidR="00BC7EF3">
        <w:rPr>
          <w:rFonts w:hint="cs"/>
          <w:b/>
          <w:bCs/>
          <w:sz w:val="28"/>
          <w:szCs w:val="28"/>
          <w:rtl/>
          <w:lang w:bidi="ar-IQ"/>
        </w:rPr>
        <w:t>عات</w:t>
      </w:r>
      <w:r w:rsidR="002846AD" w:rsidRPr="00AD178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467D68" w:rsidRPr="00467D68" w:rsidRDefault="00467D68" w:rsidP="00467D68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جامعة الانبار</w:t>
      </w:r>
    </w:p>
    <w:tbl>
      <w:tblPr>
        <w:tblStyle w:val="TableGrid"/>
        <w:bidiVisual/>
        <w:tblW w:w="9392" w:type="dxa"/>
        <w:tblInd w:w="360" w:type="dxa"/>
        <w:tblLook w:val="04A0" w:firstRow="1" w:lastRow="0" w:firstColumn="1" w:lastColumn="0" w:noHBand="0" w:noVBand="1"/>
      </w:tblPr>
      <w:tblGrid>
        <w:gridCol w:w="388"/>
        <w:gridCol w:w="2109"/>
        <w:gridCol w:w="1547"/>
        <w:gridCol w:w="2118"/>
        <w:gridCol w:w="1814"/>
        <w:gridCol w:w="1416"/>
      </w:tblGrid>
      <w:tr w:rsidR="002846AD" w:rsidRPr="00AD1781" w:rsidTr="000B51B0">
        <w:tc>
          <w:tcPr>
            <w:tcW w:w="388" w:type="dxa"/>
            <w:shd w:val="clear" w:color="auto" w:fill="BFBFBF" w:themeFill="background1" w:themeFillShade="BF"/>
          </w:tcPr>
          <w:p w:rsidR="002846AD" w:rsidRPr="00AD1781" w:rsidRDefault="002846AD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2846AD" w:rsidRPr="00AD1781" w:rsidRDefault="002846AD" w:rsidP="000E2F7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اسم </w:t>
            </w:r>
            <w:r w:rsidR="000E2F78" w:rsidRPr="00AD1781">
              <w:rPr>
                <w:rFonts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2846AD" w:rsidRPr="00AD1781" w:rsidRDefault="002846AD" w:rsidP="002846AD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2846AD" w:rsidRPr="00AD1781" w:rsidRDefault="002846AD" w:rsidP="002846AD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2846AD" w:rsidRPr="00AD1781" w:rsidRDefault="002846AD" w:rsidP="002846AD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846AD" w:rsidRPr="00AD1781" w:rsidRDefault="002846AD" w:rsidP="002846AD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09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اربع مراحل</w:t>
            </w:r>
          </w:p>
        </w:tc>
        <w:tc>
          <w:tcPr>
            <w:tcW w:w="2118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 والعلوم السياسية</w:t>
            </w:r>
          </w:p>
        </w:tc>
        <w:tc>
          <w:tcPr>
            <w:tcW w:w="1814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</w:t>
            </w:r>
          </w:p>
        </w:tc>
        <w:tc>
          <w:tcPr>
            <w:tcW w:w="1416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9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الديمقراطية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118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 والعلوم السياسية</w:t>
            </w:r>
          </w:p>
        </w:tc>
        <w:tc>
          <w:tcPr>
            <w:tcW w:w="1814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</w:t>
            </w:r>
          </w:p>
        </w:tc>
        <w:tc>
          <w:tcPr>
            <w:tcW w:w="1416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09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المدخل لدراسة القانون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11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الادارة واقتصاد</w:t>
            </w:r>
          </w:p>
        </w:tc>
        <w:tc>
          <w:tcPr>
            <w:tcW w:w="1814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المحاسبة</w:t>
            </w:r>
          </w:p>
        </w:tc>
        <w:tc>
          <w:tcPr>
            <w:tcW w:w="1416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09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118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الادارة واقتصاد</w:t>
            </w:r>
          </w:p>
        </w:tc>
        <w:tc>
          <w:tcPr>
            <w:tcW w:w="1814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المحاسبة/ادارة اعمال</w:t>
            </w:r>
          </w:p>
        </w:tc>
        <w:tc>
          <w:tcPr>
            <w:tcW w:w="1416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09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 التجاري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118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الادارة واقتصاد</w:t>
            </w:r>
          </w:p>
        </w:tc>
        <w:tc>
          <w:tcPr>
            <w:tcW w:w="1814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ادارة الاعمال</w:t>
            </w:r>
          </w:p>
        </w:tc>
        <w:tc>
          <w:tcPr>
            <w:tcW w:w="1416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  <w:tr w:rsidR="000E2F78" w:rsidRPr="00AD1781" w:rsidTr="000B51B0">
        <w:tc>
          <w:tcPr>
            <w:tcW w:w="388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09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القانون التجاري</w:t>
            </w:r>
          </w:p>
        </w:tc>
        <w:tc>
          <w:tcPr>
            <w:tcW w:w="1547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118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الادارة واقتصاد</w:t>
            </w:r>
          </w:p>
        </w:tc>
        <w:tc>
          <w:tcPr>
            <w:tcW w:w="1814" w:type="dxa"/>
          </w:tcPr>
          <w:p w:rsidR="000E2F78" w:rsidRPr="00AD1781" w:rsidRDefault="000E2F78" w:rsidP="002846A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المحاسبة</w:t>
            </w:r>
          </w:p>
        </w:tc>
        <w:tc>
          <w:tcPr>
            <w:tcW w:w="1416" w:type="dxa"/>
          </w:tcPr>
          <w:p w:rsidR="000E2F78" w:rsidRPr="00AD1781" w:rsidRDefault="000E2F78" w:rsidP="00017B46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 xml:space="preserve"> 2015- 2016 </w:t>
            </w:r>
          </w:p>
        </w:tc>
      </w:tr>
    </w:tbl>
    <w:p w:rsidR="002846AD" w:rsidRDefault="002846AD" w:rsidP="002846AD">
      <w:pPr>
        <w:bidi/>
        <w:ind w:left="360"/>
        <w:rPr>
          <w:sz w:val="24"/>
          <w:szCs w:val="24"/>
          <w:rtl/>
          <w:lang w:bidi="ar-IQ"/>
        </w:rPr>
      </w:pPr>
    </w:p>
    <w:p w:rsidR="00467D68" w:rsidRPr="00467D68" w:rsidRDefault="00467D68" w:rsidP="00467D68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lang w:bidi="ar-IQ"/>
        </w:rPr>
      </w:pPr>
      <w:r w:rsidRPr="00467D68">
        <w:rPr>
          <w:rFonts w:hint="cs"/>
          <w:b/>
          <w:bCs/>
          <w:sz w:val="24"/>
          <w:szCs w:val="24"/>
          <w:rtl/>
          <w:lang w:bidi="ar-IQ"/>
        </w:rPr>
        <w:t>جامعة الفلوجة</w:t>
      </w:r>
    </w:p>
    <w:tbl>
      <w:tblPr>
        <w:tblStyle w:val="TableGrid"/>
        <w:bidiVisual/>
        <w:tblW w:w="9392" w:type="dxa"/>
        <w:tblInd w:w="360" w:type="dxa"/>
        <w:tblLook w:val="04A0" w:firstRow="1" w:lastRow="0" w:firstColumn="1" w:lastColumn="0" w:noHBand="0" w:noVBand="1"/>
      </w:tblPr>
      <w:tblGrid>
        <w:gridCol w:w="388"/>
        <w:gridCol w:w="2109"/>
        <w:gridCol w:w="1547"/>
        <w:gridCol w:w="2118"/>
        <w:gridCol w:w="1814"/>
        <w:gridCol w:w="1416"/>
      </w:tblGrid>
      <w:tr w:rsidR="00467D68" w:rsidRPr="00AD1781" w:rsidTr="00ED0A08">
        <w:tc>
          <w:tcPr>
            <w:tcW w:w="388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467D68" w:rsidRPr="00AD1781" w:rsidRDefault="00467D68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467D68" w:rsidRPr="00AD1781" w:rsidTr="00ED0A08">
        <w:tc>
          <w:tcPr>
            <w:tcW w:w="388" w:type="dxa"/>
          </w:tcPr>
          <w:p w:rsidR="00467D68" w:rsidRPr="00AD1781" w:rsidRDefault="00467D68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09" w:type="dxa"/>
          </w:tcPr>
          <w:p w:rsidR="00467D68" w:rsidRPr="00AD1781" w:rsidRDefault="00467D68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النظم السياسية</w:t>
            </w:r>
          </w:p>
        </w:tc>
        <w:tc>
          <w:tcPr>
            <w:tcW w:w="1547" w:type="dxa"/>
          </w:tcPr>
          <w:p w:rsidR="00467D68" w:rsidRPr="00AD1781" w:rsidRDefault="00467D68" w:rsidP="00467D6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118" w:type="dxa"/>
          </w:tcPr>
          <w:p w:rsidR="00467D68" w:rsidRPr="00AD1781" w:rsidRDefault="00467D68" w:rsidP="00467D6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الادارة والاقتصاد</w:t>
            </w:r>
          </w:p>
        </w:tc>
        <w:tc>
          <w:tcPr>
            <w:tcW w:w="1814" w:type="dxa"/>
          </w:tcPr>
          <w:p w:rsidR="00467D68" w:rsidRPr="00AD1781" w:rsidRDefault="00467D68" w:rsidP="00467D6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الادارة</w:t>
            </w:r>
          </w:p>
        </w:tc>
        <w:tc>
          <w:tcPr>
            <w:tcW w:w="1416" w:type="dxa"/>
          </w:tcPr>
          <w:p w:rsidR="00467D68" w:rsidRPr="00AD1781" w:rsidRDefault="00467D68" w:rsidP="005321D6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2015- 2016</w:t>
            </w:r>
          </w:p>
        </w:tc>
      </w:tr>
    </w:tbl>
    <w:p w:rsidR="00467D68" w:rsidRPr="00467D68" w:rsidRDefault="00467D68" w:rsidP="00467D68">
      <w:pPr>
        <w:pStyle w:val="ListParagraph"/>
        <w:bidi/>
        <w:rPr>
          <w:sz w:val="24"/>
          <w:szCs w:val="24"/>
          <w:rtl/>
          <w:lang w:bidi="ar-IQ"/>
        </w:rPr>
      </w:pPr>
    </w:p>
    <w:p w:rsidR="00262CC9" w:rsidRPr="00962339" w:rsidRDefault="00262CC9" w:rsidP="00262CC9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b/>
          <w:bCs/>
          <w:sz w:val="24"/>
          <w:szCs w:val="24"/>
          <w:lang w:bidi="ar-IQ"/>
        </w:rPr>
      </w:pPr>
      <w:r w:rsidRPr="00962339">
        <w:rPr>
          <w:rFonts w:hint="cs"/>
          <w:b/>
          <w:bCs/>
          <w:sz w:val="24"/>
          <w:szCs w:val="24"/>
          <w:rtl/>
          <w:lang w:bidi="ar-IQ"/>
        </w:rPr>
        <w:t xml:space="preserve">كلية الكتاب الجامعة </w:t>
      </w:r>
    </w:p>
    <w:tbl>
      <w:tblPr>
        <w:tblStyle w:val="TableGrid"/>
        <w:bidiVisual/>
        <w:tblW w:w="9392" w:type="dxa"/>
        <w:tblInd w:w="360" w:type="dxa"/>
        <w:tblLook w:val="04A0" w:firstRow="1" w:lastRow="0" w:firstColumn="1" w:lastColumn="0" w:noHBand="0" w:noVBand="1"/>
      </w:tblPr>
      <w:tblGrid>
        <w:gridCol w:w="388"/>
        <w:gridCol w:w="2109"/>
        <w:gridCol w:w="1547"/>
        <w:gridCol w:w="3930"/>
        <w:gridCol w:w="1418"/>
      </w:tblGrid>
      <w:tr w:rsidR="00262CC9" w:rsidRPr="00AD1781" w:rsidTr="00262CC9">
        <w:tc>
          <w:tcPr>
            <w:tcW w:w="388" w:type="dxa"/>
            <w:shd w:val="clear" w:color="auto" w:fill="BFBFBF" w:themeFill="background1" w:themeFillShade="BF"/>
          </w:tcPr>
          <w:p w:rsidR="00262CC9" w:rsidRPr="00AD1781" w:rsidRDefault="00262CC9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1547" w:type="dxa"/>
            <w:shd w:val="clear" w:color="auto" w:fill="BFBFBF" w:themeFill="background1" w:themeFillShade="BF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3930" w:type="dxa"/>
            <w:shd w:val="clear" w:color="auto" w:fill="BFBFBF" w:themeFill="background1" w:themeFillShade="BF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262CC9" w:rsidRPr="00AD1781" w:rsidTr="00262CC9">
        <w:tc>
          <w:tcPr>
            <w:tcW w:w="388" w:type="dxa"/>
          </w:tcPr>
          <w:p w:rsidR="00262CC9" w:rsidRPr="00AD1781" w:rsidRDefault="00262CC9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AD1781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09" w:type="dxa"/>
          </w:tcPr>
          <w:p w:rsidR="00262CC9" w:rsidRPr="00AD1781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مبادئ القانون</w:t>
            </w:r>
          </w:p>
        </w:tc>
        <w:tc>
          <w:tcPr>
            <w:tcW w:w="1547" w:type="dxa"/>
          </w:tcPr>
          <w:p w:rsidR="00262CC9" w:rsidRPr="00AD1781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930" w:type="dxa"/>
          </w:tcPr>
          <w:p w:rsidR="00262CC9" w:rsidRPr="00AD1781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العلاقات الدولية والدبلوماسية</w:t>
            </w:r>
          </w:p>
        </w:tc>
        <w:tc>
          <w:tcPr>
            <w:tcW w:w="1418" w:type="dxa"/>
          </w:tcPr>
          <w:p w:rsidR="00262CC9" w:rsidRPr="00AD1781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262CC9" w:rsidRPr="00AD1781" w:rsidTr="00262CC9">
        <w:tc>
          <w:tcPr>
            <w:tcW w:w="388" w:type="dxa"/>
          </w:tcPr>
          <w:p w:rsidR="00262CC9" w:rsidRPr="00AD1781" w:rsidRDefault="00262CC9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9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الديمقراطية والحريات</w:t>
            </w:r>
          </w:p>
        </w:tc>
        <w:tc>
          <w:tcPr>
            <w:tcW w:w="1547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930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العلوم المالية والمصرفية</w:t>
            </w:r>
          </w:p>
        </w:tc>
        <w:tc>
          <w:tcPr>
            <w:tcW w:w="1418" w:type="dxa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262CC9" w:rsidRPr="00AD1781" w:rsidTr="00262CC9">
        <w:tc>
          <w:tcPr>
            <w:tcW w:w="388" w:type="dxa"/>
          </w:tcPr>
          <w:p w:rsidR="00262CC9" w:rsidRDefault="00262CC9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09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القانون التجاري</w:t>
            </w:r>
          </w:p>
        </w:tc>
        <w:tc>
          <w:tcPr>
            <w:tcW w:w="1547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930" w:type="dxa"/>
          </w:tcPr>
          <w:p w:rsidR="00262CC9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العلوم المالية والمصرفية</w:t>
            </w:r>
          </w:p>
        </w:tc>
        <w:tc>
          <w:tcPr>
            <w:tcW w:w="1418" w:type="dxa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262CC9" w:rsidRPr="00AD1781" w:rsidTr="00262CC9">
        <w:tc>
          <w:tcPr>
            <w:tcW w:w="388" w:type="dxa"/>
          </w:tcPr>
          <w:p w:rsidR="00262CC9" w:rsidRDefault="00262CC9" w:rsidP="00ED0A0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109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الحقوق والحريات</w:t>
            </w:r>
          </w:p>
        </w:tc>
        <w:tc>
          <w:tcPr>
            <w:tcW w:w="1547" w:type="dxa"/>
          </w:tcPr>
          <w:p w:rsidR="00262CC9" w:rsidRDefault="00262CC9" w:rsidP="00262CC9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930" w:type="dxa"/>
          </w:tcPr>
          <w:p w:rsidR="00262CC9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ادارة الاعمال</w:t>
            </w:r>
          </w:p>
        </w:tc>
        <w:tc>
          <w:tcPr>
            <w:tcW w:w="1418" w:type="dxa"/>
          </w:tcPr>
          <w:p w:rsidR="00262CC9" w:rsidRPr="00AD1781" w:rsidRDefault="00262CC9" w:rsidP="00ED0A08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</w:tbl>
    <w:p w:rsidR="00262CC9" w:rsidRPr="00262CC9" w:rsidRDefault="00262CC9" w:rsidP="00262CC9">
      <w:pPr>
        <w:pBdr>
          <w:bottom w:val="single" w:sz="6" w:space="1" w:color="auto"/>
        </w:pBdr>
        <w:bidi/>
        <w:rPr>
          <w:sz w:val="24"/>
          <w:szCs w:val="24"/>
          <w:lang w:bidi="ar-IQ"/>
        </w:rPr>
      </w:pPr>
    </w:p>
    <w:p w:rsidR="00C57F1D" w:rsidRDefault="000D1BEC" w:rsidP="00564D71">
      <w:pPr>
        <w:pStyle w:val="ListParagraph"/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رابعا: البحوث المنشورة:</w:t>
      </w:r>
    </w:p>
    <w:p w:rsidR="000D1BEC" w:rsidRDefault="000D1BEC" w:rsidP="000D1BEC">
      <w:pPr>
        <w:pStyle w:val="ListParagraph"/>
        <w:numPr>
          <w:ilvl w:val="0"/>
          <w:numId w:val="6"/>
        </w:numPr>
        <w:bidi/>
        <w:rPr>
          <w:rFonts w:hint="cs"/>
          <w:sz w:val="24"/>
          <w:szCs w:val="24"/>
          <w:lang w:bidi="ar-IQ"/>
        </w:rPr>
      </w:pPr>
      <w:r w:rsidRPr="000D1BEC">
        <w:rPr>
          <w:rFonts w:hint="cs"/>
          <w:sz w:val="24"/>
          <w:szCs w:val="24"/>
          <w:rtl/>
          <w:lang w:bidi="ar-IQ"/>
        </w:rPr>
        <w:t>اسس مكافحة الفساد المالي والاداري في الدساتير الحديثة</w:t>
      </w:r>
    </w:p>
    <w:p w:rsidR="00C202F9" w:rsidRDefault="00C202F9" w:rsidP="000D1BEC">
      <w:pPr>
        <w:bidi/>
        <w:ind w:left="720"/>
        <w:rPr>
          <w:rFonts w:hint="cs"/>
          <w:b/>
          <w:bCs/>
          <w:sz w:val="24"/>
          <w:szCs w:val="24"/>
          <w:rtl/>
          <w:lang w:bidi="ar-IQ"/>
        </w:rPr>
      </w:pPr>
    </w:p>
    <w:p w:rsidR="00C202F9" w:rsidRDefault="00C202F9" w:rsidP="00C202F9">
      <w:pPr>
        <w:bidi/>
        <w:ind w:left="720"/>
        <w:rPr>
          <w:rFonts w:hint="cs"/>
          <w:b/>
          <w:bCs/>
          <w:sz w:val="24"/>
          <w:szCs w:val="24"/>
          <w:rtl/>
          <w:lang w:bidi="ar-IQ"/>
        </w:rPr>
      </w:pPr>
    </w:p>
    <w:p w:rsidR="000D1BEC" w:rsidRPr="000D1BEC" w:rsidRDefault="000D1BEC" w:rsidP="00C202F9">
      <w:pPr>
        <w:bidi/>
        <w:ind w:left="720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خامسا: </w:t>
      </w:r>
      <w:r w:rsidRPr="000D1BEC">
        <w:rPr>
          <w:rFonts w:hint="cs"/>
          <w:b/>
          <w:bCs/>
          <w:sz w:val="24"/>
          <w:szCs w:val="24"/>
          <w:rtl/>
          <w:lang w:bidi="ar-IQ"/>
        </w:rPr>
        <w:t>البحوث الغير منشورة:</w:t>
      </w:r>
    </w:p>
    <w:p w:rsidR="000D1BEC" w:rsidRDefault="000D1BEC" w:rsidP="000D1BEC">
      <w:pPr>
        <w:pStyle w:val="ListParagraph"/>
        <w:numPr>
          <w:ilvl w:val="0"/>
          <w:numId w:val="7"/>
        </w:numPr>
        <w:bidi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الرقابة الدستورية على المعاهدات الدولية</w:t>
      </w:r>
    </w:p>
    <w:p w:rsidR="000D1BEC" w:rsidRDefault="000D1BEC" w:rsidP="000D1BEC">
      <w:pPr>
        <w:pStyle w:val="ListParagraph"/>
        <w:numPr>
          <w:ilvl w:val="0"/>
          <w:numId w:val="7"/>
        </w:numPr>
        <w:bidi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ميراث الجد مع الاخوة والاخوات</w:t>
      </w:r>
    </w:p>
    <w:p w:rsidR="000D1BEC" w:rsidRPr="000D1BEC" w:rsidRDefault="000D1BEC" w:rsidP="000D1BEC">
      <w:pPr>
        <w:pStyle w:val="ListParagraph"/>
        <w:bidi/>
        <w:ind w:left="1080"/>
        <w:rPr>
          <w:sz w:val="24"/>
          <w:szCs w:val="24"/>
          <w:lang w:bidi="ar-IQ"/>
        </w:rPr>
      </w:pPr>
    </w:p>
    <w:p w:rsidR="00C57F1D" w:rsidRDefault="000D1BEC" w:rsidP="00962339">
      <w:pPr>
        <w:pStyle w:val="ListParagraph"/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ساسا</w:t>
      </w:r>
      <w:r w:rsidR="00C57F1D">
        <w:rPr>
          <w:rFonts w:hint="cs"/>
          <w:b/>
          <w:bCs/>
          <w:sz w:val="24"/>
          <w:szCs w:val="24"/>
          <w:rtl/>
          <w:lang w:bidi="ar-IQ"/>
        </w:rPr>
        <w:t>: المناصب الادارية</w:t>
      </w:r>
    </w:p>
    <w:p w:rsidR="00C57F1D" w:rsidRDefault="00C57F1D" w:rsidP="00C57F1D">
      <w:pPr>
        <w:pStyle w:val="ListParagraph"/>
        <w:bidi/>
        <w:rPr>
          <w:sz w:val="24"/>
          <w:szCs w:val="24"/>
          <w:rtl/>
          <w:lang w:bidi="ar-IQ"/>
        </w:rPr>
      </w:pPr>
      <w:r w:rsidRPr="00C57F1D">
        <w:rPr>
          <w:rFonts w:hint="cs"/>
          <w:sz w:val="24"/>
          <w:szCs w:val="24"/>
          <w:rtl/>
          <w:lang w:bidi="ar-IQ"/>
        </w:rPr>
        <w:t>مقرر قسم العلاقات الدولية والدبلوماسية في كلية الكتاب الجامعة 2016-2017</w:t>
      </w:r>
    </w:p>
    <w:p w:rsidR="00C57F1D" w:rsidRDefault="00C57F1D" w:rsidP="00C57F1D">
      <w:pPr>
        <w:pStyle w:val="ListParagraph"/>
        <w:bidi/>
        <w:rPr>
          <w:sz w:val="24"/>
          <w:szCs w:val="24"/>
          <w:rtl/>
          <w:lang w:bidi="ar-IQ"/>
        </w:rPr>
      </w:pPr>
    </w:p>
    <w:p w:rsidR="00C57F1D" w:rsidRPr="00C57F1D" w:rsidRDefault="000D1BEC" w:rsidP="00C57F1D">
      <w:pPr>
        <w:pStyle w:val="ListParagraph"/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سابعا</w:t>
      </w:r>
      <w:r w:rsidR="00C57F1D" w:rsidRPr="00C57F1D">
        <w:rPr>
          <w:rFonts w:hint="cs"/>
          <w:b/>
          <w:bCs/>
          <w:sz w:val="24"/>
          <w:szCs w:val="24"/>
          <w:rtl/>
          <w:lang w:bidi="ar-IQ"/>
        </w:rPr>
        <w:t>: الخبرة في اللجان:</w:t>
      </w:r>
    </w:p>
    <w:p w:rsidR="00C57F1D" w:rsidRDefault="00C57F1D" w:rsidP="00C57F1D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عضو في اللجنة الامتحانية في كلية الكتاب الجامعة عام 2016-2017</w:t>
      </w:r>
    </w:p>
    <w:p w:rsidR="00C57F1D" w:rsidRDefault="00C57F1D" w:rsidP="00C57F1D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عضو في لجنة ضمان الجودة في كلية الكتاب الجامعة عام 2016-2017</w:t>
      </w:r>
    </w:p>
    <w:p w:rsidR="005826FD" w:rsidRDefault="005826FD" w:rsidP="005826FD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عضو لجنة التحضير لمؤتمر كلية الكتاب الجامعة بالامر الاداري رقم58 وبتاريخ 24/1/2017</w:t>
      </w:r>
    </w:p>
    <w:p w:rsidR="00231E21" w:rsidRPr="005B2CE0" w:rsidRDefault="000D1BEC" w:rsidP="00A10C37">
      <w:pPr>
        <w:bidi/>
        <w:ind w:left="713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ثامنا</w:t>
      </w:r>
      <w:r w:rsidR="00231E21" w:rsidRPr="005B2CE0">
        <w:rPr>
          <w:rFonts w:hint="cs"/>
          <w:b/>
          <w:bCs/>
          <w:sz w:val="24"/>
          <w:szCs w:val="24"/>
          <w:rtl/>
          <w:lang w:bidi="ar-IQ"/>
        </w:rPr>
        <w:t>: الندوات</w:t>
      </w:r>
    </w:p>
    <w:p w:rsidR="00231E21" w:rsidRPr="00231E21" w:rsidRDefault="005B2CE0" w:rsidP="00A10C37">
      <w:pPr>
        <w:bidi/>
        <w:ind w:left="713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المشاركة في احدى الندوات التي اقامتها كلية الكتاب الجامعة بتاريخ 26/3/2017 من خلال تقديم محاضرة بعنوان الفصل بين السلطات.</w:t>
      </w:r>
    </w:p>
    <w:p w:rsidR="00C57F1D" w:rsidRDefault="00C57F1D" w:rsidP="00C57F1D">
      <w:pPr>
        <w:pStyle w:val="ListParagraph"/>
        <w:bidi/>
        <w:rPr>
          <w:sz w:val="24"/>
          <w:szCs w:val="24"/>
          <w:rtl/>
          <w:lang w:bidi="ar-IQ"/>
        </w:rPr>
      </w:pPr>
    </w:p>
    <w:p w:rsidR="00AD1781" w:rsidRPr="00207592" w:rsidRDefault="00564D71" w:rsidP="000D1BEC">
      <w:pPr>
        <w:pStyle w:val="ListParagraph"/>
        <w:bidi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20759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D1BEC">
        <w:rPr>
          <w:rFonts w:hint="cs"/>
          <w:b/>
          <w:bCs/>
          <w:sz w:val="24"/>
          <w:szCs w:val="24"/>
          <w:rtl/>
          <w:lang w:bidi="ar-IQ"/>
        </w:rPr>
        <w:t>تاسعا</w:t>
      </w:r>
      <w:r w:rsidR="00C57F1D" w:rsidRPr="00207592">
        <w:rPr>
          <w:rFonts w:hint="cs"/>
          <w:b/>
          <w:bCs/>
          <w:sz w:val="24"/>
          <w:szCs w:val="24"/>
          <w:rtl/>
          <w:lang w:bidi="ar-IQ"/>
        </w:rPr>
        <w:t xml:space="preserve">: </w:t>
      </w:r>
      <w:r w:rsidRPr="00207592">
        <w:rPr>
          <w:rFonts w:hint="cs"/>
          <w:b/>
          <w:bCs/>
          <w:sz w:val="24"/>
          <w:szCs w:val="24"/>
          <w:rtl/>
          <w:lang w:bidi="ar-IQ"/>
        </w:rPr>
        <w:t>خبرة في مهنة المحاماة خمس سنوات</w:t>
      </w:r>
    </w:p>
    <w:sectPr w:rsidR="00AD1781" w:rsidRPr="00207592" w:rsidSect="00D66C8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B2" w:rsidRDefault="00AD3DB2" w:rsidP="00AD1781">
      <w:pPr>
        <w:spacing w:after="0" w:line="240" w:lineRule="auto"/>
      </w:pPr>
      <w:r>
        <w:separator/>
      </w:r>
    </w:p>
  </w:endnote>
  <w:endnote w:type="continuationSeparator" w:id="0">
    <w:p w:rsidR="00AD3DB2" w:rsidRDefault="00AD3DB2" w:rsidP="00A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0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3C2" w:rsidRDefault="00A02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3C2" w:rsidRDefault="00A02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B2" w:rsidRDefault="00AD3DB2" w:rsidP="00AD1781">
      <w:pPr>
        <w:spacing w:after="0" w:line="240" w:lineRule="auto"/>
      </w:pPr>
      <w:r>
        <w:separator/>
      </w:r>
    </w:p>
  </w:footnote>
  <w:footnote w:type="continuationSeparator" w:id="0">
    <w:p w:rsidR="00AD3DB2" w:rsidRDefault="00AD3DB2" w:rsidP="00AD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1" w:rsidRDefault="00AD1781" w:rsidP="00AD1781">
    <w:pPr>
      <w:pStyle w:val="Header"/>
      <w:pBdr>
        <w:bottom w:val="single" w:sz="6" w:space="1" w:color="auto"/>
      </w:pBdr>
      <w:bidi/>
      <w:rPr>
        <w:lang w:bidi="ar-IQ"/>
      </w:rPr>
    </w:pPr>
    <w:r>
      <w:rPr>
        <w:rFonts w:hint="cs"/>
        <w:rtl/>
        <w:lang w:bidi="ar-IQ"/>
      </w:rPr>
      <w:t xml:space="preserve">السيرة الذاتية                                                                                                           </w:t>
    </w:r>
    <w:proofErr w:type="spellStart"/>
    <w:r>
      <w:rPr>
        <w:lang w:bidi="ar-IQ"/>
      </w:rPr>
      <w:t>Curruclum</w:t>
    </w:r>
    <w:proofErr w:type="spellEnd"/>
    <w:r>
      <w:rPr>
        <w:lang w:bidi="ar-IQ"/>
      </w:rPr>
      <w:t xml:space="preserve"> Vita (C.V.)</w:t>
    </w:r>
  </w:p>
  <w:p w:rsidR="00AD1781" w:rsidRDefault="00AD1781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C48"/>
    <w:multiLevelType w:val="hybridMultilevel"/>
    <w:tmpl w:val="8C760630"/>
    <w:lvl w:ilvl="0" w:tplc="9820B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653A1"/>
    <w:multiLevelType w:val="hybridMultilevel"/>
    <w:tmpl w:val="4028A630"/>
    <w:lvl w:ilvl="0" w:tplc="6FA68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459E"/>
    <w:multiLevelType w:val="hybridMultilevel"/>
    <w:tmpl w:val="CD524B12"/>
    <w:lvl w:ilvl="0" w:tplc="CC6CF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04CE0"/>
    <w:multiLevelType w:val="hybridMultilevel"/>
    <w:tmpl w:val="0E2E3764"/>
    <w:lvl w:ilvl="0" w:tplc="52D87F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1589A"/>
    <w:multiLevelType w:val="hybridMultilevel"/>
    <w:tmpl w:val="0F546ADC"/>
    <w:lvl w:ilvl="0" w:tplc="4DA0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55305"/>
    <w:multiLevelType w:val="hybridMultilevel"/>
    <w:tmpl w:val="20885C40"/>
    <w:lvl w:ilvl="0" w:tplc="BDFAC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01D"/>
    <w:multiLevelType w:val="hybridMultilevel"/>
    <w:tmpl w:val="A042AAAE"/>
    <w:lvl w:ilvl="0" w:tplc="E01A06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8DD"/>
    <w:rsid w:val="0000540E"/>
    <w:rsid w:val="00023D45"/>
    <w:rsid w:val="000B51B0"/>
    <w:rsid w:val="000D1BEC"/>
    <w:rsid w:val="000E2F78"/>
    <w:rsid w:val="001111A3"/>
    <w:rsid w:val="001F4711"/>
    <w:rsid w:val="002074A0"/>
    <w:rsid w:val="00207592"/>
    <w:rsid w:val="00231E21"/>
    <w:rsid w:val="00262CC9"/>
    <w:rsid w:val="002846AD"/>
    <w:rsid w:val="00414741"/>
    <w:rsid w:val="00467D68"/>
    <w:rsid w:val="004B2073"/>
    <w:rsid w:val="005321D6"/>
    <w:rsid w:val="00564D71"/>
    <w:rsid w:val="005826FD"/>
    <w:rsid w:val="00591B83"/>
    <w:rsid w:val="005B2CE0"/>
    <w:rsid w:val="008026D6"/>
    <w:rsid w:val="00893060"/>
    <w:rsid w:val="00903B45"/>
    <w:rsid w:val="00927EFB"/>
    <w:rsid w:val="00962339"/>
    <w:rsid w:val="00A023C2"/>
    <w:rsid w:val="00A10C37"/>
    <w:rsid w:val="00AD1781"/>
    <w:rsid w:val="00AD3DB2"/>
    <w:rsid w:val="00B138DD"/>
    <w:rsid w:val="00BB16C0"/>
    <w:rsid w:val="00BC7EF3"/>
    <w:rsid w:val="00C202F9"/>
    <w:rsid w:val="00C57F1D"/>
    <w:rsid w:val="00CD6DCD"/>
    <w:rsid w:val="00D10F5E"/>
    <w:rsid w:val="00D66C82"/>
    <w:rsid w:val="00DC6010"/>
    <w:rsid w:val="00DE4133"/>
    <w:rsid w:val="00E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DD"/>
    <w:pPr>
      <w:ind w:left="720"/>
      <w:contextualSpacing/>
    </w:pPr>
  </w:style>
  <w:style w:type="table" w:styleId="TableGrid">
    <w:name w:val="Table Grid"/>
    <w:basedOn w:val="TableNormal"/>
    <w:uiPriority w:val="59"/>
    <w:rsid w:val="00B1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81"/>
  </w:style>
  <w:style w:type="paragraph" w:styleId="Footer">
    <w:name w:val="footer"/>
    <w:basedOn w:val="Normal"/>
    <w:link w:val="FooterChar"/>
    <w:uiPriority w:val="99"/>
    <w:unhideWhenUsed/>
    <w:rsid w:val="00A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DD"/>
    <w:pPr>
      <w:ind w:left="720"/>
      <w:contextualSpacing/>
    </w:pPr>
  </w:style>
  <w:style w:type="table" w:styleId="TableGrid">
    <w:name w:val="Table Grid"/>
    <w:basedOn w:val="TableNormal"/>
    <w:uiPriority w:val="59"/>
    <w:rsid w:val="00B1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F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81"/>
  </w:style>
  <w:style w:type="paragraph" w:styleId="Footer">
    <w:name w:val="footer"/>
    <w:basedOn w:val="Normal"/>
    <w:link w:val="FooterChar"/>
    <w:uiPriority w:val="99"/>
    <w:unhideWhenUsed/>
    <w:rsid w:val="00A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adalex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7</cp:revision>
  <dcterms:created xsi:type="dcterms:W3CDTF">2017-04-19T09:41:00Z</dcterms:created>
  <dcterms:modified xsi:type="dcterms:W3CDTF">2017-04-20T15:28:00Z</dcterms:modified>
</cp:coreProperties>
</file>