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483F" w14:textId="645D4196" w:rsidR="008C40EA" w:rsidRPr="000629A7" w:rsidRDefault="003C50A3" w:rsidP="000629A7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0629A7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val="en-US"/>
        </w:rPr>
        <w:drawing>
          <wp:anchor distT="0" distB="0" distL="114300" distR="114300" simplePos="0" relativeHeight="251658240" behindDoc="0" locked="0" layoutInCell="1" allowOverlap="1" wp14:anchorId="3236B329" wp14:editId="5CC402B8">
            <wp:simplePos x="0" y="0"/>
            <wp:positionH relativeFrom="column">
              <wp:posOffset>-257578</wp:posOffset>
            </wp:positionH>
            <wp:positionV relativeFrom="paragraph">
              <wp:posOffset>27</wp:posOffset>
            </wp:positionV>
            <wp:extent cx="1438656" cy="1944624"/>
            <wp:effectExtent l="0" t="0" r="9525" b="0"/>
            <wp:wrapThrough wrapText="bothSides">
              <wp:wrapPolygon edited="0">
                <wp:start x="0" y="0"/>
                <wp:lineTo x="0" y="21374"/>
                <wp:lineTo x="21457" y="21374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0B971" w14:textId="66A9349E" w:rsidR="00EE7046" w:rsidRPr="000629A7" w:rsidRDefault="008C40EA" w:rsidP="000629A7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0629A7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السيرة الذاتية</w:t>
      </w:r>
    </w:p>
    <w:p w14:paraId="11B20716" w14:textId="77777777" w:rsidR="003C50A3" w:rsidRPr="000629A7" w:rsidRDefault="003C50A3" w:rsidP="000629A7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0F8D2A32" w14:textId="75C687EB" w:rsidR="008C40EA" w:rsidRPr="000629A7" w:rsidRDefault="008C40EA" w:rsidP="000629A7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629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الاسم</w:t>
      </w:r>
      <w:r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: جيهان علي عبد السلام الدمرداش</w:t>
      </w:r>
    </w:p>
    <w:p w14:paraId="5C5933A9" w14:textId="146D2EFF" w:rsidR="003C50A3" w:rsidRPr="000629A7" w:rsidRDefault="003C50A3" w:rsidP="000629A7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كاتبة وناقدة أكاديمية</w:t>
      </w:r>
    </w:p>
    <w:p w14:paraId="29397BE2" w14:textId="04548132" w:rsidR="00550B28" w:rsidRPr="000629A7" w:rsidRDefault="00550B28" w:rsidP="000629A7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629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مواليد</w:t>
      </w:r>
      <w:r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:10/8/1974</w:t>
      </w:r>
    </w:p>
    <w:p w14:paraId="381ED194" w14:textId="77777777" w:rsidR="001E72F7" w:rsidRPr="000629A7" w:rsidRDefault="008C40EA" w:rsidP="000629A7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629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المؤهلات العلمية</w:t>
      </w:r>
      <w:r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r w:rsidR="001E72F7"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14:paraId="63557B41" w14:textId="1BAF955A" w:rsidR="008C40EA" w:rsidRPr="00317F8D" w:rsidRDefault="001E72F7" w:rsidP="00CD1D14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-باحثة دكتوراه، تخصص الدراسات الأدبية والنقدية،  </w:t>
      </w:r>
      <w:r w:rsidR="00CD1D1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الجامعة الإسلامية </w:t>
      </w:r>
      <w:proofErr w:type="spellStart"/>
      <w:r w:rsidR="00CD1D1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بمنيسوتا</w:t>
      </w:r>
      <w:proofErr w:type="spellEnd"/>
      <w:r w:rsidR="00CD1D14">
        <w:rPr>
          <w:rFonts w:ascii="Simplified Arabic" w:hAnsi="Simplified Arabic" w:cs="Simplified Arabic" w:hint="cs"/>
          <w:sz w:val="32"/>
          <w:szCs w:val="32"/>
          <w:rtl/>
          <w:lang w:bidi="ar-EG"/>
        </w:rPr>
        <w:t>- الولايات المتحدة الأمريكية</w:t>
      </w:r>
    </w:p>
    <w:p w14:paraId="206CE3EC" w14:textId="77D5822A" w:rsidR="008C40EA" w:rsidRPr="00317F8D" w:rsidRDefault="008C40EA" w:rsidP="000629A7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E72F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-</w:t>
      </w: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ماجستير </w:t>
      </w:r>
      <w:r w:rsidR="001E72F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دراسات </w:t>
      </w:r>
      <w:r w:rsidR="001E72F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أدبية و</w:t>
      </w:r>
      <w:r w:rsidR="001E72F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نقدية 2020</w:t>
      </w:r>
      <w:r w:rsidR="003F57E2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/ جامعة الاسكندرية</w:t>
      </w: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      </w:t>
      </w:r>
    </w:p>
    <w:p w14:paraId="0D773BA4" w14:textId="54EF6D8F" w:rsidR="001E72F7" w:rsidRPr="00317F8D" w:rsidRDefault="001E72F7" w:rsidP="000629A7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-ليسانس آداب وتربية شعبة لغة عربية 1996/ جامعة الاسكندرية</w:t>
      </w:r>
    </w:p>
    <w:p w14:paraId="1185F3FC" w14:textId="7A701FC9" w:rsidR="00550B28" w:rsidRPr="000629A7" w:rsidRDefault="00550B28" w:rsidP="000629A7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629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الجنسية</w:t>
      </w:r>
      <w:r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>: مصرية</w:t>
      </w:r>
      <w:r w:rsidR="001E72F7"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F62904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 w:rsidR="00F6290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مقيمة في دولة الكويت. </w:t>
      </w:r>
    </w:p>
    <w:p w14:paraId="00C006DF" w14:textId="04AC911E" w:rsidR="008C40EA" w:rsidRPr="000629A7" w:rsidRDefault="008C40EA" w:rsidP="000629A7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629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الوظيفة الحالية</w:t>
      </w:r>
      <w:r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: موجهة </w:t>
      </w:r>
      <w:r w:rsidR="001E72F7"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لغة </w:t>
      </w:r>
      <w:r w:rsidR="00F62904">
        <w:rPr>
          <w:rFonts w:ascii="Simplified Arabic" w:hAnsi="Simplified Arabic" w:cs="Simplified Arabic"/>
          <w:sz w:val="32"/>
          <w:szCs w:val="32"/>
          <w:rtl/>
          <w:lang w:bidi="ar-EG"/>
        </w:rPr>
        <w:t>العربية، وخبيرة المناهج والترب</w:t>
      </w:r>
      <w:r w:rsidR="00F6290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ية</w:t>
      </w:r>
      <w:r w:rsidR="001E72F7"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</w:t>
      </w:r>
      <w:r w:rsidR="00CD1D1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وزا</w:t>
      </w:r>
      <w:r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>رة التربية</w:t>
      </w:r>
      <w:r w:rsidR="001E72F7"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</w:t>
      </w:r>
      <w:r w:rsidRPr="000629A7">
        <w:rPr>
          <w:rFonts w:ascii="Simplified Arabic" w:hAnsi="Simplified Arabic" w:cs="Simplified Arabic"/>
          <w:sz w:val="32"/>
          <w:szCs w:val="32"/>
          <w:rtl/>
          <w:lang w:bidi="ar-EG"/>
        </w:rPr>
        <w:t>دولة الكويت</w:t>
      </w:r>
    </w:p>
    <w:p w14:paraId="55BF0067" w14:textId="0441C7FB" w:rsidR="00A70B4D" w:rsidRPr="000629A7" w:rsidRDefault="00A70B4D" w:rsidP="000629A7">
      <w:pPr>
        <w:spacing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0629A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رقم الهاتف: 0096596955877</w:t>
      </w:r>
    </w:p>
    <w:p w14:paraId="11758955" w14:textId="3A1D739F" w:rsidR="000629A7" w:rsidRDefault="00550B28" w:rsidP="00F62904">
      <w:pPr>
        <w:spacing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0629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</w:t>
      </w:r>
      <w:r w:rsidR="00F6290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إ</w:t>
      </w:r>
      <w:r w:rsidRPr="000629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يميل :</w:t>
      </w:r>
      <w:r w:rsidRPr="000629A7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hyperlink r:id="rId9" w:history="1">
        <w:r w:rsidRPr="000629A7">
          <w:rPr>
            <w:rStyle w:val="Hyperlink"/>
            <w:rFonts w:ascii="Simplified Arabic" w:eastAsia="Calibri" w:hAnsi="Simplified Arabic" w:cs="Simplified Arabic"/>
            <w:b/>
            <w:bCs/>
            <w:sz w:val="32"/>
            <w:szCs w:val="32"/>
          </w:rPr>
          <w:t>gigiali21@yahoo.com</w:t>
        </w:r>
      </w:hyperlink>
      <w:r w:rsidRPr="000629A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</w:p>
    <w:p w14:paraId="0E5AF080" w14:textId="4E2BEF20" w:rsidR="00550B28" w:rsidRDefault="00550B28" w:rsidP="000629A7">
      <w:pPr>
        <w:spacing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0629A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عضوية:</w:t>
      </w:r>
    </w:p>
    <w:p w14:paraId="06818548" w14:textId="25979EF9" w:rsidR="00683B29" w:rsidRPr="0048690F" w:rsidRDefault="00E154B2" w:rsidP="00E154B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EG"/>
        </w:rPr>
      </w:pPr>
      <w:r w:rsidRPr="0048690F">
        <w:rPr>
          <w:rFonts w:ascii="Simplified Arabic" w:eastAsia="Calibri" w:hAnsi="Simplified Arabic" w:cs="Simplified Arabic" w:hint="cs"/>
          <w:sz w:val="32"/>
          <w:szCs w:val="32"/>
          <w:rtl/>
          <w:lang w:bidi="ar-EG"/>
        </w:rPr>
        <w:t xml:space="preserve">اتحاد العلماء </w:t>
      </w:r>
      <w:r w:rsidR="0048690F" w:rsidRPr="0048690F">
        <w:rPr>
          <w:rFonts w:ascii="Simplified Arabic" w:eastAsia="Calibri" w:hAnsi="Simplified Arabic" w:cs="Simplified Arabic" w:hint="cs"/>
          <w:sz w:val="32"/>
          <w:szCs w:val="32"/>
          <w:rtl/>
          <w:lang w:bidi="ar-EG"/>
        </w:rPr>
        <w:t>والأكاديميي</w:t>
      </w:r>
      <w:r w:rsidR="0048690F" w:rsidRPr="0048690F">
        <w:rPr>
          <w:rFonts w:ascii="Simplified Arabic" w:eastAsia="Calibri" w:hAnsi="Simplified Arabic" w:cs="Simplified Arabic" w:hint="eastAsia"/>
          <w:sz w:val="32"/>
          <w:szCs w:val="32"/>
          <w:rtl/>
          <w:lang w:bidi="ar-EG"/>
        </w:rPr>
        <w:t>ن</w:t>
      </w:r>
      <w:r w:rsidRPr="0048690F">
        <w:rPr>
          <w:rFonts w:ascii="Simplified Arabic" w:eastAsia="Calibri" w:hAnsi="Simplified Arabic" w:cs="Simplified Arabic" w:hint="cs"/>
          <w:sz w:val="32"/>
          <w:szCs w:val="32"/>
          <w:rtl/>
          <w:lang w:bidi="ar-EG"/>
        </w:rPr>
        <w:t xml:space="preserve"> العرب </w:t>
      </w:r>
      <w:r w:rsidRPr="0048690F">
        <w:rPr>
          <w:rFonts w:ascii="Simplified Arabic" w:eastAsia="Calibri" w:hAnsi="Simplified Arabic" w:cs="Simplified Arabic"/>
          <w:sz w:val="32"/>
          <w:szCs w:val="32"/>
          <w:rtl/>
          <w:lang w:bidi="ar-EG"/>
        </w:rPr>
        <w:t>–</w:t>
      </w:r>
      <w:r w:rsidRPr="0048690F">
        <w:rPr>
          <w:rFonts w:ascii="Simplified Arabic" w:eastAsia="Calibri" w:hAnsi="Simplified Arabic" w:cs="Simplified Arabic" w:hint="cs"/>
          <w:sz w:val="32"/>
          <w:szCs w:val="32"/>
          <w:rtl/>
          <w:lang w:bidi="ar-EG"/>
        </w:rPr>
        <w:t xml:space="preserve"> مكتب المملكة المغربية</w:t>
      </w:r>
    </w:p>
    <w:p w14:paraId="1BA3DDC0" w14:textId="04E5483D" w:rsidR="0047190F" w:rsidRPr="0047190F" w:rsidRDefault="0047190F" w:rsidP="0047190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bidi="ar-EG"/>
        </w:rPr>
        <w:t>اللجنة الثقافية للمنظمة العالمية للإبداع من أجل السلام / لندن</w:t>
      </w:r>
    </w:p>
    <w:p w14:paraId="409C8F27" w14:textId="17235BFF" w:rsidR="00550B28" w:rsidRPr="000629A7" w:rsidRDefault="00550B28" w:rsidP="000629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 w:rsidRPr="000629A7">
        <w:rPr>
          <w:rFonts w:ascii="Simplified Arabic" w:eastAsia="Calibri" w:hAnsi="Simplified Arabic" w:cs="Simplified Arabic"/>
          <w:sz w:val="32"/>
          <w:szCs w:val="32"/>
          <w:rtl/>
        </w:rPr>
        <w:t>الجمعية العامة للأدباء والشعراء العرب.</w:t>
      </w:r>
    </w:p>
    <w:p w14:paraId="65444811" w14:textId="13F05E24" w:rsidR="00550B28" w:rsidRDefault="00550B28" w:rsidP="000629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 w:rsidRPr="000629A7">
        <w:rPr>
          <w:rFonts w:ascii="Simplified Arabic" w:eastAsia="Calibri" w:hAnsi="Simplified Arabic" w:cs="Simplified Arabic"/>
          <w:sz w:val="32"/>
          <w:szCs w:val="32"/>
          <w:rtl/>
        </w:rPr>
        <w:t xml:space="preserve">رابطة الكتاب العرب للقصة </w:t>
      </w:r>
      <w:r w:rsidR="00911385" w:rsidRPr="000629A7">
        <w:rPr>
          <w:rFonts w:ascii="Simplified Arabic" w:eastAsia="Calibri" w:hAnsi="Simplified Arabic" w:cs="Simplified Arabic"/>
          <w:sz w:val="32"/>
          <w:szCs w:val="32"/>
          <w:rtl/>
        </w:rPr>
        <w:t>القصيرة</w:t>
      </w:r>
      <w:r w:rsidR="00317F8D"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</w:p>
    <w:p w14:paraId="5151AB21" w14:textId="3C8CFD38" w:rsidR="00317F8D" w:rsidRPr="00596E81" w:rsidRDefault="00596E81" w:rsidP="00596E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مركز جيل للدراسات الأدبية والفكرية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الجزائر </w:t>
      </w:r>
    </w:p>
    <w:p w14:paraId="23D756F8" w14:textId="4DA91ECA" w:rsidR="00911385" w:rsidRPr="00317F8D" w:rsidRDefault="001E72F7" w:rsidP="000629A7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317F8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lastRenderedPageBreak/>
        <w:t>دراسات وبحوث علمية منشورة:</w:t>
      </w:r>
    </w:p>
    <w:p w14:paraId="17303652" w14:textId="6019D56E" w:rsidR="00911385" w:rsidRPr="00317F8D" w:rsidRDefault="00911385" w:rsidP="000629A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جماليات المفارقة بين الحلم والواقع ، قراءة نقدية في المجموعة القصصية " قطر الندى" للقاص د. مصطفى عطية</w:t>
      </w:r>
      <w:r w:rsidR="001E72F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  <w:r w:rsidR="000629A7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 مجلة </w:t>
      </w:r>
      <w:r w:rsidR="007266C4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الص</w:t>
      </w:r>
      <w:r w:rsidR="007266C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</w:t>
      </w:r>
      <w:r w:rsidR="007266C4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لية</w:t>
      </w:r>
      <w:r w:rsidR="000629A7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الفصلية المحكمة، المغرب)</w:t>
      </w:r>
    </w:p>
    <w:p w14:paraId="2FA0B38B" w14:textId="036D2506" w:rsidR="00911385" w:rsidRPr="00317F8D" w:rsidRDefault="00911385" w:rsidP="000629A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الوجدان الفردي والوجدان الجماعي </w:t>
      </w:r>
      <w:r w:rsidR="00394CF5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ف</w:t>
      </w: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ي شعر محمود حسن إسماعيل ، دراسة تحليلية.</w:t>
      </w:r>
      <w:r w:rsidR="000629A7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 تحت الطبع </w:t>
      </w:r>
      <w:r w:rsidR="000629A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 w:rsidR="000629A7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دار شمس للنشر، القاهرة) </w:t>
      </w:r>
    </w:p>
    <w:p w14:paraId="4314A779" w14:textId="6E7AC229" w:rsidR="00911385" w:rsidRPr="00317F8D" w:rsidRDefault="00911385" w:rsidP="000629A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proofErr w:type="spellStart"/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سيميوطيقا</w:t>
      </w:r>
      <w:proofErr w:type="spellEnd"/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الموروث الشعبي والبناء السردي - قراءة في رواية الطوق والأسورة ليحيي الطاهر عبد الله</w:t>
      </w:r>
      <w:r w:rsidR="000629A7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أعمال جائزة إحسان عبد القدوس، القاهرة. </w:t>
      </w:r>
    </w:p>
    <w:p w14:paraId="0A69ADD8" w14:textId="4313E55A" w:rsidR="00911385" w:rsidRPr="00317F8D" w:rsidRDefault="00911385" w:rsidP="000629A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ملامح التميز العلمي والمنهجي لعلماء المسلمين قديما - قراءة في كتاب شمس العرب تسطع على الغرب.</w:t>
      </w:r>
      <w:r w:rsidR="000629A7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 كتاب جماعي- المركز العربي الديمقراطي </w:t>
      </w:r>
      <w:r w:rsidR="000629A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 w:rsidR="000629A7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ألمانيا) </w:t>
      </w:r>
    </w:p>
    <w:p w14:paraId="1A307ED4" w14:textId="0D7DDF27" w:rsidR="000120D8" w:rsidRPr="00317F8D" w:rsidRDefault="000120D8" w:rsidP="000629A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سيرة حياة الشاعرة فدوى طوقان - فلسفة الحياة والإبداع</w:t>
      </w:r>
      <w:r w:rsidR="00394CF5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14:paraId="133EE5A1" w14:textId="67D12207" w:rsidR="00911385" w:rsidRPr="00317F8D" w:rsidRDefault="00911385" w:rsidP="000629A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قضية السرقات العلمية - في منظور أخلاقيات الباحث العلمي وبرامج إعداده.</w:t>
      </w:r>
    </w:p>
    <w:p w14:paraId="6D528E93" w14:textId="63C2FE29" w:rsidR="000629A7" w:rsidRPr="00317F8D" w:rsidRDefault="000629A7" w:rsidP="000629A7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( مركز جيل للدراسات والبحوث، الجزائر- بيروت) </w:t>
      </w:r>
    </w:p>
    <w:p w14:paraId="56D65DF1" w14:textId="4A9D5C56" w:rsidR="00550B28" w:rsidRPr="00317F8D" w:rsidRDefault="000120D8" w:rsidP="000629A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اللغة العربية في عصر المعلوماتية - فكر نبيل علي نموذجاً</w:t>
      </w:r>
      <w:r w:rsidR="000629A7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14:paraId="068C5CC4" w14:textId="07DB2AEF" w:rsidR="00CD1D14" w:rsidRDefault="000629A7" w:rsidP="000629A7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أعمال الندوة الدولية بالمغرب: اللغة العربية والعلوم العصرية.</w:t>
      </w:r>
    </w:p>
    <w:p w14:paraId="7E0AC147" w14:textId="21640DE2" w:rsidR="00596E81" w:rsidRDefault="00596E81" w:rsidP="000629A7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تحت النشر:</w:t>
      </w:r>
    </w:p>
    <w:p w14:paraId="78BDC421" w14:textId="1F37E15A" w:rsidR="007266C4" w:rsidRDefault="007266C4" w:rsidP="007266C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السينما وهامش المدينة"- فيلم " سارق الفرح نموذجا" ضمن أعمال</w:t>
      </w:r>
      <w:r w:rsidRPr="007266C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المؤتمر العلمي الافتراضي الدولي 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Pr="007266C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الفن وثقافة المدينة</w:t>
      </w:r>
      <w:r w:rsidRPr="007266C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7266C4">
        <w:rPr>
          <w:rFonts w:ascii="Simplified Arabic" w:hAnsi="Simplified Arabic" w:cs="Simplified Arabic"/>
          <w:sz w:val="32"/>
          <w:szCs w:val="32"/>
          <w:rtl/>
          <w:lang w:bidi="ar-EG"/>
        </w:rPr>
        <w:t>جامعة ميسان -كلية التربية الأساسية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- العراق</w:t>
      </w:r>
    </w:p>
    <w:p w14:paraId="5FC96A0D" w14:textId="0E503B46" w:rsidR="007266C4" w:rsidRDefault="007266C4" w:rsidP="007266C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الشخصية اليهودية بين الانغلاق والانفتاح المجتمعي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رواية "يهود الإسكندرية نموذجا" ضمن أعمال </w:t>
      </w:r>
      <w:r w:rsidRPr="007266C4">
        <w:rPr>
          <w:rFonts w:ascii="Simplified Arabic" w:hAnsi="Simplified Arabic" w:cs="Simplified Arabic"/>
          <w:sz w:val="32"/>
          <w:szCs w:val="32"/>
          <w:rtl/>
          <w:lang w:bidi="ar-EG"/>
        </w:rPr>
        <w:t>المؤتمر الدولي الافتراضي تمثيلات الشخصية اليهودية في الرواية العربية المعاصرة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7266C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اتحاد الأكاديميين والعلماء العرب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</w:t>
      </w:r>
      <w:r w:rsidRPr="007266C4">
        <w:rPr>
          <w:rFonts w:ascii="Simplified Arabic" w:hAnsi="Simplified Arabic" w:cs="Simplified Arabic"/>
          <w:sz w:val="32"/>
          <w:szCs w:val="32"/>
          <w:rtl/>
          <w:lang w:bidi="ar-EG"/>
        </w:rPr>
        <w:t>مكتب دولة فلسطين</w:t>
      </w:r>
    </w:p>
    <w:p w14:paraId="36FEA680" w14:textId="13A31964" w:rsidR="00DB4EE7" w:rsidRPr="00DB4EE7" w:rsidRDefault="00DB4EE7" w:rsidP="00DB4EE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B4EE7">
        <w:rPr>
          <w:rFonts w:ascii="Simplified Arabic" w:hAnsi="Simplified Arabic" w:cs="Simplified Arabic"/>
          <w:sz w:val="32"/>
          <w:szCs w:val="32"/>
          <w:rtl/>
          <w:lang w:bidi="ar-EG"/>
        </w:rPr>
        <w:t>التحيز لحن واحد وأوتار متعددة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-</w:t>
      </w:r>
      <w:r w:rsidRPr="00DB4EE7">
        <w:rPr>
          <w:rFonts w:ascii="Simplified Arabic" w:hAnsi="Simplified Arabic" w:cs="Simplified Arabic"/>
          <w:sz w:val="32"/>
          <w:szCs w:val="32"/>
          <w:rtl/>
          <w:lang w:bidi="ar-EG"/>
        </w:rPr>
        <w:t>قراءة في كتاب شرنقة التحيز الفكري- الأنماط والتجليات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Pr="00DB4EE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للناقد والمفكر: د. مصطفى عطية جمعة</w:t>
      </w:r>
    </w:p>
    <w:p w14:paraId="349FC8EE" w14:textId="25262272" w:rsidR="00596E81" w:rsidRPr="00C42B1C" w:rsidRDefault="007266C4" w:rsidP="00C42B1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</w:t>
      </w:r>
      <w:r w:rsidR="00CD1D1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الإبداع والوباء والحب " قراءة في رواية ربيع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CD1D1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كورونا</w:t>
      </w:r>
      <w:proofErr w:type="spellEnd"/>
      <w:r w:rsidR="00CD1D14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تأليف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أ.د.أحمد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الرشراش</w:t>
      </w:r>
    </w:p>
    <w:p w14:paraId="2E6C8328" w14:textId="77777777" w:rsidR="00596E81" w:rsidRPr="00CD1D14" w:rsidRDefault="00596E81" w:rsidP="00596E81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14:paraId="2BC1632E" w14:textId="434FFF4D" w:rsidR="002F1AF8" w:rsidRPr="00317F8D" w:rsidRDefault="001E72F7" w:rsidP="000629A7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317F8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ترجمات </w:t>
      </w:r>
      <w:r w:rsidR="00317F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</w:p>
    <w:p w14:paraId="4D09FA68" w14:textId="49B271C6" w:rsidR="002F1AF8" w:rsidRPr="00317F8D" w:rsidRDefault="002F1AF8" w:rsidP="000629A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مراجعة </w:t>
      </w:r>
      <w:r w:rsidR="001E72F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ترجمة </w:t>
      </w:r>
      <w:r w:rsidR="001E72F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الإنجليزية ل</w:t>
      </w: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رائعة </w:t>
      </w:r>
      <w:r w:rsidR="001E72F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إدمون </w:t>
      </w:r>
      <w:proofErr w:type="spellStart"/>
      <w:r w:rsidR="001E72F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إ</w:t>
      </w: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سبنسر</w:t>
      </w:r>
      <w:proofErr w:type="spellEnd"/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، ملكة الجان ،                                                      الجزء الأول، الدار العالمية للنشر والتوزيع ، القاهرة، 2017</w:t>
      </w:r>
    </w:p>
    <w:p w14:paraId="2B834CB5" w14:textId="76714B35" w:rsidR="006F74F6" w:rsidRPr="00317F8D" w:rsidRDefault="001E72F7" w:rsidP="000629A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مراجعة الترجمة الإنجليزية لرائعة </w:t>
      </w:r>
      <w:r w:rsidR="006F74F6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الشاعر الإنجليزي </w:t>
      </w:r>
      <w:r w:rsidR="00911385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ألكسندر</w:t>
      </w:r>
      <w:r w:rsidR="006F74F6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بوب ، القصيدة الساخرة " اغتصاب خصلة شعر" 2018</w:t>
      </w:r>
    </w:p>
    <w:p w14:paraId="33F77476" w14:textId="0D3212E7" w:rsidR="006F74F6" w:rsidRPr="00317F8D" w:rsidRDefault="006F74F6" w:rsidP="000629A7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>مقالات أدبية ونقدية متنوعة</w:t>
      </w:r>
      <w:r w:rsidR="000629A7" w:rsidRPr="00317F8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منشورة</w:t>
      </w:r>
      <w:r w:rsidR="00911385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صحف ومجلات عربية</w:t>
      </w:r>
      <w:r w:rsidR="001E72F7" w:rsidRPr="00317F8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</w:p>
    <w:p w14:paraId="164B38C3" w14:textId="7451C984" w:rsidR="001E72F7" w:rsidRPr="00317F8D" w:rsidRDefault="001E72F7" w:rsidP="000629A7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317F8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مؤتمرات علمية: </w:t>
      </w:r>
    </w:p>
    <w:p w14:paraId="1E0A9AC1" w14:textId="56D1655F" w:rsidR="000629A7" w:rsidRPr="00317F8D" w:rsidRDefault="000629A7" w:rsidP="000629A7">
      <w:pPr>
        <w:numPr>
          <w:ilvl w:val="0"/>
          <w:numId w:val="3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en-US"/>
        </w:rPr>
      </w:pPr>
      <w:r w:rsidRPr="00317F8D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 xml:space="preserve">الندوة الافتراضية الدولية حول أدب السيرة الذاتية، والتي عقدها مركز الدراسات العربية والإفريقية بجامعة جواهر </w:t>
      </w:r>
      <w:proofErr w:type="spellStart"/>
      <w:r w:rsidRPr="00317F8D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>لال</w:t>
      </w:r>
      <w:proofErr w:type="spellEnd"/>
      <w:r w:rsidRPr="00317F8D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 xml:space="preserve"> نهرو، نيودلهي، الهند وذلك يومي السبت والأحد ٥، ٦ ديسمبر ٢٠٢٠ . وكانت الورقة البحثية بعنوان: " فدوى طوقان وفلسفة الحياة والإبداع". </w:t>
      </w:r>
    </w:p>
    <w:p w14:paraId="17DF987C" w14:textId="0CF1A1DF" w:rsidR="000629A7" w:rsidRDefault="000629A7" w:rsidP="000629A7">
      <w:pPr>
        <w:numPr>
          <w:ilvl w:val="0"/>
          <w:numId w:val="3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en-US"/>
        </w:rPr>
      </w:pPr>
      <w:r w:rsidRPr="00317F8D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 xml:space="preserve">-المؤتمر الدولي الهندي العربي الأول، (من تنظيم مركز ضياء للمؤتمرات، ومركز التميز العلمي، المملكة المغربية) 24، 25 أكتوبر 2020، بورقة علمية </w:t>
      </w:r>
      <w:r w:rsidRPr="00317F8D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صورة الهند في كتاب تحقيق ما للهند لأبي الريحان البيروني </w:t>
      </w:r>
    </w:p>
    <w:p w14:paraId="2CDB9725" w14:textId="6D1A446B" w:rsidR="009D1523" w:rsidRDefault="0012205D" w:rsidP="000629A7">
      <w:pPr>
        <w:numPr>
          <w:ilvl w:val="0"/>
          <w:numId w:val="3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en-US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مؤتمر الفن وثقافة المدينة </w:t>
      </w:r>
      <w:r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>–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كلية التربية الفنية</w:t>
      </w:r>
      <w:r w:rsidR="00CB5FEB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</w:t>
      </w:r>
      <w:r w:rsidR="00CB5FEB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>–</w:t>
      </w:r>
      <w:r w:rsidR="00CB5FEB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جامعة ميسان </w:t>
      </w:r>
      <w:r w:rsidR="00F91B46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>–</w:t>
      </w:r>
      <w:r w:rsidR="00F91B46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جمهورية العراق </w:t>
      </w:r>
      <w:r w:rsidR="00CB5FEB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>بتاريخ 3</w:t>
      </w:r>
      <w:r w:rsidR="00CE36E9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، 4 مارس 2021 بحث بعنوان </w:t>
      </w:r>
      <w:r w:rsidR="00865DF3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>"</w:t>
      </w:r>
      <w:r w:rsidR="00A50D77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السينما وهامش المدينة </w:t>
      </w:r>
      <w:r w:rsidR="00A50D77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>–</w:t>
      </w:r>
      <w:r w:rsidR="00A50D77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فيلم سارق الفرح نموذجاً"</w:t>
      </w:r>
    </w:p>
    <w:p w14:paraId="14ADE184" w14:textId="4685E75A" w:rsidR="00517EED" w:rsidRPr="00317F8D" w:rsidRDefault="00DB104E" w:rsidP="000629A7">
      <w:pPr>
        <w:numPr>
          <w:ilvl w:val="0"/>
          <w:numId w:val="3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en-US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>مؤتمر ال</w:t>
      </w:r>
      <w:r w:rsidR="00423CC6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يوم العالمي للمرأة -المرأة المبدعة إنجازات وتساؤلات </w:t>
      </w:r>
      <w:r w:rsidR="005C0E64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من تنظيم مؤسسة الإبداع من أجل السلام </w:t>
      </w:r>
      <w:r w:rsidR="009034AE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في لندن بالتعاون مع مكتبها في تركيا وبالتعاون مع </w:t>
      </w:r>
      <w:r w:rsidR="006E2A61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جامعة </w:t>
      </w:r>
      <w:r w:rsidR="006E2A61" w:rsidRPr="00317F8D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 xml:space="preserve">جواهر </w:t>
      </w:r>
      <w:proofErr w:type="spellStart"/>
      <w:r w:rsidR="006E2A61" w:rsidRPr="00317F8D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>لال</w:t>
      </w:r>
      <w:proofErr w:type="spellEnd"/>
      <w:r w:rsidR="006E2A61" w:rsidRPr="00317F8D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 xml:space="preserve"> نهرو، نيودلهي، الهند</w:t>
      </w:r>
      <w:r w:rsidR="001B6538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</w:t>
      </w:r>
      <w:r w:rsidR="00890E19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>وأكاديمية التميز بالهند وكلية دار العلوم بجامعة القاهرة وكلية التربية</w:t>
      </w:r>
      <w:r w:rsidR="00F11721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للعلوم الإنسانية بجامعة الموصل وجامعة </w:t>
      </w:r>
      <w:proofErr w:type="spellStart"/>
      <w:r w:rsidR="00025414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>مالانج</w:t>
      </w:r>
      <w:proofErr w:type="spellEnd"/>
      <w:r w:rsidR="00025414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الحكومية </w:t>
      </w:r>
      <w:proofErr w:type="spellStart"/>
      <w:r w:rsidR="00025414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>بأندونيسيا</w:t>
      </w:r>
      <w:proofErr w:type="spellEnd"/>
      <w:r w:rsidR="00025414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بتاريخ </w:t>
      </w:r>
      <w:r w:rsidR="00C95C35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>من 3 إلى 5 مارس 2021</w:t>
      </w:r>
      <w:r w:rsidR="001B6538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</w:t>
      </w:r>
      <w:r w:rsidR="001B6538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>–</w:t>
      </w:r>
      <w:r w:rsidR="001B6538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دراسة نقدية بعنوان -</w:t>
      </w:r>
      <w:r w:rsidR="00160815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بوح الأنوثة المتمردة </w:t>
      </w:r>
      <w:r w:rsidR="00160815"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  <w:t>–</w:t>
      </w:r>
      <w:r w:rsidR="00160815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 xml:space="preserve"> شعرية السرد في كتاب فتنة البوح" </w:t>
      </w:r>
      <w:r w:rsidR="001E4468">
        <w:rPr>
          <w:rFonts w:ascii="Simplified Arabic" w:eastAsia="Times New Roman" w:hAnsi="Simplified Arabic" w:cs="Simplified Arabic" w:hint="cs"/>
          <w:sz w:val="32"/>
          <w:szCs w:val="32"/>
          <w:rtl/>
          <w:lang w:val="en-US"/>
        </w:rPr>
        <w:t>لمريم جبر</w:t>
      </w:r>
    </w:p>
    <w:p w14:paraId="5DF0A75F" w14:textId="3B978D75" w:rsidR="001E72F7" w:rsidRPr="00317F8D" w:rsidRDefault="000629A7" w:rsidP="000629A7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EG"/>
        </w:rPr>
      </w:pPr>
      <w:r w:rsidRPr="00317F8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EG"/>
        </w:rPr>
        <w:lastRenderedPageBreak/>
        <w:t>أنشطة ثقافية وسينمائية:</w:t>
      </w:r>
    </w:p>
    <w:p w14:paraId="75543C3B" w14:textId="401A9C3E" w:rsidR="000629A7" w:rsidRPr="00317F8D" w:rsidRDefault="000629A7" w:rsidP="000629A7">
      <w:pPr>
        <w:jc w:val="both"/>
        <w:rPr>
          <w:rFonts w:ascii="Simplified Arabic" w:hAnsi="Simplified Arabic" w:cs="Simplified Arabic"/>
          <w:sz w:val="32"/>
          <w:szCs w:val="32"/>
          <w:rtl/>
          <w:lang w:val="en-US" w:bidi="ar-EG"/>
        </w:rPr>
      </w:pPr>
      <w:r w:rsidRPr="00317F8D">
        <w:rPr>
          <w:rFonts w:ascii="Simplified Arabic" w:hAnsi="Simplified Arabic" w:cs="Simplified Arabic" w:hint="cs"/>
          <w:sz w:val="32"/>
          <w:szCs w:val="32"/>
          <w:rtl/>
          <w:lang w:val="en-US" w:bidi="ar-EG"/>
        </w:rPr>
        <w:t xml:space="preserve">-ناقدة أدبية في رابطة مبدعي مصر، ورابطة الأدباء الكويتية. </w:t>
      </w:r>
    </w:p>
    <w:p w14:paraId="57E8CF16" w14:textId="195D73A9" w:rsidR="000629A7" w:rsidRPr="00317F8D" w:rsidRDefault="000629A7" w:rsidP="000629A7">
      <w:pPr>
        <w:jc w:val="both"/>
        <w:rPr>
          <w:rFonts w:ascii="Simplified Arabic" w:hAnsi="Simplified Arabic" w:cs="Simplified Arabic"/>
          <w:sz w:val="32"/>
          <w:szCs w:val="32"/>
          <w:lang w:val="en-US" w:bidi="ar-EG"/>
        </w:rPr>
      </w:pPr>
      <w:r w:rsidRPr="00317F8D">
        <w:rPr>
          <w:rFonts w:ascii="Simplified Arabic" w:hAnsi="Simplified Arabic" w:cs="Simplified Arabic" w:hint="cs"/>
          <w:sz w:val="32"/>
          <w:szCs w:val="32"/>
          <w:rtl/>
          <w:lang w:val="en-US" w:bidi="ar-EG"/>
        </w:rPr>
        <w:t xml:space="preserve">-ناقدة سينمائية في ستوديو الأربعاء، ونادي الكويت للسينما. </w:t>
      </w:r>
    </w:p>
    <w:p w14:paraId="6FCC2BFB" w14:textId="77777777" w:rsidR="001E72F7" w:rsidRPr="00317F8D" w:rsidRDefault="001E72F7" w:rsidP="000629A7">
      <w:pPr>
        <w:spacing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317F8D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خبرات مهنية أخرى: </w:t>
      </w:r>
    </w:p>
    <w:p w14:paraId="06C028FC" w14:textId="77777777" w:rsidR="001E72F7" w:rsidRPr="000629A7" w:rsidRDefault="001E72F7" w:rsidP="000629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 w:rsidRPr="000629A7">
        <w:rPr>
          <w:rFonts w:ascii="Simplified Arabic" w:eastAsia="Calibri" w:hAnsi="Simplified Arabic" w:cs="Simplified Arabic"/>
          <w:sz w:val="32"/>
          <w:szCs w:val="32"/>
          <w:rtl/>
        </w:rPr>
        <w:t>شهادة مدرب دولي معتمد ،البورد العالمي للتدريب – الكويت 2016.</w:t>
      </w:r>
    </w:p>
    <w:p w14:paraId="14F0F523" w14:textId="77777777" w:rsidR="001E72F7" w:rsidRPr="000629A7" w:rsidRDefault="001E72F7" w:rsidP="000629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 w:rsidRPr="000629A7">
        <w:rPr>
          <w:rFonts w:ascii="Simplified Arabic" w:eastAsia="Calibri" w:hAnsi="Simplified Arabic" w:cs="Simplified Arabic"/>
          <w:sz w:val="32"/>
          <w:szCs w:val="32"/>
          <w:rtl/>
        </w:rPr>
        <w:t>مدرب معتمد من البنك الدولي ضمن برنامج إعداد المدرب التابع لوزارة التربية، الكويت 2016.</w:t>
      </w:r>
    </w:p>
    <w:p w14:paraId="7AF8EBEB" w14:textId="77777777" w:rsidR="001E72F7" w:rsidRPr="000629A7" w:rsidRDefault="001E72F7" w:rsidP="000629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 w:rsidRPr="000629A7">
        <w:rPr>
          <w:rFonts w:ascii="Simplified Arabic" w:eastAsia="Calibri" w:hAnsi="Simplified Arabic" w:cs="Simplified Arabic"/>
          <w:sz w:val="32"/>
          <w:szCs w:val="32"/>
          <w:rtl/>
        </w:rPr>
        <w:t>محاضر ومدرب في مركز التدريب التربوي بوزارة التربية بالكويت لدورات متخصصة أكاديمية وتربوية لمعلمي ومعلمات وزارة التربية بالكويت.</w:t>
      </w:r>
    </w:p>
    <w:p w14:paraId="5BF56262" w14:textId="26A249B6" w:rsidR="001E72F7" w:rsidRPr="000629A7" w:rsidRDefault="001E72F7" w:rsidP="000629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 w:rsidRPr="000629A7">
        <w:rPr>
          <w:rFonts w:ascii="Simplified Arabic" w:eastAsia="Calibri" w:hAnsi="Simplified Arabic" w:cs="Simplified Arabic"/>
          <w:sz w:val="32"/>
          <w:szCs w:val="32"/>
          <w:rtl/>
        </w:rPr>
        <w:t>خبير مناهج اللغة العربية في وزارة التربية ، التعليم العام ، ومناهج اللغة العربية لغير الناطقين بها بالمعاهد الدينية.</w:t>
      </w:r>
    </w:p>
    <w:p w14:paraId="1D721D4D" w14:textId="5F0FEB49" w:rsidR="000120D8" w:rsidRPr="000629A7" w:rsidRDefault="007C754F" w:rsidP="000629A7">
      <w:pPr>
        <w:pStyle w:val="ListParagraph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0629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روابط:</w:t>
      </w:r>
    </w:p>
    <w:p w14:paraId="0466ADE5" w14:textId="085CD12A" w:rsidR="002F1AF8" w:rsidRPr="000629A7" w:rsidRDefault="00865DF3" w:rsidP="000629A7">
      <w:pPr>
        <w:pStyle w:val="ListParagraph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hyperlink r:id="rId10" w:history="1">
        <w:r w:rsidR="006A3038" w:rsidRPr="000629A7">
          <w:rPr>
            <w:rStyle w:val="Hyperlink"/>
            <w:rFonts w:ascii="Simplified Arabic" w:hAnsi="Simplified Arabic" w:cs="Simplified Arabic"/>
            <w:sz w:val="28"/>
            <w:szCs w:val="28"/>
            <w:lang w:bidi="ar-EG"/>
          </w:rPr>
          <w:t>https://iraqpalm.com/article/%D8%A3%D9%86%D8%B4%D9%88%D8%AF%D8%A9-%D9%85%D8%B7%D8%B1-%D9%82%D8%B1%D8%A7%D8%A1%D8%A9-%D8%AC%D8%AF%D9%8A%D8%AF%D8%A9-%D9%81%D9%8A-%D8%B4%D8%B9%D8%B1%D9%8A%D8%A9-%D8%AE%D8%A7%D9%84%D8%AF%D8%A9/%D8%AC%D9%8A%D9%87%D8%A7%D9%86</w:t>
        </w:r>
      </w:hyperlink>
    </w:p>
    <w:sectPr w:rsidR="002F1AF8" w:rsidRPr="000629A7" w:rsidSect="002339E7"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5987" w14:textId="77777777" w:rsidR="00544334" w:rsidRDefault="00544334" w:rsidP="003C50A3">
      <w:pPr>
        <w:spacing w:after="0" w:line="240" w:lineRule="auto"/>
      </w:pPr>
      <w:r>
        <w:separator/>
      </w:r>
    </w:p>
  </w:endnote>
  <w:endnote w:type="continuationSeparator" w:id="0">
    <w:p w14:paraId="05A89FF5" w14:textId="77777777" w:rsidR="00544334" w:rsidRDefault="00544334" w:rsidP="003C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753045236"/>
      <w:docPartObj>
        <w:docPartGallery w:val="Page Numbers (Bottom of Page)"/>
        <w:docPartUnique/>
      </w:docPartObj>
    </w:sdtPr>
    <w:sdtEndPr/>
    <w:sdtContent>
      <w:p w14:paraId="261F708E" w14:textId="3A7203A9" w:rsidR="00F62904" w:rsidRDefault="00F62904">
        <w:pPr>
          <w:pStyle w:val="Footer"/>
          <w:jc w:val="center"/>
        </w:pPr>
        <w:r w:rsidRPr="00F62904">
          <w:rPr>
            <w:b/>
            <w:bCs/>
            <w:sz w:val="28"/>
            <w:szCs w:val="28"/>
          </w:rPr>
          <w:fldChar w:fldCharType="begin"/>
        </w:r>
        <w:r w:rsidRPr="00F62904">
          <w:rPr>
            <w:b/>
            <w:bCs/>
            <w:sz w:val="28"/>
            <w:szCs w:val="28"/>
          </w:rPr>
          <w:instrText>PAGE   \* MERGEFORMAT</w:instrText>
        </w:r>
        <w:r w:rsidRPr="00F62904">
          <w:rPr>
            <w:b/>
            <w:bCs/>
            <w:sz w:val="28"/>
            <w:szCs w:val="28"/>
          </w:rPr>
          <w:fldChar w:fldCharType="separate"/>
        </w:r>
        <w:r w:rsidRPr="00F62904">
          <w:rPr>
            <w:b/>
            <w:bCs/>
            <w:noProof/>
            <w:sz w:val="28"/>
            <w:szCs w:val="28"/>
            <w:rtl/>
            <w:lang w:val="ar-SA"/>
          </w:rPr>
          <w:t>2</w:t>
        </w:r>
        <w:r w:rsidRPr="00F62904">
          <w:rPr>
            <w:b/>
            <w:bCs/>
            <w:sz w:val="28"/>
            <w:szCs w:val="28"/>
          </w:rPr>
          <w:fldChar w:fldCharType="end"/>
        </w:r>
      </w:p>
    </w:sdtContent>
  </w:sdt>
  <w:p w14:paraId="35B92842" w14:textId="77777777" w:rsidR="00F62904" w:rsidRDefault="00F62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07382" w14:textId="77777777" w:rsidR="00544334" w:rsidRDefault="00544334" w:rsidP="003C50A3">
      <w:pPr>
        <w:spacing w:after="0" w:line="240" w:lineRule="auto"/>
      </w:pPr>
      <w:r>
        <w:separator/>
      </w:r>
    </w:p>
  </w:footnote>
  <w:footnote w:type="continuationSeparator" w:id="0">
    <w:p w14:paraId="25AA4CE2" w14:textId="77777777" w:rsidR="00544334" w:rsidRDefault="00544334" w:rsidP="003C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139B1"/>
    <w:multiLevelType w:val="hybridMultilevel"/>
    <w:tmpl w:val="7D0CD172"/>
    <w:lvl w:ilvl="0" w:tplc="ACC81E3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11053"/>
    <w:multiLevelType w:val="hybridMultilevel"/>
    <w:tmpl w:val="4CBAD778"/>
    <w:lvl w:ilvl="0" w:tplc="D9287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64816"/>
    <w:multiLevelType w:val="hybridMultilevel"/>
    <w:tmpl w:val="7ADCB90C"/>
    <w:lvl w:ilvl="0" w:tplc="7E44562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0EA"/>
    <w:rsid w:val="000120D8"/>
    <w:rsid w:val="00025414"/>
    <w:rsid w:val="000629A7"/>
    <w:rsid w:val="0012205D"/>
    <w:rsid w:val="001224F9"/>
    <w:rsid w:val="00124C09"/>
    <w:rsid w:val="00160815"/>
    <w:rsid w:val="001B58AF"/>
    <w:rsid w:val="001B6538"/>
    <w:rsid w:val="001E4468"/>
    <w:rsid w:val="001E72F7"/>
    <w:rsid w:val="002339E7"/>
    <w:rsid w:val="002F1AF8"/>
    <w:rsid w:val="00317F8D"/>
    <w:rsid w:val="003876AB"/>
    <w:rsid w:val="00394CF5"/>
    <w:rsid w:val="003C50A3"/>
    <w:rsid w:val="003F57E2"/>
    <w:rsid w:val="00423CC6"/>
    <w:rsid w:val="0042780E"/>
    <w:rsid w:val="004612A4"/>
    <w:rsid w:val="0047190F"/>
    <w:rsid w:val="004730A7"/>
    <w:rsid w:val="0048690F"/>
    <w:rsid w:val="00517EED"/>
    <w:rsid w:val="00544334"/>
    <w:rsid w:val="00550B28"/>
    <w:rsid w:val="0059064F"/>
    <w:rsid w:val="00596E81"/>
    <w:rsid w:val="005C0E64"/>
    <w:rsid w:val="0065547B"/>
    <w:rsid w:val="00683B29"/>
    <w:rsid w:val="006A3038"/>
    <w:rsid w:val="006E2A61"/>
    <w:rsid w:val="006F74F6"/>
    <w:rsid w:val="007266C4"/>
    <w:rsid w:val="007C754F"/>
    <w:rsid w:val="00865DF3"/>
    <w:rsid w:val="00890E19"/>
    <w:rsid w:val="008C40EA"/>
    <w:rsid w:val="009034AE"/>
    <w:rsid w:val="00911385"/>
    <w:rsid w:val="009911E2"/>
    <w:rsid w:val="009D1523"/>
    <w:rsid w:val="00A50D77"/>
    <w:rsid w:val="00A70B4D"/>
    <w:rsid w:val="00C42B1C"/>
    <w:rsid w:val="00C87879"/>
    <w:rsid w:val="00C95C35"/>
    <w:rsid w:val="00CB5FEB"/>
    <w:rsid w:val="00CD1D14"/>
    <w:rsid w:val="00CE36E9"/>
    <w:rsid w:val="00D24C80"/>
    <w:rsid w:val="00DB104E"/>
    <w:rsid w:val="00DB4EE7"/>
    <w:rsid w:val="00E154B2"/>
    <w:rsid w:val="00EF2DBE"/>
    <w:rsid w:val="00EF6835"/>
    <w:rsid w:val="00F11721"/>
    <w:rsid w:val="00F62904"/>
    <w:rsid w:val="00F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E580"/>
  <w15:docId w15:val="{09B923EA-0523-4153-B2E2-E0AE424D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B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B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0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A3"/>
  </w:style>
  <w:style w:type="paragraph" w:styleId="Footer">
    <w:name w:val="footer"/>
    <w:basedOn w:val="Normal"/>
    <w:link w:val="FooterChar"/>
    <w:uiPriority w:val="99"/>
    <w:unhideWhenUsed/>
    <w:rsid w:val="003C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raqpalm.com/article/%D8%A3%D9%86%D8%B4%D9%88%D8%AF%D8%A9-%D9%85%D8%B7%D8%B1-%D9%82%D8%B1%D8%A7%D8%A1%D8%A9-%D8%AC%D8%AF%D9%8A%D8%AF%D8%A9-%D9%81%D9%8A-%D8%B4%D8%B9%D8%B1%D9%8A%D8%A9-%D8%AE%D8%A7%D9%84%D8%AF%D8%A9/%D8%AC%D9%8A%D9%87%D8%A7%D9%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giali2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57B8-BE67-4E8C-9524-6C7AD181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جيهان علي عبدالسلام</dc:creator>
  <cp:keywords/>
  <dc:description/>
  <cp:lastModifiedBy>medoo jo</cp:lastModifiedBy>
  <cp:revision>32</cp:revision>
  <dcterms:created xsi:type="dcterms:W3CDTF">2021-01-06T18:01:00Z</dcterms:created>
  <dcterms:modified xsi:type="dcterms:W3CDTF">2021-03-06T03:59:00Z</dcterms:modified>
</cp:coreProperties>
</file>