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bidiVisual/>
        <w:tblW w:w="1093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076"/>
        <w:gridCol w:w="1415"/>
        <w:gridCol w:w="864"/>
        <w:gridCol w:w="20"/>
        <w:gridCol w:w="41"/>
        <w:gridCol w:w="992"/>
        <w:gridCol w:w="1456"/>
        <w:gridCol w:w="1429"/>
        <w:gridCol w:w="443"/>
        <w:gridCol w:w="1620"/>
      </w:tblGrid>
      <w:tr w:rsidR="00665E88" w:rsidRPr="00AE1E52" w14:paraId="467ED5FE" w14:textId="77777777" w:rsidTr="002419AF">
        <w:trPr>
          <w:trHeight w:val="322"/>
        </w:trPr>
        <w:tc>
          <w:tcPr>
            <w:tcW w:w="4949" w:type="dxa"/>
            <w:gridSpan w:val="5"/>
            <w:tcBorders>
              <w:bottom w:val="threeDEngrave" w:sz="6" w:space="0" w:color="auto"/>
            </w:tcBorders>
          </w:tcPr>
          <w:p w14:paraId="1A0C6C21" w14:textId="77777777" w:rsidR="00665E88" w:rsidRPr="00AE1E52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AE1E5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ا</w:t>
            </w: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لسي</w:t>
            </w:r>
            <w:r w:rsidRPr="00AE1E5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رة الذاتي</w:t>
            </w:r>
            <w:r w:rsidRPr="00AE1E5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ة</w:t>
            </w:r>
          </w:p>
        </w:tc>
        <w:tc>
          <w:tcPr>
            <w:tcW w:w="5981" w:type="dxa"/>
            <w:gridSpan w:val="6"/>
            <w:tcBorders>
              <w:bottom w:val="threeDEngrave" w:sz="6" w:space="0" w:color="auto"/>
            </w:tcBorders>
          </w:tcPr>
          <w:p w14:paraId="699CFC10" w14:textId="77777777" w:rsidR="00665E88" w:rsidRPr="00AE1E52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</w:rPr>
              <w:t>C.V</w:t>
            </w:r>
          </w:p>
        </w:tc>
      </w:tr>
      <w:tr w:rsidR="00665E88" w:rsidRPr="00AE1E52" w14:paraId="3B89E9D8" w14:textId="77777777" w:rsidTr="002419AF">
        <w:trPr>
          <w:trHeight w:val="260"/>
        </w:trPr>
        <w:tc>
          <w:tcPr>
            <w:tcW w:w="4949" w:type="dxa"/>
            <w:gridSpan w:val="5"/>
            <w:shd w:val="clear" w:color="auto" w:fill="CCCCCC"/>
          </w:tcPr>
          <w:p w14:paraId="0AE4457F" w14:textId="77777777" w:rsidR="00665E88" w:rsidRPr="00C4146B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color w:val="000000"/>
                <w:sz w:val="30"/>
                <w:szCs w:val="30"/>
                <w:rtl/>
              </w:rPr>
            </w:pPr>
            <w:r w:rsidRPr="00C4146B">
              <w:rPr>
                <w:rFonts w:ascii="Comic Sans MS" w:eastAsia="Times New Roman" w:hAnsi="Comic Sans MS" w:cs="Traditional Arabic"/>
                <w:color w:val="000000"/>
                <w:sz w:val="30"/>
                <w:szCs w:val="30"/>
                <w:rtl/>
              </w:rPr>
              <w:t>البي</w:t>
            </w:r>
            <w:r w:rsidR="00790622">
              <w:rPr>
                <w:rFonts w:ascii="Comic Sans MS" w:eastAsia="Times New Roman" w:hAnsi="Comic Sans MS" w:cs="Traditional Arabic" w:hint="cs"/>
                <w:color w:val="000000"/>
                <w:sz w:val="30"/>
                <w:szCs w:val="30"/>
                <w:rtl/>
              </w:rPr>
              <w:t>ـ</w:t>
            </w:r>
            <w:r w:rsidRPr="00C4146B">
              <w:rPr>
                <w:rFonts w:ascii="Comic Sans MS" w:eastAsia="Times New Roman" w:hAnsi="Comic Sans MS" w:cs="Traditional Arabic"/>
                <w:color w:val="000000"/>
                <w:sz w:val="30"/>
                <w:szCs w:val="30"/>
                <w:rtl/>
              </w:rPr>
              <w:t>انات الش</w:t>
            </w:r>
            <w:r w:rsidR="00790622">
              <w:rPr>
                <w:rFonts w:ascii="Comic Sans MS" w:eastAsia="Times New Roman" w:hAnsi="Comic Sans MS" w:cs="Traditional Arabic" w:hint="cs"/>
                <w:color w:val="000000"/>
                <w:sz w:val="30"/>
                <w:szCs w:val="30"/>
                <w:rtl/>
              </w:rPr>
              <w:t>ـ</w:t>
            </w:r>
            <w:r w:rsidRPr="00C4146B">
              <w:rPr>
                <w:rFonts w:ascii="Comic Sans MS" w:eastAsia="Times New Roman" w:hAnsi="Comic Sans MS" w:cs="Traditional Arabic"/>
                <w:color w:val="000000"/>
                <w:sz w:val="30"/>
                <w:szCs w:val="30"/>
                <w:rtl/>
              </w:rPr>
              <w:t>خصية</w:t>
            </w:r>
          </w:p>
        </w:tc>
        <w:tc>
          <w:tcPr>
            <w:tcW w:w="5981" w:type="dxa"/>
            <w:gridSpan w:val="6"/>
            <w:shd w:val="clear" w:color="auto" w:fill="CCCCCC"/>
          </w:tcPr>
          <w:p w14:paraId="724AD2E7" w14:textId="77777777" w:rsidR="00665E88" w:rsidRPr="00AE1E52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  <w:t>Personal Information</w:t>
            </w:r>
          </w:p>
        </w:tc>
      </w:tr>
      <w:tr w:rsidR="00AE3AA1" w:rsidRPr="00AE1E52" w14:paraId="75024F49" w14:textId="77777777" w:rsidTr="00355EB5">
        <w:trPr>
          <w:trHeight w:val="323"/>
        </w:trPr>
        <w:tc>
          <w:tcPr>
            <w:tcW w:w="1574" w:type="dxa"/>
          </w:tcPr>
          <w:p w14:paraId="34DCDC1C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3355" w:type="dxa"/>
            <w:gridSpan w:val="3"/>
          </w:tcPr>
          <w:p w14:paraId="17F4F371" w14:textId="77777777" w:rsidR="00AE3AA1" w:rsidRPr="00C5403B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ع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ـ</w:t>
            </w: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مر مح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ـ</w:t>
            </w: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مد ق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ـ</w:t>
            </w: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ائد عق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ـ</w:t>
            </w: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لان</w:t>
            </w:r>
          </w:p>
        </w:tc>
        <w:tc>
          <w:tcPr>
            <w:tcW w:w="3938" w:type="dxa"/>
            <w:gridSpan w:val="5"/>
          </w:tcPr>
          <w:p w14:paraId="2B2C04A7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 xml:space="preserve">Omar Mohammed </w:t>
            </w:r>
            <w:proofErr w:type="spellStart"/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>Qaid</w:t>
            </w:r>
            <w:proofErr w:type="spellEnd"/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>Aqlan</w:t>
            </w:r>
            <w:proofErr w:type="spellEnd"/>
          </w:p>
        </w:tc>
        <w:tc>
          <w:tcPr>
            <w:tcW w:w="2063" w:type="dxa"/>
            <w:gridSpan w:val="2"/>
          </w:tcPr>
          <w:p w14:paraId="52BB42E6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AE3AA1" w:rsidRPr="00AE1E52" w14:paraId="6D248F16" w14:textId="77777777" w:rsidTr="00355EB5">
        <w:trPr>
          <w:trHeight w:val="235"/>
        </w:trPr>
        <w:tc>
          <w:tcPr>
            <w:tcW w:w="1574" w:type="dxa"/>
          </w:tcPr>
          <w:p w14:paraId="74A8ACA3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الجنسية</w:t>
            </w:r>
          </w:p>
        </w:tc>
        <w:tc>
          <w:tcPr>
            <w:tcW w:w="3355" w:type="dxa"/>
            <w:gridSpan w:val="3"/>
          </w:tcPr>
          <w:p w14:paraId="05F3D2A5" w14:textId="77777777" w:rsidR="00AE3AA1" w:rsidRPr="00C5403B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يم</w:t>
            </w:r>
            <w:r w:rsidR="0079062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ـ</w:t>
            </w: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ني</w:t>
            </w:r>
          </w:p>
        </w:tc>
        <w:tc>
          <w:tcPr>
            <w:tcW w:w="3938" w:type="dxa"/>
            <w:gridSpan w:val="5"/>
          </w:tcPr>
          <w:p w14:paraId="75E4A6EE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>Yemeni</w:t>
            </w:r>
          </w:p>
        </w:tc>
        <w:tc>
          <w:tcPr>
            <w:tcW w:w="2063" w:type="dxa"/>
            <w:gridSpan w:val="2"/>
          </w:tcPr>
          <w:p w14:paraId="5FE4F1FE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</w:tr>
      <w:tr w:rsidR="00AE3AA1" w:rsidRPr="00AE1E52" w14:paraId="08B9C953" w14:textId="77777777" w:rsidTr="00355EB5">
        <w:trPr>
          <w:trHeight w:val="299"/>
        </w:trPr>
        <w:tc>
          <w:tcPr>
            <w:tcW w:w="1574" w:type="dxa"/>
          </w:tcPr>
          <w:p w14:paraId="2E923BD3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3355" w:type="dxa"/>
            <w:gridSpan w:val="3"/>
          </w:tcPr>
          <w:p w14:paraId="3B0DD8CE" w14:textId="77777777" w:rsidR="00AE3AA1" w:rsidRPr="00C5403B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28/08/1984</w:t>
            </w:r>
          </w:p>
        </w:tc>
        <w:tc>
          <w:tcPr>
            <w:tcW w:w="3938" w:type="dxa"/>
            <w:gridSpan w:val="5"/>
          </w:tcPr>
          <w:p w14:paraId="1D4337CC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>28/08/1984</w:t>
            </w:r>
          </w:p>
        </w:tc>
        <w:tc>
          <w:tcPr>
            <w:tcW w:w="2063" w:type="dxa"/>
            <w:gridSpan w:val="2"/>
          </w:tcPr>
          <w:p w14:paraId="36C0423C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  <w:t>Birth date</w:t>
            </w:r>
          </w:p>
        </w:tc>
      </w:tr>
      <w:tr w:rsidR="00AE3AA1" w:rsidRPr="00AE1E52" w14:paraId="62C9BA4A" w14:textId="77777777" w:rsidTr="00355EB5">
        <w:trPr>
          <w:trHeight w:val="364"/>
        </w:trPr>
        <w:tc>
          <w:tcPr>
            <w:tcW w:w="1574" w:type="dxa"/>
          </w:tcPr>
          <w:p w14:paraId="5A6D1A3E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مكان الميلاد</w:t>
            </w:r>
          </w:p>
        </w:tc>
        <w:tc>
          <w:tcPr>
            <w:tcW w:w="3355" w:type="dxa"/>
            <w:gridSpan w:val="3"/>
          </w:tcPr>
          <w:p w14:paraId="269492FE" w14:textId="77777777" w:rsidR="00AE3AA1" w:rsidRPr="00C5403B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تع</w:t>
            </w:r>
            <w:r w:rsidR="0079062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ـ</w:t>
            </w: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ز_الي</w:t>
            </w:r>
            <w:r w:rsidR="0079062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ـ</w:t>
            </w: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proofErr w:type="spellEnd"/>
          </w:p>
        </w:tc>
        <w:tc>
          <w:tcPr>
            <w:tcW w:w="3938" w:type="dxa"/>
            <w:gridSpan w:val="5"/>
          </w:tcPr>
          <w:p w14:paraId="2CD7E547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>Taiz_Yemen</w:t>
            </w:r>
            <w:proofErr w:type="spellEnd"/>
          </w:p>
        </w:tc>
        <w:tc>
          <w:tcPr>
            <w:tcW w:w="2063" w:type="dxa"/>
            <w:gridSpan w:val="2"/>
          </w:tcPr>
          <w:p w14:paraId="7183A7D0" w14:textId="77777777" w:rsidR="00AE3AA1" w:rsidRPr="00AE1E52" w:rsidRDefault="005204D5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kern w:val="28"/>
                <w:sz w:val="16"/>
                <w:szCs w:val="16"/>
                <w:rtl/>
              </w:rPr>
              <w:drawing>
                <wp:anchor distT="0" distB="0" distL="114300" distR="114300" simplePos="0" relativeHeight="251659264" behindDoc="0" locked="0" layoutInCell="1" allowOverlap="1" wp14:anchorId="7A3E2DCE" wp14:editId="3E70241C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-888365</wp:posOffset>
                  </wp:positionV>
                  <wp:extent cx="1392555" cy="1760855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76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AA1"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  <w:t>Birth place</w:t>
            </w:r>
          </w:p>
        </w:tc>
      </w:tr>
      <w:tr w:rsidR="00D75D69" w:rsidRPr="00AE1E52" w14:paraId="348A1329" w14:textId="77777777" w:rsidTr="00355EB5">
        <w:trPr>
          <w:trHeight w:val="364"/>
        </w:trPr>
        <w:tc>
          <w:tcPr>
            <w:tcW w:w="1574" w:type="dxa"/>
          </w:tcPr>
          <w:p w14:paraId="6FFCA017" w14:textId="77777777" w:rsidR="00D75D69" w:rsidRPr="00AE1E52" w:rsidRDefault="00D75D69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>المهـنة في الاقامة</w:t>
            </w:r>
          </w:p>
        </w:tc>
        <w:tc>
          <w:tcPr>
            <w:tcW w:w="3355" w:type="dxa"/>
            <w:gridSpan w:val="3"/>
          </w:tcPr>
          <w:p w14:paraId="4996922F" w14:textId="77777777" w:rsidR="00D75D69" w:rsidRPr="00C5403B" w:rsidRDefault="00D75D69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صيـدلـي</w:t>
            </w:r>
          </w:p>
        </w:tc>
        <w:tc>
          <w:tcPr>
            <w:tcW w:w="3938" w:type="dxa"/>
            <w:gridSpan w:val="5"/>
          </w:tcPr>
          <w:p w14:paraId="3072EA6B" w14:textId="77777777" w:rsidR="00D75D69" w:rsidRDefault="00D75D69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 xml:space="preserve">Pharmacist </w:t>
            </w:r>
          </w:p>
        </w:tc>
        <w:tc>
          <w:tcPr>
            <w:tcW w:w="2063" w:type="dxa"/>
            <w:gridSpan w:val="2"/>
          </w:tcPr>
          <w:p w14:paraId="4397E070" w14:textId="77777777" w:rsidR="00D75D69" w:rsidRPr="00AE1E52" w:rsidRDefault="00D75D69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  <w:t>Occupation</w:t>
            </w:r>
          </w:p>
        </w:tc>
      </w:tr>
      <w:tr w:rsidR="00AE3AA1" w:rsidRPr="00AE1E52" w14:paraId="226B754B" w14:textId="77777777" w:rsidTr="00355EB5">
        <w:trPr>
          <w:trHeight w:val="261"/>
        </w:trPr>
        <w:tc>
          <w:tcPr>
            <w:tcW w:w="1574" w:type="dxa"/>
          </w:tcPr>
          <w:p w14:paraId="300DEA01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الحالة الاجتماعية</w:t>
            </w:r>
          </w:p>
        </w:tc>
        <w:tc>
          <w:tcPr>
            <w:tcW w:w="3355" w:type="dxa"/>
            <w:gridSpan w:val="3"/>
          </w:tcPr>
          <w:p w14:paraId="20D70799" w14:textId="77777777" w:rsidR="00AE3AA1" w:rsidRPr="00C5403B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مت</w:t>
            </w:r>
            <w:r w:rsidR="0079062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ـ</w:t>
            </w:r>
            <w:r w:rsidRPr="00C5403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زوج</w:t>
            </w:r>
          </w:p>
        </w:tc>
        <w:tc>
          <w:tcPr>
            <w:tcW w:w="3938" w:type="dxa"/>
            <w:gridSpan w:val="5"/>
          </w:tcPr>
          <w:p w14:paraId="744B4D40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>Married</w:t>
            </w:r>
          </w:p>
        </w:tc>
        <w:tc>
          <w:tcPr>
            <w:tcW w:w="2063" w:type="dxa"/>
            <w:gridSpan w:val="2"/>
          </w:tcPr>
          <w:p w14:paraId="07DF73D5" w14:textId="77777777" w:rsidR="00AE3AA1" w:rsidRPr="00AE1E52" w:rsidRDefault="00AE3AA1" w:rsidP="00AE3AA1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  <w:t>Marital Status</w:t>
            </w:r>
          </w:p>
        </w:tc>
      </w:tr>
      <w:tr w:rsidR="00665E88" w:rsidRPr="00AE1E52" w14:paraId="3A6A8582" w14:textId="77777777" w:rsidTr="00355EB5">
        <w:trPr>
          <w:trHeight w:val="349"/>
        </w:trPr>
        <w:tc>
          <w:tcPr>
            <w:tcW w:w="1574" w:type="dxa"/>
            <w:shd w:val="clear" w:color="auto" w:fill="CCCCCC"/>
          </w:tcPr>
          <w:p w14:paraId="0F7F7998" w14:textId="77777777" w:rsidR="00665E88" w:rsidRPr="00AE1E52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المؤهلات العلمية</w:t>
            </w:r>
          </w:p>
        </w:tc>
        <w:tc>
          <w:tcPr>
            <w:tcW w:w="1076" w:type="dxa"/>
            <w:shd w:val="clear" w:color="auto" w:fill="CCCCCC"/>
          </w:tcPr>
          <w:p w14:paraId="28686A4D" w14:textId="77777777" w:rsidR="00665E88" w:rsidRPr="00AE1E52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1415" w:type="dxa"/>
            <w:shd w:val="clear" w:color="auto" w:fill="CCCCCC"/>
          </w:tcPr>
          <w:p w14:paraId="48C2DAA6" w14:textId="77777777" w:rsidR="00665E88" w:rsidRPr="00AF45F4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  <w:r w:rsidRPr="00AF45F4"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1917" w:type="dxa"/>
            <w:gridSpan w:val="4"/>
            <w:shd w:val="clear" w:color="auto" w:fill="CCCCCC"/>
          </w:tcPr>
          <w:p w14:paraId="764AE180" w14:textId="77777777" w:rsidR="00665E88" w:rsidRPr="00AE1E52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AF45F4"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النسب</w:t>
            </w:r>
            <w:r w:rsidRPr="00AF45F4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AE1E5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  <w:t xml:space="preserve"> Grade </w:t>
            </w:r>
            <w:r w:rsidRPr="00AE1E5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56" w:type="dxa"/>
            <w:shd w:val="clear" w:color="auto" w:fill="CCCCCC"/>
          </w:tcPr>
          <w:p w14:paraId="31B9EB7B" w14:textId="77777777" w:rsidR="00665E88" w:rsidRPr="00AE1E52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1429" w:type="dxa"/>
            <w:shd w:val="clear" w:color="auto" w:fill="CCCCCC"/>
          </w:tcPr>
          <w:p w14:paraId="448B8A73" w14:textId="77777777" w:rsidR="00665E88" w:rsidRPr="00AE1E52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  <w:t>Major</w:t>
            </w:r>
          </w:p>
        </w:tc>
        <w:tc>
          <w:tcPr>
            <w:tcW w:w="2063" w:type="dxa"/>
            <w:gridSpan w:val="2"/>
            <w:shd w:val="clear" w:color="auto" w:fill="CCCCCC"/>
          </w:tcPr>
          <w:p w14:paraId="384B4388" w14:textId="77777777" w:rsidR="00665E88" w:rsidRPr="00AE1E52" w:rsidRDefault="00665E88" w:rsidP="002419AF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  <w:t>Education</w:t>
            </w:r>
          </w:p>
        </w:tc>
      </w:tr>
      <w:tr w:rsidR="00FC0C9A" w:rsidRPr="00AE1E52" w14:paraId="55288356" w14:textId="77777777" w:rsidTr="00355EB5">
        <w:trPr>
          <w:trHeight w:val="610"/>
        </w:trPr>
        <w:tc>
          <w:tcPr>
            <w:tcW w:w="1574" w:type="dxa"/>
            <w:tcBorders>
              <w:bottom w:val="threeDEngrave" w:sz="6" w:space="0" w:color="auto"/>
            </w:tcBorders>
            <w:vAlign w:val="center"/>
          </w:tcPr>
          <w:p w14:paraId="59100B98" w14:textId="77777777" w:rsidR="00AE4657" w:rsidRDefault="00AE4657" w:rsidP="00771579">
            <w:pPr>
              <w:spacing w:after="0" w:line="240" w:lineRule="auto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</w:t>
            </w:r>
            <w:r w:rsidR="00E104B6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بكالوريوس </w:t>
            </w:r>
          </w:p>
          <w:p w14:paraId="711CC393" w14:textId="602E3DA3" w:rsidR="00BB572C" w:rsidRDefault="00AE4657" w:rsidP="00771579">
            <w:pPr>
              <w:spacing w:after="0" w:line="240" w:lineRule="auto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</w:t>
            </w:r>
            <w:r w:rsidR="00E104B6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صيدلة 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سريرية</w:t>
            </w:r>
          </w:p>
          <w:p w14:paraId="29243FFC" w14:textId="57E9F72B" w:rsidR="00812419" w:rsidRDefault="00812419" w:rsidP="00771579">
            <w:pPr>
              <w:spacing w:after="0" w:line="240" w:lineRule="auto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جامعه </w:t>
            </w:r>
            <w:proofErr w:type="spellStart"/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ديلوير</w:t>
            </w:r>
            <w:proofErr w:type="spellEnd"/>
            <w:r w:rsidR="00127A4C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الامريكية</w:t>
            </w:r>
          </w:p>
          <w:p w14:paraId="2390A28C" w14:textId="77777777" w:rsidR="00FC0C9A" w:rsidRDefault="00607F4D" w:rsidP="00355EB5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(</w:t>
            </w:r>
            <w:r w:rsidR="00FC0C9A" w:rsidRPr="00355EB5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دبلوم صيدلة</w:t>
            </w:r>
          </w:p>
          <w:p w14:paraId="7EB891EC" w14:textId="77777777" w:rsidR="00355EB5" w:rsidRDefault="00355EB5" w:rsidP="00355EB5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ج</w:t>
            </w:r>
            <w:r w:rsidR="00526263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ـ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ـامع</w:t>
            </w:r>
            <w:r w:rsidR="00526263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ـ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ـة </w:t>
            </w:r>
          </w:p>
          <w:p w14:paraId="09C30C5D" w14:textId="77777777" w:rsidR="00355EB5" w:rsidRDefault="00355EB5" w:rsidP="00355EB5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العل</w:t>
            </w:r>
            <w:r w:rsidR="00526263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ـ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وم والتكنولوجيا</w:t>
            </w:r>
            <w:r w:rsidR="00F60D38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)</w:t>
            </w:r>
          </w:p>
          <w:p w14:paraId="57C02788" w14:textId="01F2F116" w:rsidR="0074766A" w:rsidRDefault="007B3ECA" w:rsidP="00355EB5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دبلوم حاسوب  </w:t>
            </w:r>
          </w:p>
          <w:p w14:paraId="1EAEE061" w14:textId="4A17773A" w:rsidR="00AA278A" w:rsidRDefault="00AA278A" w:rsidP="00355EB5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(الرخصة الدولية لقيادة الحاسوب الآلي 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</w:rPr>
              <w:t>ICDL)</w:t>
            </w:r>
          </w:p>
          <w:p w14:paraId="0145D101" w14:textId="3F83A286" w:rsidR="00E95C1E" w:rsidRDefault="00E95C1E" w:rsidP="00355EB5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معهد العلوم الاكاديمية</w:t>
            </w:r>
          </w:p>
          <w:p w14:paraId="075AEEFB" w14:textId="0FE5D82F" w:rsidR="004D3A3F" w:rsidRPr="00355EB5" w:rsidRDefault="004D3A3F" w:rsidP="000008D0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076" w:type="dxa"/>
            <w:tcBorders>
              <w:bottom w:val="threeDEngrave" w:sz="6" w:space="0" w:color="auto"/>
            </w:tcBorders>
            <w:vAlign w:val="center"/>
          </w:tcPr>
          <w:p w14:paraId="2C7B8B3B" w14:textId="77777777" w:rsidR="00FC0C9A" w:rsidRDefault="00647929" w:rsidP="00A36AED">
            <w:pPr>
              <w:spacing w:after="0" w:line="240" w:lineRule="auto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E2CB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صيدلة </w:t>
            </w:r>
            <w:r w:rsidR="0065419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="002E2CB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سريرية </w:t>
            </w:r>
            <w:r w:rsidR="00AF45F4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صيدلة</w:t>
            </w:r>
          </w:p>
          <w:p w14:paraId="468EB9EC" w14:textId="5737B6CF" w:rsidR="00654197" w:rsidRPr="00AE1E52" w:rsidRDefault="00654197" w:rsidP="00A36AED">
            <w:pPr>
              <w:spacing w:after="0" w:line="240" w:lineRule="auto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حاسوب</w:t>
            </w:r>
          </w:p>
        </w:tc>
        <w:tc>
          <w:tcPr>
            <w:tcW w:w="1415" w:type="dxa"/>
            <w:tcBorders>
              <w:bottom w:val="threeDEngrave" w:sz="6" w:space="0" w:color="auto"/>
            </w:tcBorders>
            <w:vAlign w:val="center"/>
          </w:tcPr>
          <w:p w14:paraId="5D26190F" w14:textId="581AA7E5" w:rsidR="009346F6" w:rsidRDefault="00083B70" w:rsidP="004232B5">
            <w:pPr>
              <w:spacing w:after="0" w:line="240" w:lineRule="auto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Comic Sans MS" w:eastAsia="Times New Roman" w:hAnsi="Comic Sans MS" w:cs="Traditional Arabic" w:hint="cs"/>
                <w:color w:val="000000"/>
                <w:sz w:val="28"/>
                <w:szCs w:val="28"/>
                <w:rtl/>
              </w:rPr>
              <w:t xml:space="preserve">2016  </w:t>
            </w:r>
          </w:p>
          <w:p w14:paraId="11A7D4E9" w14:textId="77777777" w:rsidR="004232B5" w:rsidRDefault="004232B5" w:rsidP="004232B5">
            <w:pPr>
              <w:spacing w:after="0" w:line="240" w:lineRule="auto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</w:p>
          <w:p w14:paraId="16ECC278" w14:textId="77777777" w:rsidR="00C9330F" w:rsidRDefault="00C9330F" w:rsidP="004232B5">
            <w:pPr>
              <w:spacing w:after="0" w:line="240" w:lineRule="auto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</w:p>
          <w:p w14:paraId="13ED3702" w14:textId="77777777" w:rsidR="00C9330F" w:rsidRDefault="00C9330F" w:rsidP="004232B5">
            <w:pPr>
              <w:spacing w:after="0" w:line="240" w:lineRule="auto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</w:p>
          <w:p w14:paraId="17A5BEB0" w14:textId="4C480B92" w:rsidR="009346F6" w:rsidRDefault="009346F6" w:rsidP="009346F6">
            <w:pPr>
              <w:spacing w:after="0" w:line="240" w:lineRule="auto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Comic Sans MS" w:eastAsia="Times New Roman" w:hAnsi="Comic Sans MS" w:cs="Traditional Arabic" w:hint="cs"/>
                <w:color w:val="000000"/>
                <w:sz w:val="28"/>
                <w:szCs w:val="28"/>
                <w:rtl/>
              </w:rPr>
              <w:t>2008</w:t>
            </w:r>
          </w:p>
          <w:p w14:paraId="692BB1FE" w14:textId="77777777" w:rsidR="009346F6" w:rsidRDefault="009346F6" w:rsidP="009346F6">
            <w:pPr>
              <w:spacing w:after="0" w:line="240" w:lineRule="auto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</w:p>
          <w:p w14:paraId="02F0C113" w14:textId="77777777" w:rsidR="009346F6" w:rsidRDefault="009346F6" w:rsidP="009346F6">
            <w:pPr>
              <w:spacing w:after="0" w:line="240" w:lineRule="auto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</w:p>
          <w:p w14:paraId="6C7F690D" w14:textId="199C2E37" w:rsidR="00FC0C9A" w:rsidRDefault="00B4506E" w:rsidP="009346F6">
            <w:pPr>
              <w:spacing w:after="0" w:line="240" w:lineRule="auto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Comic Sans MS" w:eastAsia="Times New Roman" w:hAnsi="Comic Sans MS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</w:p>
          <w:p w14:paraId="6EEDFB26" w14:textId="77777777" w:rsidR="00FE1EEF" w:rsidRDefault="00FE1EEF" w:rsidP="001E3BFF">
            <w:pPr>
              <w:spacing w:after="0" w:line="240" w:lineRule="auto"/>
              <w:jc w:val="both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</w:p>
          <w:p w14:paraId="3AC8E282" w14:textId="77777777" w:rsidR="00FE1EEF" w:rsidRDefault="00FE1EEF" w:rsidP="001E3BFF">
            <w:pPr>
              <w:spacing w:after="0" w:line="240" w:lineRule="auto"/>
              <w:jc w:val="both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</w:p>
          <w:p w14:paraId="47A658E3" w14:textId="716135F7" w:rsidR="00FE1EEF" w:rsidRPr="00AF45F4" w:rsidRDefault="003350C1" w:rsidP="001E3BFF">
            <w:pPr>
              <w:spacing w:after="0" w:line="240" w:lineRule="auto"/>
              <w:jc w:val="both"/>
              <w:rPr>
                <w:rFonts w:ascii="Comic Sans MS" w:eastAsia="Times New Roman" w:hAnsi="Comic Sans MS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Comic Sans MS" w:eastAsia="Times New Roman" w:hAnsi="Comic Sans MS" w:cs="Traditional Arabic" w:hint="cs"/>
                <w:color w:val="000000"/>
                <w:sz w:val="28"/>
                <w:szCs w:val="28"/>
                <w:rtl/>
              </w:rPr>
              <w:t xml:space="preserve">2010     </w:t>
            </w:r>
          </w:p>
        </w:tc>
        <w:tc>
          <w:tcPr>
            <w:tcW w:w="1917" w:type="dxa"/>
            <w:gridSpan w:val="4"/>
            <w:tcBorders>
              <w:bottom w:val="threeDEngrave" w:sz="6" w:space="0" w:color="auto"/>
            </w:tcBorders>
            <w:vAlign w:val="center"/>
          </w:tcPr>
          <w:p w14:paraId="2515DBAA" w14:textId="2BC56EF4" w:rsidR="00F6489E" w:rsidRDefault="00AF45F4" w:rsidP="00F6489E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  <w:t>76.95%</w:t>
            </w:r>
          </w:p>
          <w:p w14:paraId="28C5DE96" w14:textId="77777777" w:rsidR="00E2010F" w:rsidRPr="00AE1E52" w:rsidRDefault="00E2010F" w:rsidP="00FC0C9A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456" w:type="dxa"/>
            <w:tcBorders>
              <w:bottom w:val="threeDEngrave" w:sz="6" w:space="0" w:color="auto"/>
            </w:tcBorders>
            <w:vAlign w:val="center"/>
          </w:tcPr>
          <w:p w14:paraId="1962D141" w14:textId="63756860" w:rsidR="00BC7EA9" w:rsidRDefault="00315694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  <w:t>2</w:t>
            </w:r>
            <w:r w:rsidR="004232B5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016</w:t>
            </w:r>
          </w:p>
          <w:p w14:paraId="2A321726" w14:textId="77777777" w:rsidR="004232B5" w:rsidRDefault="004232B5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EAED256" w14:textId="77777777" w:rsidR="004232B5" w:rsidRDefault="004232B5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3C81CA8" w14:textId="77777777" w:rsidR="004232B5" w:rsidRDefault="004232B5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E641129" w14:textId="77777777" w:rsidR="00C9330F" w:rsidRDefault="00C9330F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F005D0E" w14:textId="77777777" w:rsidR="004232B5" w:rsidRDefault="004232B5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78DA4F0" w14:textId="2994B105" w:rsidR="00083B70" w:rsidRDefault="00083B70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2008</w:t>
            </w:r>
          </w:p>
          <w:p w14:paraId="7F026E7F" w14:textId="77777777" w:rsidR="00315694" w:rsidRDefault="00315694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B55EDB5" w14:textId="77777777" w:rsidR="00315694" w:rsidRDefault="00315694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A8CFE10" w14:textId="77777777" w:rsidR="00315694" w:rsidRDefault="00315694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DFB8654" w14:textId="77777777" w:rsidR="00315694" w:rsidRDefault="00315694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9F8F2EA" w14:textId="1F73801A" w:rsidR="00315694" w:rsidRPr="00AE1E52" w:rsidRDefault="00D600B5" w:rsidP="00BC7EA9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  <w:tc>
          <w:tcPr>
            <w:tcW w:w="1429" w:type="dxa"/>
            <w:tcBorders>
              <w:bottom w:val="threeDEngrave" w:sz="6" w:space="0" w:color="auto"/>
            </w:tcBorders>
            <w:vAlign w:val="center"/>
          </w:tcPr>
          <w:p w14:paraId="2C959DFE" w14:textId="77777777" w:rsidR="00315694" w:rsidRDefault="003270E2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  <w:t xml:space="preserve">Pharmacy </w:t>
            </w:r>
          </w:p>
          <w:p w14:paraId="21D07230" w14:textId="77777777" w:rsidR="00315694" w:rsidRDefault="00315694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4B95D87" w14:textId="77777777" w:rsidR="00315694" w:rsidRDefault="00315694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E8BCD5A" w14:textId="443D66ED" w:rsidR="00FC0C9A" w:rsidRPr="00AE1E52" w:rsidRDefault="00315694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Computer</w:t>
            </w:r>
            <w:r w:rsidR="00AF45F4"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bottom w:val="threeDEngrave" w:sz="6" w:space="0" w:color="auto"/>
            </w:tcBorders>
            <w:vAlign w:val="center"/>
          </w:tcPr>
          <w:p w14:paraId="2617F184" w14:textId="1BE0EEE6" w:rsidR="00F55E73" w:rsidRDefault="00C9330F" w:rsidP="00B4506E">
            <w:pPr>
              <w:spacing w:after="0" w:line="240" w:lineRule="auto"/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>Bachelor's</w:t>
            </w:r>
            <w:r w:rsidR="004A3A2E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 in clinical pharmacology   </w:t>
            </w:r>
          </w:p>
          <w:p w14:paraId="1F39BF74" w14:textId="632E7708" w:rsidR="004A3A2E" w:rsidRDefault="00167532" w:rsidP="00B4506E">
            <w:pPr>
              <w:spacing w:after="0" w:line="240" w:lineRule="auto"/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University of </w:t>
            </w:r>
            <w:r w:rsidR="006C2E93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Delaware </w:t>
            </w:r>
            <w:proofErr w:type="spellStart"/>
            <w:r w:rsidR="006C2E93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>amrican</w:t>
            </w:r>
            <w:proofErr w:type="spellEnd"/>
            <w:r w:rsidR="006C2E93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  <w:p w14:paraId="05728D13" w14:textId="77777777" w:rsidR="004A3A2E" w:rsidRDefault="004A3A2E" w:rsidP="00B4506E">
            <w:pPr>
              <w:spacing w:after="0" w:line="240" w:lineRule="auto"/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5E595A8" w14:textId="77777777" w:rsidR="00FC0C9A" w:rsidRDefault="00C57FFE" w:rsidP="00526263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0C9A" w:rsidRPr="00355EB5"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</w:rPr>
              <w:t xml:space="preserve">Diploma </w:t>
            </w:r>
            <w:r w:rsidR="00AF45F4"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</w:rPr>
              <w:t>in Pharmacy</w:t>
            </w:r>
            <w:r w:rsidR="00FC0C9A" w:rsidRPr="00355EB5"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55EB5"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</w:rPr>
              <w:t>,</w:t>
            </w:r>
            <w:r w:rsidR="00FC0C9A"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F45F4"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</w:rPr>
              <w:t>S</w:t>
            </w:r>
            <w:r w:rsidR="00FC0C9A" w:rsidRPr="00FC0C9A"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</w:rPr>
              <w:t>cience and Technology University</w:t>
            </w:r>
          </w:p>
          <w:p w14:paraId="475B00BC" w14:textId="77777777" w:rsidR="00406595" w:rsidRDefault="00406595" w:rsidP="00526263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93819D9" w14:textId="77777777" w:rsidR="00406595" w:rsidRDefault="00406595" w:rsidP="00526263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8443C60" w14:textId="77777777" w:rsidR="00406595" w:rsidRDefault="00406595" w:rsidP="00526263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CCCFE98" w14:textId="77777777" w:rsidR="00406595" w:rsidRDefault="00406595" w:rsidP="00526263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8CA6D6D" w14:textId="77777777" w:rsidR="00632FF3" w:rsidRDefault="00545BF7" w:rsidP="00632FF3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>Diploma</w:t>
            </w:r>
            <w:r w:rsidR="003E499C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 in computer international </w:t>
            </w:r>
            <w:r w:rsidR="00632FF3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>computer driving license I</w:t>
            </w:r>
            <w:r w:rsidR="00580830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>CDL</w:t>
            </w:r>
          </w:p>
          <w:p w14:paraId="0451E771" w14:textId="31D5ABBF" w:rsidR="00580830" w:rsidRPr="00FC0C9A" w:rsidRDefault="00565223" w:rsidP="00D64237">
            <w:pPr>
              <w:spacing w:after="0" w:line="240" w:lineRule="auto"/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) 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institute </w:t>
            </w:r>
            <w:r w:rsidR="008E541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of </w:t>
            </w:r>
            <w:r w:rsidR="0082231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="00D6423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 )</w:t>
            </w:r>
            <w:r w:rsidR="00876743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 Academy of </w:t>
            </w:r>
            <w:r w:rsidR="00822311">
              <w:rPr>
                <w:rFonts w:ascii="Comic Sans MS" w:eastAsia="Times New Roman" w:hAnsi="Comic Sans MS" w:cs="Traditional Arabic"/>
                <w:b/>
                <w:bCs/>
                <w:color w:val="000000"/>
                <w:sz w:val="16"/>
                <w:szCs w:val="16"/>
              </w:rPr>
              <w:t>sciences</w:t>
            </w:r>
            <w:r w:rsidR="00D6423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</w:tc>
      </w:tr>
      <w:tr w:rsidR="00FC0C9A" w:rsidRPr="00AE1E52" w14:paraId="0E4EC0BC" w14:textId="77777777" w:rsidTr="002419AF">
        <w:trPr>
          <w:trHeight w:val="265"/>
        </w:trPr>
        <w:tc>
          <w:tcPr>
            <w:tcW w:w="4949" w:type="dxa"/>
            <w:gridSpan w:val="5"/>
            <w:shd w:val="clear" w:color="auto" w:fill="CCCCCC"/>
          </w:tcPr>
          <w:p w14:paraId="0E43574E" w14:textId="77777777" w:rsidR="00FC0C9A" w:rsidRPr="00544A71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544A7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مؤه</w:t>
            </w:r>
            <w:r w:rsidR="0079062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544A7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لات خ</w:t>
            </w:r>
            <w:r w:rsidR="0079062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544A7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اصة</w:t>
            </w:r>
          </w:p>
        </w:tc>
        <w:tc>
          <w:tcPr>
            <w:tcW w:w="5981" w:type="dxa"/>
            <w:gridSpan w:val="6"/>
            <w:shd w:val="clear" w:color="auto" w:fill="CCCCCC"/>
          </w:tcPr>
          <w:p w14:paraId="487915BD" w14:textId="77777777" w:rsidR="00FC0C9A" w:rsidRPr="00AE3AA1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AE3AA1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  <w:t>Special Qualification</w:t>
            </w:r>
          </w:p>
          <w:p w14:paraId="6843DBA9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C0C9A" w:rsidRPr="00AE1E52" w14:paraId="01C98394" w14:textId="77777777" w:rsidTr="00AE3AA1">
        <w:trPr>
          <w:trHeight w:val="265"/>
        </w:trPr>
        <w:tc>
          <w:tcPr>
            <w:tcW w:w="4949" w:type="dxa"/>
            <w:gridSpan w:val="5"/>
            <w:shd w:val="clear" w:color="auto" w:fill="FFFFFF" w:themeFill="background1"/>
          </w:tcPr>
          <w:p w14:paraId="7C621347" w14:textId="5CE6A52C" w:rsidR="00841205" w:rsidRDefault="001E449A" w:rsidP="00C503F0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  </w:t>
            </w:r>
            <w:r w:rsidR="00BA479C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دورة محادثة في اللغة الانجليزية </w:t>
            </w:r>
            <w:r w:rsidR="002767C9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المستوى (أساسي 1 )</w:t>
            </w:r>
          </w:p>
          <w:p w14:paraId="5DA6A3C1" w14:textId="17FF9911" w:rsidR="000E4F64" w:rsidRDefault="001E449A" w:rsidP="000E4F64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   </w:t>
            </w:r>
            <w:r w:rsidR="000E4F64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دورة محادثة في اللغة الانجليزية </w:t>
            </w:r>
            <w:r w:rsidR="00F86B77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المستوى ( أساسي 2)</w:t>
            </w:r>
          </w:p>
          <w:p w14:paraId="2C829713" w14:textId="05E7C25C" w:rsidR="0074766A" w:rsidRDefault="00EE6997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</w:t>
            </w:r>
            <w:r w:rsidR="001E449A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</w:t>
            </w:r>
            <w:r w:rsidR="00EF1929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دورة </w:t>
            </w:r>
            <w:r w:rsidR="00CD2380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محادثة  في </w:t>
            </w:r>
            <w:r w:rsidR="00EF1929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="00EF1929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اللغه</w:t>
            </w:r>
            <w:proofErr w:type="spellEnd"/>
            <w:r w:rsidR="00EF1929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="00EF1929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الانجليزيه</w:t>
            </w:r>
            <w:proofErr w:type="spellEnd"/>
            <w:r w:rsidR="00EF1929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المستوى </w:t>
            </w:r>
            <w:r w:rsidR="00CD2380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(</w:t>
            </w:r>
            <w:proofErr w:type="spellStart"/>
            <w:r w:rsidR="00CD2380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ماقبل</w:t>
            </w:r>
            <w:proofErr w:type="spellEnd"/>
            <w:r w:rsidR="00CD2380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</w:t>
            </w:r>
            <w:r w:rsidR="00806F08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المتوسط )</w:t>
            </w:r>
          </w:p>
          <w:p w14:paraId="3B5874A6" w14:textId="220E4FE7" w:rsidR="001E2499" w:rsidRDefault="000863E9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  </w:t>
            </w:r>
            <w:r w:rsidR="00651D0D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دورة تدريبية </w:t>
            </w:r>
            <w:r w:rsidR="00B73F70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في مهارات المحادثة الانجليزية 1</w:t>
            </w:r>
          </w:p>
          <w:p w14:paraId="07287A72" w14:textId="2FBA0787" w:rsidR="00B73F70" w:rsidRDefault="000863E9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</w:t>
            </w:r>
            <w:r w:rsidR="00B73F70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دورة تدريبية في مهارات اللغة الإنجليزية 2</w:t>
            </w:r>
          </w:p>
          <w:p w14:paraId="33569880" w14:textId="520CD125" w:rsidR="00B73F70" w:rsidRDefault="000863E9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</w:t>
            </w:r>
            <w:r w:rsidR="00C42405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دورة تدريبية في تخطيط الأمور المالية الشخصية</w:t>
            </w:r>
          </w:p>
          <w:p w14:paraId="12244E3D" w14:textId="33D90F98" w:rsidR="00C42405" w:rsidRDefault="0006601B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</w:t>
            </w:r>
            <w:r w:rsidR="00C42405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</w:t>
            </w:r>
            <w:r w:rsidR="00C406D1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دورة تدريبية في التطوير المهني</w:t>
            </w:r>
          </w:p>
          <w:p w14:paraId="45F8050B" w14:textId="6CAD0096" w:rsidR="001E449A" w:rsidRDefault="0006601B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</w:t>
            </w:r>
            <w:r w:rsidR="001E449A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دورة تدريبية في الابتكار الحكومي</w:t>
            </w:r>
          </w:p>
          <w:p w14:paraId="52896100" w14:textId="1A7D9B76" w:rsidR="00C406D1" w:rsidRDefault="0006601B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</w:t>
            </w:r>
            <w:r w:rsidR="00C406D1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</w:t>
            </w:r>
            <w:r w:rsidR="000F6A8C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دورة تدريبية </w:t>
            </w:r>
            <w:r w:rsidR="00F25467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في الخيارات الاستراتيجية للبحث عن وظيفة</w:t>
            </w:r>
          </w:p>
          <w:p w14:paraId="382DCB05" w14:textId="5CE0BDD7" w:rsidR="00F25467" w:rsidRDefault="0006601B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 </w:t>
            </w:r>
            <w:r w:rsidR="00F25467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دورة تدريبية في إعداد السيرة الذاتية</w:t>
            </w:r>
          </w:p>
          <w:p w14:paraId="64E80BB1" w14:textId="0CA88C48" w:rsidR="00F25467" w:rsidRDefault="0006601B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</w:t>
            </w:r>
            <w:r w:rsidR="003A03EC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</w:t>
            </w:r>
            <w:r w:rsidR="00F25467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</w:t>
            </w:r>
            <w:r w:rsidR="003A03EC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</w:t>
            </w:r>
            <w:r w:rsidR="001E449A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دورة تدريبية في مهارات مقابلة العمل</w:t>
            </w:r>
          </w:p>
          <w:p w14:paraId="59B66971" w14:textId="41E4F96C" w:rsidR="001E449A" w:rsidRDefault="00BC1107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</w:t>
            </w:r>
            <w:r w:rsidR="003A03EC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دورة تدريبية في صحة </w:t>
            </w:r>
            <w:r w:rsidR="003A03EC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القلب</w:t>
            </w:r>
          </w:p>
          <w:p w14:paraId="7EC125CE" w14:textId="3988F8C2" w:rsidR="003269AA" w:rsidRDefault="003269AA" w:rsidP="0074766A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   دورة تدريبية في صحة الأم والطفل</w:t>
            </w:r>
          </w:p>
          <w:p w14:paraId="628BF4E1" w14:textId="71AA97BE" w:rsidR="003A0ED8" w:rsidRDefault="00BC1107" w:rsidP="00BC1107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</w:t>
            </w:r>
            <w:r w:rsidR="00591DEF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</w:t>
            </w:r>
            <w:r w:rsidR="00D05D86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دورة</w:t>
            </w:r>
            <w:r w:rsidR="00D600B5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</w:t>
            </w:r>
            <w:r w:rsidR="00891507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تدريبية </w:t>
            </w:r>
            <w:r w:rsidR="00D05D86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في الصحة النفسية للطفل</w:t>
            </w:r>
          </w:p>
          <w:p w14:paraId="5544E68A" w14:textId="00024200" w:rsidR="00D05D86" w:rsidRDefault="00591DEF" w:rsidP="00591DEF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 </w:t>
            </w:r>
            <w:r w:rsidR="00D05D86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دورة </w:t>
            </w:r>
            <w:r w:rsidR="00891507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تدريبية</w:t>
            </w:r>
            <w:r w:rsidR="0089527D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في الصحة والتغذية</w:t>
            </w:r>
          </w:p>
          <w:p w14:paraId="3EAEA35C" w14:textId="0EAA0DD8" w:rsidR="0089527D" w:rsidRDefault="003A11AC" w:rsidP="003A11AC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  </w:t>
            </w:r>
            <w:r w:rsidR="0089527D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دورة</w:t>
            </w:r>
            <w:r w:rsidR="0015090E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تدريبية </w:t>
            </w:r>
            <w:r w:rsidR="0089527D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في</w:t>
            </w:r>
            <w:r w:rsidR="0015090E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إدارة </w:t>
            </w:r>
            <w:r w:rsidR="0089527D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</w:t>
            </w:r>
            <w:r w:rsidR="00080742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الموارد البشرية</w:t>
            </w:r>
          </w:p>
          <w:p w14:paraId="115BA71B" w14:textId="35AD4E65" w:rsidR="00315463" w:rsidRDefault="003A11AC" w:rsidP="003A11AC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lastRenderedPageBreak/>
              <w:t xml:space="preserve">          </w:t>
            </w:r>
            <w:r w:rsidR="00315463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دورة</w:t>
            </w:r>
            <w:r w:rsidR="00875F56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تدريبية </w:t>
            </w:r>
            <w:r w:rsidR="00315463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كيف تسوق نفسك في سوق </w:t>
            </w:r>
            <w:r w:rsidR="001C7BD7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العمل</w:t>
            </w:r>
          </w:p>
          <w:p w14:paraId="37E19C9F" w14:textId="00C3B567" w:rsidR="0091490C" w:rsidRDefault="006303F5" w:rsidP="006303F5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    </w:t>
            </w:r>
            <w:r w:rsidR="00080742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دورة</w:t>
            </w:r>
            <w:r w:rsidR="00A137D0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تدريبية  في </w:t>
            </w:r>
            <w:r w:rsidR="0091490C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تدريب المعلمين </w:t>
            </w:r>
            <w:r w:rsidR="00EA172F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في برنامج </w:t>
            </w:r>
            <w:r w:rsidR="0091490C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علم </w:t>
            </w:r>
            <w:r w:rsidR="00801BAE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بثقه</w:t>
            </w:r>
          </w:p>
          <w:p w14:paraId="4165FD9B" w14:textId="53909917" w:rsidR="00801BAE" w:rsidRDefault="006303F5" w:rsidP="006303F5">
            <w:pPr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           </w:t>
            </w:r>
            <w:r w:rsidR="00801BAE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دور</w:t>
            </w:r>
            <w:r w:rsidR="00B46C57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ه</w:t>
            </w:r>
            <w:r w:rsidR="00343DE6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تدريبة </w:t>
            </w:r>
            <w:r w:rsidR="00454F93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 xml:space="preserve"> في خدمات التأمي</w:t>
            </w:r>
            <w:r w:rsidR="00672CE0">
              <w:rPr>
                <w:rFonts w:ascii="Comic Sans MS" w:eastAsia="Times New Roman" w:hAnsi="Comic Sans MS" w:cs="Traditional Arabic" w:hint="cs"/>
                <w:b/>
                <w:bCs/>
                <w:color w:val="000000"/>
                <w:rtl/>
              </w:rPr>
              <w:t>ن</w:t>
            </w:r>
          </w:p>
          <w:p w14:paraId="3AED7109" w14:textId="77777777" w:rsidR="00672CE0" w:rsidRDefault="00672CE0" w:rsidP="00801BAE">
            <w:pPr>
              <w:spacing w:after="0"/>
              <w:ind w:left="720"/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</w:pPr>
          </w:p>
          <w:p w14:paraId="5C1C9503" w14:textId="77777777" w:rsidR="00FC0C9A" w:rsidRPr="00C5403B" w:rsidRDefault="00FC0C9A" w:rsidP="00FC0C9A">
            <w:pPr>
              <w:spacing w:after="0" w:line="240" w:lineRule="auto"/>
              <w:ind w:left="720"/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</w:pPr>
          </w:p>
        </w:tc>
        <w:tc>
          <w:tcPr>
            <w:tcW w:w="5981" w:type="dxa"/>
            <w:gridSpan w:val="6"/>
            <w:shd w:val="clear" w:color="auto" w:fill="FFFFFF" w:themeFill="background1"/>
          </w:tcPr>
          <w:p w14:paraId="4F8D79B1" w14:textId="5E779524" w:rsidR="00FC0C9A" w:rsidRPr="00544A71" w:rsidRDefault="00601360" w:rsidP="00E2010F">
            <w:pPr>
              <w:shd w:val="clear" w:color="auto" w:fill="FFFFFF" w:themeFill="background1"/>
              <w:bidi w:val="0"/>
              <w:spacing w:after="0" w:line="36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lastRenderedPageBreak/>
              <w:t xml:space="preserve">AN </w:t>
            </w:r>
            <w:r w:rsidR="005F631D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English spoken course</w:t>
            </w:r>
            <w:r w:rsidR="006A63C6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 :Level </w:t>
            </w:r>
            <w:r w:rsidR="00A64914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: Elementary 1</w:t>
            </w:r>
          </w:p>
          <w:p w14:paraId="12C9E78B" w14:textId="77777777" w:rsidR="00FC0C9A" w:rsidRDefault="008C2885" w:rsidP="00E2010F">
            <w:pPr>
              <w:bidi w:val="0"/>
              <w:spacing w:after="0" w:line="36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AN English spoken course </w:t>
            </w:r>
            <w:r w:rsidR="00E30FFF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:Level</w:t>
            </w:r>
            <w:r w:rsidR="00233C3A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 : Elementary </w:t>
            </w:r>
            <w:r w:rsidR="00F03650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2</w:t>
            </w:r>
          </w:p>
          <w:p w14:paraId="325D0D4E" w14:textId="77777777" w:rsidR="00F03650" w:rsidRDefault="002B3D90" w:rsidP="00F03650">
            <w:pPr>
              <w:bidi w:val="0"/>
              <w:spacing w:after="0" w:line="36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AN English spoken course </w:t>
            </w:r>
            <w:r w:rsidR="00ED7B58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:Level : pre-</w:t>
            </w:r>
            <w:r w:rsidR="004A5D1A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intermediate (A)</w:t>
            </w:r>
          </w:p>
          <w:p w14:paraId="37F5DF41" w14:textId="77777777" w:rsidR="004A5D1A" w:rsidRDefault="00131DC0" w:rsidP="004A5D1A">
            <w:pPr>
              <w:bidi w:val="0"/>
              <w:spacing w:after="0" w:line="36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He holds </w:t>
            </w:r>
            <w:r w:rsidR="00D74C9E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a training course</w:t>
            </w:r>
            <w:r w:rsidR="00BD0C7C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 in child mental health</w:t>
            </w:r>
            <w:r w:rsidR="003C5442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E623654" w14:textId="77777777" w:rsidR="003C5442" w:rsidRDefault="003C5442" w:rsidP="003C5442">
            <w:pPr>
              <w:bidi w:val="0"/>
              <w:spacing w:after="0" w:line="36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He holds a training </w:t>
            </w:r>
            <w:r w:rsidR="00F11DAC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course in </w:t>
            </w:r>
            <w:r w:rsidR="00805D00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health and nutrition</w:t>
            </w:r>
          </w:p>
          <w:p w14:paraId="6866E228" w14:textId="77777777" w:rsidR="00AA2405" w:rsidRDefault="00AA2405" w:rsidP="00AA2405">
            <w:pPr>
              <w:bidi w:val="0"/>
              <w:spacing w:after="0" w:line="36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He holds a training </w:t>
            </w:r>
            <w:r w:rsidR="00181B75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course in human resource management</w:t>
            </w:r>
          </w:p>
          <w:p w14:paraId="21970EAE" w14:textId="77777777" w:rsidR="00257C90" w:rsidRDefault="00257C90" w:rsidP="00257C90">
            <w:pPr>
              <w:bidi w:val="0"/>
              <w:spacing w:after="0" w:line="36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He holds a training </w:t>
            </w:r>
            <w:r w:rsidR="005D6C8B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course how to market yourself</w:t>
            </w:r>
            <w:r w:rsidR="005B470B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 in the labor market</w:t>
            </w:r>
          </w:p>
          <w:p w14:paraId="019C0286" w14:textId="77777777" w:rsidR="005B470B" w:rsidRDefault="005B470B" w:rsidP="005B470B">
            <w:pPr>
              <w:bidi w:val="0"/>
              <w:spacing w:after="0" w:line="36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He holds </w:t>
            </w:r>
            <w:r w:rsidR="000100D4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a training course in the training of </w:t>
            </w:r>
            <w:r w:rsidR="009275FD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 xml:space="preserve">teachers in the science program </w:t>
            </w:r>
            <w:r w:rsidR="003074D4"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with confidence</w:t>
            </w:r>
          </w:p>
          <w:p w14:paraId="018260D5" w14:textId="20C20CFD" w:rsidR="003074D4" w:rsidRPr="00AE1E52" w:rsidRDefault="00454F93" w:rsidP="003074D4">
            <w:pPr>
              <w:bidi w:val="0"/>
              <w:spacing w:after="0" w:line="36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 w:hint="cs"/>
                <w:b/>
                <w:bCs/>
                <w:color w:val="000000"/>
                <w:sz w:val="20"/>
                <w:szCs w:val="20"/>
              </w:rPr>
              <w:t>Training course in insurance services</w:t>
            </w:r>
          </w:p>
        </w:tc>
      </w:tr>
      <w:tr w:rsidR="00FC0C9A" w:rsidRPr="00AE1E52" w14:paraId="6E39AFCB" w14:textId="77777777" w:rsidTr="002419AF">
        <w:trPr>
          <w:trHeight w:val="265"/>
        </w:trPr>
        <w:tc>
          <w:tcPr>
            <w:tcW w:w="4949" w:type="dxa"/>
            <w:gridSpan w:val="5"/>
            <w:shd w:val="clear" w:color="auto" w:fill="CCCCCC"/>
          </w:tcPr>
          <w:p w14:paraId="2AC98116" w14:textId="77777777" w:rsidR="00FC0C9A" w:rsidRPr="004A3278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A3278"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الخ</w:t>
            </w:r>
            <w:r w:rsidR="0079062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A3278"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برات الع</w:t>
            </w:r>
            <w:r w:rsidR="0079062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A3278"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ملية</w:t>
            </w:r>
          </w:p>
        </w:tc>
        <w:tc>
          <w:tcPr>
            <w:tcW w:w="5981" w:type="dxa"/>
            <w:gridSpan w:val="6"/>
            <w:shd w:val="clear" w:color="auto" w:fill="CCCCCC"/>
          </w:tcPr>
          <w:p w14:paraId="0F69F070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  <w:t>Experience</w:t>
            </w:r>
          </w:p>
        </w:tc>
      </w:tr>
      <w:tr w:rsidR="00FC0C9A" w:rsidRPr="00AE1E52" w14:paraId="6E0D5527" w14:textId="77777777" w:rsidTr="00AE3AA1">
        <w:trPr>
          <w:trHeight w:val="932"/>
        </w:trPr>
        <w:tc>
          <w:tcPr>
            <w:tcW w:w="4949" w:type="dxa"/>
            <w:gridSpan w:val="5"/>
            <w:tcBorders>
              <w:bottom w:val="threeDEngrave" w:sz="6" w:space="0" w:color="auto"/>
            </w:tcBorders>
          </w:tcPr>
          <w:p w14:paraId="361A02A9" w14:textId="2269A555" w:rsidR="00FC0C9A" w:rsidRDefault="00E620B1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FC0C9A" w:rsidRPr="00F03280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عم</w:t>
            </w:r>
            <w:r w:rsidR="000755F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="00322E60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ل </w:t>
            </w:r>
            <w:r w:rsidR="00FC0C9A" w:rsidRPr="00F03280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في مستشفى الازه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="00FC0C9A" w:rsidRPr="00F03280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ار الطبي</w:t>
            </w:r>
            <w:r w:rsidR="006054B5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C0C9A" w:rsidRPr="00F03280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_الري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="00FC0C9A" w:rsidRPr="00F03280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اض</w:t>
            </w:r>
            <w:r w:rsidR="006054B5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من عام </w:t>
            </w:r>
            <w:r w:rsidR="00C7509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1/4/20011  </w:t>
            </w:r>
            <w:r w:rsidR="00C858B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إلى الآن ومازالت على رأس العمل</w:t>
            </w:r>
          </w:p>
          <w:p w14:paraId="1EE4CBAA" w14:textId="47ED7E8E" w:rsidR="00FC0C9A" w:rsidRPr="00F03280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عم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="002023D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لت 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سنت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ين في ص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ــــ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يدلية الهش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مة </w:t>
            </w:r>
            <w:r w:rsidR="00EF3A14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_</w:t>
            </w:r>
            <w:r w:rsidR="00EF3A14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الي</w:t>
            </w:r>
            <w:r w:rsidR="00B83D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="00A7755E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من عام </w:t>
            </w:r>
            <w:r w:rsidR="003973F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1/6/2008  إلى عام1/</w:t>
            </w:r>
            <w:r w:rsidR="00F66BE9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4"/>
                <w:szCs w:val="24"/>
                <w:rtl/>
              </w:rPr>
              <w:t>6/2010</w:t>
            </w:r>
          </w:p>
        </w:tc>
        <w:tc>
          <w:tcPr>
            <w:tcW w:w="5981" w:type="dxa"/>
            <w:gridSpan w:val="6"/>
            <w:tcBorders>
              <w:bottom w:val="threeDEngrave" w:sz="6" w:space="0" w:color="auto"/>
            </w:tcBorders>
          </w:tcPr>
          <w:p w14:paraId="4A65EA0F" w14:textId="1367E38A" w:rsidR="00FC0C9A" w:rsidRPr="00E2010F" w:rsidRDefault="00E2010F" w:rsidP="00E2010F">
            <w:pPr>
              <w:shd w:val="clear" w:color="auto" w:fill="FFFFFF" w:themeFill="background1"/>
              <w:bidi w:val="0"/>
              <w:spacing w:after="0" w:line="36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</w:rPr>
            </w:pPr>
            <w:r w:rsidRPr="00E2010F"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</w:rPr>
              <w:t xml:space="preserve">Working in </w:t>
            </w:r>
            <w:proofErr w:type="spellStart"/>
            <w:r w:rsidR="00FC0C9A" w:rsidRPr="00E2010F"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</w:rPr>
              <w:t>Al</w:t>
            </w:r>
            <w:r w:rsidR="002023D2"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</w:rPr>
              <w:t>azhar</w:t>
            </w:r>
            <w:proofErr w:type="spellEnd"/>
            <w:r w:rsidR="002023D2"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</w:rPr>
              <w:t xml:space="preserve"> Hospital, Riyadh For (</w:t>
            </w:r>
            <w:r w:rsidR="002023D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18"/>
                <w:szCs w:val="18"/>
              </w:rPr>
              <w:t>sex</w:t>
            </w:r>
            <w:r w:rsidR="00FC0C9A" w:rsidRPr="00E2010F"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C0C9A" w:rsidRPr="00E2010F"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</w:rPr>
              <w:t>years</w:t>
            </w:r>
            <w:r w:rsidR="00FC0C9A" w:rsidRPr="00E2010F"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</w:rPr>
              <w:t>)</w:t>
            </w:r>
          </w:p>
          <w:p w14:paraId="42D12F38" w14:textId="77777777" w:rsidR="00FC0C9A" w:rsidRPr="00E2010F" w:rsidRDefault="00E2010F" w:rsidP="00E2010F">
            <w:pPr>
              <w:shd w:val="clear" w:color="auto" w:fill="FFFFFF" w:themeFill="background1"/>
              <w:bidi w:val="0"/>
              <w:spacing w:after="0" w:line="36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  <w:rtl/>
              </w:rPr>
            </w:pPr>
            <w:r w:rsidRPr="00E2010F"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</w:rPr>
              <w:t xml:space="preserve">Have worked in </w:t>
            </w:r>
            <w:proofErr w:type="spellStart"/>
            <w:r w:rsidR="00FC0C9A" w:rsidRPr="00E2010F"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</w:rPr>
              <w:t>Alhashma</w:t>
            </w:r>
            <w:proofErr w:type="spellEnd"/>
            <w:r w:rsidR="00FC0C9A" w:rsidRPr="00E2010F">
              <w:rPr>
                <w:rFonts w:ascii="Comic Sans MS" w:eastAsia="Times New Roman" w:hAnsi="Comic Sans MS" w:cs="Traditional Arabic"/>
                <w:b/>
                <w:bCs/>
                <w:color w:val="000000"/>
                <w:sz w:val="18"/>
                <w:szCs w:val="18"/>
              </w:rPr>
              <w:t xml:space="preserve"> Pharmacy, Yemen For (Two Years)</w:t>
            </w:r>
          </w:p>
        </w:tc>
      </w:tr>
      <w:tr w:rsidR="00FC0C9A" w:rsidRPr="00AE1E52" w14:paraId="30690423" w14:textId="77777777" w:rsidTr="002419AF">
        <w:trPr>
          <w:trHeight w:val="241"/>
        </w:trPr>
        <w:tc>
          <w:tcPr>
            <w:tcW w:w="4949" w:type="dxa"/>
            <w:gridSpan w:val="5"/>
            <w:shd w:val="clear" w:color="auto" w:fill="CCCCCC"/>
          </w:tcPr>
          <w:p w14:paraId="1088A2E5" w14:textId="77777777" w:rsidR="00FC0C9A" w:rsidRPr="004A3278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A327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المه</w:t>
            </w:r>
            <w:r w:rsidR="0079062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ــــ</w:t>
            </w:r>
            <w:r w:rsidRPr="004A327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ارات</w:t>
            </w:r>
          </w:p>
        </w:tc>
        <w:tc>
          <w:tcPr>
            <w:tcW w:w="5981" w:type="dxa"/>
            <w:gridSpan w:val="6"/>
            <w:shd w:val="clear" w:color="auto" w:fill="CCCCCC"/>
          </w:tcPr>
          <w:p w14:paraId="64DDEA0E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AE3AA1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  <w:t>Skills</w:t>
            </w:r>
          </w:p>
        </w:tc>
      </w:tr>
      <w:tr w:rsidR="00FC0C9A" w:rsidRPr="00AE1E52" w14:paraId="420B3877" w14:textId="77777777" w:rsidTr="00AE3AA1">
        <w:trPr>
          <w:trHeight w:val="241"/>
        </w:trPr>
        <w:tc>
          <w:tcPr>
            <w:tcW w:w="4949" w:type="dxa"/>
            <w:gridSpan w:val="5"/>
            <w:shd w:val="clear" w:color="auto" w:fill="FFFFFF" w:themeFill="background1"/>
          </w:tcPr>
          <w:p w14:paraId="1F2FF9F3" w14:textId="776389AA" w:rsidR="00B02360" w:rsidRPr="00672CE0" w:rsidRDefault="00B02360" w:rsidP="00672CE0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8A87A5" w14:textId="3ED5172E" w:rsidR="00485ECF" w:rsidRDefault="00B02360" w:rsidP="00485ECF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 </w:t>
            </w:r>
            <w:r w:rsidR="00C45BDC">
              <w:rPr>
                <w:rFonts w:ascii="Arial" w:hAnsi="Arial" w:cs="Arial" w:hint="cs"/>
                <w:color w:val="000000"/>
                <w:rtl/>
              </w:rPr>
              <w:t xml:space="preserve">العمل </w:t>
            </w:r>
            <w:r w:rsidR="006B61A8">
              <w:rPr>
                <w:rFonts w:ascii="Arial" w:hAnsi="Arial" w:cs="Arial" w:hint="cs"/>
                <w:color w:val="000000"/>
                <w:rtl/>
              </w:rPr>
              <w:t>باحترافية ومهنية عالية في الصيدلية بمسمى فني صيدلي</w:t>
            </w:r>
          </w:p>
          <w:p w14:paraId="76B67F85" w14:textId="333E4C1E" w:rsidR="006B61A8" w:rsidRDefault="00DF188E" w:rsidP="006B61A8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تحضير الوصفات الطبية بفطنه بديهيه </w:t>
            </w:r>
            <w:r w:rsidR="00C31E58">
              <w:rPr>
                <w:rFonts w:ascii="Arial" w:hAnsi="Arial" w:cs="Arial" w:hint="cs"/>
                <w:color w:val="000000"/>
                <w:rtl/>
              </w:rPr>
              <w:t xml:space="preserve">وذكاء مركز ودقيق </w:t>
            </w:r>
          </w:p>
          <w:p w14:paraId="1074C48F" w14:textId="241FFCEB" w:rsidR="007201EA" w:rsidRDefault="002F39B1" w:rsidP="007201EA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الإشراف  المباشر والمتابعة المستمرة </w:t>
            </w:r>
            <w:r w:rsidR="00FB5376">
              <w:rPr>
                <w:rFonts w:ascii="Arial" w:hAnsi="Arial" w:cs="Arial" w:hint="cs"/>
                <w:color w:val="000000"/>
                <w:rtl/>
              </w:rPr>
              <w:t>للمخزون  الدوائي في الصيدلية</w:t>
            </w:r>
          </w:p>
          <w:p w14:paraId="10A814C9" w14:textId="1DB2F553" w:rsidR="00A83128" w:rsidRDefault="009417C2" w:rsidP="000753FC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مراقبة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الاكسبير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للأدوية </w:t>
            </w:r>
            <w:r w:rsidR="00C22DC3">
              <w:rPr>
                <w:rFonts w:ascii="Arial" w:hAnsi="Arial" w:cs="Arial" w:hint="cs"/>
                <w:color w:val="000000"/>
                <w:rtl/>
              </w:rPr>
              <w:t>ووضع علامة تحذ</w:t>
            </w:r>
            <w:r w:rsidR="009128AA">
              <w:rPr>
                <w:rFonts w:ascii="Arial" w:hAnsi="Arial" w:cs="Arial" w:hint="cs"/>
                <w:color w:val="000000"/>
                <w:rtl/>
              </w:rPr>
              <w:t>يرية على الدواء  وتنبيه و ال</w:t>
            </w:r>
            <w:r w:rsidR="00996A25">
              <w:rPr>
                <w:rFonts w:ascii="Arial" w:hAnsi="Arial" w:cs="Arial" w:hint="cs"/>
                <w:color w:val="000000"/>
                <w:rtl/>
              </w:rPr>
              <w:t xml:space="preserve">تصرف مع الدواء بالطريق </w:t>
            </w:r>
            <w:proofErr w:type="spellStart"/>
            <w:r w:rsidR="00996A25">
              <w:rPr>
                <w:rFonts w:ascii="Arial" w:hAnsi="Arial" w:cs="Arial" w:hint="cs"/>
                <w:color w:val="000000"/>
                <w:rtl/>
              </w:rPr>
              <w:t>المناسبه</w:t>
            </w:r>
            <w:proofErr w:type="spellEnd"/>
          </w:p>
          <w:p w14:paraId="2896A948" w14:textId="3D00229D" w:rsidR="000753FC" w:rsidRDefault="000753FC" w:rsidP="000753FC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جرد الطلبيات والتشيك </w:t>
            </w:r>
            <w:r w:rsidR="00B34B11">
              <w:rPr>
                <w:rFonts w:ascii="Arial" w:hAnsi="Arial" w:cs="Arial" w:hint="cs"/>
                <w:color w:val="000000"/>
                <w:rtl/>
              </w:rPr>
              <w:t xml:space="preserve">بدرجة امتياز </w:t>
            </w:r>
            <w:r w:rsidR="00B652C8">
              <w:rPr>
                <w:rFonts w:ascii="Arial" w:hAnsi="Arial" w:cs="Arial" w:hint="cs"/>
                <w:color w:val="000000"/>
                <w:rtl/>
              </w:rPr>
              <w:t>على الأدوية</w:t>
            </w:r>
          </w:p>
          <w:p w14:paraId="134972C5" w14:textId="49CFE570" w:rsidR="00BD2BFC" w:rsidRDefault="00634A2E" w:rsidP="00BD2BFC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التمتع بخبر</w:t>
            </w:r>
            <w:r w:rsidR="00C877F1">
              <w:rPr>
                <w:rFonts w:ascii="Arial" w:hAnsi="Arial" w:cs="Arial" w:hint="cs"/>
                <w:color w:val="000000"/>
                <w:rtl/>
              </w:rPr>
              <w:t xml:space="preserve">ه </w:t>
            </w:r>
            <w:r w:rsidR="00F613D1">
              <w:rPr>
                <w:rFonts w:ascii="Arial" w:hAnsi="Arial" w:cs="Arial" w:hint="cs"/>
                <w:color w:val="000000"/>
                <w:rtl/>
              </w:rPr>
              <w:t xml:space="preserve">ومهارة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في أدوية </w:t>
            </w:r>
            <w:proofErr w:type="spellStart"/>
            <w:r w:rsidR="00DD7ADC">
              <w:rPr>
                <w:rFonts w:ascii="Arial" w:hAnsi="Arial" w:cs="Arial" w:hint="cs"/>
                <w:color w:val="000000"/>
                <w:rtl/>
              </w:rPr>
              <w:t>الاو</w:t>
            </w:r>
            <w:proofErr w:type="spellEnd"/>
            <w:r w:rsidR="00DD7ADC">
              <w:rPr>
                <w:rFonts w:ascii="Arial" w:hAnsi="Arial" w:cs="Arial" w:hint="cs"/>
                <w:color w:val="000000"/>
                <w:rtl/>
              </w:rPr>
              <w:t xml:space="preserve"> تي سي والتعامل مع الأمراض الشائعة بخبره مهنية</w:t>
            </w:r>
          </w:p>
          <w:p w14:paraId="214B6088" w14:textId="78287C3E" w:rsidR="00DD7ADC" w:rsidRDefault="00D90847" w:rsidP="009128AA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مراقبة التدخلات الدوائية الموجودة في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الوصفه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الطبيه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9128AA">
              <w:rPr>
                <w:rFonts w:ascii="Arial" w:hAnsi="Arial" w:cs="Arial" w:hint="cs"/>
                <w:color w:val="000000"/>
                <w:rtl/>
              </w:rPr>
              <w:t>أثناء</w:t>
            </w:r>
            <w:r w:rsidR="006E62DA">
              <w:rPr>
                <w:rFonts w:ascii="Arial" w:hAnsi="Arial" w:cs="Arial" w:hint="cs"/>
                <w:color w:val="000000"/>
                <w:rtl/>
              </w:rPr>
              <w:t xml:space="preserve"> التحضير </w:t>
            </w:r>
            <w:r w:rsidR="00B7342E">
              <w:rPr>
                <w:rFonts w:ascii="Arial" w:hAnsi="Arial" w:cs="Arial" w:hint="cs"/>
                <w:color w:val="000000"/>
                <w:rtl/>
              </w:rPr>
              <w:t xml:space="preserve"> لتقليل من الأخطاء الدوائية </w:t>
            </w:r>
          </w:p>
          <w:p w14:paraId="53EC8B4F" w14:textId="48F3C350" w:rsidR="001C2ED5" w:rsidRDefault="001C2ED5" w:rsidP="001C2ED5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مراقبة الجرعات الدوائية الموجودة في ال</w:t>
            </w:r>
            <w:r w:rsidR="006E62DA">
              <w:rPr>
                <w:rFonts w:ascii="Arial" w:hAnsi="Arial" w:cs="Arial" w:hint="cs"/>
                <w:color w:val="000000"/>
                <w:rtl/>
              </w:rPr>
              <w:t>وصفة الطبية أثناء التحضير</w:t>
            </w:r>
            <w:bookmarkStart w:id="0" w:name="_GoBack"/>
            <w:bookmarkEnd w:id="0"/>
            <w:r>
              <w:rPr>
                <w:rFonts w:ascii="Arial" w:hAnsi="Arial" w:cs="Arial" w:hint="cs"/>
                <w:color w:val="000000"/>
                <w:rtl/>
              </w:rPr>
              <w:t xml:space="preserve">  لتفادي الأخطاء الطبية</w:t>
            </w:r>
          </w:p>
          <w:p w14:paraId="1AC8B6E0" w14:textId="41B27E0E" w:rsidR="001C2ED5" w:rsidRDefault="008F5FA4" w:rsidP="001C2ED5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التمتع بخبره عالية ومهنية </w:t>
            </w:r>
            <w:r w:rsidR="00E46208">
              <w:rPr>
                <w:rFonts w:ascii="Arial" w:hAnsi="Arial" w:cs="Arial" w:hint="cs"/>
                <w:color w:val="000000"/>
                <w:rtl/>
              </w:rPr>
              <w:t xml:space="preserve">في التعامل مع مستحضرات التجميل والتسويق </w:t>
            </w:r>
            <w:proofErr w:type="spellStart"/>
            <w:r w:rsidR="00E46208">
              <w:rPr>
                <w:rFonts w:ascii="Arial" w:hAnsi="Arial" w:cs="Arial" w:hint="cs"/>
                <w:color w:val="000000"/>
                <w:rtl/>
              </w:rPr>
              <w:t>الممنهج</w:t>
            </w:r>
            <w:proofErr w:type="spellEnd"/>
            <w:r w:rsidR="00E46208">
              <w:rPr>
                <w:rFonts w:ascii="Arial" w:hAnsi="Arial" w:cs="Arial" w:hint="cs"/>
                <w:color w:val="000000"/>
                <w:rtl/>
              </w:rPr>
              <w:t xml:space="preserve"> للعملاء</w:t>
            </w:r>
          </w:p>
          <w:p w14:paraId="7EE8452B" w14:textId="6D5CCBE6" w:rsidR="00D37681" w:rsidRDefault="00734AC2" w:rsidP="00D37681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امتلاك </w:t>
            </w:r>
            <w:r w:rsidR="00880DD9">
              <w:rPr>
                <w:rFonts w:ascii="Arial" w:hAnsi="Arial" w:cs="Arial" w:hint="cs"/>
                <w:color w:val="000000"/>
                <w:rtl/>
              </w:rPr>
              <w:t xml:space="preserve">القيادة الفعالة والإدارة </w:t>
            </w:r>
            <w:proofErr w:type="spellStart"/>
            <w:r w:rsidR="00880DD9">
              <w:rPr>
                <w:rFonts w:ascii="Arial" w:hAnsi="Arial" w:cs="Arial" w:hint="cs"/>
                <w:color w:val="000000"/>
                <w:rtl/>
              </w:rPr>
              <w:t>الناجحه</w:t>
            </w:r>
            <w:proofErr w:type="spellEnd"/>
            <w:r w:rsidR="00880DD9">
              <w:rPr>
                <w:rFonts w:ascii="Arial" w:hAnsi="Arial" w:cs="Arial" w:hint="cs"/>
                <w:color w:val="000000"/>
                <w:rtl/>
              </w:rPr>
              <w:t xml:space="preserve"> والتسويق </w:t>
            </w:r>
            <w:proofErr w:type="spellStart"/>
            <w:r w:rsidR="00880DD9">
              <w:rPr>
                <w:rFonts w:ascii="Arial" w:hAnsi="Arial" w:cs="Arial" w:hint="cs"/>
                <w:color w:val="000000"/>
                <w:rtl/>
              </w:rPr>
              <w:t>الالكترونى</w:t>
            </w:r>
            <w:proofErr w:type="spellEnd"/>
            <w:r w:rsidR="00880DD9">
              <w:rPr>
                <w:rFonts w:ascii="Arial" w:hAnsi="Arial" w:cs="Arial" w:hint="cs"/>
                <w:color w:val="000000"/>
                <w:rtl/>
              </w:rPr>
              <w:t xml:space="preserve"> والمخزون </w:t>
            </w:r>
            <w:proofErr w:type="spellStart"/>
            <w:r w:rsidR="00880DD9">
              <w:rPr>
                <w:rFonts w:ascii="Arial" w:hAnsi="Arial" w:cs="Arial" w:hint="cs"/>
                <w:color w:val="000000"/>
                <w:rtl/>
              </w:rPr>
              <w:t>الإستراتيجي</w:t>
            </w:r>
            <w:proofErr w:type="spellEnd"/>
            <w:r w:rsidR="00880DD9">
              <w:rPr>
                <w:rFonts w:ascii="Arial" w:hAnsi="Arial" w:cs="Arial" w:hint="cs"/>
                <w:color w:val="000000"/>
                <w:rtl/>
              </w:rPr>
              <w:t xml:space="preserve"> </w:t>
            </w:r>
          </w:p>
          <w:p w14:paraId="5EBC33FE" w14:textId="7C3B1C31" w:rsidR="00504BE5" w:rsidRDefault="00504BE5" w:rsidP="00504BE5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التمتع </w:t>
            </w:r>
            <w:r w:rsidR="005679C5">
              <w:rPr>
                <w:rFonts w:ascii="Arial" w:hAnsi="Arial" w:cs="Arial" w:hint="cs"/>
                <w:color w:val="000000"/>
                <w:rtl/>
              </w:rPr>
              <w:t>بخبره عالية في تقديم البرامج الفنية المساعدة في الصيدلية</w:t>
            </w:r>
          </w:p>
          <w:p w14:paraId="62403D59" w14:textId="39742731" w:rsidR="00393FD0" w:rsidRDefault="00393FD0" w:rsidP="00393FD0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تقديم الخدمات الصيدلانية والرعاية الصيدلانية الأولية بامتياز</w:t>
            </w:r>
          </w:p>
          <w:p w14:paraId="381064F5" w14:textId="4208BD27" w:rsidR="00393FD0" w:rsidRDefault="00212133" w:rsidP="00393FD0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التعليم الذاتي الم</w:t>
            </w:r>
            <w:r w:rsidR="0040738A">
              <w:rPr>
                <w:rFonts w:ascii="Arial" w:hAnsi="Arial" w:cs="Arial" w:hint="cs"/>
                <w:color w:val="000000"/>
                <w:rtl/>
              </w:rPr>
              <w:t xml:space="preserve">ستمر في المجال الطبي والصيدلي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وتغذية الصيدلية بالمعلومات الدوائية المطلوبة والمهارات اللازمة </w:t>
            </w:r>
          </w:p>
          <w:p w14:paraId="4F882271" w14:textId="23F999CD" w:rsidR="00516378" w:rsidRDefault="00516378" w:rsidP="00516378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الاطلاع المباشر  المستمر </w:t>
            </w:r>
            <w:r w:rsidR="00601B11">
              <w:rPr>
                <w:rFonts w:ascii="Arial" w:hAnsi="Arial" w:cs="Arial" w:hint="cs"/>
                <w:color w:val="000000"/>
                <w:rtl/>
              </w:rPr>
              <w:t>على آخر المستجدات في المجال الطبي والصيدلي عن طريق الانترنت وجميع مواقع التواصل الاجتماعي</w:t>
            </w:r>
          </w:p>
          <w:p w14:paraId="398E1421" w14:textId="6597C5FE" w:rsidR="00601B11" w:rsidRDefault="0049405B" w:rsidP="00601B11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lastRenderedPageBreak/>
              <w:t xml:space="preserve">التمتع بخبره عالية وكفاءة مهنية </w:t>
            </w:r>
            <w:r w:rsidR="00566A0A">
              <w:rPr>
                <w:rFonts w:ascii="Arial" w:hAnsi="Arial" w:cs="Arial" w:hint="cs"/>
                <w:color w:val="000000"/>
                <w:rtl/>
              </w:rPr>
              <w:t>في استخدام الأجهزة  والمستلزمات الطبية للمرضى</w:t>
            </w:r>
          </w:p>
          <w:p w14:paraId="0A937F16" w14:textId="29A68A7E" w:rsidR="00566A0A" w:rsidRDefault="00566A0A" w:rsidP="00566A0A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تكوين علاقات </w:t>
            </w:r>
            <w:r w:rsidR="00C53570">
              <w:rPr>
                <w:rFonts w:ascii="Arial" w:hAnsi="Arial" w:cs="Arial" w:hint="cs"/>
                <w:color w:val="000000"/>
                <w:rtl/>
              </w:rPr>
              <w:t xml:space="preserve">قوية </w:t>
            </w:r>
            <w:r w:rsidR="0014070F">
              <w:rPr>
                <w:rFonts w:ascii="Arial" w:hAnsi="Arial" w:cs="Arial" w:hint="cs"/>
                <w:color w:val="000000"/>
                <w:rtl/>
              </w:rPr>
              <w:t>بين الصيدلية  والمرضى  والعملاء ووضع بصمة قوية للشركة</w:t>
            </w:r>
          </w:p>
          <w:p w14:paraId="669772A2" w14:textId="3A2681B3" w:rsidR="00DE4FFD" w:rsidRDefault="009535DE" w:rsidP="00DE4FFD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العمل بروح الفريق الواحد وتحمل المسؤوليات</w:t>
            </w:r>
          </w:p>
          <w:p w14:paraId="3E81988A" w14:textId="3A9D0882" w:rsidR="005D16CC" w:rsidRDefault="005D16CC" w:rsidP="005D16CC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مهارة المناقشة والإقناع  واحترام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القوانيين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والالتزام </w:t>
            </w:r>
            <w:r w:rsidR="00EC20A0">
              <w:rPr>
                <w:rFonts w:ascii="Arial" w:hAnsi="Arial" w:cs="Arial" w:hint="cs"/>
                <w:color w:val="000000"/>
                <w:rtl/>
              </w:rPr>
              <w:t>بالمواعيد</w:t>
            </w:r>
          </w:p>
          <w:p w14:paraId="00B931FA" w14:textId="77777777" w:rsidR="00AF45F4" w:rsidRDefault="00EC20A0" w:rsidP="003161F0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إجادة استخدام قيادة السيارة </w:t>
            </w:r>
            <w:r w:rsidR="00E976B7">
              <w:rPr>
                <w:rFonts w:ascii="Arial" w:hAnsi="Arial" w:cs="Arial" w:hint="cs"/>
                <w:color w:val="000000"/>
                <w:rtl/>
              </w:rPr>
              <w:t xml:space="preserve">مع وجود رخصة قيادة </w:t>
            </w:r>
            <w:r w:rsidR="0002244D">
              <w:rPr>
                <w:rFonts w:ascii="Arial" w:hAnsi="Arial" w:cs="Arial" w:hint="cs"/>
                <w:color w:val="000000"/>
                <w:rtl/>
              </w:rPr>
              <w:t>مع امتلاك سيارة</w:t>
            </w:r>
          </w:p>
          <w:p w14:paraId="5BBEFDAA" w14:textId="77777777" w:rsidR="00F837AF" w:rsidRDefault="00F837AF" w:rsidP="00F837AF">
            <w:pPr>
              <w:bidi w:val="0"/>
              <w:spacing w:before="100" w:beforeAutospacing="1" w:after="100" w:afterAutospacing="1"/>
              <w:divId w:val="1746688535"/>
              <w:rPr>
                <w:rFonts w:ascii="Arial" w:hAnsi="Arial" w:cs="Arial"/>
                <w:color w:val="000000"/>
                <w:rtl/>
              </w:rPr>
            </w:pPr>
          </w:p>
          <w:p w14:paraId="0CCBAB5A" w14:textId="638182AA" w:rsidR="003217DA" w:rsidRDefault="00CD27B8" w:rsidP="00483FA8">
            <w:pPr>
              <w:bidi w:val="0"/>
              <w:spacing w:before="100" w:beforeAutospacing="1" w:after="100" w:afterAutospacing="1"/>
              <w:jc w:val="right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اللغات                                                                      </w:t>
            </w:r>
            <w:r w:rsidR="00EC5B97">
              <w:rPr>
                <w:rFonts w:ascii="Arial" w:hAnsi="Arial" w:cs="Arial" w:hint="cs"/>
                <w:color w:val="000000"/>
                <w:rtl/>
              </w:rPr>
              <w:t>اللغة العربية  :</w:t>
            </w:r>
            <w:r w:rsidR="00A512CF">
              <w:rPr>
                <w:rFonts w:ascii="Arial" w:hAnsi="Arial" w:cs="Arial" w:hint="cs"/>
                <w:color w:val="000000"/>
                <w:rtl/>
              </w:rPr>
              <w:t xml:space="preserve">       اللغة  الا</w:t>
            </w:r>
            <w:r w:rsidR="00D9603A">
              <w:rPr>
                <w:rFonts w:ascii="Arial" w:hAnsi="Arial" w:cs="Arial" w:hint="cs"/>
                <w:color w:val="000000"/>
                <w:rtl/>
              </w:rPr>
              <w:t>م</w:t>
            </w:r>
            <w:r w:rsidR="00A512CF">
              <w:rPr>
                <w:rFonts w:ascii="Arial" w:hAnsi="Arial" w:cs="Arial" w:hint="cs"/>
                <w:color w:val="000000"/>
                <w:rtl/>
              </w:rPr>
              <w:t xml:space="preserve">   </w:t>
            </w:r>
          </w:p>
          <w:p w14:paraId="4487BB72" w14:textId="77777777" w:rsidR="00B56A50" w:rsidRDefault="00B56A50" w:rsidP="00B56A50">
            <w:pPr>
              <w:bidi w:val="0"/>
              <w:spacing w:before="100" w:beforeAutospacing="1" w:after="100" w:afterAutospacing="1"/>
              <w:jc w:val="right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اللغة </w:t>
            </w:r>
            <w:r w:rsidR="00485DF2">
              <w:rPr>
                <w:rFonts w:ascii="Arial" w:hAnsi="Arial" w:cs="Arial" w:hint="cs"/>
                <w:color w:val="000000"/>
                <w:rtl/>
              </w:rPr>
              <w:t>الإنجليزية :      جيد</w:t>
            </w:r>
          </w:p>
          <w:p w14:paraId="2712671C" w14:textId="331AE086" w:rsidR="00485DF2" w:rsidRPr="003161F0" w:rsidRDefault="00485DF2" w:rsidP="00485DF2">
            <w:pPr>
              <w:bidi w:val="0"/>
              <w:spacing w:before="100" w:beforeAutospacing="1" w:after="100" w:afterAutospacing="1"/>
              <w:jc w:val="right"/>
              <w:divId w:val="1746688535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اللغة </w:t>
            </w:r>
            <w:r w:rsidR="002D35AB">
              <w:rPr>
                <w:rFonts w:ascii="Arial" w:hAnsi="Arial" w:cs="Arial" w:hint="cs"/>
                <w:color w:val="000000"/>
                <w:rtl/>
              </w:rPr>
              <w:t xml:space="preserve"> الارد</w:t>
            </w:r>
            <w:r w:rsidR="00812419">
              <w:rPr>
                <w:rFonts w:ascii="Arial" w:hAnsi="Arial" w:cs="Arial" w:hint="cs"/>
                <w:color w:val="000000"/>
                <w:rtl/>
              </w:rPr>
              <w:t xml:space="preserve">ية </w:t>
            </w:r>
            <w:r w:rsidR="000F5606">
              <w:rPr>
                <w:rFonts w:ascii="Arial" w:hAnsi="Arial" w:cs="Arial" w:hint="cs"/>
                <w:color w:val="000000"/>
                <w:rtl/>
              </w:rPr>
              <w:t xml:space="preserve">  : مصطلحات بسيطة </w:t>
            </w:r>
          </w:p>
        </w:tc>
        <w:tc>
          <w:tcPr>
            <w:tcW w:w="5981" w:type="dxa"/>
            <w:gridSpan w:val="6"/>
            <w:shd w:val="clear" w:color="auto" w:fill="FFFFFF" w:themeFill="background1"/>
          </w:tcPr>
          <w:p w14:paraId="23E30566" w14:textId="77777777" w:rsidR="00F10EBB" w:rsidRDefault="00F10EBB" w:rsidP="00F10EBB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9FFDCE9" w14:textId="77777777" w:rsidR="00372CB2" w:rsidRDefault="00F20620" w:rsidP="0003087E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1-</w:t>
            </w:r>
            <w:r w:rsidR="004F0D8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work with professionalism </w:t>
            </w:r>
            <w:r w:rsidR="00212E3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and high </w:t>
            </w:r>
            <w:r w:rsidR="006A109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professional technician</w:t>
            </w:r>
            <w:r w:rsidR="00BD6B3E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in the pharmacy under the name of </w:t>
            </w:r>
            <w:r w:rsidR="00C90D4C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pharmacist</w:t>
            </w:r>
          </w:p>
          <w:p w14:paraId="4E84832A" w14:textId="20CF30A4" w:rsidR="00011124" w:rsidRDefault="0003087E" w:rsidP="00372CB2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2-</w:t>
            </w:r>
            <w:r w:rsidR="00372CB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prepare pres</w:t>
            </w:r>
            <w:r w:rsidR="003864E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cription</w:t>
            </w:r>
            <w:r w:rsidR="008A69E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intelligen</w:t>
            </w:r>
            <w:r w:rsidR="00AE4E0C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tly intuitive and intelligent </w:t>
            </w:r>
            <w:r w:rsidR="00AF4E8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and accurate center</w:t>
            </w:r>
          </w:p>
          <w:p w14:paraId="303B05F9" w14:textId="509F3F0B" w:rsidR="00C61E00" w:rsidRDefault="00C61E00" w:rsidP="00C61E00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3</w:t>
            </w:r>
            <w:r w:rsidR="00CC5D7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- Direct </w:t>
            </w:r>
            <w:r w:rsidR="00897E5E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supervision and </w:t>
            </w:r>
            <w:r w:rsidR="00B668C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continuous monitoring of the</w:t>
            </w:r>
            <w:r w:rsidR="008E0ABA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stock of drug </w:t>
            </w:r>
            <w:r w:rsidR="005D3B2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in the pharmacy </w:t>
            </w:r>
          </w:p>
          <w:p w14:paraId="08426576" w14:textId="44636E7C" w:rsidR="005D3B27" w:rsidRDefault="00C903DF" w:rsidP="005D3B27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4- </w:t>
            </w:r>
            <w:proofErr w:type="spellStart"/>
            <w:r w:rsidR="004F669F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Alaaksber</w:t>
            </w:r>
            <w:proofErr w:type="spellEnd"/>
            <w:r w:rsidR="005A0B19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control of drugs and </w:t>
            </w:r>
            <w:r w:rsidR="00DC1609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put a warning sign on medication </w:t>
            </w:r>
            <w:r w:rsidR="0041638F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and alert the pharmacist </w:t>
            </w:r>
            <w:r w:rsidR="008C621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to ac</w:t>
            </w:r>
            <w:r w:rsidR="00AC4ED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t in an appropriate</w:t>
            </w:r>
            <w:r w:rsidR="00FC49EC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manner with </w:t>
            </w:r>
            <w:r w:rsidR="001F688C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medication</w:t>
            </w:r>
          </w:p>
          <w:p w14:paraId="359259CC" w14:textId="2601D2C9" w:rsidR="001F688C" w:rsidRDefault="001F688C" w:rsidP="001F688C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5</w:t>
            </w:r>
            <w:r w:rsidR="0071126F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- inventory </w:t>
            </w:r>
            <w:r w:rsidR="00951BC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orders and the Czech Republic </w:t>
            </w:r>
            <w:r w:rsidR="00E059B9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with distinction </w:t>
            </w:r>
            <w:r w:rsidR="00AB3BA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on drugs</w:t>
            </w:r>
          </w:p>
          <w:p w14:paraId="2F0027E3" w14:textId="41932A64" w:rsidR="00AB3BA7" w:rsidRDefault="00AB3BA7" w:rsidP="00AB3BA7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6-</w:t>
            </w:r>
            <w:r w:rsidR="00765C4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Enjoy with experience and skills</w:t>
            </w:r>
            <w:r w:rsidR="00B01A3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in the OTC drugs </w:t>
            </w:r>
            <w:proofErr w:type="spellStart"/>
            <w:r w:rsidR="00B44936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aLao</w:t>
            </w:r>
            <w:proofErr w:type="spellEnd"/>
            <w:r w:rsidR="00B44936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and deal </w:t>
            </w:r>
            <w:r w:rsidR="00573C7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with common diseases of professional </w:t>
            </w:r>
            <w:r w:rsidR="00732F5A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experience </w:t>
            </w:r>
          </w:p>
          <w:p w14:paraId="45CE2641" w14:textId="14135502" w:rsidR="00732F5A" w:rsidRDefault="00732F5A" w:rsidP="00732F5A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7-control</w:t>
            </w:r>
            <w:r w:rsidR="00944FBF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of drug interactions in the prescription </w:t>
            </w:r>
            <w:r w:rsidR="002F6CE3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during the preparation and news pharmacist </w:t>
            </w:r>
            <w:r w:rsidR="00AB49C6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to reduce medication errors</w:t>
            </w:r>
          </w:p>
          <w:p w14:paraId="44B0E6E6" w14:textId="5D2CB19E" w:rsidR="00AB49C6" w:rsidRDefault="00AB49C6" w:rsidP="00AB49C6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8</w:t>
            </w:r>
            <w:r w:rsidR="0040489E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99157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pharmacological doses </w:t>
            </w:r>
            <w:r w:rsidR="00E0479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in the  prescription monitoring </w:t>
            </w:r>
            <w:r w:rsidR="00D035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during  </w:t>
            </w:r>
            <w:r w:rsidR="00D451C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preparation and </w:t>
            </w:r>
            <w:r w:rsidR="00D035A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news pharmacist</w:t>
            </w:r>
            <w:r w:rsidR="00A221CC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to avoid medical mistakes</w:t>
            </w:r>
          </w:p>
          <w:p w14:paraId="7D1BE3A9" w14:textId="1AD4D1E0" w:rsidR="0068137B" w:rsidRDefault="0068137B" w:rsidP="0068137B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9- Enjoy </w:t>
            </w:r>
            <w:r w:rsidR="0046085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a high  and professional in dealing with</w:t>
            </w:r>
            <w:r w:rsidR="003F521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the news of cosmetic</w:t>
            </w:r>
            <w:r w:rsidR="00C636F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and systematic marketing</w:t>
            </w:r>
            <w:r w:rsidR="00274CE6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to customers</w:t>
            </w:r>
          </w:p>
          <w:p w14:paraId="7184415C" w14:textId="3C0815EF" w:rsidR="00274CE6" w:rsidRDefault="00274CE6" w:rsidP="00274CE6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10- </w:t>
            </w:r>
            <w:r w:rsidR="00207DC9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Having effective leadership</w:t>
            </w:r>
            <w:r w:rsidR="00DF7D0A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and successful management and marketing and strategic</w:t>
            </w:r>
            <w:r w:rsidR="00A95F00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storage of medication</w:t>
            </w:r>
          </w:p>
          <w:p w14:paraId="090CBC13" w14:textId="2A5B674E" w:rsidR="00A306EE" w:rsidRDefault="00A306EE" w:rsidP="00A306EE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11- Enjoy</w:t>
            </w:r>
            <w:r w:rsidR="006C5C6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high news in the provision of technical assistance </w:t>
            </w:r>
            <w:r w:rsidR="007040FC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programs in the pharmacy</w:t>
            </w:r>
          </w:p>
          <w:p w14:paraId="0F96E897" w14:textId="5CB057F7" w:rsidR="007040FC" w:rsidRDefault="007040FC" w:rsidP="007040FC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12</w:t>
            </w:r>
            <w:r w:rsidR="00D6104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- providing pharmaceutical service</w:t>
            </w:r>
            <w:r w:rsidR="00E557BE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and  pharmaceutical care excellence</w:t>
            </w:r>
          </w:p>
          <w:p w14:paraId="5B743417" w14:textId="1868A9AF" w:rsidR="00F83181" w:rsidRDefault="00F83181" w:rsidP="00F83181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13- Continuous self-</w:t>
            </w:r>
            <w:r w:rsidR="006C2F0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education in the medical field and the </w:t>
            </w:r>
            <w:r w:rsidR="00E87686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pharmaceutical and nutrition pharmacy pharmaceutical information</w:t>
            </w:r>
            <w:r w:rsidR="00705B83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required and skills needed</w:t>
            </w:r>
          </w:p>
          <w:p w14:paraId="024264F0" w14:textId="697D111E" w:rsidR="00705B83" w:rsidRDefault="00683162" w:rsidP="00705B83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14- Continuous</w:t>
            </w:r>
            <w:r w:rsidR="00ED04EE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48D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direct access to the latest developments </w:t>
            </w:r>
            <w:r w:rsidR="0048015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in the medical and pharmaceutical field </w:t>
            </w:r>
            <w:r w:rsidR="00717675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through the Internet and all the social </w:t>
            </w:r>
            <w:r w:rsidR="0075423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networking sites</w:t>
            </w:r>
          </w:p>
          <w:p w14:paraId="7E069458" w14:textId="33DC4C0D" w:rsidR="00754232" w:rsidRDefault="00754232" w:rsidP="00754232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lastRenderedPageBreak/>
              <w:t xml:space="preserve">15- </w:t>
            </w:r>
            <w:r w:rsidR="0083131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Enjoy a highly</w:t>
            </w:r>
            <w:r w:rsidR="00B67A79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experienced professional and efficient in the </w:t>
            </w:r>
            <w:r w:rsidR="00E3578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use of medical equipment and supplies </w:t>
            </w:r>
            <w:r w:rsidR="00B00846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for patients</w:t>
            </w:r>
          </w:p>
          <w:p w14:paraId="255E542F" w14:textId="35C8A9E9" w:rsidR="00B00846" w:rsidRDefault="00B00846" w:rsidP="00B00846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16- From</w:t>
            </w:r>
            <w:r w:rsidR="00884C1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strong relationships between the pharmacy and the </w:t>
            </w:r>
            <w:r w:rsidR="00E941CB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patients and clients and to </w:t>
            </w:r>
            <w:r w:rsidR="004D5FB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develop strong imprint of </w:t>
            </w:r>
            <w:r w:rsidR="006144C5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the company</w:t>
            </w:r>
          </w:p>
          <w:p w14:paraId="6E2B0EBB" w14:textId="57EA789B" w:rsidR="006144C5" w:rsidRDefault="006144C5" w:rsidP="006144C5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17- Teamwork</w:t>
            </w:r>
            <w:r w:rsidR="005526B5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and responsibilities</w:t>
            </w:r>
          </w:p>
          <w:p w14:paraId="5921BCC8" w14:textId="05440410" w:rsidR="005526B5" w:rsidRDefault="005526B5" w:rsidP="005526B5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18</w:t>
            </w:r>
            <w:r w:rsidR="00430A6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- the skill of discussion and persuasion</w:t>
            </w:r>
            <w:r w:rsidR="00914617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and respect for laws and </w:t>
            </w:r>
            <w:r w:rsidR="00360C9D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punctuality</w:t>
            </w:r>
          </w:p>
          <w:p w14:paraId="1D5C9A41" w14:textId="7AD56236" w:rsidR="00360C9D" w:rsidRDefault="00ED0EAD" w:rsidP="00360C9D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19- proficiency</w:t>
            </w:r>
            <w:r w:rsidR="003D1972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in the use of driving a car with </w:t>
            </w:r>
            <w:r w:rsidR="00A33790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a driver's license with</w:t>
            </w:r>
            <w:r w:rsidR="00712D3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owning a car</w:t>
            </w:r>
          </w:p>
          <w:p w14:paraId="69F9368A" w14:textId="77777777" w:rsidR="008C6217" w:rsidRDefault="008C6217" w:rsidP="008C6217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8AE3F3A" w14:textId="77777777" w:rsidR="008C6217" w:rsidRDefault="008C6217" w:rsidP="008C6217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5119788" w14:textId="7F62E59A" w:rsidR="008C6217" w:rsidRDefault="00B72307" w:rsidP="008C6217">
            <w:pPr>
              <w:shd w:val="clear" w:color="auto" w:fill="FFFFFF" w:themeFill="background1"/>
              <w:bidi w:val="0"/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Language</w:t>
            </w:r>
            <w:r w:rsidR="00E60CFA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s</w:t>
            </w:r>
          </w:p>
          <w:p w14:paraId="100F4D8B" w14:textId="502CBAB8" w:rsidR="00E60CFA" w:rsidRDefault="00E60CFA" w:rsidP="00E60CFA">
            <w:pPr>
              <w:shd w:val="clear" w:color="auto" w:fill="FFFFFF" w:themeFill="background1"/>
              <w:bidi w:val="0"/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Arabic language : </w:t>
            </w:r>
            <w:r w:rsidR="001800D3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mother tongue</w:t>
            </w:r>
          </w:p>
          <w:p w14:paraId="0F00E6FC" w14:textId="246D2312" w:rsidR="0060429F" w:rsidRDefault="0060429F" w:rsidP="0060429F">
            <w:pPr>
              <w:shd w:val="clear" w:color="auto" w:fill="FFFFFF" w:themeFill="background1"/>
              <w:bidi w:val="0"/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ENGLISH LANGUAGE : </w:t>
            </w:r>
            <w:r w:rsidR="00AE1CE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good</w:t>
            </w:r>
          </w:p>
          <w:p w14:paraId="75A2BFA1" w14:textId="09F56798" w:rsidR="009000C3" w:rsidRDefault="00982376" w:rsidP="009000C3">
            <w:pPr>
              <w:shd w:val="clear" w:color="auto" w:fill="FFFFFF" w:themeFill="background1"/>
              <w:bidi w:val="0"/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Urdu</w:t>
            </w:r>
            <w:r w:rsidR="001C62D5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0B5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180B51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language</w:t>
            </w:r>
            <w:r w:rsidR="00AE1CE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 xml:space="preserve">   :</w:t>
            </w:r>
            <w:r w:rsidR="006161BE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</w:rPr>
              <w:t>simple terms</w:t>
            </w:r>
          </w:p>
          <w:p w14:paraId="23FECE64" w14:textId="77777777" w:rsidR="00F10EBB" w:rsidRDefault="00F10EBB" w:rsidP="00F10EBB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5C4B00D" w14:textId="77777777" w:rsidR="009000C3" w:rsidRDefault="009000C3" w:rsidP="009000C3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140A281" w14:textId="77777777" w:rsidR="00F10EBB" w:rsidRDefault="00F10EBB" w:rsidP="00F10EBB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7A6EFFA" w14:textId="77777777" w:rsidR="00F10EBB" w:rsidRDefault="00F10EBB" w:rsidP="00F10EBB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A511DBE" w14:textId="77777777" w:rsidR="00F10EBB" w:rsidRDefault="00F10EBB" w:rsidP="00F10EBB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4EED1C9" w14:textId="77777777" w:rsidR="00F10EBB" w:rsidRDefault="00F10EBB" w:rsidP="00F10EBB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C635B5A" w14:textId="77777777" w:rsidR="004D4A13" w:rsidRDefault="004D4A13" w:rsidP="004D4A13">
            <w:pPr>
              <w:shd w:val="clear" w:color="auto" w:fill="FFFFFF" w:themeFill="background1"/>
              <w:bidi w:val="0"/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</w:t>
            </w:r>
          </w:p>
          <w:p w14:paraId="159C8AF6" w14:textId="77777777" w:rsidR="004D4A13" w:rsidRDefault="004D4A13" w:rsidP="004D4A13">
            <w:pPr>
              <w:shd w:val="clear" w:color="auto" w:fill="FFFFFF" w:themeFill="background1"/>
              <w:bidi w:val="0"/>
              <w:spacing w:after="0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0677EEA" w14:textId="4B3CB2A3" w:rsidR="00726D8E" w:rsidRPr="000E7924" w:rsidRDefault="00726D8E" w:rsidP="00726D8E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</w:pPr>
          </w:p>
          <w:p w14:paraId="7236F969" w14:textId="40052366" w:rsidR="00AF45F4" w:rsidRPr="000E7924" w:rsidRDefault="00AF45F4" w:rsidP="00032802">
            <w:pPr>
              <w:spacing w:after="0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C9A" w:rsidRPr="00AE1E52" w14:paraId="4D2C5162" w14:textId="77777777" w:rsidTr="002419AF">
        <w:trPr>
          <w:trHeight w:val="241"/>
        </w:trPr>
        <w:tc>
          <w:tcPr>
            <w:tcW w:w="4949" w:type="dxa"/>
            <w:gridSpan w:val="5"/>
            <w:shd w:val="clear" w:color="auto" w:fill="CCCCCC"/>
          </w:tcPr>
          <w:p w14:paraId="438208DE" w14:textId="77777777" w:rsidR="00FC0C9A" w:rsidRPr="004A3278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4A3278">
              <w:rPr>
                <w:rFonts w:ascii="Comic Sans MS" w:eastAsia="Times New Roman" w:hAnsi="Comic Sans MS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>معلوم</w:t>
            </w:r>
            <w:r w:rsidRPr="004A327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4A3278">
              <w:rPr>
                <w:rFonts w:ascii="Comic Sans MS" w:eastAsia="Times New Roman" w:hAnsi="Comic Sans MS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ات </w:t>
            </w:r>
            <w:r w:rsidRPr="004A3278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32"/>
                <w:szCs w:val="32"/>
                <w:rtl/>
              </w:rPr>
              <w:t>للتواصـل</w:t>
            </w:r>
          </w:p>
        </w:tc>
        <w:tc>
          <w:tcPr>
            <w:tcW w:w="5981" w:type="dxa"/>
            <w:gridSpan w:val="6"/>
            <w:shd w:val="clear" w:color="auto" w:fill="CCCCCC"/>
          </w:tcPr>
          <w:p w14:paraId="6E9B0C1B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</w:rPr>
              <w:t>Contact Information</w:t>
            </w:r>
          </w:p>
        </w:tc>
      </w:tr>
      <w:tr w:rsidR="00FC0C9A" w:rsidRPr="00AE1E52" w14:paraId="7ADCACE9" w14:textId="77777777" w:rsidTr="00355EB5">
        <w:trPr>
          <w:trHeight w:val="151"/>
        </w:trPr>
        <w:tc>
          <w:tcPr>
            <w:tcW w:w="1574" w:type="dxa"/>
          </w:tcPr>
          <w:p w14:paraId="383AF3E5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736" w:type="dxa"/>
            <w:gridSpan w:val="9"/>
          </w:tcPr>
          <w:p w14:paraId="48AB631F" w14:textId="77777777" w:rsidR="00FC0C9A" w:rsidRPr="00790622" w:rsidRDefault="00FB2919" w:rsidP="00D75D69">
            <w:pPr>
              <w:bidi w:val="0"/>
              <w:spacing w:after="0" w:line="240" w:lineRule="auto"/>
              <w:ind w:right="957"/>
              <w:jc w:val="center"/>
              <w:rPr>
                <w:rFonts w:ascii="Comic Sans MS" w:eastAsia="Times New Roman" w:hAnsi="Comic Sans MS" w:cs="Traditional Arabic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raditional Arabic"/>
                <w:b/>
                <w:bCs/>
                <w:sz w:val="20"/>
                <w:szCs w:val="20"/>
              </w:rPr>
              <w:t xml:space="preserve">           </w:t>
            </w:r>
            <w:hyperlink r:id="rId5" w:history="1">
              <w:r w:rsidR="000E7924" w:rsidRPr="005A4307">
                <w:rPr>
                  <w:rStyle w:val="Hyperlink"/>
                  <w:rFonts w:ascii="Comic Sans MS" w:eastAsia="Times New Roman" w:hAnsi="Comic Sans MS" w:cs="Traditional Arabic"/>
                  <w:b/>
                  <w:bCs/>
                  <w:sz w:val="20"/>
                  <w:szCs w:val="20"/>
                </w:rPr>
                <w:t>qlanm76@gmail.com</w:t>
              </w:r>
            </w:hyperlink>
          </w:p>
        </w:tc>
        <w:tc>
          <w:tcPr>
            <w:tcW w:w="1620" w:type="dxa"/>
          </w:tcPr>
          <w:p w14:paraId="72066850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FC0C9A" w:rsidRPr="00AE1E52" w14:paraId="77203674" w14:textId="77777777" w:rsidTr="00355EB5">
        <w:trPr>
          <w:trHeight w:val="215"/>
        </w:trPr>
        <w:tc>
          <w:tcPr>
            <w:tcW w:w="1574" w:type="dxa"/>
          </w:tcPr>
          <w:p w14:paraId="7EE25D8D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هاتفي الخاص</w:t>
            </w:r>
          </w:p>
        </w:tc>
        <w:tc>
          <w:tcPr>
            <w:tcW w:w="7736" w:type="dxa"/>
            <w:gridSpan w:val="9"/>
          </w:tcPr>
          <w:p w14:paraId="4D2BF49D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rtl/>
              </w:rPr>
            </w:pPr>
            <w:r w:rsidRPr="00AE3AA1"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>0536332890</w:t>
            </w:r>
          </w:p>
        </w:tc>
        <w:tc>
          <w:tcPr>
            <w:tcW w:w="1620" w:type="dxa"/>
          </w:tcPr>
          <w:p w14:paraId="2A5417C2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  <w:t>Special Tel.</w:t>
            </w:r>
          </w:p>
        </w:tc>
      </w:tr>
      <w:tr w:rsidR="00FC0C9A" w:rsidRPr="00AE1E52" w14:paraId="4616F93F" w14:textId="77777777" w:rsidTr="00355EB5">
        <w:trPr>
          <w:trHeight w:val="293"/>
        </w:trPr>
        <w:tc>
          <w:tcPr>
            <w:tcW w:w="1574" w:type="dxa"/>
          </w:tcPr>
          <w:p w14:paraId="29D5FD33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3416" w:type="dxa"/>
            <w:gridSpan w:val="5"/>
          </w:tcPr>
          <w:p w14:paraId="115F4726" w14:textId="77777777" w:rsidR="00FC0C9A" w:rsidRPr="00FC0C9A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FC0C9A">
              <w:rPr>
                <w:rFonts w:ascii="Comic Sans MS" w:eastAsia="Times New Roman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>النسيم _الرياض _المملكة العربية السعودية</w:t>
            </w:r>
          </w:p>
        </w:tc>
        <w:tc>
          <w:tcPr>
            <w:tcW w:w="4320" w:type="dxa"/>
            <w:gridSpan w:val="4"/>
          </w:tcPr>
          <w:p w14:paraId="0F394A6F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>Alnaseem</w:t>
            </w:r>
            <w:proofErr w:type="spellEnd"/>
            <w:r>
              <w:rPr>
                <w:rFonts w:ascii="Comic Sans MS" w:eastAsia="Times New Roman" w:hAnsi="Comic Sans MS" w:cs="Traditional Arabic"/>
                <w:b/>
                <w:bCs/>
                <w:color w:val="000000"/>
              </w:rPr>
              <w:t xml:space="preserve"> ,Riyadh ,Saudi Arabia </w:t>
            </w:r>
          </w:p>
        </w:tc>
        <w:tc>
          <w:tcPr>
            <w:tcW w:w="1620" w:type="dxa"/>
          </w:tcPr>
          <w:p w14:paraId="23E93EB2" w14:textId="77777777" w:rsidR="00FC0C9A" w:rsidRPr="00AE1E52" w:rsidRDefault="00FC0C9A" w:rsidP="00FC0C9A">
            <w:pPr>
              <w:spacing w:after="0" w:line="240" w:lineRule="auto"/>
              <w:jc w:val="center"/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</w:pPr>
            <w:r w:rsidRPr="00AE1E52">
              <w:rPr>
                <w:rFonts w:ascii="Comic Sans MS" w:eastAsia="Times New Roman" w:hAnsi="Comic Sans MS" w:cs="Traditional Arabic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</w:tr>
    </w:tbl>
    <w:p w14:paraId="7A64C3C5" w14:textId="77777777" w:rsidR="00665E88" w:rsidRPr="00AE1E52" w:rsidRDefault="00665E88" w:rsidP="00665E88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16"/>
          <w:szCs w:val="16"/>
          <w:rtl/>
        </w:rPr>
      </w:pPr>
    </w:p>
    <w:p w14:paraId="06B74D43" w14:textId="77777777" w:rsidR="00665E88" w:rsidRDefault="00665E88" w:rsidP="00665E88"/>
    <w:p w14:paraId="411BBE02" w14:textId="77777777" w:rsidR="00697930" w:rsidRDefault="00697930"/>
    <w:sectPr w:rsidR="00697930" w:rsidSect="009465C0">
      <w:pgSz w:w="11906" w:h="16838" w:code="9"/>
      <w:pgMar w:top="389" w:right="1800" w:bottom="288" w:left="1800" w:header="706" w:footer="706" w:gutter="0"/>
      <w:cols w:space="708"/>
      <w:vAlign w:val="center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88"/>
    <w:rsid w:val="000008D0"/>
    <w:rsid w:val="00002DA1"/>
    <w:rsid w:val="000100D4"/>
    <w:rsid w:val="00011124"/>
    <w:rsid w:val="0001237C"/>
    <w:rsid w:val="00016F49"/>
    <w:rsid w:val="0002244D"/>
    <w:rsid w:val="0002630C"/>
    <w:rsid w:val="0003087E"/>
    <w:rsid w:val="00032802"/>
    <w:rsid w:val="00045998"/>
    <w:rsid w:val="0006601B"/>
    <w:rsid w:val="0007096C"/>
    <w:rsid w:val="00071DBE"/>
    <w:rsid w:val="00072CD5"/>
    <w:rsid w:val="000753FC"/>
    <w:rsid w:val="000755F2"/>
    <w:rsid w:val="00077DF9"/>
    <w:rsid w:val="00080742"/>
    <w:rsid w:val="00083B70"/>
    <w:rsid w:val="0008621D"/>
    <w:rsid w:val="000863E9"/>
    <w:rsid w:val="000941C8"/>
    <w:rsid w:val="000C7050"/>
    <w:rsid w:val="000E4F64"/>
    <w:rsid w:val="000E7924"/>
    <w:rsid w:val="000F5606"/>
    <w:rsid w:val="000F6A8C"/>
    <w:rsid w:val="00101D90"/>
    <w:rsid w:val="00117405"/>
    <w:rsid w:val="0012090A"/>
    <w:rsid w:val="00127A4C"/>
    <w:rsid w:val="00131DC0"/>
    <w:rsid w:val="00136691"/>
    <w:rsid w:val="0014070F"/>
    <w:rsid w:val="00147AF0"/>
    <w:rsid w:val="0015090E"/>
    <w:rsid w:val="00167532"/>
    <w:rsid w:val="001800D3"/>
    <w:rsid w:val="00180B51"/>
    <w:rsid w:val="00181B75"/>
    <w:rsid w:val="001A2D64"/>
    <w:rsid w:val="001A782F"/>
    <w:rsid w:val="001B209D"/>
    <w:rsid w:val="001B3D89"/>
    <w:rsid w:val="001C2ED5"/>
    <w:rsid w:val="001C62D5"/>
    <w:rsid w:val="001C7BD7"/>
    <w:rsid w:val="001C7FDF"/>
    <w:rsid w:val="001E2499"/>
    <w:rsid w:val="001E3BFF"/>
    <w:rsid w:val="001E449A"/>
    <w:rsid w:val="001F688C"/>
    <w:rsid w:val="002023D2"/>
    <w:rsid w:val="0020549C"/>
    <w:rsid w:val="00207354"/>
    <w:rsid w:val="00207DC9"/>
    <w:rsid w:val="00212133"/>
    <w:rsid w:val="00212E31"/>
    <w:rsid w:val="00233C3A"/>
    <w:rsid w:val="0024217D"/>
    <w:rsid w:val="002477F4"/>
    <w:rsid w:val="00247ED1"/>
    <w:rsid w:val="002520C9"/>
    <w:rsid w:val="00257C90"/>
    <w:rsid w:val="0027177D"/>
    <w:rsid w:val="00274CE6"/>
    <w:rsid w:val="002767C9"/>
    <w:rsid w:val="00291109"/>
    <w:rsid w:val="002A219E"/>
    <w:rsid w:val="002B18F9"/>
    <w:rsid w:val="002B3D90"/>
    <w:rsid w:val="002C0E89"/>
    <w:rsid w:val="002C290B"/>
    <w:rsid w:val="002D35AB"/>
    <w:rsid w:val="002E2CB7"/>
    <w:rsid w:val="002F1A55"/>
    <w:rsid w:val="002F39B1"/>
    <w:rsid w:val="002F6CE3"/>
    <w:rsid w:val="00303642"/>
    <w:rsid w:val="003046EE"/>
    <w:rsid w:val="003074D4"/>
    <w:rsid w:val="0031336E"/>
    <w:rsid w:val="00315463"/>
    <w:rsid w:val="00315694"/>
    <w:rsid w:val="003161F0"/>
    <w:rsid w:val="003217DA"/>
    <w:rsid w:val="00322E60"/>
    <w:rsid w:val="003269AA"/>
    <w:rsid w:val="003270E2"/>
    <w:rsid w:val="00332CC9"/>
    <w:rsid w:val="00333A5A"/>
    <w:rsid w:val="003350C1"/>
    <w:rsid w:val="00343DE6"/>
    <w:rsid w:val="00347011"/>
    <w:rsid w:val="00355EB5"/>
    <w:rsid w:val="00360C9D"/>
    <w:rsid w:val="00372CB2"/>
    <w:rsid w:val="00375B94"/>
    <w:rsid w:val="00376C5D"/>
    <w:rsid w:val="003864E1"/>
    <w:rsid w:val="00393FD0"/>
    <w:rsid w:val="003973FB"/>
    <w:rsid w:val="003A03EC"/>
    <w:rsid w:val="003A0ED8"/>
    <w:rsid w:val="003A11AC"/>
    <w:rsid w:val="003B01D7"/>
    <w:rsid w:val="003C5442"/>
    <w:rsid w:val="003D1972"/>
    <w:rsid w:val="003D30B7"/>
    <w:rsid w:val="003E499C"/>
    <w:rsid w:val="003F5217"/>
    <w:rsid w:val="0040489E"/>
    <w:rsid w:val="00405CF8"/>
    <w:rsid w:val="00406595"/>
    <w:rsid w:val="0040738A"/>
    <w:rsid w:val="0041638F"/>
    <w:rsid w:val="004232B5"/>
    <w:rsid w:val="00423CAD"/>
    <w:rsid w:val="00430272"/>
    <w:rsid w:val="00430A62"/>
    <w:rsid w:val="00454F93"/>
    <w:rsid w:val="00460852"/>
    <w:rsid w:val="00480158"/>
    <w:rsid w:val="00483FA8"/>
    <w:rsid w:val="00485DF2"/>
    <w:rsid w:val="00485ECF"/>
    <w:rsid w:val="0049064E"/>
    <w:rsid w:val="004929C9"/>
    <w:rsid w:val="0049405B"/>
    <w:rsid w:val="004A3278"/>
    <w:rsid w:val="004A3A2E"/>
    <w:rsid w:val="004A5D1A"/>
    <w:rsid w:val="004C6015"/>
    <w:rsid w:val="004D278E"/>
    <w:rsid w:val="004D3A3F"/>
    <w:rsid w:val="004D4A13"/>
    <w:rsid w:val="004D59AE"/>
    <w:rsid w:val="004D5FB7"/>
    <w:rsid w:val="004F0D88"/>
    <w:rsid w:val="004F58A2"/>
    <w:rsid w:val="004F669F"/>
    <w:rsid w:val="004F6DAD"/>
    <w:rsid w:val="005049F8"/>
    <w:rsid w:val="00504BE5"/>
    <w:rsid w:val="0050693D"/>
    <w:rsid w:val="00512117"/>
    <w:rsid w:val="00516378"/>
    <w:rsid w:val="005204D5"/>
    <w:rsid w:val="00526263"/>
    <w:rsid w:val="005263D5"/>
    <w:rsid w:val="005318FF"/>
    <w:rsid w:val="005369ED"/>
    <w:rsid w:val="00541534"/>
    <w:rsid w:val="00545BF7"/>
    <w:rsid w:val="005526B5"/>
    <w:rsid w:val="00560ED3"/>
    <w:rsid w:val="00565223"/>
    <w:rsid w:val="00566A0A"/>
    <w:rsid w:val="005679C5"/>
    <w:rsid w:val="00573C78"/>
    <w:rsid w:val="00580830"/>
    <w:rsid w:val="0059180B"/>
    <w:rsid w:val="00591DEF"/>
    <w:rsid w:val="005A0B19"/>
    <w:rsid w:val="005A16D9"/>
    <w:rsid w:val="005A3605"/>
    <w:rsid w:val="005A405A"/>
    <w:rsid w:val="005B470B"/>
    <w:rsid w:val="005D16CC"/>
    <w:rsid w:val="005D3B27"/>
    <w:rsid w:val="005D633B"/>
    <w:rsid w:val="005D6C8B"/>
    <w:rsid w:val="005E56E9"/>
    <w:rsid w:val="005E7496"/>
    <w:rsid w:val="005F631D"/>
    <w:rsid w:val="00601360"/>
    <w:rsid w:val="00601B11"/>
    <w:rsid w:val="0060429F"/>
    <w:rsid w:val="006054B5"/>
    <w:rsid w:val="00607F4D"/>
    <w:rsid w:val="006144C5"/>
    <w:rsid w:val="006161BE"/>
    <w:rsid w:val="006303F5"/>
    <w:rsid w:val="00632FF3"/>
    <w:rsid w:val="00634A2E"/>
    <w:rsid w:val="00641F94"/>
    <w:rsid w:val="00647929"/>
    <w:rsid w:val="00651D0D"/>
    <w:rsid w:val="00654197"/>
    <w:rsid w:val="00662F90"/>
    <w:rsid w:val="00665E88"/>
    <w:rsid w:val="00667082"/>
    <w:rsid w:val="00672CE0"/>
    <w:rsid w:val="0068137B"/>
    <w:rsid w:val="00683162"/>
    <w:rsid w:val="00697930"/>
    <w:rsid w:val="006A066E"/>
    <w:rsid w:val="006A1097"/>
    <w:rsid w:val="006A63C6"/>
    <w:rsid w:val="006B61A8"/>
    <w:rsid w:val="006C2E93"/>
    <w:rsid w:val="006C2F01"/>
    <w:rsid w:val="006C3C77"/>
    <w:rsid w:val="006C5C62"/>
    <w:rsid w:val="006E62DA"/>
    <w:rsid w:val="006F3888"/>
    <w:rsid w:val="00700CCD"/>
    <w:rsid w:val="007040FC"/>
    <w:rsid w:val="00704615"/>
    <w:rsid w:val="00705B83"/>
    <w:rsid w:val="0071126F"/>
    <w:rsid w:val="00712D38"/>
    <w:rsid w:val="00717675"/>
    <w:rsid w:val="007201EA"/>
    <w:rsid w:val="00726D8E"/>
    <w:rsid w:val="00732F5A"/>
    <w:rsid w:val="00734AC2"/>
    <w:rsid w:val="007350D5"/>
    <w:rsid w:val="0074766A"/>
    <w:rsid w:val="007524E8"/>
    <w:rsid w:val="00754232"/>
    <w:rsid w:val="00765C4D"/>
    <w:rsid w:val="00771579"/>
    <w:rsid w:val="00781B9C"/>
    <w:rsid w:val="00790622"/>
    <w:rsid w:val="007A2359"/>
    <w:rsid w:val="007A36EA"/>
    <w:rsid w:val="007B3ECA"/>
    <w:rsid w:val="007B74D2"/>
    <w:rsid w:val="007C50E8"/>
    <w:rsid w:val="007D7ED8"/>
    <w:rsid w:val="00801BAE"/>
    <w:rsid w:val="00805D00"/>
    <w:rsid w:val="00806F08"/>
    <w:rsid w:val="00812419"/>
    <w:rsid w:val="00822311"/>
    <w:rsid w:val="00831311"/>
    <w:rsid w:val="00841205"/>
    <w:rsid w:val="00843CEA"/>
    <w:rsid w:val="008715C4"/>
    <w:rsid w:val="00875F56"/>
    <w:rsid w:val="00876743"/>
    <w:rsid w:val="00880DD9"/>
    <w:rsid w:val="00883BB6"/>
    <w:rsid w:val="00884C1B"/>
    <w:rsid w:val="00887E5E"/>
    <w:rsid w:val="00890FF5"/>
    <w:rsid w:val="00891507"/>
    <w:rsid w:val="0089527D"/>
    <w:rsid w:val="00896FE2"/>
    <w:rsid w:val="00897E5E"/>
    <w:rsid w:val="008A69E8"/>
    <w:rsid w:val="008B6D98"/>
    <w:rsid w:val="008C2885"/>
    <w:rsid w:val="008C4044"/>
    <w:rsid w:val="008C6217"/>
    <w:rsid w:val="008C660C"/>
    <w:rsid w:val="008C72EB"/>
    <w:rsid w:val="008E0ABA"/>
    <w:rsid w:val="008E478C"/>
    <w:rsid w:val="008E5418"/>
    <w:rsid w:val="008F5FA4"/>
    <w:rsid w:val="009000C3"/>
    <w:rsid w:val="009128AA"/>
    <w:rsid w:val="00914617"/>
    <w:rsid w:val="0091490C"/>
    <w:rsid w:val="00926791"/>
    <w:rsid w:val="009275FD"/>
    <w:rsid w:val="00931FDC"/>
    <w:rsid w:val="009346F6"/>
    <w:rsid w:val="0093663B"/>
    <w:rsid w:val="009417C2"/>
    <w:rsid w:val="00944FBF"/>
    <w:rsid w:val="00945E91"/>
    <w:rsid w:val="00950C0E"/>
    <w:rsid w:val="00951BC7"/>
    <w:rsid w:val="009535DE"/>
    <w:rsid w:val="00957EC3"/>
    <w:rsid w:val="00963FDB"/>
    <w:rsid w:val="009816EC"/>
    <w:rsid w:val="00982376"/>
    <w:rsid w:val="00991578"/>
    <w:rsid w:val="0099177E"/>
    <w:rsid w:val="00996A25"/>
    <w:rsid w:val="009B5F5C"/>
    <w:rsid w:val="009C3726"/>
    <w:rsid w:val="009D049C"/>
    <w:rsid w:val="009E1BB3"/>
    <w:rsid w:val="009E2EF6"/>
    <w:rsid w:val="009E4FC4"/>
    <w:rsid w:val="009F4B3A"/>
    <w:rsid w:val="00A03D7B"/>
    <w:rsid w:val="00A1289B"/>
    <w:rsid w:val="00A13716"/>
    <w:rsid w:val="00A137D0"/>
    <w:rsid w:val="00A221CC"/>
    <w:rsid w:val="00A306EE"/>
    <w:rsid w:val="00A33790"/>
    <w:rsid w:val="00A36AED"/>
    <w:rsid w:val="00A512CF"/>
    <w:rsid w:val="00A64914"/>
    <w:rsid w:val="00A66BD6"/>
    <w:rsid w:val="00A7755E"/>
    <w:rsid w:val="00A83128"/>
    <w:rsid w:val="00A95F00"/>
    <w:rsid w:val="00AA2405"/>
    <w:rsid w:val="00AA278A"/>
    <w:rsid w:val="00AB3BA7"/>
    <w:rsid w:val="00AB49C6"/>
    <w:rsid w:val="00AC249F"/>
    <w:rsid w:val="00AC4ED1"/>
    <w:rsid w:val="00AE1CE8"/>
    <w:rsid w:val="00AE3AA1"/>
    <w:rsid w:val="00AE4657"/>
    <w:rsid w:val="00AE4E0C"/>
    <w:rsid w:val="00AF45F4"/>
    <w:rsid w:val="00AF4E82"/>
    <w:rsid w:val="00B00846"/>
    <w:rsid w:val="00B01A38"/>
    <w:rsid w:val="00B02360"/>
    <w:rsid w:val="00B0567C"/>
    <w:rsid w:val="00B1054D"/>
    <w:rsid w:val="00B348D1"/>
    <w:rsid w:val="00B34B11"/>
    <w:rsid w:val="00B44936"/>
    <w:rsid w:val="00B4506E"/>
    <w:rsid w:val="00B46C57"/>
    <w:rsid w:val="00B53314"/>
    <w:rsid w:val="00B56A50"/>
    <w:rsid w:val="00B6250D"/>
    <w:rsid w:val="00B652C8"/>
    <w:rsid w:val="00B668CD"/>
    <w:rsid w:val="00B67A79"/>
    <w:rsid w:val="00B72307"/>
    <w:rsid w:val="00B7342E"/>
    <w:rsid w:val="00B73F70"/>
    <w:rsid w:val="00B75B82"/>
    <w:rsid w:val="00B77703"/>
    <w:rsid w:val="00B83093"/>
    <w:rsid w:val="00B83DAD"/>
    <w:rsid w:val="00B84AEF"/>
    <w:rsid w:val="00BA479C"/>
    <w:rsid w:val="00BA49B0"/>
    <w:rsid w:val="00BB572C"/>
    <w:rsid w:val="00BC1107"/>
    <w:rsid w:val="00BC6775"/>
    <w:rsid w:val="00BC7EA9"/>
    <w:rsid w:val="00BD0C7C"/>
    <w:rsid w:val="00BD2BFC"/>
    <w:rsid w:val="00BD5D12"/>
    <w:rsid w:val="00BD6B3E"/>
    <w:rsid w:val="00BE541C"/>
    <w:rsid w:val="00BE69CF"/>
    <w:rsid w:val="00BF13EC"/>
    <w:rsid w:val="00C22DC3"/>
    <w:rsid w:val="00C31E58"/>
    <w:rsid w:val="00C406D1"/>
    <w:rsid w:val="00C4146B"/>
    <w:rsid w:val="00C42405"/>
    <w:rsid w:val="00C45BDC"/>
    <w:rsid w:val="00C47B94"/>
    <w:rsid w:val="00C503F0"/>
    <w:rsid w:val="00C52251"/>
    <w:rsid w:val="00C53570"/>
    <w:rsid w:val="00C57FFE"/>
    <w:rsid w:val="00C61CD5"/>
    <w:rsid w:val="00C61E00"/>
    <w:rsid w:val="00C636F7"/>
    <w:rsid w:val="00C75092"/>
    <w:rsid w:val="00C858B7"/>
    <w:rsid w:val="00C877F1"/>
    <w:rsid w:val="00C90340"/>
    <w:rsid w:val="00C903DF"/>
    <w:rsid w:val="00C90D4C"/>
    <w:rsid w:val="00C9330F"/>
    <w:rsid w:val="00CA2495"/>
    <w:rsid w:val="00CB6F9B"/>
    <w:rsid w:val="00CC28D0"/>
    <w:rsid w:val="00CC5D77"/>
    <w:rsid w:val="00CD2380"/>
    <w:rsid w:val="00CD27B8"/>
    <w:rsid w:val="00CE0BF6"/>
    <w:rsid w:val="00CF14BA"/>
    <w:rsid w:val="00CF6C42"/>
    <w:rsid w:val="00D0124F"/>
    <w:rsid w:val="00D035AD"/>
    <w:rsid w:val="00D05D86"/>
    <w:rsid w:val="00D22702"/>
    <w:rsid w:val="00D37681"/>
    <w:rsid w:val="00D451C2"/>
    <w:rsid w:val="00D55AB8"/>
    <w:rsid w:val="00D57B45"/>
    <w:rsid w:val="00D600B5"/>
    <w:rsid w:val="00D6104D"/>
    <w:rsid w:val="00D64237"/>
    <w:rsid w:val="00D72920"/>
    <w:rsid w:val="00D74C9E"/>
    <w:rsid w:val="00D75D69"/>
    <w:rsid w:val="00D77210"/>
    <w:rsid w:val="00D90847"/>
    <w:rsid w:val="00D91B14"/>
    <w:rsid w:val="00D9603A"/>
    <w:rsid w:val="00D97D56"/>
    <w:rsid w:val="00DA61E8"/>
    <w:rsid w:val="00DB0730"/>
    <w:rsid w:val="00DB6DC4"/>
    <w:rsid w:val="00DC0B27"/>
    <w:rsid w:val="00DC1609"/>
    <w:rsid w:val="00DD7ADC"/>
    <w:rsid w:val="00DE4FFD"/>
    <w:rsid w:val="00DF188E"/>
    <w:rsid w:val="00DF7D0A"/>
    <w:rsid w:val="00E04798"/>
    <w:rsid w:val="00E059B9"/>
    <w:rsid w:val="00E104B6"/>
    <w:rsid w:val="00E119F7"/>
    <w:rsid w:val="00E12189"/>
    <w:rsid w:val="00E2010F"/>
    <w:rsid w:val="00E30FFF"/>
    <w:rsid w:val="00E341EE"/>
    <w:rsid w:val="00E35788"/>
    <w:rsid w:val="00E35852"/>
    <w:rsid w:val="00E46208"/>
    <w:rsid w:val="00E557BE"/>
    <w:rsid w:val="00E60CFA"/>
    <w:rsid w:val="00E620B1"/>
    <w:rsid w:val="00E62E1B"/>
    <w:rsid w:val="00E71DE8"/>
    <w:rsid w:val="00E751C4"/>
    <w:rsid w:val="00E87686"/>
    <w:rsid w:val="00E941CB"/>
    <w:rsid w:val="00E95C1E"/>
    <w:rsid w:val="00E976B7"/>
    <w:rsid w:val="00EA172F"/>
    <w:rsid w:val="00EA5856"/>
    <w:rsid w:val="00EA6896"/>
    <w:rsid w:val="00EB5E33"/>
    <w:rsid w:val="00EC20A0"/>
    <w:rsid w:val="00EC5B97"/>
    <w:rsid w:val="00ED04EE"/>
    <w:rsid w:val="00ED0EAD"/>
    <w:rsid w:val="00ED7B58"/>
    <w:rsid w:val="00EE6997"/>
    <w:rsid w:val="00EF1929"/>
    <w:rsid w:val="00EF3A14"/>
    <w:rsid w:val="00EF7CDF"/>
    <w:rsid w:val="00F03650"/>
    <w:rsid w:val="00F10EBB"/>
    <w:rsid w:val="00F11DAC"/>
    <w:rsid w:val="00F20620"/>
    <w:rsid w:val="00F25467"/>
    <w:rsid w:val="00F43EA0"/>
    <w:rsid w:val="00F55E73"/>
    <w:rsid w:val="00F60D38"/>
    <w:rsid w:val="00F613D1"/>
    <w:rsid w:val="00F6489E"/>
    <w:rsid w:val="00F66BE9"/>
    <w:rsid w:val="00F760BB"/>
    <w:rsid w:val="00F77FEC"/>
    <w:rsid w:val="00F83181"/>
    <w:rsid w:val="00F837AF"/>
    <w:rsid w:val="00F86B77"/>
    <w:rsid w:val="00FB0A52"/>
    <w:rsid w:val="00FB2919"/>
    <w:rsid w:val="00FB5376"/>
    <w:rsid w:val="00FC0C9A"/>
    <w:rsid w:val="00FC49EC"/>
    <w:rsid w:val="00FD1A58"/>
    <w:rsid w:val="00FD533B"/>
    <w:rsid w:val="00FE1956"/>
    <w:rsid w:val="00FE1EEF"/>
    <w:rsid w:val="00FE6A71"/>
    <w:rsid w:val="00FE7972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EC7AF"/>
  <w15:docId w15:val="{4AE8F3EB-830F-D74F-9C65-9F78851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5E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906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qlanm7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qlanm76@gmail.com</cp:lastModifiedBy>
  <cp:revision>36</cp:revision>
  <dcterms:created xsi:type="dcterms:W3CDTF">2016-05-24T03:04:00Z</dcterms:created>
  <dcterms:modified xsi:type="dcterms:W3CDTF">2016-09-22T23:35:00Z</dcterms:modified>
</cp:coreProperties>
</file>