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678" w:rsidRPr="007F4B85" w:rsidRDefault="009366BE">
      <w:pPr>
        <w:rPr>
          <w:sz w:val="26"/>
          <w:szCs w:val="26"/>
          <w:rtl/>
          <w:lang w:bidi="ar-EG"/>
        </w:rPr>
      </w:pPr>
      <w:r w:rsidRPr="007F4B85">
        <w:rPr>
          <w:rFonts w:cs="Arial"/>
          <w:noProof/>
          <w:sz w:val="26"/>
          <w:szCs w:val="26"/>
          <w:rtl/>
        </w:rPr>
        <w:drawing>
          <wp:anchor distT="0" distB="0" distL="114300" distR="114300" simplePos="0" relativeHeight="251658240" behindDoc="0" locked="0" layoutInCell="1" allowOverlap="1" wp14:anchorId="41202E6A" wp14:editId="0AA174D3">
            <wp:simplePos x="0" y="0"/>
            <wp:positionH relativeFrom="column">
              <wp:posOffset>4286885</wp:posOffset>
            </wp:positionH>
            <wp:positionV relativeFrom="paragraph">
              <wp:posOffset>294005</wp:posOffset>
            </wp:positionV>
            <wp:extent cx="1266825" cy="1581785"/>
            <wp:effectExtent l="0" t="0" r="9525" b="0"/>
            <wp:wrapSquare wrapText="bothSides"/>
            <wp:docPr id="2" name="Picture 2" descr="D:\احمد رشاد\اوراق المراسلات\IMG-20140806-WA0026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حمد رشاد\اوراق المراسلات\IMG-20140806-WA00263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4DC" w:rsidRPr="007F4B85" w:rsidRDefault="009E7EF0" w:rsidP="002B04DC">
      <w:pPr>
        <w:bidi w:val="0"/>
        <w:jc w:val="center"/>
        <w:rPr>
          <w:b/>
          <w:bCs/>
          <w:color w:val="000000"/>
          <w:sz w:val="26"/>
          <w:szCs w:val="26"/>
        </w:rPr>
      </w:pPr>
      <w:r w:rsidRPr="007F4B85">
        <w:rPr>
          <w:b/>
          <w:bCs/>
          <w:color w:val="000000"/>
          <w:sz w:val="26"/>
          <w:szCs w:val="26"/>
        </w:rPr>
        <w:t xml:space="preserve">                </w:t>
      </w:r>
      <w:r w:rsidR="00D72A26" w:rsidRPr="007F4B85">
        <w:rPr>
          <w:b/>
          <w:bCs/>
          <w:color w:val="000000"/>
          <w:sz w:val="26"/>
          <w:szCs w:val="26"/>
        </w:rPr>
        <w:t xml:space="preserve">     </w:t>
      </w:r>
      <w:r w:rsidR="002B04DC" w:rsidRPr="007F4B85">
        <w:rPr>
          <w:b/>
          <w:bCs/>
          <w:color w:val="000000"/>
          <w:sz w:val="26"/>
          <w:szCs w:val="26"/>
        </w:rPr>
        <w:t>CURRICULUM VITAE</w:t>
      </w:r>
    </w:p>
    <w:p w:rsidR="00D20C11" w:rsidRPr="007F4B85" w:rsidRDefault="00D20C11" w:rsidP="009E7EF0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line="360" w:lineRule="auto"/>
        <w:ind w:left="720"/>
        <w:rPr>
          <w:rFonts w:ascii="Arial" w:hAnsi="Arial" w:cs="Arial"/>
          <w:color w:val="000000"/>
          <w:sz w:val="26"/>
          <w:szCs w:val="26"/>
        </w:rPr>
      </w:pPr>
      <w:r w:rsidRPr="007F4B85">
        <w:rPr>
          <w:rFonts w:ascii="Arial" w:hAnsi="Arial" w:cs="Arial"/>
          <w:b/>
          <w:bCs/>
          <w:i/>
          <w:iCs/>
          <w:color w:val="33339A"/>
          <w:sz w:val="26"/>
          <w:szCs w:val="26"/>
        </w:rPr>
        <w:t>Name</w:t>
      </w:r>
      <w:r w:rsidRPr="007F4B85">
        <w:rPr>
          <w:rFonts w:ascii="Arial" w:hAnsi="Arial" w:cs="Arial"/>
          <w:i/>
          <w:iCs/>
          <w:color w:val="33339A"/>
          <w:sz w:val="26"/>
          <w:szCs w:val="26"/>
        </w:rPr>
        <w:t xml:space="preserve">: </w:t>
      </w:r>
      <w:r w:rsidRPr="007F4B85">
        <w:rPr>
          <w:rFonts w:ascii="Arial" w:hAnsi="Arial" w:cs="Arial"/>
          <w:i/>
          <w:iCs/>
          <w:color w:val="33339A"/>
          <w:sz w:val="26"/>
          <w:szCs w:val="26"/>
        </w:rPr>
        <w:tab/>
        <w:t xml:space="preserve">         </w:t>
      </w:r>
      <w:r w:rsidRPr="007F4B85">
        <w:rPr>
          <w:rFonts w:ascii="Arial" w:hAnsi="Arial" w:cs="Arial"/>
          <w:color w:val="000000"/>
          <w:sz w:val="26"/>
          <w:szCs w:val="26"/>
        </w:rPr>
        <w:t xml:space="preserve"> </w:t>
      </w:r>
      <w:r w:rsidRPr="007F4B85">
        <w:rPr>
          <w:rFonts w:ascii="Arial" w:hAnsi="Arial" w:cs="Arial"/>
          <w:b/>
          <w:bCs/>
          <w:color w:val="FF0000"/>
          <w:sz w:val="26"/>
          <w:szCs w:val="26"/>
        </w:rPr>
        <w:t xml:space="preserve">Ahmed Mohamed </w:t>
      </w:r>
      <w:proofErr w:type="spellStart"/>
      <w:r w:rsidRPr="007F4B85">
        <w:rPr>
          <w:rFonts w:ascii="Arial" w:hAnsi="Arial" w:cs="Arial"/>
          <w:b/>
          <w:bCs/>
          <w:color w:val="FF0000"/>
          <w:sz w:val="26"/>
          <w:szCs w:val="26"/>
        </w:rPr>
        <w:t>Rashad</w:t>
      </w:r>
      <w:proofErr w:type="spellEnd"/>
      <w:r w:rsidRPr="007F4B85">
        <w:rPr>
          <w:rFonts w:ascii="Arial" w:hAnsi="Arial" w:cs="Arial"/>
          <w:b/>
          <w:bCs/>
          <w:color w:val="FF0000"/>
          <w:sz w:val="26"/>
          <w:szCs w:val="26"/>
        </w:rPr>
        <w:t xml:space="preserve"> Ali </w:t>
      </w:r>
    </w:p>
    <w:p w:rsidR="00D20C11" w:rsidRPr="007F4B85" w:rsidRDefault="00D20C11" w:rsidP="00D20C11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line="360" w:lineRule="auto"/>
        <w:ind w:left="720"/>
        <w:rPr>
          <w:rFonts w:ascii="Arial" w:hAnsi="Arial" w:cs="Arial"/>
          <w:b/>
          <w:bCs/>
          <w:i/>
          <w:iCs/>
          <w:color w:val="33339A"/>
          <w:sz w:val="26"/>
          <w:szCs w:val="26"/>
        </w:rPr>
      </w:pPr>
      <w:r w:rsidRPr="007F4B85">
        <w:rPr>
          <w:rFonts w:ascii="Arial" w:hAnsi="Arial" w:cs="Arial"/>
          <w:b/>
          <w:bCs/>
          <w:i/>
          <w:iCs/>
          <w:color w:val="33339A"/>
          <w:sz w:val="26"/>
          <w:szCs w:val="26"/>
        </w:rPr>
        <w:t xml:space="preserve">Name of scientific publishing: </w:t>
      </w:r>
      <w:r w:rsidRPr="007F4B85">
        <w:rPr>
          <w:rFonts w:ascii="Arial" w:hAnsi="Arial" w:cs="Arial"/>
          <w:b/>
          <w:bCs/>
          <w:color w:val="FF0000"/>
          <w:sz w:val="26"/>
          <w:szCs w:val="26"/>
        </w:rPr>
        <w:t>Ahmed M. Ali</w:t>
      </w:r>
    </w:p>
    <w:p w:rsidR="00D20C11" w:rsidRPr="007F4B85" w:rsidRDefault="00D20C11" w:rsidP="00434E72">
      <w:pPr>
        <w:pStyle w:val="ListParagraph"/>
        <w:numPr>
          <w:ilvl w:val="0"/>
          <w:numId w:val="2"/>
        </w:numPr>
        <w:bidi w:val="0"/>
        <w:spacing w:after="120"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Arial" w:hAnsi="Arial" w:cs="Arial"/>
          <w:b/>
          <w:bCs/>
          <w:i/>
          <w:iCs/>
          <w:color w:val="33339A"/>
          <w:sz w:val="26"/>
          <w:szCs w:val="26"/>
        </w:rPr>
        <w:t>Birth Day</w:t>
      </w:r>
      <w:r w:rsidRPr="007F4B85">
        <w:rPr>
          <w:rFonts w:ascii="Arial" w:hAnsi="Arial" w:cs="Arial"/>
          <w:color w:val="000000"/>
          <w:sz w:val="26"/>
          <w:szCs w:val="26"/>
        </w:rPr>
        <w:t xml:space="preserve">: </w:t>
      </w:r>
      <w:r w:rsidRPr="007F4B85">
        <w:rPr>
          <w:rFonts w:ascii="Arial" w:hAnsi="Arial" w:cs="Arial"/>
          <w:color w:val="000000"/>
          <w:sz w:val="26"/>
          <w:szCs w:val="26"/>
        </w:rPr>
        <w:tab/>
        <w:t xml:space="preserve">         </w:t>
      </w:r>
      <w:r w:rsidRPr="007F4B85">
        <w:rPr>
          <w:rFonts w:ascii="Calibri" w:hAnsi="Calibri" w:cs="Calibri"/>
          <w:color w:val="000000"/>
          <w:sz w:val="26"/>
          <w:szCs w:val="26"/>
        </w:rPr>
        <w:t>24 / 07 / 1982</w:t>
      </w:r>
    </w:p>
    <w:p w:rsidR="00D20C11" w:rsidRPr="007F4B85" w:rsidRDefault="00D20C11" w:rsidP="00D72A26">
      <w:pPr>
        <w:pStyle w:val="ListParagraph"/>
        <w:numPr>
          <w:ilvl w:val="0"/>
          <w:numId w:val="2"/>
        </w:numPr>
        <w:bidi w:val="0"/>
        <w:spacing w:after="120"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Arial" w:hAnsi="Arial" w:cs="Arial"/>
          <w:b/>
          <w:bCs/>
          <w:i/>
          <w:iCs/>
          <w:color w:val="33339A"/>
          <w:sz w:val="26"/>
          <w:szCs w:val="26"/>
        </w:rPr>
        <w:t>Passport No.:</w:t>
      </w:r>
      <w:r w:rsidRPr="007F4B85">
        <w:rPr>
          <w:rFonts w:ascii="Calibri" w:hAnsi="Calibri" w:cs="Calibri"/>
          <w:color w:val="000000"/>
          <w:sz w:val="26"/>
          <w:szCs w:val="26"/>
        </w:rPr>
        <w:t xml:space="preserve"> </w:t>
      </w:r>
      <w:r w:rsidRPr="007F4B85">
        <w:rPr>
          <w:rFonts w:ascii="Calibri" w:hAnsi="Calibri" w:cs="Calibri"/>
          <w:color w:val="000000"/>
          <w:sz w:val="26"/>
          <w:szCs w:val="26"/>
        </w:rPr>
        <w:tab/>
        <w:t>4176963</w:t>
      </w:r>
    </w:p>
    <w:p w:rsidR="00D20C11" w:rsidRPr="007F4B85" w:rsidRDefault="00D20C11" w:rsidP="00D72A26">
      <w:pPr>
        <w:pStyle w:val="ListParagraph"/>
        <w:numPr>
          <w:ilvl w:val="0"/>
          <w:numId w:val="2"/>
        </w:numPr>
        <w:bidi w:val="0"/>
        <w:spacing w:after="120"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Arial" w:hAnsi="Arial" w:cs="Arial"/>
          <w:b/>
          <w:bCs/>
          <w:i/>
          <w:iCs/>
          <w:color w:val="33339A"/>
          <w:sz w:val="26"/>
          <w:szCs w:val="26"/>
        </w:rPr>
        <w:t>Marital state:</w:t>
      </w:r>
      <w:r w:rsidRPr="007F4B85">
        <w:rPr>
          <w:rFonts w:ascii="Calibri" w:hAnsi="Calibri" w:cs="Calibri"/>
          <w:color w:val="000000"/>
          <w:sz w:val="26"/>
          <w:szCs w:val="26"/>
        </w:rPr>
        <w:t xml:space="preserve"> </w:t>
      </w:r>
      <w:r w:rsidRPr="007F4B85">
        <w:rPr>
          <w:rFonts w:ascii="Calibri" w:hAnsi="Calibri" w:cs="Calibri"/>
          <w:color w:val="000000"/>
          <w:sz w:val="26"/>
          <w:szCs w:val="26"/>
        </w:rPr>
        <w:tab/>
        <w:t>Married</w:t>
      </w:r>
      <w:r w:rsidR="00D72364">
        <w:rPr>
          <w:rFonts w:ascii="Calibri" w:hAnsi="Calibri" w:cs="Calibri"/>
          <w:color w:val="000000"/>
          <w:sz w:val="26"/>
          <w:szCs w:val="26"/>
        </w:rPr>
        <w:t>, One child</w:t>
      </w:r>
    </w:p>
    <w:p w:rsidR="00D20C11" w:rsidRPr="007F4B85" w:rsidRDefault="00D20C11" w:rsidP="00D72A26">
      <w:pPr>
        <w:pStyle w:val="ListParagraph"/>
        <w:numPr>
          <w:ilvl w:val="0"/>
          <w:numId w:val="2"/>
        </w:numPr>
        <w:bidi w:val="0"/>
        <w:spacing w:after="120"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Arial" w:hAnsi="Arial" w:cs="Arial"/>
          <w:b/>
          <w:bCs/>
          <w:i/>
          <w:iCs/>
          <w:color w:val="33339A"/>
          <w:sz w:val="26"/>
          <w:szCs w:val="26"/>
        </w:rPr>
        <w:t>Military state:</w:t>
      </w:r>
      <w:r w:rsidRPr="007F4B85">
        <w:rPr>
          <w:rFonts w:ascii="Calibri" w:hAnsi="Calibri" w:cs="Calibri"/>
          <w:color w:val="000000"/>
          <w:sz w:val="26"/>
          <w:szCs w:val="26"/>
        </w:rPr>
        <w:tab/>
        <w:t>Exempt</w:t>
      </w:r>
    </w:p>
    <w:p w:rsidR="00D20C11" w:rsidRPr="007F4B85" w:rsidRDefault="00D20C11" w:rsidP="00434E72">
      <w:pPr>
        <w:pStyle w:val="ListParagraph"/>
        <w:numPr>
          <w:ilvl w:val="0"/>
          <w:numId w:val="2"/>
        </w:numPr>
        <w:bidi w:val="0"/>
        <w:spacing w:after="120"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Arial" w:hAnsi="Arial" w:cs="Arial"/>
          <w:b/>
          <w:bCs/>
          <w:i/>
          <w:iCs/>
          <w:color w:val="33339A"/>
          <w:sz w:val="26"/>
          <w:szCs w:val="26"/>
        </w:rPr>
        <w:t>Nationality:</w:t>
      </w:r>
      <w:r w:rsidRPr="007F4B85">
        <w:rPr>
          <w:rFonts w:ascii="Calibri" w:hAnsi="Calibri" w:cs="Calibri"/>
          <w:color w:val="000000"/>
          <w:sz w:val="26"/>
          <w:szCs w:val="26"/>
        </w:rPr>
        <w:t xml:space="preserve"> </w:t>
      </w:r>
      <w:r w:rsidRPr="007F4B85">
        <w:rPr>
          <w:rFonts w:ascii="Calibri" w:hAnsi="Calibri" w:cs="Calibri"/>
          <w:color w:val="000000"/>
          <w:sz w:val="26"/>
          <w:szCs w:val="26"/>
        </w:rPr>
        <w:tab/>
        <w:t>Egyptian</w:t>
      </w:r>
    </w:p>
    <w:p w:rsidR="00D20C11" w:rsidRPr="007F4B85" w:rsidRDefault="00D20C11" w:rsidP="00D72A26">
      <w:pPr>
        <w:pStyle w:val="ListParagraph"/>
        <w:numPr>
          <w:ilvl w:val="0"/>
          <w:numId w:val="2"/>
        </w:numPr>
        <w:bidi w:val="0"/>
        <w:spacing w:after="120"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Arial" w:hAnsi="Arial" w:cs="Arial"/>
          <w:b/>
          <w:bCs/>
          <w:i/>
          <w:iCs/>
          <w:color w:val="33339A"/>
          <w:sz w:val="26"/>
          <w:szCs w:val="26"/>
        </w:rPr>
        <w:t>Home Address:</w:t>
      </w:r>
      <w:r w:rsidRPr="007F4B85">
        <w:rPr>
          <w:rFonts w:ascii="Calibri" w:hAnsi="Calibri" w:cs="Calibri"/>
          <w:color w:val="000000"/>
          <w:sz w:val="26"/>
          <w:szCs w:val="26"/>
        </w:rPr>
        <w:t xml:space="preserve"> </w:t>
      </w:r>
      <w:r w:rsidRPr="007F4B85">
        <w:rPr>
          <w:rFonts w:ascii="Calibri" w:hAnsi="Calibri" w:cs="Calibri"/>
          <w:color w:val="000000"/>
          <w:sz w:val="26"/>
          <w:szCs w:val="26"/>
        </w:rPr>
        <w:tab/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Bany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 xml:space="preserve"> 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Ady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 xml:space="preserve">, 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Manfalot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 xml:space="preserve">, </w:t>
      </w:r>
      <w:proofErr w:type="spellStart"/>
      <w:proofErr w:type="gramStart"/>
      <w:r w:rsidRPr="007F4B85">
        <w:rPr>
          <w:rFonts w:ascii="Calibri" w:hAnsi="Calibri" w:cs="Calibri"/>
          <w:color w:val="000000"/>
          <w:sz w:val="26"/>
          <w:szCs w:val="26"/>
        </w:rPr>
        <w:t>Assiut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 xml:space="preserve"> ,</w:t>
      </w:r>
      <w:proofErr w:type="gramEnd"/>
      <w:r w:rsidRPr="007F4B85">
        <w:rPr>
          <w:rFonts w:ascii="Calibri" w:hAnsi="Calibri" w:cs="Calibri"/>
          <w:color w:val="000000"/>
          <w:sz w:val="26"/>
          <w:szCs w:val="26"/>
        </w:rPr>
        <w:t xml:space="preserve"> Egypt. </w:t>
      </w:r>
    </w:p>
    <w:p w:rsidR="00D20C11" w:rsidRPr="007F4B85" w:rsidRDefault="00D20C11" w:rsidP="00A61873">
      <w:pPr>
        <w:pStyle w:val="ListParagraph"/>
        <w:numPr>
          <w:ilvl w:val="0"/>
          <w:numId w:val="2"/>
        </w:numPr>
        <w:bidi w:val="0"/>
        <w:spacing w:after="120"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Arial" w:hAnsi="Arial" w:cs="Arial"/>
          <w:b/>
          <w:bCs/>
          <w:i/>
          <w:iCs/>
          <w:color w:val="33339A"/>
          <w:sz w:val="26"/>
          <w:szCs w:val="26"/>
        </w:rPr>
        <w:t>Work address:</w:t>
      </w:r>
      <w:r w:rsidRPr="007F4B85">
        <w:rPr>
          <w:rFonts w:ascii="Calibri" w:hAnsi="Calibri" w:cs="Calibri"/>
          <w:color w:val="000000"/>
          <w:sz w:val="26"/>
          <w:szCs w:val="26"/>
        </w:rPr>
        <w:t xml:space="preserve"> </w:t>
      </w:r>
      <w:r w:rsidRPr="007F4B85">
        <w:rPr>
          <w:rFonts w:ascii="Calibri" w:hAnsi="Calibri" w:cs="Calibri"/>
          <w:color w:val="000000"/>
          <w:sz w:val="26"/>
          <w:szCs w:val="26"/>
        </w:rPr>
        <w:tab/>
        <w:t>Chemistry Dep., Faculty of Science, Al-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Azhar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 xml:space="preserve">     </w:t>
      </w:r>
      <w:r w:rsidRPr="007F4B85">
        <w:rPr>
          <w:rFonts w:ascii="Calibri" w:hAnsi="Calibri" w:cs="Calibri" w:hint="cs"/>
          <w:color w:val="000000"/>
          <w:sz w:val="26"/>
          <w:szCs w:val="26"/>
          <w:rtl/>
        </w:rPr>
        <w:t xml:space="preserve">                                   </w:t>
      </w:r>
      <w:r w:rsidR="00434E72">
        <w:rPr>
          <w:rFonts w:ascii="Calibri" w:hAnsi="Calibri" w:cs="Calibri"/>
          <w:color w:val="000000"/>
          <w:sz w:val="26"/>
          <w:szCs w:val="26"/>
        </w:rPr>
        <w:t xml:space="preserve">       </w:t>
      </w:r>
      <w:r w:rsidR="00D2173F">
        <w:rPr>
          <w:rFonts w:ascii="Calibri" w:hAnsi="Calibri" w:cs="Calibri"/>
          <w:color w:val="000000"/>
          <w:sz w:val="26"/>
          <w:szCs w:val="26"/>
        </w:rPr>
        <w:t xml:space="preserve">   </w:t>
      </w:r>
      <w:r w:rsidRPr="007F4B85">
        <w:rPr>
          <w:rFonts w:ascii="Calibri" w:hAnsi="Calibri" w:cs="Calibri"/>
          <w:color w:val="000000"/>
          <w:sz w:val="26"/>
          <w:szCs w:val="26"/>
        </w:rPr>
        <w:t xml:space="preserve">University, </w:t>
      </w:r>
      <w:proofErr w:type="spellStart"/>
      <w:proofErr w:type="gramStart"/>
      <w:r w:rsidRPr="007F4B85">
        <w:rPr>
          <w:rFonts w:ascii="Calibri" w:hAnsi="Calibri" w:cs="Calibri"/>
          <w:color w:val="000000"/>
          <w:sz w:val="26"/>
          <w:szCs w:val="26"/>
        </w:rPr>
        <w:t>Assiut</w:t>
      </w:r>
      <w:proofErr w:type="spellEnd"/>
      <w:proofErr w:type="gramEnd"/>
      <w:r w:rsidRPr="007F4B85">
        <w:rPr>
          <w:rFonts w:ascii="Calibri" w:hAnsi="Calibri" w:cs="Calibri"/>
          <w:color w:val="000000"/>
          <w:sz w:val="26"/>
          <w:szCs w:val="26"/>
        </w:rPr>
        <w:t>, Egypt.</w:t>
      </w:r>
      <w:r w:rsidR="00FC4D51" w:rsidRPr="007F4B85">
        <w:rPr>
          <w:rFonts w:ascii="Calibri" w:hAnsi="Calibri" w:cs="Calibri"/>
          <w:color w:val="000000"/>
          <w:sz w:val="26"/>
          <w:szCs w:val="26"/>
        </w:rPr>
        <w:t xml:space="preserve">              </w:t>
      </w:r>
    </w:p>
    <w:p w:rsidR="00D20C11" w:rsidRPr="007F4B85" w:rsidRDefault="00D20C11" w:rsidP="00D72A26">
      <w:pPr>
        <w:pStyle w:val="ListParagraph"/>
        <w:numPr>
          <w:ilvl w:val="0"/>
          <w:numId w:val="2"/>
        </w:numPr>
        <w:bidi w:val="0"/>
        <w:spacing w:after="120"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Arial" w:hAnsi="Arial" w:cs="Arial"/>
          <w:b/>
          <w:bCs/>
          <w:i/>
          <w:iCs/>
          <w:color w:val="33339A"/>
          <w:sz w:val="26"/>
          <w:szCs w:val="26"/>
        </w:rPr>
        <w:t>Mobil:</w:t>
      </w:r>
      <w:r w:rsidRPr="007F4B85">
        <w:rPr>
          <w:rFonts w:ascii="Calibri" w:hAnsi="Calibri" w:cs="Calibri"/>
          <w:color w:val="000000"/>
          <w:sz w:val="26"/>
          <w:szCs w:val="26"/>
        </w:rPr>
        <w:t xml:space="preserve"> </w:t>
      </w:r>
      <w:r w:rsidRPr="007F4B85">
        <w:rPr>
          <w:rFonts w:ascii="Calibri" w:hAnsi="Calibri" w:cs="Calibri"/>
          <w:color w:val="000000"/>
          <w:sz w:val="26"/>
          <w:szCs w:val="26"/>
        </w:rPr>
        <w:tab/>
        <w:t xml:space="preserve">           </w:t>
      </w:r>
      <w:smartTag w:uri="isiresearchsoft-com/cwyw" w:element="citation">
        <w:r w:rsidRPr="007F4B85">
          <w:rPr>
            <w:rFonts w:ascii="Calibri" w:hAnsi="Calibri" w:cs="Calibri"/>
            <w:color w:val="000000"/>
            <w:sz w:val="26"/>
            <w:szCs w:val="26"/>
          </w:rPr>
          <w:t>(002)</w:t>
        </w:r>
      </w:smartTag>
      <w:r w:rsidRPr="007F4B85">
        <w:rPr>
          <w:rFonts w:ascii="Calibri" w:hAnsi="Calibri" w:cs="Calibri"/>
          <w:color w:val="000000"/>
          <w:sz w:val="26"/>
          <w:szCs w:val="26"/>
        </w:rPr>
        <w:t xml:space="preserve"> 0100 6785228</w:t>
      </w:r>
    </w:p>
    <w:p w:rsidR="00D20C11" w:rsidRPr="007F4B85" w:rsidRDefault="00D20C11" w:rsidP="00D72A26">
      <w:pPr>
        <w:pStyle w:val="ListParagraph"/>
        <w:numPr>
          <w:ilvl w:val="0"/>
          <w:numId w:val="2"/>
        </w:numPr>
        <w:bidi w:val="0"/>
        <w:spacing w:after="120"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Arial" w:hAnsi="Arial" w:cs="Arial"/>
          <w:b/>
          <w:bCs/>
          <w:i/>
          <w:iCs/>
          <w:color w:val="33339A"/>
          <w:sz w:val="26"/>
          <w:szCs w:val="26"/>
        </w:rPr>
        <w:t xml:space="preserve">Fax:  </w:t>
      </w:r>
      <w:r w:rsidRPr="007F4B85">
        <w:rPr>
          <w:rFonts w:ascii="Calibri" w:hAnsi="Calibri" w:cs="Calibri"/>
          <w:color w:val="000000"/>
          <w:sz w:val="26"/>
          <w:szCs w:val="26"/>
        </w:rPr>
        <w:t xml:space="preserve">                       </w:t>
      </w:r>
      <w:smartTag w:uri="isiresearchsoft-com/cwyw" w:element="citation">
        <w:r w:rsidRPr="007F4B85">
          <w:rPr>
            <w:rFonts w:ascii="Calibri" w:hAnsi="Calibri" w:cs="Calibri"/>
            <w:color w:val="000000"/>
            <w:sz w:val="26"/>
            <w:szCs w:val="26"/>
          </w:rPr>
          <w:t>(002)</w:t>
        </w:r>
      </w:smartTag>
      <w:r w:rsidRPr="007F4B85">
        <w:rPr>
          <w:rFonts w:ascii="Calibri" w:hAnsi="Calibri" w:cs="Calibri"/>
          <w:color w:val="000000"/>
          <w:sz w:val="26"/>
          <w:szCs w:val="26"/>
        </w:rPr>
        <w:t xml:space="preserve"> 088 2181436  </w:t>
      </w:r>
    </w:p>
    <w:p w:rsidR="00D20C11" w:rsidRPr="007F4B85" w:rsidRDefault="00D20C11" w:rsidP="00D20C11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line="360" w:lineRule="auto"/>
        <w:ind w:left="720"/>
        <w:rPr>
          <w:rFonts w:ascii="Arial" w:hAnsi="Arial" w:cs="Arial"/>
          <w:color w:val="0000FF"/>
          <w:sz w:val="26"/>
          <w:szCs w:val="26"/>
        </w:rPr>
      </w:pPr>
      <w:r w:rsidRPr="007F4B85">
        <w:rPr>
          <w:rFonts w:ascii="Arial" w:hAnsi="Arial" w:cs="Arial"/>
          <w:b/>
          <w:bCs/>
          <w:i/>
          <w:iCs/>
          <w:color w:val="33339A"/>
          <w:sz w:val="26"/>
          <w:szCs w:val="26"/>
        </w:rPr>
        <w:t xml:space="preserve">Email: </w:t>
      </w:r>
      <w:r w:rsidRPr="007F4B85">
        <w:rPr>
          <w:rFonts w:ascii="Arial" w:hAnsi="Arial" w:cs="Arial"/>
          <w:color w:val="0000FF"/>
          <w:sz w:val="26"/>
          <w:szCs w:val="26"/>
        </w:rPr>
        <w:tab/>
      </w:r>
      <w:r w:rsidRPr="007F4B85">
        <w:rPr>
          <w:rFonts w:ascii="Arial" w:hAnsi="Arial" w:cs="Arial"/>
          <w:color w:val="0000FF"/>
          <w:sz w:val="26"/>
          <w:szCs w:val="26"/>
        </w:rPr>
        <w:tab/>
      </w:r>
      <w:r w:rsidRPr="007F4B85">
        <w:rPr>
          <w:rFonts w:ascii="Arial" w:hAnsi="Arial" w:cs="Arial"/>
          <w:b/>
          <w:bCs/>
          <w:color w:val="0000FF"/>
          <w:sz w:val="26"/>
          <w:szCs w:val="26"/>
          <w:u w:val="single"/>
        </w:rPr>
        <w:t>ahmedshatat82@yahoo.com</w:t>
      </w:r>
    </w:p>
    <w:p w:rsidR="00BD08FA" w:rsidRPr="007F4B85" w:rsidRDefault="00BD08FA" w:rsidP="00BD08FA">
      <w:pPr>
        <w:bidi w:val="0"/>
        <w:rPr>
          <w:rFonts w:ascii="Calibri" w:hAnsi="Calibri" w:cs="Calibri"/>
          <w:color w:val="000000"/>
          <w:sz w:val="26"/>
          <w:szCs w:val="26"/>
        </w:rPr>
      </w:pPr>
    </w:p>
    <w:p w:rsidR="00993C4C" w:rsidRPr="007F4B85" w:rsidRDefault="00993C4C" w:rsidP="00D72A26">
      <w:pPr>
        <w:autoSpaceDE w:val="0"/>
        <w:autoSpaceDN w:val="0"/>
        <w:bidi w:val="0"/>
        <w:adjustRightInd w:val="0"/>
        <w:spacing w:after="0" w:line="360" w:lineRule="auto"/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</w:pPr>
      <w:r w:rsidRPr="007F4B85"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  <w:t>Current Appointment</w:t>
      </w:r>
    </w:p>
    <w:p w:rsidR="00BD08FA" w:rsidRPr="007F4B85" w:rsidRDefault="00BD08FA" w:rsidP="00D72A26">
      <w:pPr>
        <w:pStyle w:val="ListParagraph"/>
        <w:numPr>
          <w:ilvl w:val="0"/>
          <w:numId w:val="2"/>
        </w:numPr>
        <w:bidi w:val="0"/>
        <w:spacing w:after="120"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7F4B85">
        <w:rPr>
          <w:rFonts w:ascii="Calibri" w:hAnsi="Calibri" w:cs="Calibri"/>
          <w:color w:val="000000"/>
          <w:sz w:val="26"/>
          <w:szCs w:val="26"/>
        </w:rPr>
        <w:t>Lecturer of Biochemistry, Chemistry Dep.</w:t>
      </w:r>
      <w:r w:rsidR="00A9152E" w:rsidRPr="007F4B85">
        <w:rPr>
          <w:rFonts w:ascii="Calibri" w:hAnsi="Calibri" w:cs="Calibri"/>
          <w:color w:val="000000"/>
          <w:sz w:val="26"/>
          <w:szCs w:val="26"/>
        </w:rPr>
        <w:t>,</w:t>
      </w:r>
      <w:r w:rsidRPr="007F4B85">
        <w:rPr>
          <w:rFonts w:ascii="Calibri" w:hAnsi="Calibri" w:cs="Calibri"/>
          <w:color w:val="000000"/>
          <w:sz w:val="26"/>
          <w:szCs w:val="26"/>
        </w:rPr>
        <w:t xml:space="preserve"> Faculty of Science, Al-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Azhar</w:t>
      </w:r>
      <w:proofErr w:type="spellEnd"/>
      <w:r w:rsidRPr="007F4B85">
        <w:rPr>
          <w:rFonts w:ascii="Calibri" w:hAnsi="Calibri" w:cs="Calibri" w:hint="cs"/>
          <w:color w:val="000000"/>
          <w:sz w:val="26"/>
          <w:szCs w:val="26"/>
          <w:rtl/>
        </w:rPr>
        <w:t xml:space="preserve"> </w:t>
      </w:r>
      <w:r w:rsidRPr="007F4B85">
        <w:rPr>
          <w:rFonts w:ascii="Calibri" w:hAnsi="Calibri" w:cs="Calibri"/>
          <w:color w:val="000000"/>
          <w:sz w:val="26"/>
          <w:szCs w:val="26"/>
        </w:rPr>
        <w:t xml:space="preserve">University, 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Assiut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>, Egypt.</w:t>
      </w:r>
      <w:proofErr w:type="gramEnd"/>
    </w:p>
    <w:p w:rsidR="002B04DC" w:rsidRPr="007F4B85" w:rsidRDefault="00993C4C" w:rsidP="00D72A26">
      <w:pPr>
        <w:autoSpaceDE w:val="0"/>
        <w:autoSpaceDN w:val="0"/>
        <w:bidi w:val="0"/>
        <w:adjustRightInd w:val="0"/>
        <w:spacing w:after="120" w:line="360" w:lineRule="auto"/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</w:pPr>
      <w:r w:rsidRPr="007F4B85"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  <w:t>Former Appointments</w:t>
      </w:r>
    </w:p>
    <w:p w:rsidR="00993C4C" w:rsidRPr="007F4B85" w:rsidRDefault="00993C4C" w:rsidP="00D72A26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Calibri" w:hAnsi="Calibri" w:cs="Calibri"/>
          <w:color w:val="000000"/>
          <w:sz w:val="26"/>
          <w:szCs w:val="26"/>
        </w:rPr>
        <w:t>October 2015 till now Lecturer of Biochemistry in the Chemistry Department, Faculty of Science, Al-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Azhar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 xml:space="preserve"> University, </w:t>
      </w:r>
      <w:proofErr w:type="gramStart"/>
      <w:r w:rsidRPr="007F4B85">
        <w:rPr>
          <w:rFonts w:ascii="Calibri" w:hAnsi="Calibri" w:cs="Calibri"/>
          <w:color w:val="000000"/>
          <w:sz w:val="26"/>
          <w:szCs w:val="26"/>
        </w:rPr>
        <w:t>71524</w:t>
      </w:r>
      <w:proofErr w:type="gramEnd"/>
      <w:r w:rsidRPr="007F4B85">
        <w:rPr>
          <w:rFonts w:ascii="Calibri" w:hAnsi="Calibri" w:cs="Calibri"/>
          <w:color w:val="000000"/>
          <w:sz w:val="26"/>
          <w:szCs w:val="26"/>
        </w:rPr>
        <w:t xml:space="preserve"> 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Assiut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>, Egypt.</w:t>
      </w:r>
    </w:p>
    <w:p w:rsidR="007F4B85" w:rsidRDefault="00A9152E" w:rsidP="007F4B85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Calibri" w:hAnsi="Calibri" w:cs="Calibri"/>
          <w:color w:val="000000"/>
          <w:sz w:val="26"/>
          <w:szCs w:val="26"/>
        </w:rPr>
        <w:t>2010 - 2015 Assistant Lecturer of Biochemistry in the Department of Chemistry, Faculty of Science, Al-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Azhar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 xml:space="preserve"> University, 71524 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Assiut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>, Egypt.</w:t>
      </w:r>
    </w:p>
    <w:p w:rsidR="007F4B85" w:rsidRPr="007F4B85" w:rsidRDefault="007F4B85" w:rsidP="007F4B85">
      <w:pPr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</w:p>
    <w:p w:rsidR="007F4B85" w:rsidRPr="007F4B85" w:rsidRDefault="007F4B85" w:rsidP="007F4B85">
      <w:pPr>
        <w:pStyle w:val="ListParagraph"/>
        <w:rPr>
          <w:rFonts w:ascii="Calibri" w:hAnsi="Calibri" w:cs="Calibri"/>
          <w:color w:val="000000"/>
          <w:sz w:val="26"/>
          <w:szCs w:val="26"/>
        </w:rPr>
      </w:pPr>
    </w:p>
    <w:p w:rsidR="00A9152E" w:rsidRPr="007F4B85" w:rsidRDefault="00A9152E" w:rsidP="00A53478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Calibri" w:hAnsi="Calibri" w:cs="Calibri"/>
          <w:color w:val="000000"/>
          <w:sz w:val="26"/>
          <w:szCs w:val="26"/>
        </w:rPr>
        <w:t>200</w:t>
      </w:r>
      <w:r w:rsidR="00A53478">
        <w:rPr>
          <w:rFonts w:ascii="Calibri" w:hAnsi="Calibri" w:cs="Calibri" w:hint="cs"/>
          <w:color w:val="000000"/>
          <w:sz w:val="26"/>
          <w:szCs w:val="26"/>
          <w:rtl/>
        </w:rPr>
        <w:t>6</w:t>
      </w:r>
      <w:r w:rsidRPr="007F4B85">
        <w:rPr>
          <w:rFonts w:ascii="Calibri" w:hAnsi="Calibri" w:cs="Calibri"/>
          <w:color w:val="000000"/>
          <w:sz w:val="26"/>
          <w:szCs w:val="26"/>
        </w:rPr>
        <w:t xml:space="preserve"> - 2010 Demonstrator in the Department of Chemistry, Faculty of Science, Al-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Azhar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 xml:space="preserve"> University, 71524 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Assiut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>, Egypt.</w:t>
      </w:r>
    </w:p>
    <w:p w:rsidR="00A9152E" w:rsidRPr="007F4B85" w:rsidRDefault="00A9152E" w:rsidP="00D72A26">
      <w:pPr>
        <w:autoSpaceDE w:val="0"/>
        <w:autoSpaceDN w:val="0"/>
        <w:bidi w:val="0"/>
        <w:adjustRightInd w:val="0"/>
        <w:spacing w:after="0" w:line="360" w:lineRule="auto"/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</w:pPr>
      <w:r w:rsidRPr="007F4B85"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  <w:t>Education</w:t>
      </w:r>
    </w:p>
    <w:p w:rsidR="004F66C2" w:rsidRDefault="004F66C2" w:rsidP="00D72364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Calibri" w:hAnsi="Calibri" w:cs="Calibri"/>
          <w:b/>
          <w:bCs/>
          <w:color w:val="000000"/>
          <w:sz w:val="26"/>
          <w:szCs w:val="26"/>
        </w:rPr>
        <w:t>PhD (2015)</w:t>
      </w:r>
      <w:r w:rsidR="00C2279D" w:rsidRPr="007F4B85">
        <w:rPr>
          <w:rFonts w:ascii="Calibri" w:hAnsi="Calibri" w:cs="Calibri"/>
          <w:color w:val="000000"/>
          <w:sz w:val="26"/>
          <w:szCs w:val="26"/>
        </w:rPr>
        <w:t xml:space="preserve"> in Biochemistry</w:t>
      </w:r>
      <w:r w:rsidR="00D72364">
        <w:rPr>
          <w:rFonts w:ascii="Calibri" w:hAnsi="Calibri" w:cs="Calibri"/>
          <w:color w:val="000000"/>
          <w:sz w:val="26"/>
          <w:szCs w:val="26"/>
        </w:rPr>
        <w:t>,</w:t>
      </w:r>
      <w:r w:rsidRPr="007F4B85">
        <w:rPr>
          <w:rFonts w:ascii="Calibri" w:hAnsi="Calibri" w:cs="Calibri"/>
          <w:color w:val="000000"/>
          <w:sz w:val="26"/>
          <w:szCs w:val="26"/>
        </w:rPr>
        <w:t xml:space="preserve"> Faculty of Science, 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Minia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 xml:space="preserve"> University, Egypt Research thesis entitled "The </w:t>
      </w:r>
      <w:r w:rsidR="00D72364">
        <w:rPr>
          <w:rFonts w:ascii="Calibri" w:hAnsi="Calibri" w:cs="Calibri"/>
          <w:color w:val="000000"/>
          <w:sz w:val="26"/>
          <w:szCs w:val="26"/>
        </w:rPr>
        <w:t>role of copper (I) -</w:t>
      </w:r>
      <w:proofErr w:type="spellStart"/>
      <w:r w:rsidR="00D72364">
        <w:rPr>
          <w:rFonts w:ascii="Calibri" w:hAnsi="Calibri" w:cs="Calibri"/>
          <w:color w:val="000000"/>
          <w:sz w:val="26"/>
          <w:szCs w:val="26"/>
        </w:rPr>
        <w:t>nicotinate</w:t>
      </w:r>
      <w:proofErr w:type="spellEnd"/>
      <w:r w:rsidRPr="007F4B85">
        <w:rPr>
          <w:rFonts w:ascii="Calibri" w:hAnsi="Calibri" w:cs="Calibri" w:hint="cs"/>
          <w:color w:val="000000"/>
          <w:sz w:val="26"/>
          <w:szCs w:val="26"/>
          <w:rtl/>
        </w:rPr>
        <w:t xml:space="preserve"> </w:t>
      </w:r>
      <w:r w:rsidRPr="007F4B85">
        <w:rPr>
          <w:rFonts w:ascii="Calibri" w:hAnsi="Calibri" w:cs="Calibri"/>
          <w:color w:val="000000"/>
          <w:sz w:val="26"/>
          <w:szCs w:val="26"/>
        </w:rPr>
        <w:t xml:space="preserve">complex on metabolism of 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Aflatoxin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 xml:space="preserve"> B1 in the living body".</w:t>
      </w:r>
    </w:p>
    <w:p w:rsidR="003B113E" w:rsidRPr="003B113E" w:rsidRDefault="003B113E" w:rsidP="003B113E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7F4B85">
        <w:rPr>
          <w:rFonts w:ascii="Calibri" w:hAnsi="Calibri" w:cs="Calibri"/>
          <w:b/>
          <w:bCs/>
          <w:color w:val="000000"/>
          <w:sz w:val="26"/>
          <w:szCs w:val="26"/>
        </w:rPr>
        <w:t xml:space="preserve">Preliminary </w:t>
      </w:r>
      <w:proofErr w:type="spellStart"/>
      <w:r w:rsidRPr="007F4B85">
        <w:rPr>
          <w:rFonts w:ascii="Calibri" w:hAnsi="Calibri" w:cs="Calibri"/>
          <w:b/>
          <w:bCs/>
          <w:color w:val="000000"/>
          <w:sz w:val="26"/>
          <w:szCs w:val="26"/>
        </w:rPr>
        <w:t>Ph.D</w:t>
      </w:r>
      <w:proofErr w:type="spellEnd"/>
      <w:r w:rsidRPr="007F4B85">
        <w:rPr>
          <w:rFonts w:ascii="Calibri" w:hAnsi="Calibri" w:cs="Calibri"/>
          <w:b/>
          <w:bCs/>
          <w:color w:val="000000"/>
          <w:sz w:val="26"/>
          <w:szCs w:val="26"/>
        </w:rPr>
        <w:t xml:space="preserve"> of Biochemistry (2012)</w:t>
      </w:r>
      <w:r w:rsidRPr="007F4B85">
        <w:rPr>
          <w:rFonts w:ascii="Calibri" w:hAnsi="Calibri" w:cs="Calibri"/>
          <w:color w:val="000000"/>
          <w:sz w:val="26"/>
          <w:szCs w:val="26"/>
        </w:rPr>
        <w:t xml:space="preserve"> in Biochemistry department, Faculty of </w:t>
      </w:r>
      <w:r w:rsidRPr="007F4B85">
        <w:rPr>
          <w:rFonts w:ascii="Calibri" w:hAnsi="Calibri" w:cs="Calibri" w:hint="cs"/>
          <w:color w:val="000000"/>
          <w:sz w:val="26"/>
          <w:szCs w:val="26"/>
        </w:rPr>
        <w:t>Science</w:t>
      </w:r>
      <w:r w:rsidRPr="007F4B85">
        <w:rPr>
          <w:rFonts w:ascii="Calibri" w:hAnsi="Calibri" w:cs="Calibri"/>
          <w:color w:val="000000"/>
          <w:sz w:val="26"/>
          <w:szCs w:val="26"/>
        </w:rPr>
        <w:t>,</w:t>
      </w:r>
      <w:r w:rsidRPr="007F4B85">
        <w:rPr>
          <w:rFonts w:ascii="Calibri" w:hAnsi="Calibri" w:cs="Calibri" w:hint="cs"/>
          <w:color w:val="000000"/>
          <w:sz w:val="26"/>
          <w:szCs w:val="26"/>
          <w:rtl/>
        </w:rPr>
        <w:t xml:space="preserve"> 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Minia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 xml:space="preserve"> University.</w:t>
      </w:r>
      <w:proofErr w:type="gramEnd"/>
      <w:r w:rsidRPr="007F4B85">
        <w:rPr>
          <w:rFonts w:ascii="Calibri" w:hAnsi="Calibri" w:cs="Calibri"/>
          <w:color w:val="000000"/>
          <w:sz w:val="26"/>
          <w:szCs w:val="26"/>
        </w:rPr>
        <w:t xml:space="preserve"> </w:t>
      </w:r>
    </w:p>
    <w:p w:rsidR="004F66C2" w:rsidRPr="007F4B85" w:rsidRDefault="004F66C2" w:rsidP="003B113E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7F4B85">
        <w:rPr>
          <w:rFonts w:ascii="Calibri" w:hAnsi="Calibri" w:cs="Calibri"/>
          <w:b/>
          <w:bCs/>
          <w:color w:val="000000"/>
          <w:sz w:val="26"/>
          <w:szCs w:val="26"/>
        </w:rPr>
        <w:t>M.Sc. (20</w:t>
      </w:r>
      <w:r w:rsidR="003B113E">
        <w:rPr>
          <w:rFonts w:ascii="Calibri" w:hAnsi="Calibri" w:cs="Calibri"/>
          <w:b/>
          <w:bCs/>
          <w:color w:val="000000"/>
          <w:sz w:val="26"/>
          <w:szCs w:val="26"/>
        </w:rPr>
        <w:t>1</w:t>
      </w:r>
      <w:r w:rsidRPr="007F4B85">
        <w:rPr>
          <w:rFonts w:ascii="Calibri" w:hAnsi="Calibri" w:cs="Calibri"/>
          <w:b/>
          <w:bCs/>
          <w:color w:val="000000"/>
          <w:sz w:val="26"/>
          <w:szCs w:val="26"/>
        </w:rPr>
        <w:t>0)</w:t>
      </w:r>
      <w:r w:rsidR="00C2279D" w:rsidRPr="007F4B85">
        <w:rPr>
          <w:rFonts w:ascii="Calibri" w:hAnsi="Calibri" w:cs="Calibri"/>
          <w:b/>
          <w:bCs/>
          <w:color w:val="000000"/>
          <w:sz w:val="26"/>
          <w:szCs w:val="26"/>
        </w:rPr>
        <w:t xml:space="preserve"> </w:t>
      </w:r>
      <w:r w:rsidR="00C2279D" w:rsidRPr="007F4B85">
        <w:rPr>
          <w:rFonts w:ascii="Calibri" w:hAnsi="Calibri" w:cs="Calibri"/>
          <w:color w:val="000000"/>
          <w:sz w:val="26"/>
          <w:szCs w:val="26"/>
        </w:rPr>
        <w:t>in Biochemistry</w:t>
      </w:r>
      <w:r w:rsidR="00D72364">
        <w:rPr>
          <w:rFonts w:ascii="Calibri" w:hAnsi="Calibri" w:cs="Calibri"/>
          <w:color w:val="000000"/>
          <w:sz w:val="26"/>
          <w:szCs w:val="26"/>
        </w:rPr>
        <w:t>,</w:t>
      </w:r>
      <w:r w:rsidRPr="007F4B85">
        <w:rPr>
          <w:rFonts w:ascii="Calibri" w:hAnsi="Calibri" w:cs="Calibri"/>
          <w:color w:val="000000"/>
          <w:sz w:val="26"/>
          <w:szCs w:val="26"/>
        </w:rPr>
        <w:t xml:space="preserve"> Faculty of Science</w:t>
      </w:r>
      <w:r w:rsidR="00D72364">
        <w:rPr>
          <w:rFonts w:ascii="Calibri" w:hAnsi="Calibri" w:cs="Calibri"/>
          <w:color w:val="000000"/>
          <w:sz w:val="26"/>
          <w:szCs w:val="26"/>
        </w:rPr>
        <w:t>,</w:t>
      </w:r>
      <w:r w:rsidRPr="007F4B85">
        <w:rPr>
          <w:rFonts w:ascii="Calibri" w:hAnsi="Calibri" w:cs="Calibri"/>
          <w:color w:val="000000"/>
          <w:sz w:val="26"/>
          <w:szCs w:val="26"/>
        </w:rPr>
        <w:t xml:space="preserve"> Al-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Azhar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 xml:space="preserve"> University, 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Assiut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>, Egypt.</w:t>
      </w:r>
      <w:proofErr w:type="gramEnd"/>
      <w:r w:rsidRPr="007F4B85">
        <w:rPr>
          <w:rFonts w:ascii="Calibri" w:hAnsi="Calibri" w:cs="Calibri"/>
          <w:color w:val="000000"/>
          <w:sz w:val="26"/>
          <w:szCs w:val="26"/>
        </w:rPr>
        <w:t xml:space="preserve"> Research thesis entitled "Experimental detoxification </w:t>
      </w:r>
      <w:r w:rsidRPr="007F4B85">
        <w:rPr>
          <w:rFonts w:ascii="Calibri" w:hAnsi="Calibri" w:cs="Calibri" w:hint="cs"/>
          <w:color w:val="000000"/>
          <w:sz w:val="26"/>
          <w:szCs w:val="26"/>
        </w:rPr>
        <w:t>trials</w:t>
      </w:r>
      <w:r w:rsidRPr="007F4B85">
        <w:rPr>
          <w:rFonts w:ascii="Calibri" w:hAnsi="Calibri" w:cs="Calibri"/>
          <w:color w:val="000000"/>
          <w:sz w:val="26"/>
          <w:szCs w:val="26"/>
        </w:rPr>
        <w:t xml:space="preserve"> from 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aflatoxicosis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>"</w:t>
      </w:r>
      <w:r w:rsidR="004D05CC" w:rsidRPr="007F4B85">
        <w:rPr>
          <w:rFonts w:ascii="Calibri" w:hAnsi="Calibri" w:cs="Calibri"/>
          <w:color w:val="000000"/>
          <w:sz w:val="26"/>
          <w:szCs w:val="26"/>
        </w:rPr>
        <w:t>.</w:t>
      </w:r>
    </w:p>
    <w:p w:rsidR="00BC623B" w:rsidRPr="007F4B85" w:rsidRDefault="004D05CC" w:rsidP="00D72A26">
      <w:pPr>
        <w:pStyle w:val="ListParagraph"/>
        <w:numPr>
          <w:ilvl w:val="0"/>
          <w:numId w:val="2"/>
        </w:numPr>
        <w:bidi w:val="0"/>
        <w:spacing w:after="240"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7F4B85">
        <w:rPr>
          <w:rFonts w:ascii="Calibri" w:hAnsi="Calibri" w:cs="Calibri"/>
          <w:b/>
          <w:bCs/>
          <w:color w:val="000000"/>
          <w:sz w:val="26"/>
          <w:szCs w:val="26"/>
        </w:rPr>
        <w:t>B.Sc. (2005)</w:t>
      </w:r>
      <w:r w:rsidRPr="007F4B85">
        <w:rPr>
          <w:rFonts w:ascii="Calibri" w:hAnsi="Calibri" w:cs="Calibri"/>
          <w:color w:val="000000"/>
          <w:sz w:val="26"/>
          <w:szCs w:val="26"/>
        </w:rPr>
        <w:t xml:space="preserve"> Special Chemistry, Faculty of Science, Al 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Azhar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 xml:space="preserve"> University, 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Assiut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 xml:space="preserve"> branch</w:t>
      </w:r>
      <w:r w:rsidR="00BC623B" w:rsidRPr="007F4B85">
        <w:rPr>
          <w:rFonts w:ascii="Calibri" w:hAnsi="Calibri" w:cs="Calibri"/>
          <w:color w:val="000000"/>
          <w:sz w:val="26"/>
          <w:szCs w:val="26"/>
        </w:rPr>
        <w:t>, Excellent</w:t>
      </w:r>
      <w:r w:rsidRPr="007F4B85">
        <w:rPr>
          <w:rFonts w:ascii="Calibri" w:hAnsi="Calibri" w:cs="Calibri"/>
          <w:color w:val="000000"/>
          <w:sz w:val="26"/>
          <w:szCs w:val="26"/>
        </w:rPr>
        <w:t xml:space="preserve"> with</w:t>
      </w:r>
      <w:r w:rsidRPr="007F4B85">
        <w:rPr>
          <w:rFonts w:ascii="Calibri" w:hAnsi="Calibri" w:cs="Calibri" w:hint="cs"/>
          <w:color w:val="000000"/>
          <w:sz w:val="26"/>
          <w:szCs w:val="26"/>
          <w:rtl/>
        </w:rPr>
        <w:t xml:space="preserve"> </w:t>
      </w:r>
      <w:r w:rsidR="00BC623B" w:rsidRPr="007F4B85">
        <w:rPr>
          <w:rFonts w:ascii="Calibri" w:hAnsi="Calibri" w:cs="Calibri"/>
          <w:color w:val="000000"/>
          <w:sz w:val="26"/>
          <w:szCs w:val="26"/>
        </w:rPr>
        <w:t>honors degree</w:t>
      </w:r>
      <w:r w:rsidRPr="007F4B85">
        <w:rPr>
          <w:rFonts w:ascii="Calibri" w:hAnsi="Calibri" w:cs="Calibri"/>
          <w:color w:val="000000"/>
          <w:sz w:val="26"/>
          <w:szCs w:val="26"/>
        </w:rPr>
        <w:t>.</w:t>
      </w:r>
      <w:proofErr w:type="gramEnd"/>
    </w:p>
    <w:p w:rsidR="00BC623B" w:rsidRPr="007F4B85" w:rsidRDefault="00BC623B" w:rsidP="00D72A26">
      <w:pPr>
        <w:autoSpaceDE w:val="0"/>
        <w:autoSpaceDN w:val="0"/>
        <w:bidi w:val="0"/>
        <w:adjustRightInd w:val="0"/>
        <w:spacing w:after="0" w:line="360" w:lineRule="auto"/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</w:pPr>
      <w:r w:rsidRPr="007F4B85"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  <w:t>Laboratory techniques and skills</w:t>
      </w:r>
    </w:p>
    <w:p w:rsidR="00BC623B" w:rsidRPr="007F4B85" w:rsidRDefault="00BC623B" w:rsidP="00D72A26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Calibri" w:hAnsi="Calibri" w:cs="Calibri"/>
          <w:color w:val="000000"/>
          <w:sz w:val="26"/>
          <w:szCs w:val="26"/>
        </w:rPr>
        <w:t>ELIZA readers and immunoassays</w:t>
      </w:r>
    </w:p>
    <w:p w:rsidR="00BC623B" w:rsidRPr="007F4B85" w:rsidRDefault="00BC623B" w:rsidP="00E810A5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Calibri" w:hAnsi="Calibri" w:cs="Calibri"/>
          <w:color w:val="000000"/>
          <w:sz w:val="26"/>
          <w:szCs w:val="26"/>
        </w:rPr>
        <w:t xml:space="preserve"> UV Densitometers for documentation and analysis of protein and DNA gel,</w:t>
      </w:r>
      <w:r w:rsidRPr="007F4B85">
        <w:rPr>
          <w:rFonts w:ascii="Calibri" w:hAnsi="Calibri" w:cs="Calibri" w:hint="cs"/>
          <w:color w:val="000000"/>
          <w:sz w:val="26"/>
          <w:szCs w:val="26"/>
          <w:rtl/>
        </w:rPr>
        <w:t xml:space="preserve">  </w:t>
      </w:r>
      <w:r w:rsidRPr="007F4B85">
        <w:rPr>
          <w:rFonts w:ascii="Calibri" w:hAnsi="Calibri" w:cs="Calibri"/>
          <w:color w:val="000000"/>
          <w:sz w:val="26"/>
          <w:szCs w:val="26"/>
        </w:rPr>
        <w:t>paper or TLC</w:t>
      </w:r>
    </w:p>
    <w:p w:rsidR="00BC623B" w:rsidRPr="007F4B85" w:rsidRDefault="00BC623B" w:rsidP="00E810A5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Calibri" w:hAnsi="Calibri" w:cs="Calibri"/>
          <w:color w:val="000000"/>
          <w:sz w:val="26"/>
          <w:szCs w:val="26"/>
        </w:rPr>
        <w:t xml:space="preserve">Chromatography techniques: paper, thin layer and HPLC plus Gas </w:t>
      </w:r>
      <w:r w:rsidRPr="007F4B85">
        <w:rPr>
          <w:rFonts w:ascii="Calibri" w:hAnsi="Calibri" w:cs="Calibri" w:hint="cs"/>
          <w:color w:val="000000"/>
          <w:sz w:val="26"/>
          <w:szCs w:val="26"/>
          <w:rtl/>
        </w:rPr>
        <w:t xml:space="preserve"> </w:t>
      </w:r>
      <w:r w:rsidRPr="007F4B85">
        <w:rPr>
          <w:rFonts w:ascii="Calibri" w:hAnsi="Calibri" w:cs="Calibri"/>
          <w:color w:val="000000"/>
          <w:sz w:val="26"/>
          <w:szCs w:val="26"/>
        </w:rPr>
        <w:t>chromatography</w:t>
      </w:r>
    </w:p>
    <w:p w:rsidR="00BC623B" w:rsidRPr="007F4B85" w:rsidRDefault="00BC623B" w:rsidP="00E810A5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Calibri" w:hAnsi="Calibri" w:cs="Calibri"/>
          <w:color w:val="000000"/>
          <w:sz w:val="26"/>
          <w:szCs w:val="26"/>
        </w:rPr>
        <w:t xml:space="preserve"> Atomic absorption for trace element analysis</w:t>
      </w:r>
    </w:p>
    <w:p w:rsidR="00BC623B" w:rsidRPr="007F4B85" w:rsidRDefault="00BC623B" w:rsidP="00E810A5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Calibri" w:hAnsi="Calibri" w:cs="Calibri"/>
          <w:color w:val="000000"/>
          <w:sz w:val="26"/>
          <w:szCs w:val="26"/>
        </w:rPr>
        <w:t xml:space="preserve"> 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Potentiometry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 xml:space="preserve">: pH meters and 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Conductometers</w:t>
      </w:r>
      <w:proofErr w:type="spellEnd"/>
    </w:p>
    <w:p w:rsidR="00BC623B" w:rsidRPr="007F4B85" w:rsidRDefault="00BC623B" w:rsidP="00E810A5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Calibri" w:hAnsi="Calibri" w:cs="Calibri"/>
          <w:color w:val="000000"/>
          <w:sz w:val="26"/>
          <w:szCs w:val="26"/>
        </w:rPr>
        <w:t>Microscopy and Histology</w:t>
      </w:r>
    </w:p>
    <w:p w:rsidR="00BC623B" w:rsidRPr="007F4B85" w:rsidRDefault="00BC623B" w:rsidP="00FC4D51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Calibri" w:hAnsi="Calibri" w:cs="Calibri"/>
          <w:color w:val="000000"/>
          <w:sz w:val="26"/>
          <w:szCs w:val="26"/>
        </w:rPr>
        <w:t>Electrophoresis</w:t>
      </w:r>
    </w:p>
    <w:p w:rsidR="00FC4D51" w:rsidRPr="007F4B85" w:rsidRDefault="00FC4D51" w:rsidP="00FC4D51">
      <w:pPr>
        <w:autoSpaceDE w:val="0"/>
        <w:autoSpaceDN w:val="0"/>
        <w:bidi w:val="0"/>
        <w:adjustRightInd w:val="0"/>
        <w:spacing w:line="360" w:lineRule="auto"/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</w:pPr>
    </w:p>
    <w:p w:rsidR="00476CF0" w:rsidRPr="007F4B85" w:rsidRDefault="00476CF0" w:rsidP="00476CF0">
      <w:pPr>
        <w:autoSpaceDE w:val="0"/>
        <w:autoSpaceDN w:val="0"/>
        <w:bidi w:val="0"/>
        <w:adjustRightInd w:val="0"/>
        <w:spacing w:line="360" w:lineRule="auto"/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</w:pPr>
    </w:p>
    <w:p w:rsidR="007F4B85" w:rsidRDefault="007F4B85" w:rsidP="00FC4D51">
      <w:pPr>
        <w:autoSpaceDE w:val="0"/>
        <w:autoSpaceDN w:val="0"/>
        <w:bidi w:val="0"/>
        <w:adjustRightInd w:val="0"/>
        <w:spacing w:after="0" w:line="360" w:lineRule="auto"/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</w:pPr>
    </w:p>
    <w:p w:rsidR="007F4B85" w:rsidRDefault="007F4B85" w:rsidP="007F4B85">
      <w:pPr>
        <w:autoSpaceDE w:val="0"/>
        <w:autoSpaceDN w:val="0"/>
        <w:bidi w:val="0"/>
        <w:adjustRightInd w:val="0"/>
        <w:spacing w:after="0" w:line="360" w:lineRule="auto"/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</w:pPr>
    </w:p>
    <w:p w:rsidR="00FC4D51" w:rsidRPr="007F4B85" w:rsidRDefault="00FC4D51" w:rsidP="007F4B85">
      <w:pPr>
        <w:autoSpaceDE w:val="0"/>
        <w:autoSpaceDN w:val="0"/>
        <w:bidi w:val="0"/>
        <w:adjustRightInd w:val="0"/>
        <w:spacing w:after="0" w:line="360" w:lineRule="auto"/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</w:pPr>
      <w:r w:rsidRPr="007F4B85"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  <w:t>Experience in the field of medical analysis:</w:t>
      </w:r>
    </w:p>
    <w:p w:rsidR="00FC4D51" w:rsidRPr="007F4B85" w:rsidRDefault="00FC4D51" w:rsidP="00FC4D51">
      <w:pPr>
        <w:autoSpaceDE w:val="0"/>
        <w:autoSpaceDN w:val="0"/>
        <w:bidi w:val="0"/>
        <w:adjustRightInd w:val="0"/>
        <w:spacing w:after="0" w:line="360" w:lineRule="auto"/>
        <w:rPr>
          <w:rFonts w:ascii="Arial" w:hAnsi="Arial" w:cs="Arial"/>
          <w:b/>
          <w:bCs/>
          <w:i/>
          <w:iCs/>
          <w:sz w:val="26"/>
          <w:szCs w:val="26"/>
        </w:rPr>
      </w:pPr>
      <w:r w:rsidRPr="007F4B85">
        <w:rPr>
          <w:rFonts w:ascii="Arial" w:hAnsi="Arial" w:cs="Arial"/>
          <w:b/>
          <w:bCs/>
          <w:i/>
          <w:iCs/>
          <w:sz w:val="26"/>
          <w:szCs w:val="26"/>
        </w:rPr>
        <w:t xml:space="preserve">Training in clinical pathology laboratories, </w:t>
      </w:r>
      <w:proofErr w:type="spellStart"/>
      <w:r w:rsidRPr="007F4B85">
        <w:rPr>
          <w:rFonts w:ascii="Arial" w:hAnsi="Arial" w:cs="Arial"/>
          <w:b/>
          <w:bCs/>
          <w:i/>
          <w:iCs/>
          <w:sz w:val="26"/>
          <w:szCs w:val="26"/>
        </w:rPr>
        <w:t>Assiut</w:t>
      </w:r>
      <w:proofErr w:type="spellEnd"/>
      <w:r w:rsidRPr="007F4B85">
        <w:rPr>
          <w:rFonts w:ascii="Arial" w:hAnsi="Arial" w:cs="Arial"/>
          <w:b/>
          <w:bCs/>
          <w:i/>
          <w:iCs/>
          <w:sz w:val="26"/>
          <w:szCs w:val="26"/>
        </w:rPr>
        <w:t xml:space="preserve"> University Hospital </w:t>
      </w:r>
      <w:smartTag w:uri="isiresearchsoft-com/cwyw" w:element="citation">
        <w:r w:rsidRPr="007F4B85">
          <w:rPr>
            <w:rFonts w:ascii="Arial" w:hAnsi="Arial" w:cs="Arial"/>
            <w:b/>
            <w:bCs/>
            <w:i/>
            <w:iCs/>
            <w:sz w:val="26"/>
            <w:szCs w:val="26"/>
          </w:rPr>
          <w:t>(1-30 May 2010)</w:t>
        </w:r>
      </w:smartTag>
      <w:r w:rsidRPr="007F4B85">
        <w:rPr>
          <w:rFonts w:ascii="Arial" w:hAnsi="Arial" w:cs="Arial"/>
          <w:b/>
          <w:bCs/>
          <w:i/>
          <w:iCs/>
          <w:sz w:val="26"/>
          <w:szCs w:val="26"/>
        </w:rPr>
        <w:t>:-</w:t>
      </w:r>
    </w:p>
    <w:p w:rsidR="00FC4D51" w:rsidRPr="007F4B85" w:rsidRDefault="00FC4D51" w:rsidP="00FC4D51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7F4B85">
        <w:rPr>
          <w:rFonts w:ascii="Calibri" w:hAnsi="Calibri" w:cs="Calibri"/>
          <w:color w:val="000000"/>
          <w:sz w:val="26"/>
          <w:szCs w:val="26"/>
        </w:rPr>
        <w:t>Chemistry laboratory.</w:t>
      </w:r>
      <w:proofErr w:type="gramEnd"/>
    </w:p>
    <w:p w:rsidR="00FC4D51" w:rsidRPr="007F4B85" w:rsidRDefault="00FC4D51" w:rsidP="00FC4D51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7F4B85">
        <w:rPr>
          <w:rFonts w:ascii="Calibri" w:hAnsi="Calibri" w:cs="Calibri"/>
          <w:color w:val="000000"/>
          <w:sz w:val="26"/>
          <w:szCs w:val="26"/>
        </w:rPr>
        <w:t>Hematology laboratory.</w:t>
      </w:r>
      <w:proofErr w:type="gramEnd"/>
    </w:p>
    <w:p w:rsidR="00FC4D51" w:rsidRPr="007F4B85" w:rsidRDefault="00FC4D51" w:rsidP="00FC4D51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7F4B85">
        <w:rPr>
          <w:rFonts w:ascii="Calibri" w:hAnsi="Calibri" w:cs="Calibri"/>
          <w:color w:val="000000"/>
          <w:sz w:val="26"/>
          <w:szCs w:val="26"/>
        </w:rPr>
        <w:t>Microbiology laboratory.</w:t>
      </w:r>
      <w:proofErr w:type="gramEnd"/>
    </w:p>
    <w:p w:rsidR="00FC4D51" w:rsidRDefault="00FC4D51" w:rsidP="00FC4D51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Calibri" w:hAnsi="Calibri" w:cs="Calibri"/>
          <w:color w:val="000000"/>
          <w:sz w:val="26"/>
          <w:szCs w:val="26"/>
        </w:rPr>
        <w:t>The withdrawal of blood samples, unit.</w:t>
      </w:r>
    </w:p>
    <w:p w:rsidR="003A4D4F" w:rsidRPr="004C6E4D" w:rsidRDefault="003A4D4F" w:rsidP="003A4D4F">
      <w:pPr>
        <w:bidi w:val="0"/>
        <w:spacing w:line="360" w:lineRule="auto"/>
        <w:rPr>
          <w:rFonts w:ascii="Times New Roman" w:hAnsi="Times New Roman" w:cs="Times New Roman"/>
          <w:color w:val="333399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color w:val="333399"/>
          <w:sz w:val="28"/>
          <w:szCs w:val="28"/>
          <w:u w:val="single"/>
          <w:lang w:bidi="ar-EG"/>
        </w:rPr>
        <w:t xml:space="preserve">Teaching </w:t>
      </w:r>
      <w:proofErr w:type="gramStart"/>
      <w:r w:rsidRPr="004C6E4D">
        <w:rPr>
          <w:rFonts w:ascii="Times New Roman" w:hAnsi="Times New Roman" w:cs="Times New Roman"/>
          <w:b/>
          <w:bCs/>
          <w:i/>
          <w:iCs/>
          <w:color w:val="333399"/>
          <w:sz w:val="28"/>
          <w:szCs w:val="28"/>
          <w:u w:val="single"/>
          <w:lang w:bidi="ar-EG"/>
        </w:rPr>
        <w:t xml:space="preserve">Practical </w:t>
      </w:r>
      <w:r w:rsidRPr="004C6E4D">
        <w:rPr>
          <w:rFonts w:ascii="Times New Roman" w:hAnsi="Times New Roman" w:cs="Times New Roman"/>
          <w:color w:val="333399"/>
          <w:sz w:val="28"/>
          <w:szCs w:val="28"/>
          <w:u w:val="single"/>
        </w:rPr>
        <w:t xml:space="preserve"> </w:t>
      </w:r>
      <w:r w:rsidRPr="00557C1D">
        <w:rPr>
          <w:rFonts w:ascii="Times New Roman" w:hAnsi="Times New Roman" w:cs="Times New Roman"/>
          <w:b/>
          <w:bCs/>
          <w:i/>
          <w:iCs/>
          <w:color w:val="333399"/>
          <w:sz w:val="28"/>
          <w:szCs w:val="28"/>
          <w:u w:val="single"/>
          <w:lang w:bidi="ar-EG"/>
        </w:rPr>
        <w:t>Courses</w:t>
      </w:r>
      <w:proofErr w:type="gramEnd"/>
    </w:p>
    <w:p w:rsidR="003A4D4F" w:rsidRPr="004C6E4D" w:rsidRDefault="003A4D4F" w:rsidP="003A4D4F">
      <w:pPr>
        <w:bidi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E4D">
        <w:rPr>
          <w:rFonts w:ascii="Times New Roman" w:hAnsi="Times New Roman" w:cs="Times New Roman"/>
          <w:color w:val="333399"/>
          <w:sz w:val="28"/>
          <w:szCs w:val="28"/>
        </w:rPr>
        <w:t xml:space="preserve"> </w:t>
      </w:r>
      <w:r w:rsidRPr="004C6E4D">
        <w:rPr>
          <w:rFonts w:ascii="Times New Roman" w:hAnsi="Times New Roman" w:cs="Times New Roman"/>
          <w:sz w:val="28"/>
          <w:szCs w:val="28"/>
        </w:rPr>
        <w:t>I am teaching the following</w:t>
      </w:r>
      <w:r>
        <w:rPr>
          <w:rFonts w:ascii="Times New Roman" w:hAnsi="Times New Roman" w:cs="Times New Roman"/>
          <w:sz w:val="28"/>
          <w:szCs w:val="28"/>
        </w:rPr>
        <w:t xml:space="preserve"> practical courses for the undergraduate students</w:t>
      </w:r>
      <w:r w:rsidRPr="004C6E4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A4D4F" w:rsidRPr="00BE042F" w:rsidRDefault="003A4D4F" w:rsidP="003A4D4F">
      <w:pPr>
        <w:numPr>
          <w:ilvl w:val="0"/>
          <w:numId w:val="10"/>
        </w:num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042F">
        <w:rPr>
          <w:rFonts w:ascii="Times New Roman" w:hAnsi="Times New Roman" w:cs="Times New Roman"/>
          <w:sz w:val="28"/>
          <w:szCs w:val="28"/>
        </w:rPr>
        <w:t>Identification of simple solid organic compounds</w:t>
      </w:r>
    </w:p>
    <w:p w:rsidR="003A4D4F" w:rsidRPr="00BE042F" w:rsidRDefault="003A4D4F" w:rsidP="003A4D4F">
      <w:pPr>
        <w:numPr>
          <w:ilvl w:val="0"/>
          <w:numId w:val="10"/>
        </w:num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042F">
        <w:rPr>
          <w:rFonts w:ascii="Times New Roman" w:hAnsi="Times New Roman" w:cs="Times New Roman"/>
          <w:sz w:val="28"/>
          <w:szCs w:val="28"/>
        </w:rPr>
        <w:t>Identification of simple liquid organic compounds</w:t>
      </w:r>
    </w:p>
    <w:p w:rsidR="003A4D4F" w:rsidRPr="00BE042F" w:rsidRDefault="003A4D4F" w:rsidP="003A4D4F">
      <w:pPr>
        <w:numPr>
          <w:ilvl w:val="0"/>
          <w:numId w:val="10"/>
        </w:num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042F">
        <w:rPr>
          <w:rFonts w:ascii="Times New Roman" w:hAnsi="Times New Roman" w:cs="Times New Roman"/>
          <w:sz w:val="28"/>
          <w:szCs w:val="28"/>
        </w:rPr>
        <w:t>Synthesis of hetero compounds</w:t>
      </w:r>
    </w:p>
    <w:p w:rsidR="003A4D4F" w:rsidRPr="00BE042F" w:rsidRDefault="003A4D4F" w:rsidP="003A4D4F">
      <w:pPr>
        <w:numPr>
          <w:ilvl w:val="0"/>
          <w:numId w:val="10"/>
        </w:num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042F">
        <w:rPr>
          <w:rFonts w:ascii="Times New Roman" w:hAnsi="Times New Roman" w:cs="Times New Roman"/>
          <w:sz w:val="28"/>
          <w:szCs w:val="28"/>
        </w:rPr>
        <w:t>Separation of mixtures of organic compounds</w:t>
      </w:r>
    </w:p>
    <w:p w:rsidR="003A4D4F" w:rsidRPr="00BE042F" w:rsidRDefault="003A4D4F" w:rsidP="003A4D4F">
      <w:pPr>
        <w:numPr>
          <w:ilvl w:val="0"/>
          <w:numId w:val="10"/>
        </w:num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042F">
        <w:rPr>
          <w:rFonts w:ascii="Times New Roman" w:hAnsi="Times New Roman" w:cs="Times New Roman"/>
          <w:sz w:val="28"/>
          <w:szCs w:val="28"/>
        </w:rPr>
        <w:t>Identification of simple  inorganic compounds</w:t>
      </w:r>
    </w:p>
    <w:p w:rsidR="003A4D4F" w:rsidRDefault="003A4D4F" w:rsidP="003A4D4F">
      <w:pPr>
        <w:numPr>
          <w:ilvl w:val="0"/>
          <w:numId w:val="10"/>
        </w:num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042F">
        <w:rPr>
          <w:rFonts w:ascii="Times New Roman" w:hAnsi="Times New Roman" w:cs="Times New Roman"/>
          <w:sz w:val="28"/>
          <w:szCs w:val="28"/>
        </w:rPr>
        <w:t>Separation of mixtures of inorganic compounds</w:t>
      </w:r>
    </w:p>
    <w:p w:rsidR="003A4D4F" w:rsidRDefault="003A4D4F" w:rsidP="003A4D4F">
      <w:pPr>
        <w:numPr>
          <w:ilvl w:val="0"/>
          <w:numId w:val="10"/>
        </w:num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Estimation of organic and biochemical compounds</w:t>
      </w:r>
    </w:p>
    <w:p w:rsidR="0015292C" w:rsidRPr="00CD74CA" w:rsidRDefault="003A4D4F" w:rsidP="00CD74CA">
      <w:pPr>
        <w:numPr>
          <w:ilvl w:val="0"/>
          <w:numId w:val="10"/>
        </w:num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Practical Biochemistry course </w:t>
      </w:r>
    </w:p>
    <w:p w:rsidR="0015292C" w:rsidRPr="004C6E4D" w:rsidRDefault="0015292C" w:rsidP="0015292C">
      <w:pPr>
        <w:bidi w:val="0"/>
        <w:spacing w:line="360" w:lineRule="auto"/>
        <w:rPr>
          <w:rFonts w:ascii="Times New Roman" w:hAnsi="Times New Roman" w:cs="Times New Roman"/>
          <w:color w:val="333399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color w:val="333399"/>
          <w:sz w:val="28"/>
          <w:szCs w:val="28"/>
          <w:u w:val="single"/>
          <w:lang w:bidi="ar-EG"/>
        </w:rPr>
        <w:t xml:space="preserve">Teaching </w:t>
      </w:r>
      <w:r>
        <w:rPr>
          <w:rFonts w:ascii="Times New Roman" w:hAnsi="Times New Roman" w:cs="Times New Roman"/>
          <w:b/>
          <w:bCs/>
          <w:i/>
          <w:iCs/>
          <w:color w:val="333399"/>
          <w:sz w:val="28"/>
          <w:szCs w:val="28"/>
          <w:u w:val="single"/>
          <w:lang w:bidi="ar-EG"/>
        </w:rPr>
        <w:t>Theoretical</w:t>
      </w:r>
      <w:r w:rsidRPr="004C6E4D">
        <w:rPr>
          <w:rFonts w:ascii="Times New Roman" w:hAnsi="Times New Roman" w:cs="Times New Roman"/>
          <w:b/>
          <w:bCs/>
          <w:i/>
          <w:iCs/>
          <w:color w:val="333399"/>
          <w:sz w:val="28"/>
          <w:szCs w:val="28"/>
          <w:u w:val="single"/>
          <w:lang w:bidi="ar-EG"/>
        </w:rPr>
        <w:t xml:space="preserve"> </w:t>
      </w:r>
      <w:r w:rsidRPr="004C6E4D">
        <w:rPr>
          <w:rFonts w:ascii="Times New Roman" w:hAnsi="Times New Roman" w:cs="Times New Roman"/>
          <w:color w:val="333399"/>
          <w:sz w:val="28"/>
          <w:szCs w:val="28"/>
          <w:u w:val="single"/>
        </w:rPr>
        <w:t>Courses</w:t>
      </w:r>
    </w:p>
    <w:p w:rsidR="0015292C" w:rsidRDefault="0015292C" w:rsidP="0015292C">
      <w:pPr>
        <w:bidi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E4D">
        <w:rPr>
          <w:rFonts w:ascii="Times New Roman" w:hAnsi="Times New Roman" w:cs="Times New Roman"/>
          <w:sz w:val="28"/>
          <w:szCs w:val="28"/>
        </w:rPr>
        <w:t>I am teaching the following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theoretical</w:t>
      </w:r>
      <w:r>
        <w:rPr>
          <w:rFonts w:ascii="Times New Roman" w:hAnsi="Times New Roman" w:cs="Times New Roman"/>
          <w:sz w:val="28"/>
          <w:szCs w:val="28"/>
        </w:rPr>
        <w:t xml:space="preserve"> courses for the undergraduate students</w:t>
      </w:r>
      <w:r w:rsidRPr="004C6E4D">
        <w:rPr>
          <w:rFonts w:ascii="Times New Roman" w:hAnsi="Times New Roman" w:cs="Times New Roman"/>
          <w:sz w:val="28"/>
          <w:szCs w:val="28"/>
        </w:rPr>
        <w:t>:</w:t>
      </w:r>
    </w:p>
    <w:p w:rsidR="00D1438C" w:rsidRPr="00CD74CA" w:rsidRDefault="0015292C" w:rsidP="00CD74CA">
      <w:pPr>
        <w:numPr>
          <w:ilvl w:val="0"/>
          <w:numId w:val="11"/>
        </w:numPr>
        <w:bidi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D74CA">
        <w:rPr>
          <w:rFonts w:ascii="Times New Roman" w:hAnsi="Times New Roman" w:cs="Times New Roman"/>
          <w:b/>
          <w:bCs/>
          <w:sz w:val="28"/>
          <w:szCs w:val="28"/>
        </w:rPr>
        <w:t xml:space="preserve">Biochemistry course </w:t>
      </w:r>
    </w:p>
    <w:p w:rsidR="00D1438C" w:rsidRPr="00871502" w:rsidRDefault="00D1438C" w:rsidP="00871502">
      <w:pPr>
        <w:numPr>
          <w:ilvl w:val="0"/>
          <w:numId w:val="10"/>
        </w:numPr>
        <w:bidi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1502">
        <w:rPr>
          <w:rFonts w:ascii="Times New Roman" w:hAnsi="Times New Roman" w:cs="Times New Roman"/>
          <w:sz w:val="28"/>
          <w:szCs w:val="28"/>
        </w:rPr>
        <w:t>Organization of life.</w:t>
      </w:r>
      <w:proofErr w:type="gramEnd"/>
      <w:r w:rsidRPr="008715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1502">
        <w:rPr>
          <w:rFonts w:ascii="Times New Roman" w:hAnsi="Times New Roman" w:cs="Times New Roman"/>
          <w:sz w:val="28"/>
          <w:szCs w:val="28"/>
        </w:rPr>
        <w:t xml:space="preserve">Importance </w:t>
      </w:r>
      <w:r w:rsidRPr="00871502">
        <w:rPr>
          <w:rFonts w:ascii="Times New Roman" w:hAnsi="Times New Roman" w:cs="Times New Roman"/>
          <w:sz w:val="28"/>
          <w:szCs w:val="28"/>
        </w:rPr>
        <w:t>o</w:t>
      </w:r>
      <w:r w:rsidRPr="00871502">
        <w:rPr>
          <w:rFonts w:ascii="Times New Roman" w:hAnsi="Times New Roman" w:cs="Times New Roman"/>
          <w:sz w:val="28"/>
          <w:szCs w:val="28"/>
        </w:rPr>
        <w:t>f water.</w:t>
      </w:r>
      <w:proofErr w:type="gramEnd"/>
      <w:r w:rsidRPr="008715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1502">
        <w:rPr>
          <w:rFonts w:ascii="Times New Roman" w:hAnsi="Times New Roman" w:cs="Times New Roman"/>
          <w:sz w:val="28"/>
          <w:szCs w:val="28"/>
        </w:rPr>
        <w:t>Cell</w:t>
      </w:r>
      <w:r w:rsidRPr="00871502">
        <w:rPr>
          <w:rFonts w:ascii="Times New Roman" w:hAnsi="Times New Roman" w:cs="Times New Roman"/>
          <w:sz w:val="28"/>
          <w:szCs w:val="28"/>
        </w:rPr>
        <w:t xml:space="preserve"> </w:t>
      </w:r>
      <w:r w:rsidRPr="00871502">
        <w:rPr>
          <w:rFonts w:ascii="Times New Roman" w:hAnsi="Times New Roman" w:cs="Times New Roman"/>
          <w:sz w:val="28"/>
          <w:szCs w:val="28"/>
        </w:rPr>
        <w:t>structure and organelles.</w:t>
      </w:r>
      <w:proofErr w:type="gramEnd"/>
      <w:r w:rsidRPr="008715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1502">
        <w:rPr>
          <w:rFonts w:ascii="Times New Roman" w:hAnsi="Times New Roman" w:cs="Times New Roman"/>
          <w:sz w:val="28"/>
          <w:szCs w:val="28"/>
        </w:rPr>
        <w:t>Structure and function of</w:t>
      </w:r>
      <w:r w:rsidRPr="00871502">
        <w:rPr>
          <w:rFonts w:ascii="Times New Roman" w:hAnsi="Times New Roman" w:cs="Times New Roman"/>
          <w:sz w:val="28"/>
          <w:szCs w:val="28"/>
        </w:rPr>
        <w:t xml:space="preserve"> </w:t>
      </w:r>
      <w:r w:rsidRPr="00871502">
        <w:rPr>
          <w:rFonts w:ascii="Times New Roman" w:hAnsi="Times New Roman" w:cs="Times New Roman"/>
          <w:sz w:val="28"/>
          <w:szCs w:val="28"/>
        </w:rPr>
        <w:t>biomolecules:</w:t>
      </w:r>
      <w:r w:rsidR="00871502" w:rsidRPr="00871502">
        <w:rPr>
          <w:rFonts w:ascii="Times New Roman" w:hAnsi="Times New Roman" w:cs="Times New Roman"/>
          <w:sz w:val="28"/>
          <w:szCs w:val="28"/>
        </w:rPr>
        <w:t xml:space="preserve"> </w:t>
      </w:r>
      <w:r w:rsidRPr="00871502">
        <w:rPr>
          <w:rFonts w:ascii="Times New Roman" w:hAnsi="Times New Roman" w:cs="Times New Roman"/>
          <w:sz w:val="28"/>
          <w:szCs w:val="28"/>
        </w:rPr>
        <w:t xml:space="preserve"> Amino acids, Carbohydrates, Lipids, Proteins and Nucleic acids.</w:t>
      </w:r>
      <w:proofErr w:type="gramEnd"/>
      <w:r w:rsidRPr="008715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438C" w:rsidRPr="00871502" w:rsidRDefault="00D1438C" w:rsidP="00871502">
      <w:pPr>
        <w:numPr>
          <w:ilvl w:val="0"/>
          <w:numId w:val="10"/>
        </w:numPr>
        <w:bidi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1502">
        <w:rPr>
          <w:rFonts w:ascii="Times New Roman" w:hAnsi="Times New Roman" w:cs="Times New Roman"/>
          <w:sz w:val="28"/>
          <w:szCs w:val="28"/>
        </w:rPr>
        <w:lastRenderedPageBreak/>
        <w:t>Biochemical</w:t>
      </w:r>
      <w:r w:rsidRPr="00871502">
        <w:rPr>
          <w:rFonts w:ascii="Times New Roman" w:hAnsi="Times New Roman" w:cs="Times New Roman"/>
          <w:sz w:val="28"/>
          <w:szCs w:val="28"/>
        </w:rPr>
        <w:t xml:space="preserve"> </w:t>
      </w:r>
      <w:r w:rsidRPr="00871502">
        <w:rPr>
          <w:rFonts w:ascii="Times New Roman" w:hAnsi="Times New Roman" w:cs="Times New Roman"/>
          <w:sz w:val="28"/>
          <w:szCs w:val="28"/>
        </w:rPr>
        <w:t>separation techniques and characterization: ion exchange, size exclusion and affinity</w:t>
      </w:r>
      <w:r w:rsidRPr="00871502">
        <w:rPr>
          <w:rFonts w:ascii="Times New Roman" w:hAnsi="Times New Roman" w:cs="Times New Roman"/>
          <w:sz w:val="28"/>
          <w:szCs w:val="28"/>
        </w:rPr>
        <w:t xml:space="preserve"> </w:t>
      </w:r>
      <w:r w:rsidRPr="00871502">
        <w:rPr>
          <w:rFonts w:ascii="Times New Roman" w:hAnsi="Times New Roman" w:cs="Times New Roman"/>
          <w:sz w:val="28"/>
          <w:szCs w:val="28"/>
        </w:rPr>
        <w:t>chromatography, electrophoresis, UV-visible, fluorescence and Mass spectrometry.</w:t>
      </w:r>
      <w:proofErr w:type="gramEnd"/>
      <w:r w:rsidRPr="008715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438C" w:rsidRPr="00871502" w:rsidRDefault="00D1438C" w:rsidP="00871502">
      <w:pPr>
        <w:numPr>
          <w:ilvl w:val="0"/>
          <w:numId w:val="10"/>
        </w:numPr>
        <w:bidi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1502">
        <w:rPr>
          <w:rFonts w:ascii="Times New Roman" w:hAnsi="Times New Roman" w:cs="Times New Roman"/>
          <w:sz w:val="28"/>
          <w:szCs w:val="28"/>
        </w:rPr>
        <w:t>Protein</w:t>
      </w:r>
      <w:r w:rsidRPr="00871502">
        <w:rPr>
          <w:rFonts w:ascii="Times New Roman" w:hAnsi="Times New Roman" w:cs="Times New Roman"/>
          <w:sz w:val="28"/>
          <w:szCs w:val="28"/>
        </w:rPr>
        <w:t xml:space="preserve"> </w:t>
      </w:r>
      <w:r w:rsidRPr="00871502">
        <w:rPr>
          <w:rFonts w:ascii="Times New Roman" w:hAnsi="Times New Roman" w:cs="Times New Roman"/>
          <w:sz w:val="28"/>
          <w:szCs w:val="28"/>
        </w:rPr>
        <w:t xml:space="preserve">structure, folding and function: Myoglobin, Hemoglobin, Lysozyme, </w:t>
      </w:r>
      <w:proofErr w:type="spellStart"/>
      <w:r w:rsidRPr="00871502">
        <w:rPr>
          <w:rFonts w:ascii="Times New Roman" w:hAnsi="Times New Roman" w:cs="Times New Roman"/>
          <w:sz w:val="28"/>
          <w:szCs w:val="28"/>
        </w:rPr>
        <w:t>Ribonuclease</w:t>
      </w:r>
      <w:proofErr w:type="spellEnd"/>
      <w:r w:rsidRPr="00871502">
        <w:rPr>
          <w:rFonts w:ascii="Times New Roman" w:hAnsi="Times New Roman" w:cs="Times New Roman"/>
          <w:sz w:val="28"/>
          <w:szCs w:val="28"/>
        </w:rPr>
        <w:t xml:space="preserve"> A,</w:t>
      </w:r>
      <w:r w:rsidRPr="008715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1502">
        <w:rPr>
          <w:rFonts w:ascii="Times New Roman" w:hAnsi="Times New Roman" w:cs="Times New Roman"/>
          <w:sz w:val="28"/>
          <w:szCs w:val="28"/>
        </w:rPr>
        <w:t>Carboxypeptidase</w:t>
      </w:r>
      <w:proofErr w:type="spellEnd"/>
      <w:r w:rsidRPr="00871502">
        <w:rPr>
          <w:rFonts w:ascii="Times New Roman" w:hAnsi="Times New Roman" w:cs="Times New Roman"/>
          <w:sz w:val="28"/>
          <w:szCs w:val="28"/>
        </w:rPr>
        <w:t xml:space="preserve"> and Chymotrypsin.</w:t>
      </w:r>
      <w:proofErr w:type="gramEnd"/>
    </w:p>
    <w:p w:rsidR="00871502" w:rsidRDefault="00D1438C" w:rsidP="00871502">
      <w:pPr>
        <w:numPr>
          <w:ilvl w:val="0"/>
          <w:numId w:val="10"/>
        </w:numPr>
        <w:bidi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1502">
        <w:rPr>
          <w:rFonts w:ascii="Times New Roman" w:hAnsi="Times New Roman" w:cs="Times New Roman"/>
          <w:sz w:val="28"/>
          <w:szCs w:val="28"/>
        </w:rPr>
        <w:t>Enzyme kinetics including its regulation and inhibition,</w:t>
      </w:r>
      <w:r w:rsidR="00871502" w:rsidRPr="00871502">
        <w:rPr>
          <w:rFonts w:ascii="Times New Roman" w:hAnsi="Times New Roman" w:cs="Times New Roman"/>
          <w:sz w:val="28"/>
          <w:szCs w:val="28"/>
        </w:rPr>
        <w:t xml:space="preserve"> </w:t>
      </w:r>
      <w:r w:rsidRPr="00871502">
        <w:rPr>
          <w:rFonts w:ascii="Times New Roman" w:hAnsi="Times New Roman" w:cs="Times New Roman"/>
          <w:sz w:val="28"/>
          <w:szCs w:val="28"/>
        </w:rPr>
        <w:t>Vitamins and Coenzymes.</w:t>
      </w:r>
      <w:proofErr w:type="gramEnd"/>
    </w:p>
    <w:p w:rsidR="00871502" w:rsidRPr="00871502" w:rsidRDefault="00D1438C" w:rsidP="00871502">
      <w:pPr>
        <w:numPr>
          <w:ilvl w:val="0"/>
          <w:numId w:val="10"/>
        </w:numPr>
        <w:bidi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1502">
        <w:rPr>
          <w:rFonts w:ascii="Times New Roman" w:hAnsi="Times New Roman" w:cs="Times New Roman"/>
          <w:sz w:val="28"/>
          <w:szCs w:val="28"/>
        </w:rPr>
        <w:t>Metabolism and bioenergetics.</w:t>
      </w:r>
      <w:proofErr w:type="gramEnd"/>
      <w:r w:rsidRPr="008715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1502">
        <w:rPr>
          <w:rFonts w:ascii="Times New Roman" w:hAnsi="Times New Roman" w:cs="Times New Roman"/>
          <w:sz w:val="28"/>
          <w:szCs w:val="28"/>
        </w:rPr>
        <w:t>Generation and utilization of ATP.</w:t>
      </w:r>
      <w:proofErr w:type="gramEnd"/>
      <w:r w:rsidRPr="008715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1502">
        <w:rPr>
          <w:rFonts w:ascii="Times New Roman" w:hAnsi="Times New Roman" w:cs="Times New Roman"/>
          <w:sz w:val="28"/>
          <w:szCs w:val="28"/>
        </w:rPr>
        <w:t>Metabolic pathways and their</w:t>
      </w:r>
      <w:r w:rsidR="00871502" w:rsidRPr="00871502">
        <w:rPr>
          <w:rFonts w:ascii="Times New Roman" w:hAnsi="Times New Roman" w:cs="Times New Roman"/>
          <w:sz w:val="28"/>
          <w:szCs w:val="28"/>
        </w:rPr>
        <w:t xml:space="preserve"> </w:t>
      </w:r>
      <w:r w:rsidRPr="00871502">
        <w:rPr>
          <w:rFonts w:ascii="Times New Roman" w:hAnsi="Times New Roman" w:cs="Times New Roman"/>
          <w:sz w:val="28"/>
          <w:szCs w:val="28"/>
        </w:rPr>
        <w:t>regulation: glycolysis, TCA cycle, pentose phosphate pathway, oxidative phosphorylation,</w:t>
      </w:r>
      <w:r w:rsidR="00871502">
        <w:rPr>
          <w:rFonts w:ascii="Times New Roman" w:hAnsi="Times New Roman" w:cs="Times New Roman"/>
          <w:sz w:val="28"/>
          <w:szCs w:val="28"/>
        </w:rPr>
        <w:t xml:space="preserve"> </w:t>
      </w:r>
      <w:r w:rsidRPr="00871502">
        <w:rPr>
          <w:rFonts w:ascii="Times New Roman" w:hAnsi="Times New Roman" w:cs="Times New Roman"/>
          <w:sz w:val="28"/>
          <w:szCs w:val="28"/>
        </w:rPr>
        <w:t>gluconeogenesis, glycogen and fatty acid metabolism.</w:t>
      </w:r>
      <w:proofErr w:type="gramEnd"/>
    </w:p>
    <w:p w:rsidR="00871502" w:rsidRPr="00871502" w:rsidRDefault="00D1438C" w:rsidP="00871502">
      <w:pPr>
        <w:numPr>
          <w:ilvl w:val="0"/>
          <w:numId w:val="10"/>
        </w:numPr>
        <w:bidi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1502">
        <w:rPr>
          <w:rFonts w:ascii="Times New Roman" w:hAnsi="Times New Roman" w:cs="Times New Roman"/>
          <w:sz w:val="28"/>
          <w:szCs w:val="28"/>
        </w:rPr>
        <w:t>Metabolism of Nitrogen containing</w:t>
      </w:r>
      <w:r w:rsidR="00871502" w:rsidRPr="00871502">
        <w:rPr>
          <w:rFonts w:ascii="Times New Roman" w:hAnsi="Times New Roman" w:cs="Times New Roman"/>
          <w:sz w:val="28"/>
          <w:szCs w:val="28"/>
        </w:rPr>
        <w:t xml:space="preserve"> </w:t>
      </w:r>
      <w:r w:rsidRPr="00871502">
        <w:rPr>
          <w:rFonts w:ascii="Times New Roman" w:hAnsi="Times New Roman" w:cs="Times New Roman"/>
          <w:sz w:val="28"/>
          <w:szCs w:val="28"/>
        </w:rPr>
        <w:t>compounds: nitrogen fixation, amino acids and nucleotides.</w:t>
      </w:r>
      <w:proofErr w:type="gramEnd"/>
      <w:r w:rsidRPr="008715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1502">
        <w:rPr>
          <w:rFonts w:ascii="Times New Roman" w:hAnsi="Times New Roman" w:cs="Times New Roman"/>
          <w:sz w:val="28"/>
          <w:szCs w:val="28"/>
        </w:rPr>
        <w:t>Photosynthesis: the Calvin cycle.</w:t>
      </w:r>
      <w:proofErr w:type="gramEnd"/>
    </w:p>
    <w:p w:rsidR="00871502" w:rsidRPr="00871502" w:rsidRDefault="00D1438C" w:rsidP="00871502">
      <w:pPr>
        <w:numPr>
          <w:ilvl w:val="0"/>
          <w:numId w:val="10"/>
        </w:numPr>
        <w:bidi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1502">
        <w:rPr>
          <w:rFonts w:ascii="Times New Roman" w:hAnsi="Times New Roman" w:cs="Times New Roman"/>
          <w:sz w:val="28"/>
          <w:szCs w:val="28"/>
        </w:rPr>
        <w:t>Biological membranes.</w:t>
      </w:r>
      <w:proofErr w:type="gramEnd"/>
      <w:r w:rsidRPr="00871502">
        <w:rPr>
          <w:rFonts w:ascii="Times New Roman" w:hAnsi="Times New Roman" w:cs="Times New Roman"/>
          <w:sz w:val="28"/>
          <w:szCs w:val="28"/>
        </w:rPr>
        <w:t xml:space="preserve"> Transport across membranes. Signal transduction</w:t>
      </w:r>
      <w:proofErr w:type="gramStart"/>
      <w:r w:rsidRPr="00871502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871502">
        <w:rPr>
          <w:rFonts w:ascii="Times New Roman" w:hAnsi="Times New Roman" w:cs="Times New Roman"/>
          <w:sz w:val="28"/>
          <w:szCs w:val="28"/>
        </w:rPr>
        <w:t xml:space="preserve"> hormones and</w:t>
      </w:r>
      <w:r w:rsidR="00871502" w:rsidRPr="00871502">
        <w:rPr>
          <w:rFonts w:ascii="Times New Roman" w:hAnsi="Times New Roman" w:cs="Times New Roman"/>
          <w:sz w:val="28"/>
          <w:szCs w:val="28"/>
        </w:rPr>
        <w:t xml:space="preserve"> </w:t>
      </w:r>
      <w:r w:rsidRPr="00871502">
        <w:rPr>
          <w:rFonts w:ascii="Times New Roman" w:hAnsi="Times New Roman" w:cs="Times New Roman"/>
          <w:sz w:val="28"/>
          <w:szCs w:val="28"/>
        </w:rPr>
        <w:t>neurotransmitters.</w:t>
      </w:r>
    </w:p>
    <w:p w:rsidR="00871502" w:rsidRPr="00871502" w:rsidRDefault="00D1438C" w:rsidP="00871502">
      <w:pPr>
        <w:numPr>
          <w:ilvl w:val="0"/>
          <w:numId w:val="10"/>
        </w:numPr>
        <w:bidi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1502">
        <w:rPr>
          <w:rFonts w:ascii="Times New Roman" w:hAnsi="Times New Roman" w:cs="Times New Roman"/>
          <w:sz w:val="28"/>
          <w:szCs w:val="28"/>
        </w:rPr>
        <w:t>DNA replication, transcription and translation.</w:t>
      </w:r>
      <w:proofErr w:type="gramEnd"/>
      <w:r w:rsidRPr="008715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1502">
        <w:rPr>
          <w:rFonts w:ascii="Times New Roman" w:hAnsi="Times New Roman" w:cs="Times New Roman"/>
          <w:sz w:val="28"/>
          <w:szCs w:val="28"/>
        </w:rPr>
        <w:t>Biochemical regulation of gene expression.</w:t>
      </w:r>
      <w:proofErr w:type="gramEnd"/>
      <w:r w:rsidR="00871502" w:rsidRPr="00871502">
        <w:rPr>
          <w:rFonts w:ascii="Times New Roman" w:hAnsi="Times New Roman" w:cs="Times New Roman"/>
          <w:sz w:val="28"/>
          <w:szCs w:val="28"/>
        </w:rPr>
        <w:t xml:space="preserve"> </w:t>
      </w:r>
      <w:r w:rsidRPr="00871502">
        <w:rPr>
          <w:rFonts w:ascii="Times New Roman" w:hAnsi="Times New Roman" w:cs="Times New Roman"/>
          <w:sz w:val="28"/>
          <w:szCs w:val="28"/>
        </w:rPr>
        <w:t xml:space="preserve">Recombinant DNA technology and applications: PCR, site directed mutagenesis and </w:t>
      </w:r>
      <w:proofErr w:type="spellStart"/>
      <w:r w:rsidRPr="00871502">
        <w:rPr>
          <w:rFonts w:ascii="Times New Roman" w:hAnsi="Times New Roman" w:cs="Times New Roman"/>
          <w:sz w:val="28"/>
          <w:szCs w:val="28"/>
        </w:rPr>
        <w:t>DNAmicroarray.</w:t>
      </w:r>
      <w:proofErr w:type="spellEnd"/>
    </w:p>
    <w:p w:rsidR="00CD74CA" w:rsidRDefault="00D1438C" w:rsidP="00871502">
      <w:pPr>
        <w:numPr>
          <w:ilvl w:val="0"/>
          <w:numId w:val="10"/>
        </w:numPr>
        <w:bidi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74CA">
        <w:rPr>
          <w:rFonts w:ascii="Times New Roman" w:hAnsi="Times New Roman" w:cs="Times New Roman"/>
          <w:sz w:val="28"/>
          <w:szCs w:val="28"/>
        </w:rPr>
        <w:t>Immune system.</w:t>
      </w:r>
      <w:proofErr w:type="gramEnd"/>
      <w:r w:rsidRPr="00CD74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74CA">
        <w:rPr>
          <w:rFonts w:ascii="Times New Roman" w:hAnsi="Times New Roman" w:cs="Times New Roman"/>
          <w:sz w:val="28"/>
          <w:szCs w:val="28"/>
        </w:rPr>
        <w:t>Active and passive immunity.</w:t>
      </w:r>
      <w:proofErr w:type="gramEnd"/>
      <w:r w:rsidRPr="00CD74CA">
        <w:rPr>
          <w:rFonts w:ascii="Times New Roman" w:hAnsi="Times New Roman" w:cs="Times New Roman"/>
          <w:sz w:val="28"/>
          <w:szCs w:val="28"/>
        </w:rPr>
        <w:t xml:space="preserve"> Complement system. </w:t>
      </w:r>
      <w:proofErr w:type="gramStart"/>
      <w:r w:rsidRPr="00CD74CA">
        <w:rPr>
          <w:rFonts w:ascii="Times New Roman" w:hAnsi="Times New Roman" w:cs="Times New Roman"/>
          <w:sz w:val="28"/>
          <w:szCs w:val="28"/>
        </w:rPr>
        <w:t>Antibody structure,</w:t>
      </w:r>
      <w:r w:rsidR="00871502" w:rsidRPr="00CD74CA">
        <w:rPr>
          <w:rFonts w:ascii="Times New Roman" w:hAnsi="Times New Roman" w:cs="Times New Roman"/>
          <w:sz w:val="28"/>
          <w:szCs w:val="28"/>
        </w:rPr>
        <w:t xml:space="preserve"> </w:t>
      </w:r>
      <w:r w:rsidRPr="00CD74CA">
        <w:rPr>
          <w:rFonts w:ascii="Times New Roman" w:hAnsi="Times New Roman" w:cs="Times New Roman"/>
          <w:sz w:val="28"/>
          <w:szCs w:val="28"/>
        </w:rPr>
        <w:t>function and diversity.</w:t>
      </w:r>
      <w:proofErr w:type="gramEnd"/>
      <w:r w:rsidRPr="00CD74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74CA">
        <w:rPr>
          <w:rFonts w:ascii="Times New Roman" w:hAnsi="Times New Roman" w:cs="Times New Roman"/>
          <w:sz w:val="28"/>
          <w:szCs w:val="28"/>
        </w:rPr>
        <w:t>Cells of the immune system: T, B and macrophages.</w:t>
      </w:r>
      <w:proofErr w:type="gramEnd"/>
      <w:r w:rsidRPr="00CD74CA">
        <w:rPr>
          <w:rFonts w:ascii="Times New Roman" w:hAnsi="Times New Roman" w:cs="Times New Roman"/>
          <w:sz w:val="28"/>
          <w:szCs w:val="28"/>
        </w:rPr>
        <w:t xml:space="preserve"> T and B cell</w:t>
      </w:r>
      <w:r w:rsidR="00871502" w:rsidRPr="00CD74CA">
        <w:rPr>
          <w:rFonts w:ascii="Times New Roman" w:hAnsi="Times New Roman" w:cs="Times New Roman"/>
          <w:sz w:val="28"/>
          <w:szCs w:val="28"/>
        </w:rPr>
        <w:t xml:space="preserve"> </w:t>
      </w:r>
      <w:r w:rsidRPr="00CD74CA">
        <w:rPr>
          <w:rFonts w:ascii="Times New Roman" w:hAnsi="Times New Roman" w:cs="Times New Roman"/>
          <w:sz w:val="28"/>
          <w:szCs w:val="28"/>
        </w:rPr>
        <w:t xml:space="preserve">activation. Major </w:t>
      </w:r>
      <w:proofErr w:type="spellStart"/>
      <w:proofErr w:type="gramStart"/>
      <w:r w:rsidRPr="00CD74CA">
        <w:rPr>
          <w:rFonts w:ascii="Times New Roman" w:hAnsi="Times New Roman" w:cs="Times New Roman"/>
          <w:sz w:val="28"/>
          <w:szCs w:val="28"/>
        </w:rPr>
        <w:t>histocompatibilty</w:t>
      </w:r>
      <w:proofErr w:type="spellEnd"/>
      <w:proofErr w:type="gramEnd"/>
      <w:r w:rsidRPr="00CD74CA">
        <w:rPr>
          <w:rFonts w:ascii="Times New Roman" w:hAnsi="Times New Roman" w:cs="Times New Roman"/>
          <w:sz w:val="28"/>
          <w:szCs w:val="28"/>
        </w:rPr>
        <w:t xml:space="preserve"> complex. </w:t>
      </w:r>
      <w:proofErr w:type="gramStart"/>
      <w:r w:rsidRPr="00CD74CA">
        <w:rPr>
          <w:rFonts w:ascii="Times New Roman" w:hAnsi="Times New Roman" w:cs="Times New Roman"/>
          <w:sz w:val="28"/>
          <w:szCs w:val="28"/>
        </w:rPr>
        <w:t>T cell receptor.</w:t>
      </w:r>
      <w:proofErr w:type="gramEnd"/>
      <w:r w:rsidRPr="00CD74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4437" w:rsidRPr="00CD74CA" w:rsidRDefault="00D1438C" w:rsidP="00CD74CA">
      <w:pPr>
        <w:numPr>
          <w:ilvl w:val="0"/>
          <w:numId w:val="10"/>
        </w:numPr>
        <w:bidi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74CA">
        <w:rPr>
          <w:rFonts w:ascii="Times New Roman" w:hAnsi="Times New Roman" w:cs="Times New Roman"/>
          <w:sz w:val="28"/>
          <w:szCs w:val="28"/>
        </w:rPr>
        <w:t>Immunological techniques:</w:t>
      </w:r>
      <w:r w:rsidR="00871502" w:rsidRPr="00CD74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74CA">
        <w:rPr>
          <w:rFonts w:ascii="Times New Roman" w:hAnsi="Times New Roman" w:cs="Times New Roman"/>
          <w:sz w:val="28"/>
          <w:szCs w:val="28"/>
        </w:rPr>
        <w:t>Immunodiffusion</w:t>
      </w:r>
      <w:proofErr w:type="spellEnd"/>
      <w:r w:rsidRPr="00CD74CA">
        <w:rPr>
          <w:rFonts w:ascii="Times New Roman" w:hAnsi="Times New Roman" w:cs="Times New Roman"/>
          <w:sz w:val="28"/>
          <w:szCs w:val="28"/>
        </w:rPr>
        <w:t>,</w:t>
      </w:r>
      <w:r w:rsidR="00CD74CA" w:rsidRPr="00CD74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74CA">
        <w:rPr>
          <w:rFonts w:ascii="Times New Roman" w:hAnsi="Times New Roman" w:cs="Times New Roman"/>
          <w:sz w:val="28"/>
          <w:szCs w:val="28"/>
        </w:rPr>
        <w:t>immunoelectrophoresis</w:t>
      </w:r>
      <w:proofErr w:type="spellEnd"/>
      <w:r w:rsidRPr="00CD74CA">
        <w:rPr>
          <w:rFonts w:ascii="Times New Roman" w:hAnsi="Times New Roman" w:cs="Times New Roman"/>
          <w:sz w:val="28"/>
          <w:szCs w:val="28"/>
        </w:rPr>
        <w:t>, RIA and ELISA.</w:t>
      </w:r>
      <w:proofErr w:type="gramEnd"/>
    </w:p>
    <w:p w:rsidR="0015292C" w:rsidRDefault="0015292C" w:rsidP="0015292C">
      <w:pPr>
        <w:bidi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292C" w:rsidRPr="004C6E4D" w:rsidRDefault="0015292C" w:rsidP="0015292C">
      <w:pPr>
        <w:bidi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E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7C27" w:rsidRDefault="00FD7C27" w:rsidP="00FD7C27">
      <w:p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7C27" w:rsidRPr="004C6E4D" w:rsidRDefault="00FD7C27" w:rsidP="00FD7C27">
      <w:pPr>
        <w:bidi w:val="0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C6E4D">
        <w:rPr>
          <w:rFonts w:ascii="Times New Roman" w:hAnsi="Times New Roman" w:cs="Times New Roman"/>
          <w:b/>
          <w:bCs/>
          <w:i/>
          <w:iCs/>
          <w:color w:val="333399"/>
          <w:sz w:val="28"/>
          <w:szCs w:val="28"/>
          <w:u w:val="single"/>
          <w:lang w:bidi="ar-EG"/>
        </w:rPr>
        <w:t>Language</w:t>
      </w:r>
      <w:r w:rsidRPr="004C6E4D">
        <w:rPr>
          <w:rFonts w:ascii="Times New Roman" w:hAnsi="Times New Roman" w:cs="Times New Roman"/>
          <w:color w:val="333399"/>
          <w:sz w:val="28"/>
          <w:szCs w:val="28"/>
          <w:u w:val="single"/>
        </w:rPr>
        <w:t xml:space="preserve"> </w:t>
      </w:r>
      <w:r w:rsidRPr="004C6E4D">
        <w:rPr>
          <w:rFonts w:ascii="Times New Roman" w:hAnsi="Times New Roman" w:cs="Times New Roman"/>
          <w:b/>
          <w:bCs/>
          <w:i/>
          <w:iCs/>
          <w:color w:val="333399"/>
          <w:sz w:val="28"/>
          <w:szCs w:val="28"/>
          <w:u w:val="single"/>
          <w:lang w:bidi="ar-EG"/>
        </w:rPr>
        <w:t>Skills</w:t>
      </w:r>
    </w:p>
    <w:p w:rsidR="00FD7C27" w:rsidRPr="004C6E4D" w:rsidRDefault="00FD7C27" w:rsidP="00FD7C27">
      <w:pPr>
        <w:numPr>
          <w:ilvl w:val="0"/>
          <w:numId w:val="10"/>
        </w:num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C6E4D">
        <w:rPr>
          <w:rFonts w:ascii="Times New Roman" w:hAnsi="Times New Roman" w:cs="Times New Roman"/>
          <w:sz w:val="28"/>
          <w:szCs w:val="28"/>
          <w:u w:val="single"/>
        </w:rPr>
        <w:t>Arabic:</w:t>
      </w:r>
      <w:r w:rsidRPr="004C6E4D">
        <w:rPr>
          <w:rFonts w:ascii="Times New Roman" w:hAnsi="Times New Roman" w:cs="Times New Roman"/>
          <w:sz w:val="28"/>
          <w:szCs w:val="28"/>
        </w:rPr>
        <w:t xml:space="preserve"> (Mother </w:t>
      </w:r>
      <w:r>
        <w:rPr>
          <w:rFonts w:ascii="Times New Roman" w:hAnsi="Times New Roman" w:cs="Times New Roman"/>
          <w:sz w:val="28"/>
          <w:szCs w:val="28"/>
        </w:rPr>
        <w:t>Language</w:t>
      </w:r>
      <w:r w:rsidRPr="004C6E4D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FD7C27" w:rsidRDefault="00FD7C27" w:rsidP="00FD7C27">
      <w:pPr>
        <w:numPr>
          <w:ilvl w:val="0"/>
          <w:numId w:val="10"/>
        </w:num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C6E4D">
        <w:rPr>
          <w:rFonts w:ascii="Times New Roman" w:hAnsi="Times New Roman" w:cs="Times New Roman"/>
          <w:sz w:val="28"/>
          <w:szCs w:val="28"/>
          <w:u w:val="single"/>
        </w:rPr>
        <w:t>English:</w:t>
      </w:r>
      <w:r w:rsidRPr="004C6E4D">
        <w:rPr>
          <w:rFonts w:ascii="Times New Roman" w:hAnsi="Times New Roman" w:cs="Times New Roman"/>
          <w:sz w:val="28"/>
          <w:szCs w:val="28"/>
        </w:rPr>
        <w:t xml:space="preserve"> (Very good Oral, Written, and Spoken).</w:t>
      </w:r>
      <w:proofErr w:type="gramEnd"/>
    </w:p>
    <w:p w:rsidR="00FD7C27" w:rsidRDefault="00FD7C27" w:rsidP="00FD7C27">
      <w:pPr>
        <w:numPr>
          <w:ilvl w:val="0"/>
          <w:numId w:val="10"/>
        </w:num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C242E">
        <w:rPr>
          <w:rFonts w:ascii="Times New Roman" w:hAnsi="Times New Roman" w:cs="Times New Roman"/>
          <w:sz w:val="28"/>
          <w:szCs w:val="28"/>
        </w:rPr>
        <w:t xml:space="preserve">TOFEL </w:t>
      </w:r>
      <w:proofErr w:type="spellStart"/>
      <w:r w:rsidRPr="00FC242E">
        <w:rPr>
          <w:rFonts w:ascii="Times New Roman" w:hAnsi="Times New Roman" w:cs="Times New Roman"/>
          <w:sz w:val="28"/>
          <w:szCs w:val="28"/>
        </w:rPr>
        <w:t>Emidest</w:t>
      </w:r>
      <w:proofErr w:type="spellEnd"/>
      <w:r w:rsidRPr="00FC242E">
        <w:rPr>
          <w:rFonts w:ascii="Times New Roman" w:hAnsi="Times New Roman" w:cs="Times New Roman"/>
          <w:sz w:val="28"/>
          <w:szCs w:val="28"/>
        </w:rPr>
        <w:t>, Score 4</w:t>
      </w:r>
      <w:r>
        <w:rPr>
          <w:rFonts w:ascii="Times New Roman" w:hAnsi="Times New Roman" w:cs="Times New Roman"/>
          <w:sz w:val="28"/>
          <w:szCs w:val="28"/>
        </w:rPr>
        <w:t>63</w:t>
      </w:r>
    </w:p>
    <w:p w:rsidR="003A4D4F" w:rsidRPr="00CD74CA" w:rsidRDefault="003A4D4F" w:rsidP="00CD74CA">
      <w:p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D51" w:rsidRPr="007F4B85" w:rsidRDefault="00FC4D51" w:rsidP="00FC4D51">
      <w:pPr>
        <w:autoSpaceDE w:val="0"/>
        <w:autoSpaceDN w:val="0"/>
        <w:bidi w:val="0"/>
        <w:adjustRightInd w:val="0"/>
        <w:spacing w:after="0" w:line="360" w:lineRule="auto"/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</w:pPr>
      <w:r w:rsidRPr="007F4B85"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  <w:t>Conferences &amp; Workshops:</w:t>
      </w:r>
    </w:p>
    <w:p w:rsidR="00FC4D51" w:rsidRPr="007F4B85" w:rsidRDefault="00FC4D51" w:rsidP="00CB4B89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7F4B85">
        <w:rPr>
          <w:rFonts w:ascii="Calibri" w:hAnsi="Calibri" w:cs="Calibri"/>
          <w:color w:val="000000"/>
          <w:sz w:val="26"/>
          <w:szCs w:val="26"/>
        </w:rPr>
        <w:t>The second international conference on basic and applied mycology.</w:t>
      </w:r>
      <w:proofErr w:type="gramEnd"/>
      <w:r w:rsidRPr="007F4B85">
        <w:rPr>
          <w:rFonts w:ascii="Calibri" w:hAnsi="Calibri" w:cs="Calibri"/>
          <w:color w:val="000000"/>
          <w:sz w:val="26"/>
          <w:szCs w:val="26"/>
        </w:rPr>
        <w:t xml:space="preserve"> 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Mycotoxins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 xml:space="preserve"> Center, 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Assiut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 xml:space="preserve"> University, 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Assiut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>, Egypt (22-24 March 2015).</w:t>
      </w:r>
    </w:p>
    <w:p w:rsidR="00FC4D51" w:rsidRPr="007F4B85" w:rsidRDefault="00FC4D51" w:rsidP="00CB4B89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Calibri" w:hAnsi="Calibri" w:cs="Calibri"/>
          <w:color w:val="000000"/>
          <w:sz w:val="26"/>
          <w:szCs w:val="26"/>
        </w:rPr>
        <w:t xml:space="preserve">The second conference of Biochemistry, Faculty of Medicine, 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Assiut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 xml:space="preserve"> University, 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Assiut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 xml:space="preserve">, Egypt    </w:t>
      </w:r>
      <w:proofErr w:type="gramStart"/>
      <w:r w:rsidRPr="007F4B85">
        <w:rPr>
          <w:rFonts w:ascii="Calibri" w:hAnsi="Calibri" w:cs="Calibri" w:hint="cs"/>
          <w:color w:val="000000"/>
          <w:sz w:val="26"/>
          <w:szCs w:val="26"/>
          <w:rtl/>
        </w:rPr>
        <w:t>)</w:t>
      </w:r>
      <w:r w:rsidRPr="007F4B85">
        <w:rPr>
          <w:rFonts w:ascii="Calibri" w:hAnsi="Calibri" w:cs="Calibri"/>
          <w:color w:val="000000"/>
          <w:sz w:val="26"/>
          <w:szCs w:val="26"/>
        </w:rPr>
        <w:t>28</w:t>
      </w:r>
      <w:proofErr w:type="gramEnd"/>
      <w:r w:rsidRPr="007F4B85">
        <w:rPr>
          <w:rFonts w:ascii="Calibri" w:hAnsi="Calibri" w:cs="Calibri"/>
          <w:color w:val="000000"/>
          <w:sz w:val="26"/>
          <w:szCs w:val="26"/>
        </w:rPr>
        <w:t>- 30 Jan 2009).</w:t>
      </w:r>
    </w:p>
    <w:p w:rsidR="00FC4D51" w:rsidRPr="007F4B85" w:rsidRDefault="00FC4D51" w:rsidP="00CB4B89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7F4B85">
        <w:rPr>
          <w:rFonts w:ascii="Calibri" w:hAnsi="Calibri" w:cs="Calibri"/>
          <w:color w:val="000000"/>
          <w:sz w:val="26"/>
          <w:szCs w:val="26"/>
        </w:rPr>
        <w:t xml:space="preserve">Workshop on 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Mycotoxins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>: Problems, detection and control as a trainer.</w:t>
      </w:r>
      <w:proofErr w:type="gramEnd"/>
      <w:r w:rsidRPr="007F4B85">
        <w:rPr>
          <w:rFonts w:ascii="Calibri" w:hAnsi="Calibri" w:cs="Calibri"/>
          <w:color w:val="000000"/>
          <w:sz w:val="26"/>
          <w:szCs w:val="26"/>
        </w:rPr>
        <w:t xml:space="preserve"> Faculty of Science, Al-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Azhar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 xml:space="preserve"> University, 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Assiut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 xml:space="preserve"> branch, </w:t>
      </w:r>
      <w:proofErr w:type="spellStart"/>
      <w:proofErr w:type="gramStart"/>
      <w:r w:rsidRPr="007F4B85">
        <w:rPr>
          <w:rFonts w:ascii="Calibri" w:hAnsi="Calibri" w:cs="Calibri"/>
          <w:color w:val="000000"/>
          <w:sz w:val="26"/>
          <w:szCs w:val="26"/>
        </w:rPr>
        <w:t>Assiut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 xml:space="preserve"> ,</w:t>
      </w:r>
      <w:proofErr w:type="gramEnd"/>
      <w:r w:rsidRPr="007F4B85">
        <w:rPr>
          <w:rFonts w:ascii="Calibri" w:hAnsi="Calibri" w:cs="Calibri"/>
          <w:color w:val="000000"/>
          <w:sz w:val="26"/>
          <w:szCs w:val="26"/>
        </w:rPr>
        <w:t xml:space="preserve"> Egypt</w:t>
      </w:r>
      <w:r w:rsidR="00CB4B89" w:rsidRPr="007F4B85">
        <w:rPr>
          <w:rFonts w:ascii="Calibri" w:hAnsi="Calibri" w:cs="Calibri"/>
          <w:color w:val="000000"/>
          <w:sz w:val="26"/>
          <w:szCs w:val="26"/>
        </w:rPr>
        <w:t xml:space="preserve">, </w:t>
      </w:r>
      <w:r w:rsidRPr="007F4B85">
        <w:rPr>
          <w:rFonts w:ascii="Calibri" w:hAnsi="Calibri" w:cs="Calibri"/>
          <w:color w:val="000000"/>
          <w:sz w:val="26"/>
          <w:szCs w:val="26"/>
        </w:rPr>
        <w:t xml:space="preserve"> </w:t>
      </w:r>
      <w:r w:rsidR="00CB4B89" w:rsidRPr="007F4B85">
        <w:rPr>
          <w:rFonts w:ascii="Calibri" w:hAnsi="Calibri" w:cs="Calibri"/>
          <w:color w:val="000000"/>
          <w:sz w:val="26"/>
          <w:szCs w:val="26"/>
        </w:rPr>
        <w:t>(</w:t>
      </w:r>
      <w:r w:rsidRPr="007F4B85">
        <w:rPr>
          <w:rFonts w:ascii="Calibri" w:hAnsi="Calibri" w:cs="Calibri"/>
          <w:color w:val="000000"/>
          <w:sz w:val="26"/>
          <w:szCs w:val="26"/>
        </w:rPr>
        <w:t>9-11 June 2014</w:t>
      </w:r>
      <w:r w:rsidR="00CB4B89" w:rsidRPr="007F4B85">
        <w:rPr>
          <w:rFonts w:ascii="Calibri" w:hAnsi="Calibri" w:cs="Calibri"/>
          <w:color w:val="000000"/>
          <w:sz w:val="26"/>
          <w:szCs w:val="26"/>
        </w:rPr>
        <w:t>)</w:t>
      </w:r>
      <w:r w:rsidRPr="007F4B85">
        <w:rPr>
          <w:rFonts w:ascii="Calibri" w:hAnsi="Calibri" w:cs="Calibri"/>
          <w:color w:val="000000"/>
          <w:sz w:val="26"/>
          <w:szCs w:val="26"/>
        </w:rPr>
        <w:t>.</w:t>
      </w:r>
    </w:p>
    <w:p w:rsidR="00FC4D51" w:rsidRPr="007F4B85" w:rsidRDefault="00FC4D51" w:rsidP="00CB4B89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7F4B85">
        <w:rPr>
          <w:rFonts w:ascii="Calibri" w:hAnsi="Calibri" w:cs="Calibri"/>
          <w:color w:val="000000"/>
          <w:sz w:val="26"/>
          <w:szCs w:val="26"/>
        </w:rPr>
        <w:t xml:space="preserve">Workshop on basic and principle of HPLC </w:t>
      </w:r>
      <w:smartTag w:uri="isiresearchsoft-com/cwyw" w:element="citation">
        <w:r w:rsidRPr="007F4B85">
          <w:rPr>
            <w:rFonts w:ascii="Calibri" w:hAnsi="Calibri" w:cs="Calibri"/>
            <w:color w:val="000000"/>
            <w:sz w:val="26"/>
            <w:szCs w:val="26"/>
          </w:rPr>
          <w:t xml:space="preserve">(high performance liquid </w:t>
        </w:r>
        <w:r w:rsidRPr="007F4B85">
          <w:rPr>
            <w:rFonts w:ascii="Calibri" w:hAnsi="Calibri" w:cs="Calibri" w:hint="cs"/>
            <w:color w:val="000000"/>
            <w:sz w:val="26"/>
            <w:szCs w:val="26"/>
          </w:rPr>
          <w:t>chromatography</w:t>
        </w:r>
        <w:r w:rsidRPr="007F4B85">
          <w:rPr>
            <w:rFonts w:ascii="Calibri" w:hAnsi="Calibri" w:cs="Calibri"/>
            <w:color w:val="000000"/>
            <w:sz w:val="26"/>
            <w:szCs w:val="26"/>
          </w:rPr>
          <w:t>)</w:t>
        </w:r>
      </w:smartTag>
      <w:r w:rsidRPr="007F4B85">
        <w:rPr>
          <w:rFonts w:ascii="Calibri" w:hAnsi="Calibri" w:cs="Calibri"/>
          <w:color w:val="000000"/>
          <w:sz w:val="26"/>
          <w:szCs w:val="26"/>
        </w:rPr>
        <w:t xml:space="preserve"> </w:t>
      </w:r>
      <w:r w:rsidRPr="007F4B85">
        <w:rPr>
          <w:rFonts w:ascii="Calibri" w:hAnsi="Calibri" w:cs="Calibri" w:hint="cs"/>
          <w:color w:val="000000"/>
          <w:sz w:val="26"/>
          <w:szCs w:val="26"/>
        </w:rPr>
        <w:t>in</w:t>
      </w:r>
      <w:r w:rsidRPr="007F4B85">
        <w:rPr>
          <w:rFonts w:ascii="Calibri" w:hAnsi="Calibri" w:cs="Calibri" w:hint="cs"/>
          <w:color w:val="000000"/>
          <w:sz w:val="26"/>
          <w:szCs w:val="26"/>
          <w:rtl/>
        </w:rPr>
        <w:t xml:space="preserve"> </w:t>
      </w:r>
      <w:r w:rsidRPr="007F4B85">
        <w:rPr>
          <w:rFonts w:ascii="Calibri" w:hAnsi="Calibri" w:cs="Calibri"/>
          <w:color w:val="000000"/>
          <w:sz w:val="26"/>
          <w:szCs w:val="26"/>
        </w:rPr>
        <w:t>biochemical analysis.</w:t>
      </w:r>
      <w:proofErr w:type="gramEnd"/>
      <w:r w:rsidRPr="007F4B85">
        <w:rPr>
          <w:rFonts w:ascii="Calibri" w:hAnsi="Calibri" w:cs="Calibri"/>
          <w:color w:val="000000"/>
          <w:sz w:val="26"/>
          <w:szCs w:val="26"/>
        </w:rPr>
        <w:t xml:space="preserve"> </w:t>
      </w:r>
      <w:proofErr w:type="gramStart"/>
      <w:r w:rsidRPr="007F4B85">
        <w:rPr>
          <w:rFonts w:ascii="Calibri" w:hAnsi="Calibri" w:cs="Calibri"/>
          <w:color w:val="000000"/>
          <w:sz w:val="26"/>
          <w:szCs w:val="26"/>
        </w:rPr>
        <w:t>The medical technology</w:t>
      </w:r>
      <w:r w:rsidRPr="007F4B85">
        <w:rPr>
          <w:rFonts w:ascii="Calibri" w:hAnsi="Calibri" w:cs="Calibri" w:hint="cs"/>
          <w:color w:val="000000"/>
          <w:sz w:val="26"/>
          <w:szCs w:val="26"/>
          <w:rtl/>
        </w:rPr>
        <w:t xml:space="preserve"> </w:t>
      </w:r>
      <w:r w:rsidRPr="007F4B85">
        <w:rPr>
          <w:rFonts w:ascii="Calibri" w:hAnsi="Calibri" w:cs="Calibri"/>
          <w:color w:val="000000"/>
          <w:sz w:val="26"/>
          <w:szCs w:val="26"/>
        </w:rPr>
        <w:t>center for</w:t>
      </w:r>
      <w:r w:rsidRPr="007F4B85">
        <w:rPr>
          <w:rFonts w:ascii="Calibri" w:hAnsi="Calibri" w:cs="Calibri" w:hint="cs"/>
          <w:color w:val="000000"/>
          <w:sz w:val="26"/>
          <w:szCs w:val="26"/>
          <w:rtl/>
        </w:rPr>
        <w:t xml:space="preserve"> </w:t>
      </w:r>
      <w:r w:rsidRPr="007F4B85">
        <w:rPr>
          <w:rFonts w:ascii="Calibri" w:hAnsi="Calibri" w:cs="Calibri" w:hint="cs"/>
          <w:color w:val="000000"/>
          <w:sz w:val="26"/>
          <w:szCs w:val="26"/>
        </w:rPr>
        <w:t>research</w:t>
      </w:r>
      <w:r w:rsidRPr="007F4B85">
        <w:rPr>
          <w:rFonts w:ascii="Calibri" w:hAnsi="Calibri" w:cs="Calibri"/>
          <w:color w:val="000000"/>
          <w:sz w:val="26"/>
          <w:szCs w:val="26"/>
        </w:rPr>
        <w:t xml:space="preserve"> institute,</w:t>
      </w:r>
      <w:r w:rsidRPr="007F4B85">
        <w:rPr>
          <w:rFonts w:ascii="Calibri" w:hAnsi="Calibri" w:cs="Calibri" w:hint="cs"/>
          <w:color w:val="000000"/>
          <w:sz w:val="26"/>
          <w:szCs w:val="26"/>
          <w:rtl/>
        </w:rPr>
        <w:t xml:space="preserve"> </w:t>
      </w:r>
      <w:r w:rsidRPr="007F4B85">
        <w:rPr>
          <w:rFonts w:ascii="Calibri" w:hAnsi="Calibri" w:cs="Calibri"/>
          <w:color w:val="000000"/>
          <w:sz w:val="26"/>
          <w:szCs w:val="26"/>
        </w:rPr>
        <w:t>Alexandria</w:t>
      </w:r>
      <w:r w:rsidRPr="007F4B85">
        <w:rPr>
          <w:rFonts w:ascii="Calibri" w:hAnsi="Calibri" w:cs="Calibri" w:hint="cs"/>
          <w:color w:val="000000"/>
          <w:sz w:val="26"/>
          <w:szCs w:val="26"/>
          <w:rtl/>
        </w:rPr>
        <w:t xml:space="preserve"> </w:t>
      </w:r>
      <w:r w:rsidRPr="007F4B85">
        <w:rPr>
          <w:rFonts w:ascii="Calibri" w:hAnsi="Calibri" w:cs="Calibri"/>
          <w:color w:val="000000"/>
          <w:sz w:val="26"/>
          <w:szCs w:val="26"/>
        </w:rPr>
        <w:t xml:space="preserve">University, Alexandria, Egypt </w:t>
      </w:r>
      <w:smartTag w:uri="isiresearchsoft-com/cwyw" w:element="citation">
        <w:r w:rsidRPr="007F4B85">
          <w:rPr>
            <w:rFonts w:ascii="Calibri" w:hAnsi="Calibri" w:cs="Calibri"/>
            <w:color w:val="000000"/>
            <w:sz w:val="26"/>
            <w:szCs w:val="26"/>
          </w:rPr>
          <w:t>(18-20 November 2008)</w:t>
        </w:r>
      </w:smartTag>
      <w:r w:rsidRPr="007F4B85">
        <w:rPr>
          <w:rFonts w:ascii="Calibri" w:hAnsi="Calibri" w:cs="Calibri"/>
          <w:color w:val="000000"/>
          <w:sz w:val="26"/>
          <w:szCs w:val="26"/>
        </w:rPr>
        <w:t>.</w:t>
      </w:r>
      <w:proofErr w:type="gramEnd"/>
    </w:p>
    <w:p w:rsidR="00CB4B89" w:rsidRPr="007F4B85" w:rsidRDefault="00CB4B89" w:rsidP="00CB4B89">
      <w:pPr>
        <w:pStyle w:val="ListParagraph"/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</w:p>
    <w:p w:rsidR="00FC4D51" w:rsidRPr="007F4B85" w:rsidRDefault="00CB4B89" w:rsidP="00CB4B89">
      <w:pPr>
        <w:autoSpaceDE w:val="0"/>
        <w:autoSpaceDN w:val="0"/>
        <w:bidi w:val="0"/>
        <w:adjustRightInd w:val="0"/>
        <w:spacing w:after="0" w:line="360" w:lineRule="auto"/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</w:pPr>
      <w:r w:rsidRPr="007F4B85"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  <w:t>Fellowships and research Grants received:</w:t>
      </w:r>
    </w:p>
    <w:p w:rsidR="00CB4B89" w:rsidRPr="007F4B85" w:rsidRDefault="00CB4B89" w:rsidP="00CB4B89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7F4B85">
        <w:rPr>
          <w:rFonts w:ascii="Calibri" w:hAnsi="Calibri" w:cs="Calibri"/>
          <w:color w:val="000000"/>
          <w:sz w:val="26"/>
          <w:szCs w:val="26"/>
        </w:rPr>
        <w:t>Member of the research grant under the South Africa/Egypt – research partnership program bilateral agreement (2012).</w:t>
      </w:r>
      <w:proofErr w:type="gramEnd"/>
      <w:r w:rsidRPr="007F4B85">
        <w:rPr>
          <w:rFonts w:ascii="Calibri" w:hAnsi="Calibri" w:cs="Calibri"/>
          <w:color w:val="000000"/>
          <w:sz w:val="26"/>
          <w:szCs w:val="26"/>
        </w:rPr>
        <w:t xml:space="preserve"> Under title: </w:t>
      </w:r>
    </w:p>
    <w:p w:rsidR="00CB4B89" w:rsidRPr="007F4B85" w:rsidRDefault="00CB4B89" w:rsidP="00EC7895">
      <w:pPr>
        <w:pStyle w:val="ListParagraph"/>
        <w:bidi w:val="0"/>
        <w:spacing w:after="240"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7F4B85">
        <w:rPr>
          <w:rFonts w:ascii="Calibri" w:hAnsi="Calibri" w:cs="Calibri"/>
          <w:color w:val="000000"/>
          <w:sz w:val="26"/>
          <w:szCs w:val="26"/>
        </w:rPr>
        <w:t xml:space="preserve">Development of analytical assays for detection </w:t>
      </w:r>
      <w:proofErr w:type="spellStart"/>
      <w:r w:rsidRPr="007F4B85">
        <w:rPr>
          <w:rFonts w:ascii="Calibri" w:hAnsi="Calibri" w:cs="Calibri"/>
          <w:color w:val="000000"/>
          <w:sz w:val="26"/>
          <w:szCs w:val="26"/>
        </w:rPr>
        <w:t>aflatoxin</w:t>
      </w:r>
      <w:proofErr w:type="spellEnd"/>
      <w:r w:rsidRPr="007F4B85">
        <w:rPr>
          <w:rFonts w:ascii="Calibri" w:hAnsi="Calibri" w:cs="Calibri"/>
          <w:color w:val="000000"/>
          <w:sz w:val="26"/>
          <w:szCs w:val="26"/>
        </w:rPr>
        <w:t xml:space="preserve"> M1 in </w:t>
      </w:r>
      <w:r w:rsidR="001333FF" w:rsidRPr="007F4B85">
        <w:rPr>
          <w:rFonts w:ascii="Calibri" w:hAnsi="Calibri" w:cs="Calibri"/>
          <w:color w:val="000000"/>
          <w:sz w:val="26"/>
          <w:szCs w:val="26"/>
        </w:rPr>
        <w:t xml:space="preserve">      </w:t>
      </w:r>
      <w:r w:rsidRPr="007F4B85">
        <w:rPr>
          <w:rFonts w:ascii="Calibri" w:hAnsi="Calibri" w:cs="Calibri"/>
          <w:color w:val="000000"/>
          <w:sz w:val="26"/>
          <w:szCs w:val="26"/>
        </w:rPr>
        <w:t>Egypt and</w:t>
      </w:r>
      <w:r w:rsidRPr="007F4B85">
        <w:rPr>
          <w:rFonts w:ascii="Calibri" w:hAnsi="Calibri" w:cs="Calibri" w:hint="cs"/>
          <w:color w:val="000000"/>
          <w:sz w:val="26"/>
          <w:szCs w:val="26"/>
          <w:rtl/>
        </w:rPr>
        <w:t xml:space="preserve"> </w:t>
      </w:r>
      <w:r w:rsidRPr="007F4B85">
        <w:rPr>
          <w:rFonts w:ascii="Calibri" w:hAnsi="Calibri" w:cs="Calibri"/>
          <w:color w:val="000000"/>
          <w:sz w:val="26"/>
          <w:szCs w:val="26"/>
        </w:rPr>
        <w:t>South African milk.</w:t>
      </w:r>
      <w:proofErr w:type="gramEnd"/>
    </w:p>
    <w:p w:rsidR="00046AB0" w:rsidRDefault="00046AB0" w:rsidP="007F4B85">
      <w:pPr>
        <w:autoSpaceDE w:val="0"/>
        <w:autoSpaceDN w:val="0"/>
        <w:bidi w:val="0"/>
        <w:adjustRightInd w:val="0"/>
        <w:spacing w:after="0" w:line="360" w:lineRule="auto"/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</w:pPr>
    </w:p>
    <w:p w:rsidR="00CD74CA" w:rsidRDefault="00CD74CA" w:rsidP="00CD74CA">
      <w:pPr>
        <w:autoSpaceDE w:val="0"/>
        <w:autoSpaceDN w:val="0"/>
        <w:bidi w:val="0"/>
        <w:adjustRightInd w:val="0"/>
        <w:spacing w:after="0" w:line="360" w:lineRule="auto"/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</w:pPr>
    </w:p>
    <w:p w:rsidR="00CD74CA" w:rsidRDefault="00CD74CA" w:rsidP="00CD74CA">
      <w:pPr>
        <w:autoSpaceDE w:val="0"/>
        <w:autoSpaceDN w:val="0"/>
        <w:bidi w:val="0"/>
        <w:adjustRightInd w:val="0"/>
        <w:spacing w:after="0" w:line="360" w:lineRule="auto"/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</w:pPr>
      <w:bookmarkStart w:id="0" w:name="_GoBack"/>
      <w:bookmarkEnd w:id="0"/>
    </w:p>
    <w:p w:rsidR="001333FF" w:rsidRPr="007F4B85" w:rsidRDefault="001333FF" w:rsidP="00046AB0">
      <w:pPr>
        <w:autoSpaceDE w:val="0"/>
        <w:autoSpaceDN w:val="0"/>
        <w:bidi w:val="0"/>
        <w:adjustRightInd w:val="0"/>
        <w:spacing w:after="0" w:line="360" w:lineRule="auto"/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</w:pPr>
      <w:r w:rsidRPr="007F4B85"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  <w:lastRenderedPageBreak/>
        <w:t>Journal Reviewer and Editorial Board Membership</w:t>
      </w:r>
    </w:p>
    <w:p w:rsidR="001333FF" w:rsidRPr="007F4B85" w:rsidRDefault="001333FF" w:rsidP="001333FF">
      <w:pPr>
        <w:numPr>
          <w:ilvl w:val="0"/>
          <w:numId w:val="7"/>
        </w:numPr>
        <w:bidi w:val="0"/>
        <w:spacing w:after="0" w:line="360" w:lineRule="exact"/>
        <w:rPr>
          <w:b/>
          <w:sz w:val="26"/>
          <w:szCs w:val="26"/>
        </w:rPr>
      </w:pPr>
      <w:proofErr w:type="gramStart"/>
      <w:r w:rsidRPr="007F4B85">
        <w:rPr>
          <w:rFonts w:ascii="Calibri" w:eastAsia="Times New Roman" w:hAnsi="Calibri" w:cs="Calibri"/>
          <w:color w:val="000000"/>
          <w:sz w:val="26"/>
          <w:szCs w:val="26"/>
        </w:rPr>
        <w:t>Agricultural and Biological Sciences Journal (ABSJ).</w:t>
      </w:r>
      <w:proofErr w:type="gramEnd"/>
      <w:r w:rsidRPr="007F4B85">
        <w:rPr>
          <w:b/>
          <w:bCs/>
          <w:sz w:val="26"/>
          <w:szCs w:val="26"/>
        </w:rPr>
        <w:t xml:space="preserve">  </w:t>
      </w:r>
      <w:hyperlink r:id="rId9" w:history="1">
        <w:r w:rsidRPr="007F4B85">
          <w:rPr>
            <w:rStyle w:val="Hyperlink"/>
            <w:rFonts w:hint="eastAsia"/>
            <w:b/>
            <w:sz w:val="26"/>
            <w:szCs w:val="26"/>
          </w:rPr>
          <w:t>http://www.publicscienceframework.org/journal/</w:t>
        </w:r>
        <w:r w:rsidRPr="007F4B85">
          <w:rPr>
            <w:rStyle w:val="Hyperlink"/>
            <w:b/>
            <w:sz w:val="26"/>
            <w:szCs w:val="26"/>
          </w:rPr>
          <w:t>absj</w:t>
        </w:r>
      </w:hyperlink>
    </w:p>
    <w:p w:rsidR="001333FF" w:rsidRDefault="001333FF" w:rsidP="001333FF">
      <w:pPr>
        <w:numPr>
          <w:ilvl w:val="0"/>
          <w:numId w:val="7"/>
        </w:numPr>
        <w:bidi w:val="0"/>
        <w:spacing w:beforeLines="50" w:before="120" w:after="0" w:line="360" w:lineRule="exact"/>
        <w:rPr>
          <w:rStyle w:val="Hyperlink"/>
          <w:b/>
          <w:sz w:val="26"/>
          <w:szCs w:val="26"/>
        </w:rPr>
      </w:pPr>
      <w:proofErr w:type="gramStart"/>
      <w:r w:rsidRPr="007F4B85">
        <w:rPr>
          <w:rFonts w:ascii="Calibri" w:eastAsia="Times New Roman" w:hAnsi="Calibri" w:cs="Calibri"/>
          <w:color w:val="000000"/>
          <w:sz w:val="26"/>
          <w:szCs w:val="26"/>
        </w:rPr>
        <w:t>Chemistry Journal (CJ).</w:t>
      </w:r>
      <w:proofErr w:type="gramEnd"/>
      <w:r w:rsidRPr="007F4B85">
        <w:rPr>
          <w:rFonts w:ascii="TimesNewRomanPSMT" w:hAnsi="TimesNewRomanPSMT" w:cs="TimesNewRomanPSMT"/>
          <w:sz w:val="26"/>
          <w:szCs w:val="26"/>
        </w:rPr>
        <w:t xml:space="preserve"> </w:t>
      </w:r>
      <w:hyperlink r:id="rId10" w:history="1">
        <w:r w:rsidR="00592AF1" w:rsidRPr="00A30954">
          <w:rPr>
            <w:rStyle w:val="Hyperlink"/>
            <w:rFonts w:hint="eastAsia"/>
            <w:b/>
            <w:sz w:val="26"/>
            <w:szCs w:val="26"/>
          </w:rPr>
          <w:t>http://www.publicscienceframework.org/journal/</w:t>
        </w:r>
        <w:r w:rsidR="00592AF1" w:rsidRPr="00A30954">
          <w:rPr>
            <w:rStyle w:val="Hyperlink"/>
            <w:b/>
            <w:sz w:val="26"/>
            <w:szCs w:val="26"/>
          </w:rPr>
          <w:t>cj</w:t>
        </w:r>
      </w:hyperlink>
    </w:p>
    <w:p w:rsidR="00592AF1" w:rsidRDefault="00592AF1" w:rsidP="00592AF1">
      <w:pPr>
        <w:numPr>
          <w:ilvl w:val="0"/>
          <w:numId w:val="7"/>
        </w:numPr>
        <w:bidi w:val="0"/>
        <w:spacing w:beforeLines="50" w:before="120" w:after="0" w:line="360" w:lineRule="exact"/>
        <w:rPr>
          <w:rFonts w:ascii="Calibri" w:eastAsia="Times New Roman" w:hAnsi="Calibri" w:cs="Calibri"/>
          <w:color w:val="000000"/>
        </w:rPr>
      </w:pPr>
      <w:r w:rsidRPr="00592AF1">
        <w:rPr>
          <w:rFonts w:ascii="Calibri" w:eastAsia="Times New Roman" w:hAnsi="Calibri" w:cs="Calibri"/>
          <w:color w:val="000000"/>
          <w:sz w:val="26"/>
          <w:szCs w:val="26"/>
        </w:rPr>
        <w:t>M</w:t>
      </w:r>
      <w:r>
        <w:rPr>
          <w:rFonts w:ascii="Calibri" w:eastAsia="Times New Roman" w:hAnsi="Calibri" w:cs="Calibri"/>
          <w:color w:val="000000"/>
          <w:sz w:val="26"/>
          <w:szCs w:val="26"/>
        </w:rPr>
        <w:t>erit</w:t>
      </w:r>
      <w:r w:rsidRPr="00592AF1">
        <w:rPr>
          <w:rFonts w:ascii="Calibri" w:eastAsia="Times New Roman" w:hAnsi="Calibri" w:cs="Calibri"/>
          <w:color w:val="000000"/>
          <w:sz w:val="26"/>
          <w:szCs w:val="26"/>
        </w:rPr>
        <w:t xml:space="preserve"> R</w:t>
      </w:r>
      <w:r>
        <w:rPr>
          <w:rFonts w:ascii="Calibri" w:eastAsia="Times New Roman" w:hAnsi="Calibri" w:cs="Calibri"/>
          <w:color w:val="000000"/>
          <w:sz w:val="26"/>
          <w:szCs w:val="26"/>
        </w:rPr>
        <w:t>esearch</w:t>
      </w:r>
      <w:r w:rsidRPr="00592AF1">
        <w:rPr>
          <w:rFonts w:ascii="Calibri" w:eastAsia="Times New Roman" w:hAnsi="Calibri" w:cs="Calibri"/>
          <w:color w:val="000000"/>
          <w:sz w:val="26"/>
          <w:szCs w:val="26"/>
        </w:rPr>
        <w:t xml:space="preserve"> J</w:t>
      </w:r>
      <w:r>
        <w:rPr>
          <w:rFonts w:ascii="Calibri" w:eastAsia="Times New Roman" w:hAnsi="Calibri" w:cs="Calibri"/>
          <w:color w:val="000000"/>
          <w:sz w:val="26"/>
          <w:szCs w:val="26"/>
        </w:rPr>
        <w:t>ournal</w:t>
      </w:r>
      <w:r w:rsidRPr="00592AF1">
        <w:rPr>
          <w:rFonts w:ascii="Calibri" w:eastAsia="Times New Roman" w:hAnsi="Calibri" w:cs="Calibri"/>
          <w:color w:val="000000"/>
          <w:sz w:val="26"/>
          <w:szCs w:val="26"/>
        </w:rPr>
        <w:t xml:space="preserve"> </w:t>
      </w:r>
      <w:r>
        <w:rPr>
          <w:rFonts w:ascii="Calibri" w:eastAsia="Times New Roman" w:hAnsi="Calibri" w:cs="Calibri"/>
          <w:color w:val="000000"/>
          <w:sz w:val="26"/>
          <w:szCs w:val="26"/>
        </w:rPr>
        <w:t>of</w:t>
      </w:r>
      <w:r w:rsidRPr="00592AF1">
        <w:rPr>
          <w:rFonts w:ascii="Calibri" w:eastAsia="Times New Roman" w:hAnsi="Calibri" w:cs="Calibri"/>
          <w:color w:val="000000"/>
          <w:sz w:val="26"/>
          <w:szCs w:val="26"/>
        </w:rPr>
        <w:t xml:space="preserve"> M</w:t>
      </w:r>
      <w:r>
        <w:rPr>
          <w:rFonts w:ascii="Calibri" w:eastAsia="Times New Roman" w:hAnsi="Calibri" w:cs="Calibri"/>
          <w:color w:val="000000"/>
          <w:sz w:val="26"/>
          <w:szCs w:val="26"/>
        </w:rPr>
        <w:t>edicine</w:t>
      </w:r>
      <w:r w:rsidRPr="00592AF1">
        <w:rPr>
          <w:rFonts w:ascii="Calibri" w:eastAsia="Times New Roman" w:hAnsi="Calibri" w:cs="Calibri"/>
          <w:color w:val="000000"/>
          <w:sz w:val="26"/>
          <w:szCs w:val="26"/>
        </w:rPr>
        <w:t xml:space="preserve"> </w:t>
      </w:r>
      <w:r>
        <w:rPr>
          <w:rFonts w:ascii="Calibri" w:eastAsia="Times New Roman" w:hAnsi="Calibri" w:cs="Calibri"/>
          <w:color w:val="000000"/>
          <w:sz w:val="26"/>
          <w:szCs w:val="26"/>
        </w:rPr>
        <w:t>and</w:t>
      </w:r>
      <w:r w:rsidRPr="00592AF1">
        <w:rPr>
          <w:rFonts w:ascii="Calibri" w:eastAsia="Times New Roman" w:hAnsi="Calibri" w:cs="Calibri"/>
          <w:color w:val="000000"/>
          <w:sz w:val="26"/>
          <w:szCs w:val="26"/>
        </w:rPr>
        <w:t xml:space="preserve"> M</w:t>
      </w:r>
      <w:r>
        <w:rPr>
          <w:rFonts w:ascii="Calibri" w:eastAsia="Times New Roman" w:hAnsi="Calibri" w:cs="Calibri"/>
          <w:color w:val="000000"/>
          <w:sz w:val="26"/>
          <w:szCs w:val="26"/>
        </w:rPr>
        <w:t>edical</w:t>
      </w:r>
      <w:r w:rsidRPr="00592AF1">
        <w:rPr>
          <w:rFonts w:ascii="Calibri" w:eastAsia="Times New Roman" w:hAnsi="Calibri" w:cs="Calibri"/>
          <w:color w:val="000000"/>
          <w:sz w:val="26"/>
          <w:szCs w:val="26"/>
        </w:rPr>
        <w:t xml:space="preserve"> S</w:t>
      </w:r>
      <w:r>
        <w:rPr>
          <w:rFonts w:ascii="Calibri" w:eastAsia="Times New Roman" w:hAnsi="Calibri" w:cs="Calibri"/>
          <w:color w:val="000000"/>
          <w:sz w:val="26"/>
          <w:szCs w:val="26"/>
        </w:rPr>
        <w:t>ciences</w:t>
      </w:r>
    </w:p>
    <w:p w:rsidR="00592AF1" w:rsidRPr="00592AF1" w:rsidRDefault="00592AF1" w:rsidP="00592AF1">
      <w:pPr>
        <w:bidi w:val="0"/>
        <w:spacing w:beforeLines="50" w:before="120" w:after="0" w:line="360" w:lineRule="exact"/>
        <w:ind w:left="720"/>
        <w:rPr>
          <w:rStyle w:val="Hyperlink"/>
          <w:b/>
          <w:sz w:val="26"/>
          <w:szCs w:val="26"/>
        </w:rPr>
      </w:pPr>
      <w:r w:rsidRPr="00592AF1">
        <w:rPr>
          <w:rStyle w:val="Hyperlink"/>
          <w:b/>
          <w:sz w:val="26"/>
          <w:szCs w:val="26"/>
        </w:rPr>
        <w:t>http://www.meritresearchjournals.org/mms/index.htm</w:t>
      </w:r>
    </w:p>
    <w:p w:rsidR="004D05CC" w:rsidRPr="007F4B85" w:rsidRDefault="004D05CC" w:rsidP="001333F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:rsidR="00774D42" w:rsidRPr="007F4B85" w:rsidRDefault="00774D42" w:rsidP="00774D42">
      <w:pPr>
        <w:autoSpaceDE w:val="0"/>
        <w:autoSpaceDN w:val="0"/>
        <w:bidi w:val="0"/>
        <w:adjustRightInd w:val="0"/>
        <w:spacing w:after="0" w:line="360" w:lineRule="auto"/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</w:pPr>
      <w:r w:rsidRPr="007F4B85"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  <w:t>Memberships:</w:t>
      </w:r>
    </w:p>
    <w:p w:rsidR="00774D42" w:rsidRPr="007F4B85" w:rsidRDefault="00774D42" w:rsidP="00774D42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Calibri" w:hAnsi="Calibri" w:cs="Calibri"/>
          <w:color w:val="000000"/>
          <w:sz w:val="26"/>
          <w:szCs w:val="26"/>
        </w:rPr>
        <w:t>Member of the Egyptian Society of Biochemistry &amp; Molecular Biology</w:t>
      </w:r>
    </w:p>
    <w:p w:rsidR="00774D42" w:rsidRPr="007F4B85" w:rsidRDefault="00774D42" w:rsidP="00774D42">
      <w:pPr>
        <w:pStyle w:val="ListParagraph"/>
        <w:numPr>
          <w:ilvl w:val="0"/>
          <w:numId w:val="2"/>
        </w:numPr>
        <w:bidi w:val="0"/>
        <w:spacing w:after="240"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Calibri" w:hAnsi="Calibri" w:cs="Calibri"/>
          <w:color w:val="000000"/>
          <w:sz w:val="26"/>
          <w:szCs w:val="26"/>
        </w:rPr>
        <w:t>Member of the Egyptian Society of Clinical Chemistry</w:t>
      </w:r>
    </w:p>
    <w:p w:rsidR="00774D42" w:rsidRPr="007F4B85" w:rsidRDefault="00774D42" w:rsidP="00774D42">
      <w:pPr>
        <w:pStyle w:val="ListParagraph"/>
        <w:numPr>
          <w:ilvl w:val="0"/>
          <w:numId w:val="2"/>
        </w:numPr>
        <w:bidi w:val="0"/>
        <w:spacing w:after="240"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7F4B85">
        <w:rPr>
          <w:rFonts w:ascii="Calibri" w:hAnsi="Calibri" w:cs="Calibri"/>
          <w:color w:val="000000"/>
          <w:sz w:val="26"/>
          <w:szCs w:val="26"/>
        </w:rPr>
        <w:t xml:space="preserve">Member of the </w:t>
      </w:r>
      <w:hyperlink r:id="rId11" w:history="1">
        <w:r w:rsidRPr="007F4B85">
          <w:rPr>
            <w:rFonts w:ascii="Calibri" w:hAnsi="Calibri" w:cs="Calibri"/>
            <w:color w:val="000000"/>
            <w:sz w:val="26"/>
            <w:szCs w:val="26"/>
          </w:rPr>
          <w:t>Egyptian Society of Natural Toxins</w:t>
        </w:r>
      </w:hyperlink>
    </w:p>
    <w:p w:rsidR="00774D42" w:rsidRPr="007F4B85" w:rsidRDefault="00774D42" w:rsidP="00774D42">
      <w:pPr>
        <w:pStyle w:val="ListParagraph"/>
        <w:numPr>
          <w:ilvl w:val="0"/>
          <w:numId w:val="2"/>
        </w:numPr>
        <w:bidi w:val="0"/>
        <w:spacing w:after="240" w:line="360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7F4B85">
        <w:rPr>
          <w:rFonts w:ascii="Calibri" w:hAnsi="Calibri" w:cs="Calibri"/>
          <w:color w:val="000000"/>
          <w:sz w:val="26"/>
          <w:szCs w:val="26"/>
        </w:rPr>
        <w:t xml:space="preserve">Member of the </w:t>
      </w:r>
      <w:hyperlink r:id="rId12" w:history="1">
        <w:r w:rsidRPr="007F4B85">
          <w:rPr>
            <w:rFonts w:ascii="Calibri" w:hAnsi="Calibri" w:cs="Calibri"/>
            <w:color w:val="000000"/>
            <w:sz w:val="26"/>
            <w:szCs w:val="26"/>
          </w:rPr>
          <w:t xml:space="preserve">Egyptian Society of </w:t>
        </w:r>
        <w:r w:rsidR="00EC7895" w:rsidRPr="007F4B85">
          <w:rPr>
            <w:rFonts w:ascii="Calibri" w:hAnsi="Calibri" w:cs="Calibri"/>
            <w:color w:val="000000"/>
            <w:sz w:val="26"/>
            <w:szCs w:val="26"/>
          </w:rPr>
          <w:t>Environmental</w:t>
        </w:r>
        <w:r w:rsidRPr="007F4B85">
          <w:rPr>
            <w:rFonts w:ascii="Calibri" w:hAnsi="Calibri" w:cs="Calibri"/>
            <w:color w:val="000000"/>
            <w:sz w:val="26"/>
            <w:szCs w:val="26"/>
          </w:rPr>
          <w:t xml:space="preserve"> Toxicology</w:t>
        </w:r>
      </w:hyperlink>
    </w:p>
    <w:p w:rsidR="00774D42" w:rsidRPr="007F4B85" w:rsidRDefault="00774D42" w:rsidP="00774D42">
      <w:pPr>
        <w:autoSpaceDE w:val="0"/>
        <w:autoSpaceDN w:val="0"/>
        <w:bidi w:val="0"/>
        <w:adjustRightInd w:val="0"/>
        <w:spacing w:line="360" w:lineRule="auto"/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</w:pPr>
      <w:r w:rsidRPr="007F4B85">
        <w:rPr>
          <w:rFonts w:ascii="Arial" w:hAnsi="Arial" w:cs="Arial"/>
          <w:b/>
          <w:bCs/>
          <w:i/>
          <w:iCs/>
          <w:color w:val="33339A"/>
          <w:sz w:val="26"/>
          <w:szCs w:val="26"/>
          <w:u w:val="single"/>
        </w:rPr>
        <w:t>List of publications:</w:t>
      </w:r>
    </w:p>
    <w:p w:rsidR="00774D42" w:rsidRPr="007F4B85" w:rsidRDefault="00774D42" w:rsidP="00774D42">
      <w:pPr>
        <w:numPr>
          <w:ilvl w:val="0"/>
          <w:numId w:val="9"/>
        </w:numPr>
        <w:autoSpaceDE w:val="0"/>
        <w:autoSpaceDN w:val="0"/>
        <w:bidi w:val="0"/>
        <w:adjustRightInd w:val="0"/>
        <w:spacing w:after="120" w:line="360" w:lineRule="auto"/>
        <w:jc w:val="both"/>
        <w:rPr>
          <w:rFonts w:cstheme="minorHAnsi"/>
          <w:color w:val="000000"/>
          <w:sz w:val="26"/>
          <w:szCs w:val="26"/>
        </w:rPr>
      </w:pPr>
      <w:proofErr w:type="spellStart"/>
      <w:proofErr w:type="gramStart"/>
      <w:r w:rsidRPr="007F4B85">
        <w:rPr>
          <w:rFonts w:cstheme="minorHAnsi"/>
          <w:color w:val="000000"/>
          <w:sz w:val="26"/>
          <w:szCs w:val="26"/>
        </w:rPr>
        <w:t>Mulunda</w:t>
      </w:r>
      <w:proofErr w:type="spellEnd"/>
      <w:r w:rsidRPr="007F4B85">
        <w:rPr>
          <w:rFonts w:cstheme="minorHAnsi"/>
          <w:color w:val="000000"/>
          <w:sz w:val="26"/>
          <w:szCs w:val="26"/>
        </w:rPr>
        <w:t xml:space="preserve"> </w:t>
      </w:r>
      <w:proofErr w:type="spellStart"/>
      <w:r w:rsidRPr="007F4B85">
        <w:rPr>
          <w:rFonts w:cstheme="minorHAnsi"/>
          <w:color w:val="000000"/>
          <w:sz w:val="26"/>
          <w:szCs w:val="26"/>
        </w:rPr>
        <w:t>Mwanza</w:t>
      </w:r>
      <w:proofErr w:type="spellEnd"/>
      <w:r w:rsidRPr="007F4B85">
        <w:rPr>
          <w:rFonts w:cstheme="minorHAnsi"/>
          <w:color w:val="000000"/>
          <w:sz w:val="26"/>
          <w:szCs w:val="26"/>
        </w:rPr>
        <w:t>, Ahmed Abdel-</w:t>
      </w:r>
      <w:proofErr w:type="spellStart"/>
      <w:r w:rsidRPr="007F4B85">
        <w:rPr>
          <w:rFonts w:cstheme="minorHAnsi"/>
          <w:color w:val="000000"/>
          <w:sz w:val="26"/>
          <w:szCs w:val="26"/>
        </w:rPr>
        <w:t>Hadi</w:t>
      </w:r>
      <w:proofErr w:type="spellEnd"/>
      <w:r w:rsidRPr="007F4B85">
        <w:rPr>
          <w:rFonts w:cstheme="minorHAnsi"/>
          <w:color w:val="000000"/>
          <w:sz w:val="26"/>
          <w:szCs w:val="26"/>
        </w:rPr>
        <w:t xml:space="preserve">, </w:t>
      </w:r>
      <w:r w:rsidRPr="007F4B85">
        <w:rPr>
          <w:rFonts w:cstheme="minorHAnsi"/>
          <w:b/>
          <w:bCs/>
          <w:color w:val="FF0000"/>
          <w:sz w:val="26"/>
          <w:szCs w:val="26"/>
        </w:rPr>
        <w:t>Ahmed M. Ali</w:t>
      </w:r>
      <w:r w:rsidRPr="007F4B85">
        <w:rPr>
          <w:rFonts w:cstheme="minorHAnsi"/>
          <w:color w:val="000000"/>
          <w:sz w:val="26"/>
          <w:szCs w:val="26"/>
        </w:rPr>
        <w:t xml:space="preserve"> and Mary </w:t>
      </w:r>
      <w:proofErr w:type="spellStart"/>
      <w:r w:rsidRPr="007F4B85">
        <w:rPr>
          <w:rFonts w:cstheme="minorHAnsi"/>
          <w:color w:val="000000"/>
          <w:sz w:val="26"/>
          <w:szCs w:val="26"/>
        </w:rPr>
        <w:t>Egbuta</w:t>
      </w:r>
      <w:proofErr w:type="spellEnd"/>
      <w:r w:rsidRPr="007F4B85">
        <w:rPr>
          <w:rFonts w:cstheme="minorHAnsi"/>
          <w:color w:val="000000"/>
          <w:sz w:val="26"/>
          <w:szCs w:val="26"/>
        </w:rPr>
        <w:t>.</w:t>
      </w:r>
      <w:proofErr w:type="gramEnd"/>
      <w:r w:rsidRPr="007F4B85">
        <w:rPr>
          <w:rFonts w:cstheme="minorHAnsi"/>
          <w:color w:val="000000"/>
          <w:sz w:val="26"/>
          <w:szCs w:val="26"/>
        </w:rPr>
        <w:t xml:space="preserve"> </w:t>
      </w:r>
      <w:r w:rsidRPr="007F4B85">
        <w:rPr>
          <w:rFonts w:cstheme="minorHAnsi"/>
          <w:b/>
          <w:bCs/>
          <w:color w:val="000000"/>
          <w:sz w:val="26"/>
          <w:szCs w:val="26"/>
        </w:rPr>
        <w:t xml:space="preserve">Evaluation of analytical assays efficiency to detect </w:t>
      </w:r>
      <w:proofErr w:type="spellStart"/>
      <w:r w:rsidRPr="007F4B85">
        <w:rPr>
          <w:rFonts w:cstheme="minorHAnsi"/>
          <w:b/>
          <w:bCs/>
          <w:color w:val="000000"/>
          <w:sz w:val="26"/>
          <w:szCs w:val="26"/>
        </w:rPr>
        <w:t>aflatoxin</w:t>
      </w:r>
      <w:proofErr w:type="spellEnd"/>
      <w:r w:rsidRPr="007F4B85">
        <w:rPr>
          <w:rFonts w:cstheme="minorHAnsi"/>
          <w:b/>
          <w:bCs/>
          <w:color w:val="000000"/>
          <w:sz w:val="26"/>
          <w:szCs w:val="26"/>
        </w:rPr>
        <w:br/>
        <w:t>M1 in milk from selected areas in Egypt and South Africa.</w:t>
      </w:r>
      <w:r w:rsidRPr="007F4B85">
        <w:rPr>
          <w:rFonts w:cstheme="minorHAnsi"/>
          <w:color w:val="000000"/>
          <w:sz w:val="26"/>
          <w:szCs w:val="26"/>
        </w:rPr>
        <w:t xml:space="preserve"> J. Dairy Sci. 98:6660–6667. </w:t>
      </w:r>
      <w:r w:rsidRPr="007F4B85">
        <w:rPr>
          <w:rFonts w:cstheme="minorHAnsi"/>
          <w:b/>
          <w:bCs/>
          <w:color w:val="000000"/>
          <w:sz w:val="26"/>
          <w:szCs w:val="26"/>
        </w:rPr>
        <w:t>2015</w:t>
      </w:r>
      <w:r w:rsidRPr="007F4B85">
        <w:rPr>
          <w:rFonts w:cstheme="minorHAnsi"/>
          <w:color w:val="000000"/>
          <w:sz w:val="26"/>
          <w:szCs w:val="26"/>
        </w:rPr>
        <w:t>.</w:t>
      </w:r>
    </w:p>
    <w:p w:rsidR="00774D42" w:rsidRPr="007F4B85" w:rsidRDefault="00774D42" w:rsidP="00774D42">
      <w:pPr>
        <w:numPr>
          <w:ilvl w:val="0"/>
          <w:numId w:val="9"/>
        </w:numPr>
        <w:autoSpaceDE w:val="0"/>
        <w:autoSpaceDN w:val="0"/>
        <w:bidi w:val="0"/>
        <w:adjustRightInd w:val="0"/>
        <w:spacing w:after="120" w:line="360" w:lineRule="auto"/>
        <w:jc w:val="both"/>
        <w:rPr>
          <w:rFonts w:cstheme="minorHAnsi"/>
          <w:color w:val="000000"/>
          <w:sz w:val="26"/>
          <w:szCs w:val="26"/>
        </w:rPr>
      </w:pPr>
      <w:proofErr w:type="spellStart"/>
      <w:proofErr w:type="gramStart"/>
      <w:r w:rsidRPr="007F4B85">
        <w:rPr>
          <w:rFonts w:cstheme="minorHAnsi"/>
          <w:color w:val="000000"/>
          <w:sz w:val="26"/>
          <w:szCs w:val="26"/>
        </w:rPr>
        <w:t>Aml</w:t>
      </w:r>
      <w:proofErr w:type="spellEnd"/>
      <w:r w:rsidRPr="007F4B85">
        <w:rPr>
          <w:rFonts w:cstheme="minorHAnsi"/>
          <w:color w:val="000000"/>
          <w:sz w:val="26"/>
          <w:szCs w:val="26"/>
        </w:rPr>
        <w:t xml:space="preserve"> </w:t>
      </w:r>
      <w:proofErr w:type="spellStart"/>
      <w:r w:rsidRPr="007F4B85">
        <w:rPr>
          <w:rFonts w:cstheme="minorHAnsi"/>
          <w:color w:val="000000"/>
          <w:sz w:val="26"/>
          <w:szCs w:val="26"/>
        </w:rPr>
        <w:t>Mokhtar</w:t>
      </w:r>
      <w:proofErr w:type="spellEnd"/>
      <w:r w:rsidRPr="007F4B85">
        <w:rPr>
          <w:rFonts w:cstheme="minorHAnsi"/>
          <w:color w:val="000000"/>
          <w:sz w:val="26"/>
          <w:szCs w:val="26"/>
        </w:rPr>
        <w:t xml:space="preserve"> and </w:t>
      </w:r>
      <w:r w:rsidRPr="007F4B85">
        <w:rPr>
          <w:rFonts w:cstheme="minorHAnsi"/>
          <w:b/>
          <w:bCs/>
          <w:color w:val="FF0000"/>
          <w:sz w:val="26"/>
          <w:szCs w:val="26"/>
        </w:rPr>
        <w:t>Ahmed M. Ali</w:t>
      </w:r>
      <w:r w:rsidRPr="007F4B85">
        <w:rPr>
          <w:rFonts w:cstheme="minorHAnsi"/>
          <w:color w:val="000000"/>
          <w:sz w:val="26"/>
          <w:szCs w:val="26"/>
        </w:rPr>
        <w:t>.</w:t>
      </w:r>
      <w:proofErr w:type="gramEnd"/>
      <w:r w:rsidRPr="007F4B85">
        <w:rPr>
          <w:rFonts w:cstheme="minorHAnsi"/>
          <w:color w:val="000000"/>
          <w:sz w:val="26"/>
          <w:szCs w:val="26"/>
        </w:rPr>
        <w:t xml:space="preserve"> </w:t>
      </w:r>
      <w:proofErr w:type="gramStart"/>
      <w:r w:rsidRPr="007F4B85">
        <w:rPr>
          <w:rFonts w:cstheme="minorHAnsi"/>
          <w:b/>
          <w:bCs/>
          <w:color w:val="000000"/>
          <w:sz w:val="26"/>
          <w:szCs w:val="26"/>
        </w:rPr>
        <w:t xml:space="preserve">Threating </w:t>
      </w:r>
      <w:proofErr w:type="spellStart"/>
      <w:r w:rsidRPr="007F4B85">
        <w:rPr>
          <w:rFonts w:cstheme="minorHAnsi"/>
          <w:b/>
          <w:bCs/>
          <w:color w:val="000000"/>
          <w:sz w:val="26"/>
          <w:szCs w:val="26"/>
        </w:rPr>
        <w:t>Mycotoxins</w:t>
      </w:r>
      <w:proofErr w:type="spellEnd"/>
      <w:r w:rsidRPr="007F4B85">
        <w:rPr>
          <w:rFonts w:cstheme="minorHAnsi"/>
          <w:b/>
          <w:bCs/>
          <w:color w:val="000000"/>
          <w:sz w:val="26"/>
          <w:szCs w:val="26"/>
        </w:rPr>
        <w:t xml:space="preserve"> in the Urine of Ewes in the Upper Egypt</w:t>
      </w:r>
      <w:r w:rsidRPr="007F4B85">
        <w:rPr>
          <w:rFonts w:cstheme="minorHAnsi"/>
          <w:color w:val="000000"/>
          <w:sz w:val="26"/>
          <w:szCs w:val="26"/>
        </w:rPr>
        <w:t>.</w:t>
      </w:r>
      <w:proofErr w:type="gramEnd"/>
      <w:r w:rsidRPr="007F4B85">
        <w:rPr>
          <w:rFonts w:cstheme="minorHAnsi"/>
          <w:color w:val="000000"/>
          <w:sz w:val="26"/>
          <w:szCs w:val="26"/>
        </w:rPr>
        <w:t xml:space="preserve"> </w:t>
      </w:r>
      <w:proofErr w:type="gramStart"/>
      <w:r w:rsidRPr="007F4B85">
        <w:rPr>
          <w:rFonts w:cstheme="minorHAnsi"/>
          <w:color w:val="000000"/>
          <w:sz w:val="26"/>
          <w:szCs w:val="26"/>
        </w:rPr>
        <w:t>The second international conference on basic and applied mycology.</w:t>
      </w:r>
      <w:proofErr w:type="gramEnd"/>
      <w:r w:rsidRPr="007F4B85">
        <w:rPr>
          <w:rFonts w:cstheme="minorHAnsi"/>
          <w:color w:val="000000"/>
          <w:sz w:val="26"/>
          <w:szCs w:val="26"/>
        </w:rPr>
        <w:t xml:space="preserve"> </w:t>
      </w:r>
      <w:r w:rsidRPr="007F4B85">
        <w:rPr>
          <w:rFonts w:cstheme="minorHAnsi"/>
          <w:b/>
          <w:bCs/>
          <w:color w:val="000000"/>
          <w:sz w:val="26"/>
          <w:szCs w:val="26"/>
        </w:rPr>
        <w:t>2015</w:t>
      </w:r>
      <w:r w:rsidRPr="007F4B85">
        <w:rPr>
          <w:rFonts w:cstheme="minorHAnsi"/>
          <w:color w:val="000000"/>
          <w:sz w:val="26"/>
          <w:szCs w:val="26"/>
        </w:rPr>
        <w:t>.</w:t>
      </w:r>
    </w:p>
    <w:p w:rsidR="00774D42" w:rsidRPr="004843DE" w:rsidRDefault="00774D42" w:rsidP="004843DE">
      <w:pPr>
        <w:numPr>
          <w:ilvl w:val="0"/>
          <w:numId w:val="9"/>
        </w:numPr>
        <w:autoSpaceDE w:val="0"/>
        <w:autoSpaceDN w:val="0"/>
        <w:bidi w:val="0"/>
        <w:adjustRightInd w:val="0"/>
        <w:spacing w:after="120" w:line="360" w:lineRule="auto"/>
        <w:jc w:val="both"/>
        <w:rPr>
          <w:rFonts w:cstheme="minorHAnsi"/>
          <w:color w:val="000000"/>
          <w:sz w:val="26"/>
          <w:szCs w:val="26"/>
        </w:rPr>
      </w:pPr>
      <w:r w:rsidRPr="004843DE">
        <w:rPr>
          <w:rFonts w:cstheme="minorHAnsi"/>
          <w:color w:val="000000"/>
          <w:sz w:val="26"/>
          <w:szCs w:val="26"/>
        </w:rPr>
        <w:t xml:space="preserve">Ahmed Y. </w:t>
      </w:r>
      <w:proofErr w:type="spellStart"/>
      <w:r w:rsidRPr="004843DE">
        <w:rPr>
          <w:rFonts w:cstheme="minorHAnsi"/>
          <w:color w:val="000000"/>
          <w:sz w:val="26"/>
          <w:szCs w:val="26"/>
        </w:rPr>
        <w:t>Nassar</w:t>
      </w:r>
      <w:proofErr w:type="spellEnd"/>
      <w:r w:rsidRPr="004843DE">
        <w:rPr>
          <w:rFonts w:cstheme="minorHAnsi"/>
          <w:color w:val="000000"/>
          <w:sz w:val="26"/>
          <w:szCs w:val="26"/>
        </w:rPr>
        <w:t xml:space="preserve">, </w:t>
      </w:r>
      <w:r w:rsidRPr="004843DE">
        <w:rPr>
          <w:rFonts w:cstheme="minorHAnsi"/>
          <w:b/>
          <w:bCs/>
          <w:color w:val="FF0000"/>
          <w:sz w:val="26"/>
          <w:szCs w:val="26"/>
        </w:rPr>
        <w:t>Ahmed M. Ali</w:t>
      </w:r>
      <w:r w:rsidRPr="004843DE">
        <w:rPr>
          <w:rFonts w:cstheme="minorHAnsi"/>
          <w:color w:val="000000"/>
          <w:sz w:val="26"/>
          <w:szCs w:val="26"/>
        </w:rPr>
        <w:t xml:space="preserve">, </w:t>
      </w:r>
      <w:proofErr w:type="spellStart"/>
      <w:r w:rsidRPr="004843DE">
        <w:rPr>
          <w:rFonts w:cstheme="minorHAnsi"/>
          <w:color w:val="000000"/>
          <w:sz w:val="26"/>
          <w:szCs w:val="26"/>
        </w:rPr>
        <w:t>Alaam</w:t>
      </w:r>
      <w:proofErr w:type="spellEnd"/>
      <w:r w:rsidRPr="004843DE">
        <w:rPr>
          <w:rFonts w:cstheme="minorHAnsi"/>
          <w:color w:val="000000"/>
          <w:sz w:val="26"/>
          <w:szCs w:val="26"/>
        </w:rPr>
        <w:t xml:space="preserve"> A. </w:t>
      </w:r>
      <w:proofErr w:type="spellStart"/>
      <w:r w:rsidRPr="004843DE">
        <w:rPr>
          <w:rFonts w:cstheme="minorHAnsi"/>
          <w:color w:val="000000"/>
          <w:sz w:val="26"/>
          <w:szCs w:val="26"/>
        </w:rPr>
        <w:t>Nafady</w:t>
      </w:r>
      <w:proofErr w:type="spellEnd"/>
      <w:r w:rsidRPr="004843DE">
        <w:rPr>
          <w:rFonts w:cstheme="minorHAnsi"/>
          <w:color w:val="000000"/>
          <w:sz w:val="26"/>
          <w:szCs w:val="26"/>
        </w:rPr>
        <w:t>, Mona A. El-</w:t>
      </w:r>
      <w:proofErr w:type="spellStart"/>
      <w:r w:rsidRPr="004843DE">
        <w:rPr>
          <w:rFonts w:cstheme="minorHAnsi"/>
          <w:color w:val="000000"/>
          <w:sz w:val="26"/>
          <w:szCs w:val="26"/>
        </w:rPr>
        <w:t>Baz</w:t>
      </w:r>
      <w:proofErr w:type="spellEnd"/>
      <w:r w:rsidRPr="004843DE">
        <w:rPr>
          <w:rFonts w:cstheme="minorHAnsi"/>
          <w:color w:val="000000"/>
          <w:sz w:val="26"/>
          <w:szCs w:val="26"/>
        </w:rPr>
        <w:t xml:space="preserve">, </w:t>
      </w:r>
      <w:proofErr w:type="spellStart"/>
      <w:r w:rsidRPr="004843DE">
        <w:rPr>
          <w:rFonts w:cstheme="minorHAnsi"/>
          <w:color w:val="000000"/>
          <w:sz w:val="26"/>
          <w:szCs w:val="26"/>
        </w:rPr>
        <w:t>Yousif</w:t>
      </w:r>
      <w:proofErr w:type="spellEnd"/>
      <w:r w:rsidRPr="004843DE">
        <w:rPr>
          <w:rFonts w:cstheme="minorHAnsi"/>
          <w:color w:val="000000"/>
          <w:sz w:val="26"/>
          <w:szCs w:val="26"/>
        </w:rPr>
        <w:t xml:space="preserve"> S. Mohamed, </w:t>
      </w:r>
      <w:proofErr w:type="spellStart"/>
      <w:r w:rsidRPr="004843DE">
        <w:rPr>
          <w:rFonts w:cstheme="minorHAnsi"/>
          <w:color w:val="000000"/>
          <w:sz w:val="26"/>
          <w:szCs w:val="26"/>
        </w:rPr>
        <w:t>Fathy</w:t>
      </w:r>
      <w:proofErr w:type="spellEnd"/>
      <w:r w:rsidRPr="004843DE">
        <w:rPr>
          <w:rFonts w:cstheme="minorHAnsi"/>
          <w:color w:val="000000"/>
          <w:sz w:val="26"/>
          <w:szCs w:val="26"/>
        </w:rPr>
        <w:t xml:space="preserve"> F. Abdel </w:t>
      </w:r>
      <w:proofErr w:type="spellStart"/>
      <w:r w:rsidRPr="004843DE">
        <w:rPr>
          <w:rFonts w:cstheme="minorHAnsi"/>
          <w:color w:val="000000"/>
          <w:sz w:val="26"/>
          <w:szCs w:val="26"/>
        </w:rPr>
        <w:t>Latif</w:t>
      </w:r>
      <w:proofErr w:type="spellEnd"/>
      <w:r w:rsidRPr="004843DE">
        <w:rPr>
          <w:rFonts w:cstheme="minorHAnsi"/>
          <w:color w:val="000000"/>
          <w:sz w:val="26"/>
          <w:szCs w:val="26"/>
        </w:rPr>
        <w:t xml:space="preserve">, Abdel </w:t>
      </w:r>
      <w:proofErr w:type="spellStart"/>
      <w:r w:rsidRPr="004843DE">
        <w:rPr>
          <w:rFonts w:cstheme="minorHAnsi"/>
          <w:color w:val="000000"/>
          <w:sz w:val="26"/>
          <w:szCs w:val="26"/>
        </w:rPr>
        <w:t>Haleem</w:t>
      </w:r>
      <w:proofErr w:type="spellEnd"/>
      <w:r w:rsidRPr="004843DE">
        <w:rPr>
          <w:rFonts w:cstheme="minorHAnsi"/>
          <w:color w:val="000000"/>
          <w:sz w:val="26"/>
          <w:szCs w:val="26"/>
        </w:rPr>
        <w:t xml:space="preserve"> M.</w:t>
      </w:r>
      <w:r w:rsidR="004843DE" w:rsidRPr="004843DE">
        <w:rPr>
          <w:rFonts w:cstheme="minorHAnsi"/>
          <w:color w:val="000000"/>
          <w:sz w:val="26"/>
          <w:szCs w:val="26"/>
        </w:rPr>
        <w:t xml:space="preserve"> </w:t>
      </w:r>
      <w:r w:rsidRPr="004843DE">
        <w:rPr>
          <w:rFonts w:cstheme="minorHAnsi"/>
          <w:color w:val="000000"/>
          <w:sz w:val="26"/>
          <w:szCs w:val="26"/>
        </w:rPr>
        <w:t xml:space="preserve">Hussein and Muammar Y. </w:t>
      </w:r>
      <w:proofErr w:type="spellStart"/>
      <w:r w:rsidRPr="004843DE">
        <w:rPr>
          <w:rFonts w:cstheme="minorHAnsi"/>
          <w:color w:val="000000"/>
          <w:sz w:val="26"/>
          <w:szCs w:val="26"/>
        </w:rPr>
        <w:t>Nassar</w:t>
      </w:r>
      <w:proofErr w:type="spellEnd"/>
      <w:r w:rsidRPr="004843DE">
        <w:rPr>
          <w:rFonts w:cstheme="minorHAnsi"/>
          <w:color w:val="000000"/>
          <w:sz w:val="26"/>
          <w:szCs w:val="26"/>
        </w:rPr>
        <w:t xml:space="preserve">. </w:t>
      </w:r>
      <w:hyperlink r:id="rId13" w:history="1">
        <w:r w:rsidRPr="004843DE">
          <w:rPr>
            <w:rFonts w:cstheme="minorHAnsi"/>
            <w:b/>
            <w:bCs/>
            <w:color w:val="000000"/>
            <w:sz w:val="26"/>
            <w:szCs w:val="26"/>
          </w:rPr>
          <w:t>Copper (</w:t>
        </w:r>
        <w:proofErr w:type="gramStart"/>
        <w:r w:rsidRPr="004843DE">
          <w:rPr>
            <w:rFonts w:cstheme="minorHAnsi"/>
            <w:b/>
            <w:bCs/>
            <w:color w:val="000000"/>
            <w:sz w:val="26"/>
            <w:szCs w:val="26"/>
          </w:rPr>
          <w:t>I</w:t>
        </w:r>
        <w:proofErr w:type="gramEnd"/>
        <w:r w:rsidRPr="004843DE">
          <w:rPr>
            <w:rFonts w:cstheme="minorHAnsi"/>
            <w:b/>
            <w:bCs/>
            <w:color w:val="000000"/>
            <w:sz w:val="26"/>
            <w:szCs w:val="26"/>
          </w:rPr>
          <w:t>)-</w:t>
        </w:r>
        <w:proofErr w:type="spellStart"/>
        <w:r w:rsidRPr="004843DE">
          <w:rPr>
            <w:rFonts w:cstheme="minorHAnsi"/>
            <w:b/>
            <w:bCs/>
            <w:color w:val="000000"/>
            <w:sz w:val="26"/>
            <w:szCs w:val="26"/>
          </w:rPr>
          <w:t>Nicotinate</w:t>
        </w:r>
        <w:proofErr w:type="spellEnd"/>
        <w:r w:rsidRPr="004843DE">
          <w:rPr>
            <w:rFonts w:cstheme="minorHAnsi"/>
            <w:b/>
            <w:bCs/>
            <w:color w:val="000000"/>
            <w:sz w:val="26"/>
            <w:szCs w:val="26"/>
          </w:rPr>
          <w:t xml:space="preserve"> Complex Exhibits More Prophylactic Effect than </w:t>
        </w:r>
        <w:proofErr w:type="spellStart"/>
        <w:r w:rsidRPr="004843DE">
          <w:rPr>
            <w:rFonts w:cstheme="minorHAnsi"/>
            <w:b/>
            <w:bCs/>
            <w:color w:val="000000"/>
            <w:sz w:val="26"/>
            <w:szCs w:val="26"/>
          </w:rPr>
          <w:t>Butylated</w:t>
        </w:r>
        <w:proofErr w:type="spellEnd"/>
        <w:r w:rsidRPr="004843DE">
          <w:rPr>
            <w:rFonts w:cstheme="minorHAnsi"/>
            <w:b/>
            <w:bCs/>
            <w:color w:val="000000"/>
            <w:sz w:val="26"/>
            <w:szCs w:val="26"/>
          </w:rPr>
          <w:t xml:space="preserve"> </w:t>
        </w:r>
        <w:proofErr w:type="spellStart"/>
        <w:r w:rsidRPr="004843DE">
          <w:rPr>
            <w:rFonts w:cstheme="minorHAnsi"/>
            <w:b/>
            <w:bCs/>
            <w:color w:val="000000"/>
            <w:sz w:val="26"/>
            <w:szCs w:val="26"/>
          </w:rPr>
          <w:t>hydroxytoluene</w:t>
        </w:r>
        <w:proofErr w:type="spellEnd"/>
        <w:r w:rsidRPr="004843DE">
          <w:rPr>
            <w:rFonts w:cstheme="minorHAnsi"/>
            <w:b/>
            <w:bCs/>
            <w:color w:val="000000"/>
            <w:sz w:val="26"/>
            <w:szCs w:val="26"/>
          </w:rPr>
          <w:t xml:space="preserve"> Against Nephrotoxicity in Chronically </w:t>
        </w:r>
        <w:proofErr w:type="spellStart"/>
        <w:r w:rsidRPr="004843DE">
          <w:rPr>
            <w:rFonts w:cstheme="minorHAnsi"/>
            <w:b/>
            <w:bCs/>
            <w:color w:val="000000"/>
            <w:sz w:val="26"/>
            <w:szCs w:val="26"/>
          </w:rPr>
          <w:t>Aflatoxicosed</w:t>
        </w:r>
        <w:proofErr w:type="spellEnd"/>
        <w:r w:rsidRPr="004843DE">
          <w:rPr>
            <w:rFonts w:cstheme="minorHAnsi"/>
            <w:b/>
            <w:bCs/>
            <w:color w:val="000000"/>
            <w:sz w:val="26"/>
            <w:szCs w:val="26"/>
          </w:rPr>
          <w:t xml:space="preserve"> Rats.</w:t>
        </w:r>
      </w:hyperlink>
      <w:r w:rsidRPr="004843DE">
        <w:rPr>
          <w:rFonts w:cstheme="minorHAnsi"/>
          <w:color w:val="000000"/>
          <w:sz w:val="26"/>
          <w:szCs w:val="26"/>
        </w:rPr>
        <w:t xml:space="preserve"> </w:t>
      </w:r>
      <w:proofErr w:type="gramStart"/>
      <w:r w:rsidRPr="004843DE">
        <w:rPr>
          <w:rFonts w:cstheme="minorHAnsi"/>
          <w:color w:val="000000"/>
          <w:sz w:val="26"/>
          <w:szCs w:val="26"/>
        </w:rPr>
        <w:t>Global</w:t>
      </w:r>
      <w:r w:rsidR="004843DE">
        <w:rPr>
          <w:rFonts w:cstheme="minorHAnsi"/>
          <w:color w:val="000000"/>
          <w:sz w:val="26"/>
          <w:szCs w:val="26"/>
        </w:rPr>
        <w:t xml:space="preserve"> </w:t>
      </w:r>
      <w:r w:rsidRPr="004843DE">
        <w:rPr>
          <w:rFonts w:cstheme="minorHAnsi"/>
          <w:color w:val="000000"/>
          <w:sz w:val="26"/>
          <w:szCs w:val="26"/>
        </w:rPr>
        <w:t xml:space="preserve">Advanced </w:t>
      </w:r>
      <w:r w:rsidRPr="004843DE">
        <w:rPr>
          <w:rFonts w:cstheme="minorHAnsi"/>
          <w:color w:val="000000"/>
          <w:sz w:val="26"/>
          <w:szCs w:val="26"/>
        </w:rPr>
        <w:lastRenderedPageBreak/>
        <w:t>Research Journal of Medicine and Medical Science.</w:t>
      </w:r>
      <w:proofErr w:type="gramEnd"/>
      <w:r w:rsidRPr="004843DE">
        <w:rPr>
          <w:rFonts w:cstheme="minorHAnsi"/>
          <w:color w:val="000000"/>
          <w:sz w:val="26"/>
          <w:szCs w:val="26"/>
        </w:rPr>
        <w:t xml:space="preserve"> </w:t>
      </w:r>
      <w:proofErr w:type="gramStart"/>
      <w:r w:rsidRPr="004843DE">
        <w:rPr>
          <w:rFonts w:cstheme="minorHAnsi"/>
          <w:color w:val="000000"/>
          <w:sz w:val="26"/>
          <w:szCs w:val="26"/>
        </w:rPr>
        <w:t xml:space="preserve">Vol. 3(9) pp. 251-261, </w:t>
      </w:r>
      <w:r w:rsidRPr="004843DE">
        <w:rPr>
          <w:rFonts w:cstheme="minorHAnsi"/>
          <w:b/>
          <w:bCs/>
          <w:color w:val="000000"/>
          <w:sz w:val="26"/>
          <w:szCs w:val="26"/>
        </w:rPr>
        <w:t>2014</w:t>
      </w:r>
      <w:r w:rsidRPr="004843DE">
        <w:rPr>
          <w:rFonts w:cstheme="minorHAnsi"/>
          <w:color w:val="000000"/>
          <w:sz w:val="26"/>
          <w:szCs w:val="26"/>
        </w:rPr>
        <w:t>.</w:t>
      </w:r>
      <w:proofErr w:type="gramEnd"/>
    </w:p>
    <w:p w:rsidR="00774D42" w:rsidRPr="007F4B85" w:rsidRDefault="00774D42" w:rsidP="007F4B85">
      <w:pPr>
        <w:numPr>
          <w:ilvl w:val="0"/>
          <w:numId w:val="9"/>
        </w:numPr>
        <w:autoSpaceDE w:val="0"/>
        <w:autoSpaceDN w:val="0"/>
        <w:bidi w:val="0"/>
        <w:adjustRightInd w:val="0"/>
        <w:spacing w:after="120" w:line="360" w:lineRule="auto"/>
        <w:jc w:val="both"/>
        <w:rPr>
          <w:rFonts w:cstheme="minorHAnsi"/>
          <w:color w:val="000000"/>
          <w:sz w:val="26"/>
          <w:szCs w:val="26"/>
        </w:rPr>
      </w:pPr>
      <w:r w:rsidRPr="007F4B85">
        <w:rPr>
          <w:rFonts w:cstheme="minorHAnsi"/>
          <w:color w:val="000000"/>
          <w:sz w:val="26"/>
          <w:szCs w:val="26"/>
        </w:rPr>
        <w:t xml:space="preserve">Ahmed Y. </w:t>
      </w:r>
      <w:proofErr w:type="spellStart"/>
      <w:r w:rsidRPr="007F4B85">
        <w:rPr>
          <w:rFonts w:cstheme="minorHAnsi"/>
          <w:color w:val="000000"/>
          <w:sz w:val="26"/>
          <w:szCs w:val="26"/>
        </w:rPr>
        <w:t>Nassar</w:t>
      </w:r>
      <w:proofErr w:type="spellEnd"/>
      <w:r w:rsidRPr="007F4B85">
        <w:rPr>
          <w:rFonts w:cstheme="minorHAnsi"/>
          <w:color w:val="000000"/>
          <w:sz w:val="26"/>
          <w:szCs w:val="26"/>
        </w:rPr>
        <w:t xml:space="preserve"> </w:t>
      </w:r>
      <w:r w:rsidRPr="007F4B85">
        <w:rPr>
          <w:rFonts w:cstheme="minorHAnsi"/>
          <w:b/>
          <w:bCs/>
          <w:color w:val="FF0000"/>
          <w:sz w:val="26"/>
          <w:szCs w:val="26"/>
        </w:rPr>
        <w:t>Ahmed M. Ali</w:t>
      </w:r>
      <w:r w:rsidRPr="007F4B85">
        <w:rPr>
          <w:rFonts w:cstheme="minorHAnsi"/>
          <w:color w:val="000000"/>
          <w:sz w:val="26"/>
          <w:szCs w:val="26"/>
        </w:rPr>
        <w:t xml:space="preserve">, </w:t>
      </w:r>
      <w:proofErr w:type="spellStart"/>
      <w:r w:rsidRPr="007F4B85">
        <w:rPr>
          <w:rFonts w:cstheme="minorHAnsi"/>
          <w:color w:val="000000"/>
          <w:sz w:val="26"/>
          <w:szCs w:val="26"/>
        </w:rPr>
        <w:t>Heba</w:t>
      </w:r>
      <w:proofErr w:type="spellEnd"/>
      <w:r w:rsidRPr="007F4B85">
        <w:rPr>
          <w:rFonts w:cstheme="minorHAnsi"/>
          <w:color w:val="000000"/>
          <w:sz w:val="26"/>
          <w:szCs w:val="26"/>
        </w:rPr>
        <w:t xml:space="preserve"> M. </w:t>
      </w:r>
      <w:proofErr w:type="spellStart"/>
      <w:r w:rsidRPr="007F4B85">
        <w:rPr>
          <w:rFonts w:cstheme="minorHAnsi"/>
          <w:color w:val="000000"/>
          <w:sz w:val="26"/>
          <w:szCs w:val="26"/>
        </w:rPr>
        <w:t>Saad</w:t>
      </w:r>
      <w:proofErr w:type="spellEnd"/>
      <w:r w:rsidRPr="007F4B85">
        <w:rPr>
          <w:rFonts w:cstheme="minorHAnsi"/>
          <w:color w:val="000000"/>
          <w:sz w:val="26"/>
          <w:szCs w:val="26"/>
        </w:rPr>
        <w:t xml:space="preserve"> </w:t>
      </w:r>
      <w:proofErr w:type="spellStart"/>
      <w:r w:rsidRPr="007F4B85">
        <w:rPr>
          <w:rFonts w:cstheme="minorHAnsi"/>
          <w:color w:val="000000"/>
          <w:sz w:val="26"/>
          <w:szCs w:val="26"/>
        </w:rPr>
        <w:t>Eldien</w:t>
      </w:r>
      <w:proofErr w:type="spellEnd"/>
      <w:r w:rsidRPr="007F4B85">
        <w:rPr>
          <w:rFonts w:cstheme="minorHAnsi"/>
          <w:color w:val="000000"/>
          <w:sz w:val="26"/>
          <w:szCs w:val="26"/>
        </w:rPr>
        <w:t>, Mona A. El-</w:t>
      </w:r>
      <w:proofErr w:type="spellStart"/>
      <w:r w:rsidRPr="007F4B85">
        <w:rPr>
          <w:rFonts w:cstheme="minorHAnsi"/>
          <w:color w:val="000000"/>
          <w:sz w:val="26"/>
          <w:szCs w:val="26"/>
        </w:rPr>
        <w:t>Baz</w:t>
      </w:r>
      <w:proofErr w:type="spellEnd"/>
      <w:r w:rsidRPr="007F4B85">
        <w:rPr>
          <w:rFonts w:cstheme="minorHAnsi"/>
          <w:color w:val="000000"/>
          <w:sz w:val="26"/>
          <w:szCs w:val="26"/>
        </w:rPr>
        <w:t xml:space="preserve">, </w:t>
      </w:r>
      <w:proofErr w:type="spellStart"/>
      <w:r w:rsidRPr="007F4B85">
        <w:rPr>
          <w:rFonts w:cstheme="minorHAnsi"/>
          <w:color w:val="000000"/>
          <w:sz w:val="26"/>
          <w:szCs w:val="26"/>
        </w:rPr>
        <w:t>Yousif</w:t>
      </w:r>
      <w:proofErr w:type="spellEnd"/>
      <w:r w:rsidRPr="007F4B85">
        <w:rPr>
          <w:rFonts w:cstheme="minorHAnsi"/>
          <w:color w:val="000000"/>
          <w:sz w:val="26"/>
          <w:szCs w:val="26"/>
        </w:rPr>
        <w:t xml:space="preserve"> S. Mohamed, </w:t>
      </w:r>
      <w:proofErr w:type="spellStart"/>
      <w:r w:rsidRPr="007F4B85">
        <w:rPr>
          <w:rFonts w:cstheme="minorHAnsi"/>
          <w:color w:val="000000"/>
          <w:sz w:val="26"/>
          <w:szCs w:val="26"/>
        </w:rPr>
        <w:t>Fathy</w:t>
      </w:r>
      <w:proofErr w:type="spellEnd"/>
      <w:r w:rsidRPr="007F4B85">
        <w:rPr>
          <w:rFonts w:cstheme="minorHAnsi"/>
          <w:color w:val="000000"/>
          <w:sz w:val="26"/>
          <w:szCs w:val="26"/>
        </w:rPr>
        <w:t xml:space="preserve"> F. Abdel </w:t>
      </w:r>
      <w:proofErr w:type="spellStart"/>
      <w:r w:rsidRPr="007F4B85">
        <w:rPr>
          <w:rFonts w:cstheme="minorHAnsi"/>
          <w:color w:val="000000"/>
          <w:sz w:val="26"/>
          <w:szCs w:val="26"/>
        </w:rPr>
        <w:t>Latif</w:t>
      </w:r>
      <w:proofErr w:type="spellEnd"/>
      <w:r w:rsidRPr="007F4B85">
        <w:rPr>
          <w:rFonts w:cstheme="minorHAnsi"/>
          <w:color w:val="000000"/>
          <w:sz w:val="26"/>
          <w:szCs w:val="26"/>
        </w:rPr>
        <w:t xml:space="preserve">, Abdel </w:t>
      </w:r>
      <w:proofErr w:type="spellStart"/>
      <w:r w:rsidRPr="007F4B85">
        <w:rPr>
          <w:rFonts w:cstheme="minorHAnsi"/>
          <w:color w:val="000000"/>
          <w:sz w:val="26"/>
          <w:szCs w:val="26"/>
        </w:rPr>
        <w:t>Haleem</w:t>
      </w:r>
      <w:proofErr w:type="spellEnd"/>
      <w:r w:rsidRPr="007F4B85">
        <w:rPr>
          <w:rFonts w:cstheme="minorHAnsi"/>
          <w:color w:val="000000"/>
          <w:sz w:val="26"/>
          <w:szCs w:val="26"/>
        </w:rPr>
        <w:t xml:space="preserve"> M. Hussein and Muammar Y. </w:t>
      </w:r>
      <w:proofErr w:type="spellStart"/>
      <w:r w:rsidRPr="007F4B85">
        <w:rPr>
          <w:rFonts w:cstheme="minorHAnsi"/>
          <w:color w:val="000000"/>
          <w:sz w:val="26"/>
          <w:szCs w:val="26"/>
        </w:rPr>
        <w:t>Nassar</w:t>
      </w:r>
      <w:proofErr w:type="spellEnd"/>
      <w:r w:rsidRPr="007F4B85">
        <w:rPr>
          <w:rFonts w:cstheme="minorHAnsi"/>
          <w:color w:val="000000"/>
          <w:sz w:val="26"/>
          <w:szCs w:val="26"/>
        </w:rPr>
        <w:t xml:space="preserve">.. </w:t>
      </w:r>
      <w:r w:rsidRPr="007F4B85">
        <w:rPr>
          <w:rFonts w:cstheme="minorHAnsi"/>
          <w:b/>
          <w:bCs/>
          <w:color w:val="000000"/>
          <w:sz w:val="26"/>
          <w:szCs w:val="26"/>
        </w:rPr>
        <w:t>Copper (I)-</w:t>
      </w:r>
      <w:proofErr w:type="spellStart"/>
      <w:r w:rsidRPr="007F4B85">
        <w:rPr>
          <w:rFonts w:cstheme="minorHAnsi"/>
          <w:b/>
          <w:bCs/>
          <w:color w:val="000000"/>
          <w:sz w:val="26"/>
          <w:szCs w:val="26"/>
        </w:rPr>
        <w:t>Nicotinate</w:t>
      </w:r>
      <w:proofErr w:type="spellEnd"/>
      <w:r w:rsidRPr="007F4B85">
        <w:rPr>
          <w:rFonts w:cstheme="minorHAnsi"/>
          <w:b/>
          <w:bCs/>
          <w:color w:val="000000"/>
          <w:sz w:val="26"/>
          <w:szCs w:val="26"/>
        </w:rPr>
        <w:t xml:space="preserve"> Complex Promoted the Synthesis of </w:t>
      </w:r>
      <w:proofErr w:type="spellStart"/>
      <w:r w:rsidRPr="007F4B85">
        <w:rPr>
          <w:rFonts w:cstheme="minorHAnsi"/>
          <w:b/>
          <w:bCs/>
          <w:color w:val="000000"/>
          <w:sz w:val="26"/>
          <w:szCs w:val="26"/>
        </w:rPr>
        <w:t>Aflatoxin</w:t>
      </w:r>
      <w:proofErr w:type="spellEnd"/>
      <w:r w:rsidRPr="007F4B85">
        <w:rPr>
          <w:rFonts w:cstheme="minorHAnsi"/>
          <w:b/>
          <w:bCs/>
          <w:color w:val="000000"/>
          <w:sz w:val="26"/>
          <w:szCs w:val="26"/>
        </w:rPr>
        <w:t xml:space="preserve"> M1 and Q1 More Efficiently than </w:t>
      </w:r>
      <w:proofErr w:type="spellStart"/>
      <w:r w:rsidRPr="007F4B85">
        <w:rPr>
          <w:rFonts w:cstheme="minorHAnsi"/>
          <w:b/>
          <w:bCs/>
          <w:color w:val="000000"/>
          <w:sz w:val="26"/>
          <w:szCs w:val="26"/>
        </w:rPr>
        <w:t>Butylated</w:t>
      </w:r>
      <w:proofErr w:type="spellEnd"/>
      <w:r w:rsidRPr="007F4B85">
        <w:rPr>
          <w:rFonts w:cstheme="minorHAnsi"/>
          <w:b/>
          <w:bCs/>
          <w:color w:val="000000"/>
          <w:sz w:val="26"/>
          <w:szCs w:val="26"/>
        </w:rPr>
        <w:t xml:space="preserve"> </w:t>
      </w:r>
      <w:proofErr w:type="spellStart"/>
      <w:r w:rsidRPr="007F4B85">
        <w:rPr>
          <w:rFonts w:cstheme="minorHAnsi"/>
          <w:b/>
          <w:bCs/>
          <w:color w:val="000000"/>
          <w:sz w:val="26"/>
          <w:szCs w:val="26"/>
        </w:rPr>
        <w:t>hydroxytoluene</w:t>
      </w:r>
      <w:proofErr w:type="spellEnd"/>
      <w:r w:rsidRPr="007F4B85">
        <w:rPr>
          <w:rFonts w:cstheme="minorHAnsi"/>
          <w:b/>
          <w:bCs/>
          <w:color w:val="000000"/>
          <w:sz w:val="26"/>
          <w:szCs w:val="26"/>
        </w:rPr>
        <w:t xml:space="preserve"> in </w:t>
      </w:r>
      <w:proofErr w:type="spellStart"/>
      <w:r w:rsidRPr="007F4B85">
        <w:rPr>
          <w:rFonts w:cstheme="minorHAnsi"/>
          <w:b/>
          <w:bCs/>
          <w:color w:val="000000"/>
          <w:sz w:val="26"/>
          <w:szCs w:val="26"/>
        </w:rPr>
        <w:t>Afaltoxicosed</w:t>
      </w:r>
      <w:proofErr w:type="spellEnd"/>
      <w:r w:rsidRPr="007F4B85">
        <w:rPr>
          <w:rFonts w:cstheme="minorHAnsi"/>
          <w:b/>
          <w:bCs/>
          <w:color w:val="000000"/>
          <w:sz w:val="26"/>
          <w:szCs w:val="26"/>
        </w:rPr>
        <w:t xml:space="preserve"> Rats.</w:t>
      </w:r>
      <w:r w:rsidRPr="007F4B85">
        <w:rPr>
          <w:rFonts w:cstheme="minorHAnsi"/>
          <w:color w:val="000000"/>
          <w:sz w:val="26"/>
          <w:szCs w:val="26"/>
        </w:rPr>
        <w:t xml:space="preserve"> </w:t>
      </w:r>
      <w:proofErr w:type="gramStart"/>
      <w:r w:rsidRPr="007F4B85">
        <w:rPr>
          <w:rFonts w:cstheme="minorHAnsi"/>
          <w:color w:val="000000"/>
          <w:sz w:val="26"/>
          <w:szCs w:val="26"/>
        </w:rPr>
        <w:t>Global Advanced Research Journal of Medicine and Medical Science.</w:t>
      </w:r>
      <w:proofErr w:type="gramEnd"/>
      <w:r w:rsidRPr="007F4B85">
        <w:rPr>
          <w:rFonts w:cstheme="minorHAnsi"/>
          <w:color w:val="000000"/>
          <w:sz w:val="26"/>
          <w:szCs w:val="26"/>
        </w:rPr>
        <w:t xml:space="preserve"> </w:t>
      </w:r>
      <w:proofErr w:type="gramStart"/>
      <w:r w:rsidRPr="007F4B85">
        <w:rPr>
          <w:rFonts w:cstheme="minorHAnsi"/>
          <w:color w:val="000000"/>
          <w:sz w:val="26"/>
          <w:szCs w:val="26"/>
        </w:rPr>
        <w:t xml:space="preserve">Vol. 3(10) pp. 298-307, </w:t>
      </w:r>
      <w:r w:rsidRPr="007F4B85">
        <w:rPr>
          <w:rFonts w:cstheme="minorHAnsi"/>
          <w:b/>
          <w:bCs/>
          <w:color w:val="000000"/>
          <w:sz w:val="26"/>
          <w:szCs w:val="26"/>
        </w:rPr>
        <w:t>2014</w:t>
      </w:r>
      <w:r w:rsidRPr="007F4B85">
        <w:rPr>
          <w:rFonts w:cstheme="minorHAnsi"/>
          <w:color w:val="000000"/>
          <w:sz w:val="26"/>
          <w:szCs w:val="26"/>
        </w:rPr>
        <w:t>.</w:t>
      </w:r>
      <w:proofErr w:type="gramEnd"/>
      <w:r w:rsidRPr="007F4B85">
        <w:rPr>
          <w:rFonts w:cstheme="minorHAnsi"/>
          <w:color w:val="000000"/>
          <w:sz w:val="26"/>
          <w:szCs w:val="26"/>
        </w:rPr>
        <w:t xml:space="preserve"> </w:t>
      </w:r>
    </w:p>
    <w:p w:rsidR="00774D42" w:rsidRPr="007F4B85" w:rsidRDefault="00774D42" w:rsidP="00774D42">
      <w:pPr>
        <w:numPr>
          <w:ilvl w:val="0"/>
          <w:numId w:val="9"/>
        </w:numPr>
        <w:autoSpaceDE w:val="0"/>
        <w:autoSpaceDN w:val="0"/>
        <w:bidi w:val="0"/>
        <w:adjustRightInd w:val="0"/>
        <w:spacing w:after="120" w:line="360" w:lineRule="auto"/>
        <w:jc w:val="both"/>
        <w:rPr>
          <w:rFonts w:cstheme="minorHAnsi"/>
          <w:color w:val="000000"/>
          <w:sz w:val="26"/>
          <w:szCs w:val="26"/>
        </w:rPr>
      </w:pPr>
      <w:proofErr w:type="gramStart"/>
      <w:r w:rsidRPr="007F4B85">
        <w:rPr>
          <w:rFonts w:cstheme="minorHAnsi"/>
          <w:b/>
          <w:bCs/>
          <w:color w:val="FF0000"/>
          <w:sz w:val="26"/>
          <w:szCs w:val="26"/>
        </w:rPr>
        <w:t>Ahmed M. Ali</w:t>
      </w:r>
      <w:r w:rsidRPr="007F4B85">
        <w:rPr>
          <w:rFonts w:cstheme="minorHAnsi"/>
          <w:color w:val="000000"/>
          <w:sz w:val="26"/>
          <w:szCs w:val="26"/>
        </w:rPr>
        <w:t xml:space="preserve">, </w:t>
      </w:r>
      <w:proofErr w:type="spellStart"/>
      <w:r w:rsidRPr="007F4B85">
        <w:rPr>
          <w:rFonts w:cstheme="minorHAnsi"/>
          <w:color w:val="000000"/>
          <w:sz w:val="26"/>
          <w:szCs w:val="26"/>
        </w:rPr>
        <w:t>Heba</w:t>
      </w:r>
      <w:proofErr w:type="spellEnd"/>
      <w:r w:rsidRPr="007F4B85">
        <w:rPr>
          <w:rFonts w:cstheme="minorHAnsi"/>
          <w:color w:val="000000"/>
          <w:sz w:val="26"/>
          <w:szCs w:val="26"/>
        </w:rPr>
        <w:t xml:space="preserve"> M. </w:t>
      </w:r>
      <w:proofErr w:type="spellStart"/>
      <w:r w:rsidRPr="007F4B85">
        <w:rPr>
          <w:rFonts w:cstheme="minorHAnsi"/>
          <w:color w:val="000000"/>
          <w:sz w:val="26"/>
          <w:szCs w:val="26"/>
        </w:rPr>
        <w:t>Saad</w:t>
      </w:r>
      <w:proofErr w:type="spellEnd"/>
      <w:r w:rsidRPr="007F4B85">
        <w:rPr>
          <w:rFonts w:cstheme="minorHAnsi"/>
          <w:color w:val="000000"/>
          <w:sz w:val="26"/>
          <w:szCs w:val="26"/>
        </w:rPr>
        <w:t xml:space="preserve"> </w:t>
      </w:r>
      <w:proofErr w:type="spellStart"/>
      <w:r w:rsidRPr="007F4B85">
        <w:rPr>
          <w:rFonts w:cstheme="minorHAnsi"/>
          <w:color w:val="000000"/>
          <w:sz w:val="26"/>
          <w:szCs w:val="26"/>
        </w:rPr>
        <w:t>Eldien</w:t>
      </w:r>
      <w:proofErr w:type="spellEnd"/>
      <w:r w:rsidRPr="007F4B85">
        <w:rPr>
          <w:rFonts w:cstheme="minorHAnsi"/>
          <w:color w:val="000000"/>
          <w:sz w:val="26"/>
          <w:szCs w:val="26"/>
        </w:rPr>
        <w:t xml:space="preserve">, Muammar Y. </w:t>
      </w:r>
      <w:proofErr w:type="spellStart"/>
      <w:r w:rsidRPr="007F4B85">
        <w:rPr>
          <w:rFonts w:cstheme="minorHAnsi"/>
          <w:color w:val="000000"/>
          <w:sz w:val="26"/>
          <w:szCs w:val="26"/>
        </w:rPr>
        <w:t>Nassar</w:t>
      </w:r>
      <w:proofErr w:type="spellEnd"/>
      <w:r w:rsidRPr="007F4B85">
        <w:rPr>
          <w:rFonts w:cstheme="minorHAnsi"/>
          <w:color w:val="000000"/>
          <w:sz w:val="26"/>
          <w:szCs w:val="26"/>
        </w:rPr>
        <w:t xml:space="preserve"> </w:t>
      </w:r>
      <w:proofErr w:type="spellStart"/>
      <w:r w:rsidRPr="007F4B85">
        <w:rPr>
          <w:rFonts w:cstheme="minorHAnsi"/>
          <w:color w:val="000000"/>
          <w:sz w:val="26"/>
          <w:szCs w:val="26"/>
        </w:rPr>
        <w:t>Amany</w:t>
      </w:r>
      <w:proofErr w:type="spellEnd"/>
      <w:r w:rsidRPr="007F4B85">
        <w:rPr>
          <w:rFonts w:cstheme="minorHAnsi"/>
          <w:color w:val="000000"/>
          <w:sz w:val="26"/>
          <w:szCs w:val="26"/>
        </w:rPr>
        <w:t xml:space="preserve"> O. Mohamed, Abdel </w:t>
      </w:r>
      <w:proofErr w:type="spellStart"/>
      <w:r w:rsidRPr="007F4B85">
        <w:rPr>
          <w:rFonts w:cstheme="minorHAnsi"/>
          <w:color w:val="000000"/>
          <w:sz w:val="26"/>
          <w:szCs w:val="26"/>
        </w:rPr>
        <w:t>Haleem</w:t>
      </w:r>
      <w:proofErr w:type="spellEnd"/>
      <w:r w:rsidRPr="007F4B85">
        <w:rPr>
          <w:rFonts w:cstheme="minorHAnsi"/>
          <w:color w:val="000000"/>
          <w:sz w:val="26"/>
          <w:szCs w:val="26"/>
        </w:rPr>
        <w:t xml:space="preserve"> M. Hussein, Abu-Bakr A. El-</w:t>
      </w:r>
      <w:proofErr w:type="spellStart"/>
      <w:r w:rsidRPr="007F4B85">
        <w:rPr>
          <w:rFonts w:cstheme="minorHAnsi"/>
          <w:color w:val="000000"/>
          <w:sz w:val="26"/>
          <w:szCs w:val="26"/>
        </w:rPr>
        <w:t>Adasy</w:t>
      </w:r>
      <w:proofErr w:type="spellEnd"/>
      <w:r w:rsidRPr="007F4B85">
        <w:rPr>
          <w:rFonts w:cstheme="minorHAnsi"/>
          <w:color w:val="000000"/>
          <w:sz w:val="26"/>
          <w:szCs w:val="26"/>
        </w:rPr>
        <w:t xml:space="preserve">, Ahmed A. </w:t>
      </w:r>
      <w:proofErr w:type="spellStart"/>
      <w:r w:rsidRPr="007F4B85">
        <w:rPr>
          <w:rFonts w:cstheme="minorHAnsi"/>
          <w:color w:val="000000"/>
          <w:sz w:val="26"/>
          <w:szCs w:val="26"/>
        </w:rPr>
        <w:t>Khames</w:t>
      </w:r>
      <w:proofErr w:type="spellEnd"/>
      <w:r w:rsidRPr="007F4B85">
        <w:rPr>
          <w:rFonts w:cstheme="minorHAnsi"/>
          <w:color w:val="000000"/>
          <w:sz w:val="26"/>
          <w:szCs w:val="26"/>
        </w:rPr>
        <w:t xml:space="preserve"> and Ahmed Y. </w:t>
      </w:r>
      <w:proofErr w:type="spellStart"/>
      <w:r w:rsidRPr="007F4B85">
        <w:rPr>
          <w:rFonts w:cstheme="minorHAnsi"/>
          <w:color w:val="000000"/>
          <w:sz w:val="26"/>
          <w:szCs w:val="26"/>
        </w:rPr>
        <w:t>Nassar</w:t>
      </w:r>
      <w:proofErr w:type="spellEnd"/>
      <w:r w:rsidRPr="007F4B85">
        <w:rPr>
          <w:rFonts w:cstheme="minorHAnsi"/>
          <w:color w:val="000000"/>
          <w:sz w:val="26"/>
          <w:szCs w:val="26"/>
        </w:rPr>
        <w:t>.</w:t>
      </w:r>
      <w:proofErr w:type="gramEnd"/>
      <w:r w:rsidRPr="007F4B85">
        <w:rPr>
          <w:rFonts w:cstheme="minorHAnsi"/>
          <w:color w:val="000000"/>
          <w:sz w:val="26"/>
          <w:szCs w:val="26"/>
        </w:rPr>
        <w:t xml:space="preserve"> </w:t>
      </w:r>
      <w:r w:rsidRPr="007F4B85">
        <w:rPr>
          <w:rFonts w:cstheme="minorHAnsi"/>
          <w:b/>
          <w:bCs/>
          <w:color w:val="000000"/>
          <w:sz w:val="26"/>
          <w:szCs w:val="26"/>
        </w:rPr>
        <w:t xml:space="preserve">Protective Effects of Copper </w:t>
      </w:r>
      <w:smartTag w:uri="isiresearchsoft-com/cwyw" w:element="citation">
        <w:r w:rsidRPr="007F4B85">
          <w:rPr>
            <w:rFonts w:cstheme="minorHAnsi"/>
            <w:b/>
            <w:bCs/>
            <w:color w:val="000000"/>
            <w:sz w:val="26"/>
            <w:szCs w:val="26"/>
          </w:rPr>
          <w:t>(I</w:t>
        </w:r>
        <w:proofErr w:type="gramStart"/>
        <w:r w:rsidRPr="007F4B85">
          <w:rPr>
            <w:rFonts w:cstheme="minorHAnsi"/>
            <w:b/>
            <w:bCs/>
            <w:color w:val="000000"/>
            <w:sz w:val="26"/>
            <w:szCs w:val="26"/>
          </w:rPr>
          <w:t>)</w:t>
        </w:r>
      </w:smartTag>
      <w:r w:rsidRPr="007F4B85">
        <w:rPr>
          <w:rFonts w:cstheme="minorHAnsi"/>
          <w:b/>
          <w:bCs/>
          <w:color w:val="000000"/>
          <w:sz w:val="26"/>
          <w:szCs w:val="26"/>
        </w:rPr>
        <w:t>-</w:t>
      </w:r>
      <w:proofErr w:type="gramEnd"/>
      <w:r w:rsidRPr="007F4B85">
        <w:rPr>
          <w:rFonts w:cstheme="minorHAnsi"/>
          <w:b/>
          <w:bCs/>
          <w:color w:val="000000"/>
          <w:sz w:val="26"/>
          <w:szCs w:val="26"/>
        </w:rPr>
        <w:t xml:space="preserve"> </w:t>
      </w:r>
      <w:proofErr w:type="spellStart"/>
      <w:r w:rsidRPr="007F4B85">
        <w:rPr>
          <w:rFonts w:cstheme="minorHAnsi"/>
          <w:b/>
          <w:bCs/>
          <w:color w:val="000000"/>
          <w:sz w:val="26"/>
          <w:szCs w:val="26"/>
        </w:rPr>
        <w:t>Nicotinate</w:t>
      </w:r>
      <w:proofErr w:type="spellEnd"/>
      <w:r w:rsidRPr="007F4B85">
        <w:rPr>
          <w:rFonts w:cstheme="minorHAnsi"/>
          <w:b/>
          <w:bCs/>
          <w:color w:val="000000"/>
          <w:sz w:val="26"/>
          <w:szCs w:val="26"/>
        </w:rPr>
        <w:t xml:space="preserve"> Complex Against </w:t>
      </w:r>
      <w:proofErr w:type="spellStart"/>
      <w:r w:rsidRPr="007F4B85">
        <w:rPr>
          <w:rFonts w:cstheme="minorHAnsi"/>
          <w:b/>
          <w:bCs/>
          <w:color w:val="000000"/>
          <w:sz w:val="26"/>
          <w:szCs w:val="26"/>
        </w:rPr>
        <w:t>Aflatoxicosis</w:t>
      </w:r>
      <w:proofErr w:type="spellEnd"/>
      <w:r w:rsidRPr="007F4B85">
        <w:rPr>
          <w:rFonts w:cstheme="minorHAnsi"/>
          <w:color w:val="000000"/>
          <w:sz w:val="26"/>
          <w:szCs w:val="26"/>
        </w:rPr>
        <w:t xml:space="preserve">. </w:t>
      </w:r>
      <w:proofErr w:type="gramStart"/>
      <w:r w:rsidRPr="007F4B85">
        <w:rPr>
          <w:rFonts w:cstheme="minorHAnsi"/>
          <w:color w:val="000000"/>
          <w:sz w:val="26"/>
          <w:szCs w:val="26"/>
        </w:rPr>
        <w:t>The Open Toxicology Journal 7, 1- 10.</w:t>
      </w:r>
      <w:proofErr w:type="gramEnd"/>
      <w:r w:rsidRPr="007F4B85">
        <w:rPr>
          <w:rFonts w:cstheme="minorHAnsi"/>
          <w:color w:val="000000"/>
          <w:sz w:val="26"/>
          <w:szCs w:val="26"/>
        </w:rPr>
        <w:t xml:space="preserve"> </w:t>
      </w:r>
      <w:r w:rsidRPr="007F4B85">
        <w:rPr>
          <w:rFonts w:cstheme="minorHAnsi"/>
          <w:b/>
          <w:bCs/>
          <w:color w:val="000000"/>
          <w:sz w:val="26"/>
          <w:szCs w:val="26"/>
        </w:rPr>
        <w:t>2013</w:t>
      </w:r>
      <w:r w:rsidRPr="007F4B85">
        <w:rPr>
          <w:rFonts w:cstheme="minorHAnsi"/>
          <w:color w:val="000000"/>
          <w:sz w:val="26"/>
          <w:szCs w:val="26"/>
        </w:rPr>
        <w:t>.</w:t>
      </w:r>
    </w:p>
    <w:p w:rsidR="00774D42" w:rsidRPr="007F4B85" w:rsidRDefault="00774D42" w:rsidP="00774D42">
      <w:pPr>
        <w:jc w:val="right"/>
        <w:rPr>
          <w:sz w:val="26"/>
          <w:szCs w:val="26"/>
          <w:lang w:bidi="ar-EG"/>
        </w:rPr>
      </w:pPr>
    </w:p>
    <w:sectPr w:rsidR="00774D42" w:rsidRPr="007F4B85" w:rsidSect="00B341EA">
      <w:headerReference w:type="default" r:id="rId1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E6E" w:rsidRDefault="007D7E6E" w:rsidP="008766E8">
      <w:pPr>
        <w:spacing w:after="0" w:line="240" w:lineRule="auto"/>
      </w:pPr>
      <w:r>
        <w:separator/>
      </w:r>
    </w:p>
  </w:endnote>
  <w:endnote w:type="continuationSeparator" w:id="0">
    <w:p w:rsidR="007D7E6E" w:rsidRDefault="007D7E6E" w:rsidP="00876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E6E" w:rsidRDefault="007D7E6E" w:rsidP="008766E8">
      <w:pPr>
        <w:spacing w:after="0" w:line="240" w:lineRule="auto"/>
      </w:pPr>
      <w:r>
        <w:separator/>
      </w:r>
    </w:p>
  </w:footnote>
  <w:footnote w:type="continuationSeparator" w:id="0">
    <w:p w:rsidR="007D7E6E" w:rsidRDefault="007D7E6E" w:rsidP="00876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6E8" w:rsidRPr="004912FA" w:rsidRDefault="008766E8" w:rsidP="009E7EF0">
    <w:pPr>
      <w:pStyle w:val="Header"/>
      <w:tabs>
        <w:tab w:val="clear" w:pos="4153"/>
        <w:tab w:val="clear" w:pos="8306"/>
        <w:tab w:val="left" w:pos="6701"/>
      </w:tabs>
      <w:bidi w:val="0"/>
      <w:rPr>
        <w:b/>
        <w:bCs/>
      </w:rPr>
    </w:pPr>
    <w:r w:rsidRPr="004912FA">
      <w:rPr>
        <w:b/>
        <w:bCs/>
        <w:noProof/>
      </w:rPr>
      <w:drawing>
        <wp:anchor distT="0" distB="0" distL="114300" distR="114300" simplePos="0" relativeHeight="251658240" behindDoc="0" locked="0" layoutInCell="1" allowOverlap="1" wp14:anchorId="061055E2" wp14:editId="3BBB69BD">
          <wp:simplePos x="0" y="0"/>
          <wp:positionH relativeFrom="column">
            <wp:posOffset>4370457</wp:posOffset>
          </wp:positionH>
          <wp:positionV relativeFrom="paragraph">
            <wp:posOffset>-125730</wp:posOffset>
          </wp:positionV>
          <wp:extent cx="981075" cy="858441"/>
          <wp:effectExtent l="0" t="0" r="0" b="0"/>
          <wp:wrapNone/>
          <wp:docPr id="1" name="Picture 1" descr="FACULTY OF SCIENC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ULTY OF SCIENCE 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8584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7EF0">
      <w:rPr>
        <w:b/>
        <w:bCs/>
      </w:rPr>
      <w:t xml:space="preserve">       </w:t>
    </w:r>
    <w:r w:rsidR="00A5678A">
      <w:rPr>
        <w:b/>
        <w:bCs/>
      </w:rPr>
      <w:t xml:space="preserve">     </w:t>
    </w:r>
    <w:r w:rsidR="009E7EF0">
      <w:rPr>
        <w:b/>
        <w:bCs/>
      </w:rPr>
      <w:t xml:space="preserve"> </w:t>
    </w:r>
    <w:r w:rsidR="002B04DC" w:rsidRPr="004912FA">
      <w:rPr>
        <w:b/>
        <w:bCs/>
      </w:rPr>
      <w:t xml:space="preserve">Dr. </w:t>
    </w:r>
    <w:r w:rsidRPr="004912FA">
      <w:rPr>
        <w:b/>
        <w:bCs/>
      </w:rPr>
      <w:t>Ahmed M</w:t>
    </w:r>
    <w:r w:rsidR="009E7EF0">
      <w:rPr>
        <w:b/>
        <w:bCs/>
      </w:rPr>
      <w:t>.</w:t>
    </w:r>
    <w:r w:rsidR="00BD5217">
      <w:rPr>
        <w:b/>
        <w:bCs/>
      </w:rPr>
      <w:t xml:space="preserve"> R.</w:t>
    </w:r>
    <w:r w:rsidRPr="004912FA">
      <w:rPr>
        <w:b/>
        <w:bCs/>
      </w:rPr>
      <w:t xml:space="preserve"> Ali</w:t>
    </w:r>
  </w:p>
  <w:p w:rsidR="008766E8" w:rsidRPr="004912FA" w:rsidRDefault="008766E8" w:rsidP="008766E8">
    <w:pPr>
      <w:pStyle w:val="Header"/>
      <w:tabs>
        <w:tab w:val="clear" w:pos="4153"/>
        <w:tab w:val="clear" w:pos="8306"/>
        <w:tab w:val="left" w:pos="6701"/>
      </w:tabs>
      <w:bidi w:val="0"/>
      <w:rPr>
        <w:sz w:val="20"/>
        <w:szCs w:val="20"/>
      </w:rPr>
    </w:pPr>
    <w:r w:rsidRPr="004912FA">
      <w:rPr>
        <w:sz w:val="20"/>
        <w:szCs w:val="20"/>
      </w:rPr>
      <w:t>Chemistry Department, Faculty of Science</w:t>
    </w:r>
  </w:p>
  <w:p w:rsidR="008766E8" w:rsidRPr="004912FA" w:rsidRDefault="008766E8" w:rsidP="008766E8">
    <w:pPr>
      <w:pStyle w:val="Header"/>
      <w:tabs>
        <w:tab w:val="clear" w:pos="4153"/>
        <w:tab w:val="clear" w:pos="8306"/>
        <w:tab w:val="left" w:pos="6701"/>
      </w:tabs>
      <w:bidi w:val="0"/>
      <w:rPr>
        <w:sz w:val="20"/>
        <w:szCs w:val="20"/>
      </w:rPr>
    </w:pPr>
    <w:r w:rsidRPr="004912FA">
      <w:rPr>
        <w:sz w:val="20"/>
        <w:szCs w:val="20"/>
      </w:rPr>
      <w:t>Al-</w:t>
    </w:r>
    <w:proofErr w:type="spellStart"/>
    <w:r w:rsidRPr="004912FA">
      <w:rPr>
        <w:sz w:val="20"/>
        <w:szCs w:val="20"/>
      </w:rPr>
      <w:t>Azhar</w:t>
    </w:r>
    <w:proofErr w:type="spellEnd"/>
    <w:r w:rsidRPr="004912FA">
      <w:rPr>
        <w:sz w:val="20"/>
        <w:szCs w:val="20"/>
      </w:rPr>
      <w:t xml:space="preserve"> University, 71524 </w:t>
    </w:r>
    <w:proofErr w:type="spellStart"/>
    <w:r w:rsidRPr="004912FA">
      <w:rPr>
        <w:sz w:val="20"/>
        <w:szCs w:val="20"/>
      </w:rPr>
      <w:t>Assiut</w:t>
    </w:r>
    <w:proofErr w:type="spellEnd"/>
    <w:r w:rsidRPr="004912FA">
      <w:rPr>
        <w:sz w:val="20"/>
        <w:szCs w:val="20"/>
      </w:rPr>
      <w:t>, Egypt.</w:t>
    </w:r>
  </w:p>
  <w:p w:rsidR="008766E8" w:rsidRPr="004912FA" w:rsidRDefault="008766E8" w:rsidP="009E7EF0">
    <w:pPr>
      <w:pStyle w:val="Header"/>
      <w:tabs>
        <w:tab w:val="clear" w:pos="4153"/>
        <w:tab w:val="clear" w:pos="8306"/>
        <w:tab w:val="left" w:pos="6701"/>
      </w:tabs>
      <w:bidi w:val="0"/>
      <w:rPr>
        <w:sz w:val="20"/>
        <w:szCs w:val="20"/>
      </w:rPr>
    </w:pPr>
    <w:r w:rsidRPr="004912FA">
      <w:rPr>
        <w:sz w:val="20"/>
        <w:szCs w:val="20"/>
      </w:rPr>
      <w:t xml:space="preserve">Tel:     </w:t>
    </w:r>
    <w:r w:rsidR="002B04DC" w:rsidRPr="004912FA">
      <w:rPr>
        <w:sz w:val="20"/>
        <w:szCs w:val="20"/>
      </w:rPr>
      <w:t xml:space="preserve">  </w:t>
    </w:r>
    <w:r w:rsidR="009E7EF0">
      <w:rPr>
        <w:sz w:val="20"/>
        <w:szCs w:val="20"/>
      </w:rPr>
      <w:t xml:space="preserve"> </w:t>
    </w:r>
    <w:r w:rsidRPr="004912FA">
      <w:rPr>
        <w:sz w:val="20"/>
        <w:szCs w:val="20"/>
      </w:rPr>
      <w:t>+201006785228</w:t>
    </w:r>
  </w:p>
  <w:p w:rsidR="008766E8" w:rsidRDefault="002B04DC" w:rsidP="008766E8">
    <w:pPr>
      <w:pStyle w:val="Header"/>
      <w:tabs>
        <w:tab w:val="clear" w:pos="4153"/>
        <w:tab w:val="clear" w:pos="8306"/>
        <w:tab w:val="left" w:pos="6701"/>
      </w:tabs>
      <w:bidi w:val="0"/>
    </w:pPr>
    <w:r w:rsidRPr="004912FA">
      <w:rPr>
        <w:sz w:val="20"/>
        <w:szCs w:val="20"/>
      </w:rPr>
      <w:t>Email:    ahmedshatat82@yahoo.com</w:t>
    </w:r>
    <w:r w:rsidR="008766E8">
      <w:t xml:space="preserve"> </w:t>
    </w:r>
    <w:r w:rsidR="008766E8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C7B5A"/>
    <w:multiLevelType w:val="hybridMultilevel"/>
    <w:tmpl w:val="FBAEE91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CE5553"/>
    <w:multiLevelType w:val="hybridMultilevel"/>
    <w:tmpl w:val="EA988E8A"/>
    <w:lvl w:ilvl="0" w:tplc="AB86E5C8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73D5B56"/>
    <w:multiLevelType w:val="hybridMultilevel"/>
    <w:tmpl w:val="728E5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C15CC9"/>
    <w:multiLevelType w:val="hybridMultilevel"/>
    <w:tmpl w:val="7324C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CE67AA"/>
    <w:multiLevelType w:val="hybridMultilevel"/>
    <w:tmpl w:val="C3CAB5F6"/>
    <w:lvl w:ilvl="0" w:tplc="4B56A268">
      <w:start w:val="1"/>
      <w:numFmt w:val="decimal"/>
      <w:lvlText w:val="%1-"/>
      <w:lvlJc w:val="left"/>
      <w:pPr>
        <w:ind w:left="644" w:hanging="360"/>
      </w:pPr>
      <w:rPr>
        <w:rFonts w:hint="default"/>
        <w:b/>
        <w:bCs/>
        <w:i/>
        <w:i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D61753D"/>
    <w:multiLevelType w:val="hybridMultilevel"/>
    <w:tmpl w:val="2E04C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AB47EF"/>
    <w:multiLevelType w:val="hybridMultilevel"/>
    <w:tmpl w:val="4E8E33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5C47F9"/>
    <w:multiLevelType w:val="hybridMultilevel"/>
    <w:tmpl w:val="5F1E9A46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  <w:bCs/>
        <w:i w:val="0"/>
        <w:color w:val="00000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64060A25"/>
    <w:multiLevelType w:val="hybridMultilevel"/>
    <w:tmpl w:val="4BC65F9E"/>
    <w:lvl w:ilvl="0" w:tplc="92287C90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B137D02"/>
    <w:multiLevelType w:val="hybridMultilevel"/>
    <w:tmpl w:val="24AAD4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3D368C"/>
    <w:multiLevelType w:val="hybridMultilevel"/>
    <w:tmpl w:val="74B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10"/>
  </w:num>
  <w:num w:numId="5">
    <w:abstractNumId w:val="6"/>
  </w:num>
  <w:num w:numId="6">
    <w:abstractNumId w:val="7"/>
  </w:num>
  <w:num w:numId="7">
    <w:abstractNumId w:val="5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F30"/>
    <w:rsid w:val="00004437"/>
    <w:rsid w:val="00046AB0"/>
    <w:rsid w:val="000F47BB"/>
    <w:rsid w:val="001333FF"/>
    <w:rsid w:val="0015292C"/>
    <w:rsid w:val="001C0097"/>
    <w:rsid w:val="001C4678"/>
    <w:rsid w:val="00223439"/>
    <w:rsid w:val="002B04DC"/>
    <w:rsid w:val="003A4D4F"/>
    <w:rsid w:val="003B113E"/>
    <w:rsid w:val="00434E72"/>
    <w:rsid w:val="004569DD"/>
    <w:rsid w:val="00476CF0"/>
    <w:rsid w:val="004843DE"/>
    <w:rsid w:val="004912FA"/>
    <w:rsid w:val="004D05CC"/>
    <w:rsid w:val="004F66C2"/>
    <w:rsid w:val="0055257E"/>
    <w:rsid w:val="00592AF1"/>
    <w:rsid w:val="005931E6"/>
    <w:rsid w:val="005A0988"/>
    <w:rsid w:val="005E7125"/>
    <w:rsid w:val="00680B77"/>
    <w:rsid w:val="006E6BE4"/>
    <w:rsid w:val="00774D42"/>
    <w:rsid w:val="007D7E6E"/>
    <w:rsid w:val="007F4B85"/>
    <w:rsid w:val="00871502"/>
    <w:rsid w:val="008766E8"/>
    <w:rsid w:val="00893930"/>
    <w:rsid w:val="009366BE"/>
    <w:rsid w:val="00961A5F"/>
    <w:rsid w:val="0097662D"/>
    <w:rsid w:val="0098572C"/>
    <w:rsid w:val="00993C4C"/>
    <w:rsid w:val="009E7EF0"/>
    <w:rsid w:val="00A53478"/>
    <w:rsid w:val="00A5678A"/>
    <w:rsid w:val="00A61873"/>
    <w:rsid w:val="00A843CF"/>
    <w:rsid w:val="00A9152E"/>
    <w:rsid w:val="00B22F81"/>
    <w:rsid w:val="00B341EA"/>
    <w:rsid w:val="00BC623B"/>
    <w:rsid w:val="00BD08FA"/>
    <w:rsid w:val="00BD2F30"/>
    <w:rsid w:val="00BD5217"/>
    <w:rsid w:val="00C2279D"/>
    <w:rsid w:val="00CB2D35"/>
    <w:rsid w:val="00CB4B89"/>
    <w:rsid w:val="00CD74CA"/>
    <w:rsid w:val="00D1438C"/>
    <w:rsid w:val="00D20C11"/>
    <w:rsid w:val="00D2173F"/>
    <w:rsid w:val="00D477BE"/>
    <w:rsid w:val="00D72364"/>
    <w:rsid w:val="00D72A26"/>
    <w:rsid w:val="00DF1A5B"/>
    <w:rsid w:val="00DF6469"/>
    <w:rsid w:val="00E20C7D"/>
    <w:rsid w:val="00E810A5"/>
    <w:rsid w:val="00EC7895"/>
    <w:rsid w:val="00FC4D51"/>
    <w:rsid w:val="00FD7C27"/>
    <w:rsid w:val="00FF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isiresearchsoft-com/cwyw" w:name="citation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66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6E8"/>
  </w:style>
  <w:style w:type="paragraph" w:styleId="Footer">
    <w:name w:val="footer"/>
    <w:basedOn w:val="Normal"/>
    <w:link w:val="FooterChar"/>
    <w:uiPriority w:val="99"/>
    <w:unhideWhenUsed/>
    <w:rsid w:val="008766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6E8"/>
  </w:style>
  <w:style w:type="paragraph" w:styleId="ListParagraph">
    <w:name w:val="List Paragraph"/>
    <w:basedOn w:val="Normal"/>
    <w:uiPriority w:val="34"/>
    <w:qFormat/>
    <w:rsid w:val="002B04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1333F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6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66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6E8"/>
  </w:style>
  <w:style w:type="paragraph" w:styleId="Footer">
    <w:name w:val="footer"/>
    <w:basedOn w:val="Normal"/>
    <w:link w:val="FooterChar"/>
    <w:uiPriority w:val="99"/>
    <w:unhideWhenUsed/>
    <w:rsid w:val="008766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6E8"/>
  </w:style>
  <w:style w:type="paragraph" w:styleId="ListParagraph">
    <w:name w:val="List Paragraph"/>
    <w:basedOn w:val="Normal"/>
    <w:uiPriority w:val="34"/>
    <w:qFormat/>
    <w:rsid w:val="002B04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1333F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6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researchgate.net/publication/266140342_Copper_%28I%29-Nicotinate_Complex_Exhibits_More_Prophylactic_Effect_than_Butylated_hydroxytoluene_Against_Nephrotoxicity_in_Chronically_Aflatoxicosed_Rat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eset2005.com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oogle.com.eg/url?sa=t&amp;rct=j&amp;q=&amp;esrc=s&amp;source=web&amp;cd=1&amp;cad=rja&amp;uact=8&amp;ved=0CBwQFjAA&amp;url=http%3A%2F%2Fwww.egynattox.com%2F&amp;ei=a98mVau-IYLYau_OgeAE&amp;usg=AFQjCNE9P7tNP4qIwF8-sF5JR2aa2Hq23w&amp;sig2=EeAejeZKQYibW2_W09ydTQ&amp;bvm=bv.90491159,d.d2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ublicscienceframework.org/journal/cj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ublicscienceframework.org/journal/absj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1227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5</cp:revision>
  <dcterms:created xsi:type="dcterms:W3CDTF">2016-04-18T19:19:00Z</dcterms:created>
  <dcterms:modified xsi:type="dcterms:W3CDTF">2016-04-18T20:12:00Z</dcterms:modified>
</cp:coreProperties>
</file>