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59" w:rsidRPr="00B0787F" w:rsidRDefault="002D3E59" w:rsidP="002D3E59">
      <w:pPr>
        <w:spacing w:line="360" w:lineRule="auto"/>
        <w:jc w:val="center"/>
        <w:rPr>
          <w:rFonts w:ascii="Simplified Arabic" w:hAnsi="Simplified Arabic" w:cs="Simplified Arabic"/>
          <w:b/>
          <w:bCs/>
          <w:sz w:val="28"/>
          <w:szCs w:val="28"/>
          <w:rtl/>
        </w:rPr>
      </w:pPr>
      <w:r>
        <w:rPr>
          <w:rFonts w:ascii="Simplified Arabic" w:hAnsi="Simplified Arabic" w:cs="Simplified Arabic"/>
          <w:b/>
          <w:bCs/>
          <w:noProof/>
          <w:sz w:val="28"/>
          <w:szCs w:val="28"/>
          <w:rtl/>
          <w:lang w:bidi="ar-SA"/>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-114300</wp:posOffset>
                </wp:positionV>
                <wp:extent cx="1553210" cy="187134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E59" w:rsidRPr="005216EC" w:rsidRDefault="002D3E59" w:rsidP="002D3E5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9pt;width:122.3pt;height:14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" filled="f" stroked="f">
                <v:textbox style="mso-fit-shape-to-text:t">
                  <w:txbxContent>
                    <w:p w:rsidR="002D3E59" w:rsidRPr="005216EC" w:rsidRDefault="002D3E59" w:rsidP="002D3E59"/>
                  </w:txbxContent>
                </v:textbox>
              </v:rect>
            </w:pict>
          </mc:Fallback>
        </mc:AlternateContent>
      </w:r>
      <w:r w:rsidRPr="00B0787F">
        <w:rPr>
          <w:rFonts w:ascii="Simplified Arabic" w:hAnsi="Simplified Arabic" w:cs="Simplified Arabic"/>
          <w:b/>
          <w:bCs/>
          <w:sz w:val="28"/>
          <w:szCs w:val="28"/>
          <w:rtl/>
        </w:rPr>
        <w:t>السيرة الذاتية</w:t>
      </w:r>
    </w:p>
    <w:p w:rsidR="002D3E59" w:rsidRPr="00B0787F" w:rsidRDefault="002D3E59" w:rsidP="002D3E59">
      <w:pPr>
        <w:spacing w:line="360" w:lineRule="auto"/>
        <w:jc w:val="center"/>
        <w:rPr>
          <w:rFonts w:ascii="Simplified Arabic" w:hAnsi="Simplified Arabic" w:cs="Simplified Arabic"/>
          <w:b/>
          <w:bCs/>
          <w:sz w:val="28"/>
          <w:szCs w:val="28"/>
          <w:rtl/>
        </w:rPr>
      </w:pPr>
      <w:r w:rsidRPr="00B0787F">
        <w:rPr>
          <w:rFonts w:ascii="Simplified Arabic" w:hAnsi="Simplified Arabic" w:cs="Simplified Arabic"/>
          <w:b/>
          <w:bCs/>
          <w:sz w:val="28"/>
          <w:szCs w:val="28"/>
          <w:rtl/>
        </w:rPr>
        <w:t>للسيد/ هاني إبراهيم أحمد حبيبة</w:t>
      </w:r>
    </w:p>
    <w:p w:rsidR="002D3E59" w:rsidRPr="00B0787F" w:rsidRDefault="002D3E59" w:rsidP="002D3E59">
      <w:pPr>
        <w:jc w:val="center"/>
        <w:rPr>
          <w:rFonts w:ascii="Simplified Arabic" w:hAnsi="Simplified Arabic" w:cs="Simplified Arabic"/>
          <w:b/>
          <w:bCs/>
          <w:sz w:val="28"/>
          <w:szCs w:val="28"/>
          <w:rtl/>
        </w:rPr>
      </w:pPr>
      <w:r w:rsidRPr="00B0787F">
        <w:rPr>
          <w:rFonts w:ascii="Simplified Arabic" w:hAnsi="Simplified Arabic" w:cs="Simplified Arabic"/>
          <w:b/>
          <w:bCs/>
          <w:sz w:val="28"/>
          <w:szCs w:val="28"/>
          <w:rtl/>
        </w:rPr>
        <w:t>*******</w:t>
      </w:r>
    </w:p>
    <w:p w:rsidR="002D3E59" w:rsidRPr="00B0787F" w:rsidRDefault="002D3E59" w:rsidP="002D3E59">
      <w:pPr>
        <w:jc w:val="right"/>
        <w:rPr>
          <w:rFonts w:ascii="Simplified Arabic" w:hAnsi="Simplified Arabic" w:cs="Simplified Arabic"/>
          <w:b/>
          <w:bCs/>
          <w:sz w:val="28"/>
          <w:szCs w:val="28"/>
          <w:rtl/>
        </w:rPr>
      </w:pPr>
    </w:p>
    <w:p w:rsidR="002D3E59" w:rsidRPr="00B0787F" w:rsidRDefault="002D3E59" w:rsidP="002D3E59">
      <w:pPr>
        <w:rPr>
          <w:rFonts w:ascii="Simplified Arabic" w:hAnsi="Simplified Arabic" w:cs="Simplified Arabic"/>
          <w:sz w:val="28"/>
          <w:szCs w:val="28"/>
          <w:rtl/>
        </w:rPr>
      </w:pPr>
      <w:r w:rsidRPr="00B0787F">
        <w:rPr>
          <w:rFonts w:ascii="Simplified Arabic" w:hAnsi="Simplified Arabic" w:cs="Simplified Arabic"/>
          <w:b/>
          <w:bCs/>
          <w:sz w:val="28"/>
          <w:szCs w:val="28"/>
          <w:rtl/>
        </w:rPr>
        <w:t>الاســــــــــــــــــــم:</w:t>
      </w:r>
      <w:r w:rsidRPr="00B0787F">
        <w:rPr>
          <w:rFonts w:ascii="Simplified Arabic" w:hAnsi="Simplified Arabic" w:cs="Simplified Arabic"/>
          <w:sz w:val="28"/>
          <w:szCs w:val="28"/>
          <w:rtl/>
        </w:rPr>
        <w:t xml:space="preserve"> هاني إبراهيم أحمد حبيبة</w:t>
      </w:r>
    </w:p>
    <w:p w:rsidR="002D3E59" w:rsidRPr="00B0787F" w:rsidRDefault="002D3E59" w:rsidP="002D3E59">
      <w:pPr>
        <w:rPr>
          <w:rFonts w:ascii="Simplified Arabic" w:hAnsi="Simplified Arabic" w:cs="Simplified Arabic"/>
          <w:sz w:val="28"/>
          <w:szCs w:val="28"/>
          <w:rtl/>
        </w:rPr>
      </w:pPr>
      <w:r w:rsidRPr="00B0787F">
        <w:rPr>
          <w:rFonts w:ascii="Simplified Arabic" w:hAnsi="Simplified Arabic" w:cs="Simplified Arabic"/>
          <w:b/>
          <w:bCs/>
          <w:sz w:val="28"/>
          <w:szCs w:val="28"/>
          <w:rtl/>
        </w:rPr>
        <w:t>تاريخ الميــــــــلاد:</w:t>
      </w:r>
      <w:r w:rsidRPr="00B0787F">
        <w:rPr>
          <w:rFonts w:ascii="Simplified Arabic" w:hAnsi="Simplified Arabic" w:cs="Simplified Arabic"/>
          <w:sz w:val="28"/>
          <w:szCs w:val="28"/>
          <w:rtl/>
        </w:rPr>
        <w:t xml:space="preserve"> 4/8/1979</w:t>
      </w:r>
    </w:p>
    <w:p w:rsidR="002D3E59" w:rsidRPr="00B0787F" w:rsidRDefault="002D3E59" w:rsidP="002D3E59">
      <w:pPr>
        <w:rPr>
          <w:rFonts w:ascii="Simplified Arabic" w:hAnsi="Simplified Arabic" w:cs="Simplified Arabic"/>
          <w:rtl/>
        </w:rPr>
      </w:pPr>
      <w:r w:rsidRPr="00B0787F">
        <w:rPr>
          <w:rFonts w:ascii="Simplified Arabic" w:hAnsi="Simplified Arabic" w:cs="Simplified Arabic"/>
          <w:b/>
          <w:bCs/>
          <w:sz w:val="28"/>
          <w:szCs w:val="28"/>
          <w:rtl/>
        </w:rPr>
        <w:t>الوظيفــــــــــــــــة:</w:t>
      </w:r>
      <w:r w:rsidRPr="00B0787F">
        <w:rPr>
          <w:rFonts w:ascii="Simplified Arabic" w:hAnsi="Simplified Arabic" w:cs="Simplified Arabic"/>
          <w:sz w:val="28"/>
          <w:szCs w:val="28"/>
          <w:rtl/>
        </w:rPr>
        <w:t xml:space="preserve"> </w:t>
      </w:r>
      <w:r w:rsidRPr="00B0787F">
        <w:rPr>
          <w:rFonts w:ascii="Simplified Arabic" w:hAnsi="Simplified Arabic" w:cs="Simplified Arabic"/>
          <w:b/>
          <w:bCs/>
          <w:rtl/>
        </w:rPr>
        <w:t>مهندس زراعي</w:t>
      </w:r>
      <w:r>
        <w:rPr>
          <w:rFonts w:ascii="Simplified Arabic" w:hAnsi="Simplified Arabic" w:cs="Simplified Arabic"/>
          <w:b/>
          <w:bCs/>
        </w:rPr>
        <w:t xml:space="preserve"> </w:t>
      </w:r>
      <w:r>
        <w:rPr>
          <w:rFonts w:ascii="Simplified Arabic" w:hAnsi="Simplified Arabic" w:cs="Simplified Arabic" w:hint="cs"/>
          <w:b/>
          <w:bCs/>
          <w:rtl/>
        </w:rPr>
        <w:t>أول</w:t>
      </w:r>
      <w:r w:rsidRPr="00B0787F">
        <w:rPr>
          <w:rFonts w:ascii="Simplified Arabic" w:hAnsi="Simplified Arabic" w:cs="Simplified Arabic"/>
          <w:b/>
          <w:bCs/>
          <w:rtl/>
        </w:rPr>
        <w:t xml:space="preserve"> - جامعة دمنهور</w:t>
      </w:r>
    </w:p>
    <w:p w:rsidR="002D3E59" w:rsidRPr="00B0787F" w:rsidRDefault="002D3E59" w:rsidP="002D3E59">
      <w:pPr>
        <w:rPr>
          <w:rFonts w:ascii="Simplified Arabic" w:hAnsi="Simplified Arabic" w:cs="Simplified Arabic"/>
          <w:sz w:val="28"/>
          <w:szCs w:val="28"/>
          <w:rtl/>
        </w:rPr>
      </w:pPr>
      <w:r w:rsidRPr="00B0787F">
        <w:rPr>
          <w:rFonts w:ascii="Simplified Arabic" w:hAnsi="Simplified Arabic" w:cs="Simplified Arabic"/>
          <w:b/>
          <w:bCs/>
          <w:sz w:val="28"/>
          <w:szCs w:val="28"/>
          <w:rtl/>
        </w:rPr>
        <w:t>الحالة الاجتماعيـة:</w:t>
      </w:r>
      <w:r w:rsidRPr="00B0787F">
        <w:rPr>
          <w:rFonts w:ascii="Simplified Arabic" w:hAnsi="Simplified Arabic" w:cs="Simplified Arabic"/>
          <w:sz w:val="28"/>
          <w:szCs w:val="28"/>
          <w:rtl/>
        </w:rPr>
        <w:t xml:space="preserve"> متزوج ويعول</w:t>
      </w:r>
    </w:p>
    <w:p w:rsidR="002D3E59" w:rsidRPr="00B0787F" w:rsidRDefault="002D3E59" w:rsidP="002D3E59">
      <w:pPr>
        <w:rPr>
          <w:rFonts w:ascii="Simplified Arabic" w:hAnsi="Simplified Arabic" w:cs="Simplified Arabic"/>
          <w:sz w:val="28"/>
          <w:szCs w:val="28"/>
          <w:rtl/>
        </w:rPr>
      </w:pPr>
      <w:r w:rsidRPr="00B0787F">
        <w:rPr>
          <w:rFonts w:ascii="Simplified Arabic" w:hAnsi="Simplified Arabic" w:cs="Simplified Arabic"/>
          <w:b/>
          <w:bCs/>
          <w:sz w:val="28"/>
          <w:szCs w:val="28"/>
          <w:rtl/>
        </w:rPr>
        <w:t>الجنسيــــــــــــــــة:</w:t>
      </w:r>
      <w:r w:rsidRPr="00B0787F">
        <w:rPr>
          <w:rFonts w:ascii="Simplified Arabic" w:hAnsi="Simplified Arabic" w:cs="Simplified Arabic"/>
          <w:sz w:val="28"/>
          <w:szCs w:val="28"/>
          <w:rtl/>
        </w:rPr>
        <w:t xml:space="preserve"> مصري</w:t>
      </w:r>
    </w:p>
    <w:p w:rsidR="002D3E59" w:rsidRPr="00B0787F" w:rsidRDefault="002D3E59" w:rsidP="002D3E59">
      <w:pPr>
        <w:rPr>
          <w:rFonts w:ascii="Simplified Arabic" w:hAnsi="Simplified Arabic" w:cs="Simplified Arabic"/>
          <w:sz w:val="28"/>
          <w:szCs w:val="28"/>
          <w:rtl/>
        </w:rPr>
      </w:pPr>
      <w:r w:rsidRPr="00B0787F">
        <w:rPr>
          <w:rFonts w:ascii="Simplified Arabic" w:hAnsi="Simplified Arabic" w:cs="Simplified Arabic"/>
          <w:b/>
          <w:bCs/>
          <w:sz w:val="28"/>
          <w:szCs w:val="28"/>
          <w:rtl/>
        </w:rPr>
        <w:t>الديانـــــــــــــــــــة:</w:t>
      </w:r>
      <w:r w:rsidRPr="00B0787F">
        <w:rPr>
          <w:rFonts w:ascii="Simplified Arabic" w:hAnsi="Simplified Arabic" w:cs="Simplified Arabic"/>
          <w:sz w:val="28"/>
          <w:szCs w:val="28"/>
          <w:rtl/>
        </w:rPr>
        <w:t xml:space="preserve"> مسلم</w:t>
      </w:r>
    </w:p>
    <w:p w:rsidR="002D3E59" w:rsidRPr="00B0787F" w:rsidRDefault="002D3E59" w:rsidP="002D3E59">
      <w:pPr>
        <w:rPr>
          <w:rFonts w:ascii="Simplified Arabic" w:hAnsi="Simplified Arabic" w:cs="Simplified Arabic"/>
          <w:sz w:val="28"/>
          <w:szCs w:val="28"/>
          <w:rtl/>
          <w:lang w:bidi="ar-SA"/>
        </w:rPr>
      </w:pPr>
      <w:r w:rsidRPr="00B0787F">
        <w:rPr>
          <w:rFonts w:ascii="Simplified Arabic" w:hAnsi="Simplified Arabic" w:cs="Simplified Arabic"/>
          <w:b/>
          <w:bCs/>
          <w:sz w:val="28"/>
          <w:szCs w:val="28"/>
          <w:rtl/>
        </w:rPr>
        <w:t>محـــــل الإقامــــة :</w:t>
      </w:r>
      <w:r w:rsidRPr="00B0787F">
        <w:rPr>
          <w:rFonts w:ascii="Simplified Arabic" w:hAnsi="Simplified Arabic" w:cs="Simplified Arabic"/>
          <w:sz w:val="28"/>
          <w:szCs w:val="28"/>
          <w:rtl/>
        </w:rPr>
        <w:t xml:space="preserve"> </w:t>
      </w:r>
      <w:r w:rsidRPr="00B0787F">
        <w:rPr>
          <w:rFonts w:ascii="Simplified Arabic" w:hAnsi="Simplified Arabic" w:cs="Simplified Arabic"/>
          <w:sz w:val="28"/>
          <w:szCs w:val="28"/>
          <w:rtl/>
          <w:lang w:bidi="ar-SA"/>
        </w:rPr>
        <w:t xml:space="preserve">(1) </w:t>
      </w:r>
      <w:r w:rsidRPr="00B0787F">
        <w:rPr>
          <w:rFonts w:ascii="Simplified Arabic" w:hAnsi="Simplified Arabic" w:cs="Simplified Arabic"/>
          <w:sz w:val="28"/>
          <w:szCs w:val="28"/>
          <w:rtl/>
        </w:rPr>
        <w:t>عزبة حبيبة – المعدية – مركز إدكو – محافظة البحيرة</w:t>
      </w:r>
    </w:p>
    <w:p w:rsidR="002D3E59" w:rsidRPr="00B0787F" w:rsidRDefault="002D3E59" w:rsidP="002D3E59">
      <w:pPr>
        <w:rPr>
          <w:rFonts w:ascii="Simplified Arabic" w:hAnsi="Simplified Arabic" w:cs="Simplified Arabic"/>
          <w:sz w:val="28"/>
          <w:szCs w:val="28"/>
          <w:rtl/>
          <w:lang w:bidi="ar-SA"/>
        </w:rPr>
      </w:pPr>
      <w:r w:rsidRPr="00B0787F">
        <w:rPr>
          <w:rFonts w:ascii="Simplified Arabic" w:hAnsi="Simplified Arabic" w:cs="Simplified Arabic"/>
          <w:sz w:val="28"/>
          <w:szCs w:val="28"/>
          <w:rtl/>
          <w:lang w:bidi="ar-SA"/>
        </w:rPr>
        <w:tab/>
      </w:r>
      <w:r w:rsidRPr="00B0787F">
        <w:rPr>
          <w:rFonts w:ascii="Simplified Arabic" w:hAnsi="Simplified Arabic" w:cs="Simplified Arabic"/>
          <w:sz w:val="28"/>
          <w:szCs w:val="28"/>
          <w:rtl/>
          <w:lang w:bidi="ar-SA"/>
        </w:rPr>
        <w:tab/>
        <w:t xml:space="preserve">     (2) 5 ش الدوحة زيزينيا – الرمل - الإسكندرية</w:t>
      </w:r>
    </w:p>
    <w:p w:rsidR="002D3E59" w:rsidRPr="00B0787F" w:rsidRDefault="002D3E59" w:rsidP="00C36DD3">
      <w:pPr>
        <w:rPr>
          <w:rFonts w:ascii="Simplified Arabic" w:hAnsi="Simplified Arabic" w:cs="Simplified Arabic"/>
          <w:sz w:val="28"/>
          <w:szCs w:val="28"/>
          <w:rtl/>
        </w:rPr>
      </w:pPr>
      <w:r w:rsidRPr="00B0787F">
        <w:rPr>
          <w:rFonts w:ascii="Simplified Arabic" w:hAnsi="Simplified Arabic" w:cs="Simplified Arabic"/>
          <w:b/>
          <w:bCs/>
          <w:sz w:val="28"/>
          <w:szCs w:val="28"/>
          <w:rtl/>
        </w:rPr>
        <w:t>تليفـــــــــــــــــــون</w:t>
      </w:r>
      <w:r w:rsidRPr="00B0787F">
        <w:rPr>
          <w:rFonts w:ascii="Simplified Arabic" w:hAnsi="Simplified Arabic" w:cs="Simplified Arabic"/>
          <w:sz w:val="28"/>
          <w:szCs w:val="28"/>
          <w:rtl/>
        </w:rPr>
        <w:t>:                       محمول 01227514120</w:t>
      </w:r>
    </w:p>
    <w:p w:rsidR="002D3E59" w:rsidRPr="00B0787F" w:rsidRDefault="002D3E59" w:rsidP="002D3E59">
      <w:pPr>
        <w:rPr>
          <w:rFonts w:ascii="Simplified Arabic" w:hAnsi="Simplified Arabic" w:cs="Simplified Arabic"/>
          <w:sz w:val="28"/>
          <w:szCs w:val="28"/>
        </w:rPr>
      </w:pPr>
      <w:r w:rsidRPr="00B0787F">
        <w:rPr>
          <w:rFonts w:ascii="Simplified Arabic" w:hAnsi="Simplified Arabic" w:cs="Simplified Arabic"/>
          <w:b/>
          <w:bCs/>
          <w:sz w:val="28"/>
          <w:szCs w:val="28"/>
          <w:rtl/>
        </w:rPr>
        <w:t>البريد الالكترونـــي:</w:t>
      </w:r>
      <w:r w:rsidRPr="00B0787F">
        <w:rPr>
          <w:rFonts w:ascii="Simplified Arabic" w:hAnsi="Simplified Arabic" w:cs="Simplified Arabic"/>
          <w:sz w:val="28"/>
          <w:szCs w:val="28"/>
          <w:rtl/>
        </w:rPr>
        <w:t xml:space="preserve"> </w:t>
      </w:r>
      <w:r w:rsidRPr="00B0787F">
        <w:rPr>
          <w:rFonts w:ascii="Simplified Arabic" w:hAnsi="Simplified Arabic" w:cs="Simplified Arabic"/>
          <w:sz w:val="28"/>
          <w:szCs w:val="28"/>
        </w:rPr>
        <w:t>E-mail: hanyagric@yahoo.com</w:t>
      </w:r>
    </w:p>
    <w:p w:rsidR="002D3E59" w:rsidRPr="00B0787F" w:rsidRDefault="002D3E59" w:rsidP="002D3E59">
      <w:pPr>
        <w:spacing w:before="100" w:beforeAutospacing="1" w:after="100" w:afterAutospacing="1"/>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الت</w:t>
      </w:r>
      <w:r>
        <w:rPr>
          <w:rFonts w:ascii="Simplified Arabic" w:hAnsi="Simplified Arabic" w:cs="Simplified Arabic" w:hint="cs"/>
          <w:b/>
          <w:bCs/>
          <w:sz w:val="28"/>
          <w:szCs w:val="28"/>
          <w:u w:val="single"/>
          <w:rtl/>
        </w:rPr>
        <w:t>ــ</w:t>
      </w:r>
      <w:r w:rsidRPr="00B0787F">
        <w:rPr>
          <w:rFonts w:ascii="Simplified Arabic" w:hAnsi="Simplified Arabic" w:cs="Simplified Arabic"/>
          <w:b/>
          <w:bCs/>
          <w:sz w:val="28"/>
          <w:szCs w:val="28"/>
          <w:u w:val="single"/>
          <w:rtl/>
        </w:rPr>
        <w:t>درج العلم</w:t>
      </w:r>
      <w:r>
        <w:rPr>
          <w:rFonts w:ascii="Simplified Arabic" w:hAnsi="Simplified Arabic" w:cs="Simplified Arabic" w:hint="cs"/>
          <w:b/>
          <w:bCs/>
          <w:sz w:val="28"/>
          <w:szCs w:val="28"/>
          <w:u w:val="single"/>
          <w:rtl/>
        </w:rPr>
        <w:t>ـــ</w:t>
      </w:r>
      <w:r w:rsidRPr="00B0787F">
        <w:rPr>
          <w:rFonts w:ascii="Simplified Arabic" w:hAnsi="Simplified Arabic" w:cs="Simplified Arabic"/>
          <w:b/>
          <w:bCs/>
          <w:sz w:val="28"/>
          <w:szCs w:val="28"/>
          <w:u w:val="single"/>
          <w:rtl/>
        </w:rPr>
        <w:t>ي:</w:t>
      </w:r>
    </w:p>
    <w:p w:rsidR="002D3E59" w:rsidRPr="00B0787F" w:rsidRDefault="002D3E59" w:rsidP="002D3E59">
      <w:pPr>
        <w:numPr>
          <w:ilvl w:val="0"/>
          <w:numId w:val="2"/>
        </w:numPr>
        <w:spacing w:line="360" w:lineRule="auto"/>
        <w:ind w:left="714" w:hanging="357"/>
        <w:jc w:val="lowKashida"/>
        <w:rPr>
          <w:rFonts w:ascii="Simplified Arabic" w:hAnsi="Simplified Arabic" w:cs="Simplified Arabic"/>
          <w:sz w:val="28"/>
          <w:szCs w:val="28"/>
          <w:rtl/>
        </w:rPr>
      </w:pPr>
      <w:r w:rsidRPr="00B0787F">
        <w:rPr>
          <w:rFonts w:ascii="Simplified Arabic" w:hAnsi="Simplified Arabic" w:cs="Simplified Arabic"/>
          <w:sz w:val="28"/>
          <w:szCs w:val="28"/>
          <w:rtl/>
        </w:rPr>
        <w:t>بكالوريوس العلوم الزراعية دور يونيو 2001  تخصص إنتاج حيواني وداجنى بتقدير عــــــام جيـــد جـــــداً مع مرتبة الشرف (81.14%) من كلية الزراعة بدمنهور –</w:t>
      </w:r>
      <w:r>
        <w:rPr>
          <w:rFonts w:ascii="Simplified Arabic" w:hAnsi="Simplified Arabic" w:cs="Simplified Arabic" w:hint="cs"/>
          <w:sz w:val="28"/>
          <w:szCs w:val="28"/>
          <w:rtl/>
        </w:rPr>
        <w:t xml:space="preserve"> </w:t>
      </w:r>
      <w:r w:rsidRPr="00B0787F">
        <w:rPr>
          <w:rFonts w:ascii="Simplified Arabic" w:hAnsi="Simplified Arabic" w:cs="Simplified Arabic"/>
          <w:sz w:val="28"/>
          <w:szCs w:val="28"/>
          <w:rtl/>
        </w:rPr>
        <w:t>جامعة الإسكندرية.</w:t>
      </w:r>
    </w:p>
    <w:p w:rsidR="002D3E59" w:rsidRPr="00B0787F" w:rsidRDefault="002D3E59" w:rsidP="002D3E59">
      <w:pPr>
        <w:numPr>
          <w:ilvl w:val="0"/>
          <w:numId w:val="2"/>
        </w:numPr>
        <w:spacing w:line="360" w:lineRule="auto"/>
        <w:ind w:left="714" w:hanging="357"/>
        <w:jc w:val="lowKashida"/>
        <w:rPr>
          <w:rFonts w:ascii="Simplified Arabic" w:hAnsi="Simplified Arabic" w:cs="Simplified Arabic"/>
          <w:sz w:val="28"/>
          <w:szCs w:val="28"/>
          <w:rtl/>
        </w:rPr>
      </w:pPr>
      <w:r w:rsidRPr="00B0787F">
        <w:rPr>
          <w:rFonts w:ascii="Simplified Arabic" w:hAnsi="Simplified Arabic" w:cs="Simplified Arabic"/>
          <w:sz w:val="28"/>
          <w:szCs w:val="28"/>
          <w:rtl/>
        </w:rPr>
        <w:t>ماجستيـــر العلوم الزراعية تخصص إنتاج دواجن من كلية الزراعة بدمنهور – جامعة الإسكندرية عام 2006</w:t>
      </w:r>
      <w:r w:rsidRPr="00B0787F">
        <w:rPr>
          <w:rFonts w:ascii="Simplified Arabic" w:hAnsi="Simplified Arabic" w:cs="Simplified Arabic"/>
          <w:sz w:val="28"/>
          <w:szCs w:val="28"/>
        </w:rPr>
        <w:t xml:space="preserve"> </w:t>
      </w:r>
      <w:r w:rsidRPr="00B0787F">
        <w:rPr>
          <w:rFonts w:ascii="Simplified Arabic" w:hAnsi="Simplified Arabic" w:cs="Simplified Arabic"/>
          <w:sz w:val="28"/>
          <w:szCs w:val="28"/>
          <w:rtl/>
        </w:rPr>
        <w:t>تحت عنوان</w:t>
      </w:r>
      <w:r w:rsidRPr="00B0787F">
        <w:rPr>
          <w:rFonts w:ascii="Simplified Arabic" w:hAnsi="Simplified Arabic" w:cs="Simplified Arabic"/>
          <w:sz w:val="28"/>
          <w:szCs w:val="28"/>
          <w:rtl/>
          <w:lang w:bidi="ar-SA"/>
        </w:rPr>
        <w:t xml:space="preserve"> </w:t>
      </w:r>
      <w:r w:rsidRPr="00B0787F">
        <w:rPr>
          <w:rFonts w:ascii="Simplified Arabic" w:hAnsi="Simplified Arabic" w:cs="Simplified Arabic"/>
          <w:b/>
          <w:bCs/>
          <w:sz w:val="28"/>
          <w:szCs w:val="28"/>
          <w:rtl/>
          <w:lang w:bidi="ar-SA"/>
        </w:rPr>
        <w:t>(</w:t>
      </w:r>
      <w:r w:rsidRPr="00B0787F">
        <w:rPr>
          <w:rFonts w:ascii="Simplified Arabic" w:hAnsi="Simplified Arabic" w:cs="Simplified Arabic"/>
          <w:b/>
          <w:bCs/>
          <w:sz w:val="28"/>
          <w:szCs w:val="28"/>
          <w:rtl/>
        </w:rPr>
        <w:t xml:space="preserve"> تأثير</w:t>
      </w:r>
      <w:r>
        <w:rPr>
          <w:rFonts w:ascii="Simplified Arabic" w:hAnsi="Simplified Arabic" w:cs="Simplified Arabic" w:hint="cs"/>
          <w:b/>
          <w:bCs/>
          <w:sz w:val="28"/>
          <w:szCs w:val="28"/>
          <w:rtl/>
        </w:rPr>
        <w:t xml:space="preserve"> </w:t>
      </w:r>
      <w:r w:rsidRPr="00B0787F">
        <w:rPr>
          <w:rFonts w:ascii="Simplified Arabic" w:hAnsi="Simplified Arabic" w:cs="Simplified Arabic"/>
          <w:b/>
          <w:bCs/>
          <w:sz w:val="28"/>
          <w:szCs w:val="28"/>
          <w:rtl/>
        </w:rPr>
        <w:t>التغذية بالأحماض الدهنيه المقطرة وإضافة فيتامين هـ و السيلينيوم العضوى على الأداء الانتاجى وجودة لحوم السمان الياباني)</w:t>
      </w:r>
      <w:r w:rsidRPr="00B0787F">
        <w:rPr>
          <w:rFonts w:ascii="Simplified Arabic" w:hAnsi="Simplified Arabic" w:cs="Simplified Arabic"/>
          <w:sz w:val="28"/>
          <w:szCs w:val="28"/>
          <w:rtl/>
        </w:rPr>
        <w:t>.</w:t>
      </w:r>
    </w:p>
    <w:p w:rsidR="002D3E59" w:rsidRPr="00B0787F" w:rsidRDefault="002D3E59" w:rsidP="002D3E59">
      <w:pPr>
        <w:numPr>
          <w:ilvl w:val="0"/>
          <w:numId w:val="2"/>
        </w:numPr>
        <w:spacing w:line="360" w:lineRule="auto"/>
        <w:ind w:left="714"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دكتوراه الفلسفة فى العلوم الزراعية  في إنتاج الدواجن عام 2011  - كلية الزراعة جامعة دمنهورتحت عنوان "تأثير منشطات النمو الطبيعية على الأداء الانتاجى والتناسلى للأرانب".</w:t>
      </w:r>
    </w:p>
    <w:p w:rsidR="002D3E59" w:rsidRPr="00B0787F" w:rsidRDefault="002D3E59" w:rsidP="002D3E59">
      <w:pPr>
        <w:spacing w:line="360" w:lineRule="auto"/>
        <w:ind w:left="357"/>
        <w:jc w:val="lowKashida"/>
        <w:rPr>
          <w:rFonts w:ascii="Simplified Arabic" w:hAnsi="Simplified Arabic" w:cs="Simplified Arabic"/>
          <w:sz w:val="28"/>
          <w:szCs w:val="28"/>
          <w:rtl/>
        </w:rPr>
      </w:pPr>
      <w:r w:rsidRPr="00B0787F">
        <w:rPr>
          <w:rFonts w:ascii="Simplified Arabic" w:hAnsi="Simplified Arabic" w:cs="Simplified Arabic"/>
          <w:sz w:val="28"/>
          <w:szCs w:val="28"/>
          <w:rtl/>
        </w:rPr>
        <w:br w:type="page"/>
      </w:r>
      <w:r w:rsidRPr="00B0787F">
        <w:rPr>
          <w:rFonts w:ascii="Simplified Arabic" w:hAnsi="Simplified Arabic" w:cs="Simplified Arabic"/>
          <w:b/>
          <w:bCs/>
          <w:sz w:val="28"/>
          <w:szCs w:val="28"/>
          <w:u w:val="single"/>
          <w:rtl/>
        </w:rPr>
        <w:lastRenderedPageBreak/>
        <w:t>التدرج الوظيفي:</w:t>
      </w:r>
    </w:p>
    <w:p w:rsidR="002D3E59" w:rsidRPr="00B0787F" w:rsidRDefault="002D3E59" w:rsidP="002D3E59">
      <w:pPr>
        <w:numPr>
          <w:ilvl w:val="0"/>
          <w:numId w:val="3"/>
        </w:numPr>
        <w:spacing w:line="360" w:lineRule="auto"/>
        <w:ind w:left="714" w:hanging="357"/>
        <w:jc w:val="lowKashida"/>
        <w:rPr>
          <w:rFonts w:ascii="Simplified Arabic" w:hAnsi="Simplified Arabic" w:cs="Simplified Arabic"/>
          <w:sz w:val="28"/>
          <w:szCs w:val="28"/>
          <w:rtl/>
        </w:rPr>
      </w:pPr>
      <w:r w:rsidRPr="00B0787F">
        <w:rPr>
          <w:rFonts w:ascii="Simplified Arabic" w:hAnsi="Simplified Arabic" w:cs="Simplified Arabic"/>
          <w:sz w:val="28"/>
          <w:szCs w:val="28"/>
          <w:rtl/>
        </w:rPr>
        <w:t xml:space="preserve"> مهندس زراعي بالإدارة الزراعية بادكو – مديرية الزراعة بالبحيرة اعتباراً من  مايو2002م.</w:t>
      </w:r>
    </w:p>
    <w:p w:rsidR="002D3E59" w:rsidRPr="00B0787F" w:rsidRDefault="002D3E59" w:rsidP="002D3E59">
      <w:pPr>
        <w:numPr>
          <w:ilvl w:val="0"/>
          <w:numId w:val="3"/>
        </w:numPr>
        <w:spacing w:line="360" w:lineRule="auto"/>
        <w:ind w:left="714"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مهنـــدس زراعي كلية الزراعة بدمنهور- جامعة الاسكندرية – اعتباراً من أكتوبر 2003م.</w:t>
      </w:r>
    </w:p>
    <w:p w:rsidR="002D3E59" w:rsidRPr="00B0787F" w:rsidRDefault="002D3E59" w:rsidP="002D3E59">
      <w:pPr>
        <w:numPr>
          <w:ilvl w:val="0"/>
          <w:numId w:val="3"/>
        </w:numPr>
        <w:spacing w:line="360" w:lineRule="auto"/>
        <w:ind w:left="714"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مهندس زراعى – إدارة جامعة دمنهور إعتباراً من 11</w:t>
      </w:r>
      <w:r w:rsidRPr="00B0787F">
        <w:rPr>
          <w:rFonts w:ascii="Simplified Arabic" w:hAnsi="Simplified Arabic" w:cs="Simplified Arabic"/>
          <w:sz w:val="28"/>
          <w:szCs w:val="28"/>
        </w:rPr>
        <w:t xml:space="preserve"> </w:t>
      </w:r>
      <w:r w:rsidRPr="00B0787F">
        <w:rPr>
          <w:rFonts w:ascii="Simplified Arabic" w:hAnsi="Simplified Arabic" w:cs="Simplified Arabic"/>
          <w:sz w:val="28"/>
          <w:szCs w:val="28"/>
          <w:rtl/>
        </w:rPr>
        <w:t>يناير 2012 وحتى 31 يوليو 2014.</w:t>
      </w:r>
    </w:p>
    <w:p w:rsidR="002D3E59" w:rsidRPr="00B0787F" w:rsidRDefault="002D3E59" w:rsidP="002D3E59">
      <w:pPr>
        <w:numPr>
          <w:ilvl w:val="0"/>
          <w:numId w:val="3"/>
        </w:numPr>
        <w:spacing w:line="360" w:lineRule="auto"/>
        <w:ind w:left="714"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مدير إدارة مكتب نائب رئيس الجامعة للدراسات العليا والبحوث – جامعة دمنهور إعتباراً من 1/8/2014م وحتى </w:t>
      </w:r>
      <w:r>
        <w:rPr>
          <w:rFonts w:ascii="Simplified Arabic" w:hAnsi="Simplified Arabic" w:cs="Simplified Arabic" w:hint="cs"/>
          <w:sz w:val="28"/>
          <w:szCs w:val="28"/>
          <w:rtl/>
        </w:rPr>
        <w:t>1/5/2016</w:t>
      </w:r>
      <w:r w:rsidRPr="00B0787F">
        <w:rPr>
          <w:rFonts w:ascii="Simplified Arabic" w:hAnsi="Simplified Arabic" w:cs="Simplified Arabic"/>
          <w:sz w:val="28"/>
          <w:szCs w:val="28"/>
          <w:rtl/>
        </w:rPr>
        <w:t>.</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اللغات الأجنبية:</w:t>
      </w:r>
    </w:p>
    <w:p w:rsidR="002D3E59" w:rsidRPr="00B0787F" w:rsidRDefault="002D3E59" w:rsidP="002D3E59">
      <w:pPr>
        <w:numPr>
          <w:ilvl w:val="0"/>
          <w:numId w:val="3"/>
        </w:numPr>
        <w:spacing w:line="360" w:lineRule="auto"/>
        <w:jc w:val="lowKashida"/>
        <w:rPr>
          <w:rFonts w:ascii="Simplified Arabic" w:hAnsi="Simplified Arabic" w:cs="Simplified Arabic"/>
          <w:sz w:val="28"/>
          <w:szCs w:val="28"/>
          <w:rtl/>
        </w:rPr>
      </w:pPr>
      <w:r w:rsidRPr="00B0787F">
        <w:rPr>
          <w:rFonts w:ascii="Simplified Arabic" w:hAnsi="Simplified Arabic" w:cs="Simplified Arabic"/>
          <w:sz w:val="28"/>
          <w:szCs w:val="28"/>
          <w:rtl/>
        </w:rPr>
        <w:t xml:space="preserve">حاصل على شهادة تحديد مستوى اللغة الانجليزية </w:t>
      </w:r>
      <w:r w:rsidRPr="00B0787F">
        <w:rPr>
          <w:rFonts w:ascii="Simplified Arabic" w:hAnsi="Simplified Arabic" w:cs="Simplified Arabic"/>
          <w:sz w:val="28"/>
          <w:szCs w:val="28"/>
        </w:rPr>
        <w:t xml:space="preserve">"Toefl Program" </w:t>
      </w:r>
      <w:r w:rsidRPr="00B0787F">
        <w:rPr>
          <w:rFonts w:ascii="Simplified Arabic" w:hAnsi="Simplified Arabic" w:cs="Simplified Arabic"/>
          <w:sz w:val="28"/>
          <w:szCs w:val="28"/>
          <w:rtl/>
        </w:rPr>
        <w:t xml:space="preserve"> المحلى  بتقدير جيد (550 درجة) من مركز خدمة المجتمع- جامعة الاسكندرية.</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الحاسب الألى:</w:t>
      </w:r>
    </w:p>
    <w:p w:rsidR="002D3E59" w:rsidRPr="00B0787F" w:rsidRDefault="002D3E59" w:rsidP="002D3E59">
      <w:pPr>
        <w:spacing w:line="360" w:lineRule="auto"/>
        <w:ind w:left="360"/>
        <w:jc w:val="lowKashida"/>
        <w:rPr>
          <w:rFonts w:ascii="Simplified Arabic" w:hAnsi="Simplified Arabic" w:cs="Simplified Arabic"/>
          <w:sz w:val="28"/>
          <w:szCs w:val="28"/>
          <w:rtl/>
        </w:rPr>
      </w:pPr>
      <w:r w:rsidRPr="00B0787F">
        <w:rPr>
          <w:rFonts w:ascii="Simplified Arabic" w:hAnsi="Simplified Arabic" w:cs="Simplified Arabic"/>
          <w:sz w:val="28"/>
          <w:szCs w:val="28"/>
          <w:rtl/>
        </w:rPr>
        <w:t xml:space="preserve">- حاصل على شهادة الرخصة الدولية لقيادة الحاسب الألى </w:t>
      </w:r>
      <w:r w:rsidRPr="00B0787F">
        <w:rPr>
          <w:rFonts w:ascii="Simplified Arabic" w:hAnsi="Simplified Arabic" w:cs="Simplified Arabic"/>
          <w:sz w:val="28"/>
          <w:szCs w:val="28"/>
        </w:rPr>
        <w:t>ICDL</w:t>
      </w:r>
      <w:r w:rsidRPr="00B0787F">
        <w:rPr>
          <w:rFonts w:ascii="Simplified Arabic" w:hAnsi="Simplified Arabic" w:cs="Simplified Arabic"/>
          <w:sz w:val="28"/>
          <w:szCs w:val="28"/>
          <w:rtl/>
        </w:rPr>
        <w:t xml:space="preserve"> من منظمة اليونسكو.</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الخبرات التدريسية:</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 xml:space="preserve"> تدريس مقرر تكنولوجيا تربية وانتاج الدواجن – نظام الساعات المعتمدة لطلاب الفرقة الثالثة – قسم الانتاج الحيوانى والداجنى خلال الفصل الدراسى الثانى من العام الجامعى 2014</w:t>
      </w:r>
      <w:r w:rsidRPr="00B0787F">
        <w:rPr>
          <w:rFonts w:ascii="Simplified Arabic" w:hAnsi="Simplified Arabic" w:cs="Simplified Arabic"/>
          <w:sz w:val="28"/>
          <w:szCs w:val="28"/>
        </w:rPr>
        <w:t>/</w:t>
      </w:r>
      <w:r w:rsidRPr="00B0787F">
        <w:rPr>
          <w:rFonts w:ascii="Simplified Arabic" w:hAnsi="Simplified Arabic" w:cs="Simplified Arabic"/>
          <w:sz w:val="28"/>
          <w:szCs w:val="28"/>
          <w:rtl/>
        </w:rPr>
        <w:t>2015 بكلية الزراعة – جامعة دمنهور.</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انتاج الدواجن لطلاب الفرقة الثالثة – شعبة التعليم الزراعى خلال الفصل الدراسى الثانى من العام الجامعى 2014</w:t>
      </w:r>
      <w:r w:rsidRPr="00B0787F">
        <w:rPr>
          <w:rFonts w:ascii="Simplified Arabic" w:hAnsi="Simplified Arabic" w:cs="Simplified Arabic"/>
          <w:sz w:val="28"/>
          <w:szCs w:val="28"/>
        </w:rPr>
        <w:t>/</w:t>
      </w:r>
      <w:r w:rsidRPr="00B0787F">
        <w:rPr>
          <w:rFonts w:ascii="Simplified Arabic" w:hAnsi="Simplified Arabic" w:cs="Simplified Arabic"/>
          <w:sz w:val="28"/>
          <w:szCs w:val="28"/>
          <w:rtl/>
        </w:rPr>
        <w:t>2015 بكلية التربية – جامعة دمنهور.</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lastRenderedPageBreak/>
        <w:t>تدريس مقرر التفريخ وانتاج الكتاكيت لطلاب الفرقة الرابعة – قسم الانتاج الحيوانى والداجنى – شعبة انتاج الدواجن –بنظام الساعات المعتمدة خلال الفصل الدراسى الأول من العام الجامعى 2014/2015 بكلية الزراعة – جامعة دمنهور  .</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الطيور الثانوية لطلاب الفرقة الرابعة – قسم الانتاج الحيوانى والداجنى – شعبة انتاج الدواجن –بنظام الساعات المعتمدة خلال الفصل الدراسى الأول من العام الجامعى 2014/2015 بكلية الزراعة – جامعة دمنهور .</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فسيولوجيا الدواجن  لطلاب الفرقة الثالثة– قسم الانتاج الحيوانى والداجنى –بنظام الساعات المعتمدة خلال الفصل الدراسى الأول من العام الجامعى 2014/2015 بكلية الزراعة – جامعة دمنهور  .</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إنتاج الدواجن لطلاب الفرقة الثالثة  شبعة التعليم الزراعى بكلية التربية – جامعة دمنهور خلال الفصل الدراسى الثانى من العام الجامعى 2012/2013</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تربية وانتاج الدواجن لطلاب الفرقة الثالثة – شعبة الانتاج الزراعة (شعبة عامة) بكلية  الزراعة  - جامعة دمنهور خلال الفصل الدراسى الثانى من العام الجامعى 2012/2013م.</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تكنولوجيا إنتاج دجاج البيض لطلاب الفرقة الرابعة بقسم الانتاج الحيوانى والداجنى بكلية الزراعة – جامعة دمنهور خلال الفصل الدراسى الثانى  من العام الجامعى 2012/2013م.</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تكنولوجيا إنتاج بيض المائدة لطلاب الفرقة الثالثة  بقسم الانتاج الحيوانى والداجنى "برنامج إنتاج الدواجن بنظام الساعات المعتمدة" بكلية الزراعة - جامعة دمنهور خلال الفصل الدراسى الأول من العام الجامعى 2012/2013م.</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تدريس  مقرر أساسيات الانتاج الحيوانى والداوجن لطلاب الفرقة الثانية شعبة التعليم الزراعى  بكلية التربية – جامعة دمنهور خلال الفصل الدراسى الاول من العام الجامعى 2011/2012م.</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lastRenderedPageBreak/>
        <w:t xml:space="preserve">المشاركة فى تدريس التطبيقات العملية لبرامج الحاسب الالى المختلفة ( الأوفيس 2003 – </w:t>
      </w:r>
      <w:r w:rsidRPr="00B0787F">
        <w:rPr>
          <w:rFonts w:ascii="Simplified Arabic" w:hAnsi="Simplified Arabic" w:cs="Simplified Arabic"/>
          <w:sz w:val="28"/>
          <w:szCs w:val="28"/>
        </w:rPr>
        <w:t>3DMax</w:t>
      </w:r>
      <w:r w:rsidRPr="00B0787F">
        <w:rPr>
          <w:rFonts w:ascii="Simplified Arabic" w:hAnsi="Simplified Arabic" w:cs="Simplified Arabic"/>
          <w:sz w:val="28"/>
          <w:szCs w:val="28"/>
          <w:rtl/>
        </w:rPr>
        <w:t xml:space="preserve">- الفوتوشوب- الفيجوال بيسك- </w:t>
      </w:r>
      <w:r w:rsidRPr="00B0787F">
        <w:rPr>
          <w:rFonts w:ascii="Simplified Arabic" w:hAnsi="Simplified Arabic" w:cs="Simplified Arabic"/>
          <w:sz w:val="28"/>
          <w:szCs w:val="28"/>
        </w:rPr>
        <w:t>SQL</w:t>
      </w:r>
      <w:r w:rsidRPr="00B0787F">
        <w:rPr>
          <w:rFonts w:ascii="Simplified Arabic" w:hAnsi="Simplified Arabic" w:cs="Simplified Arabic"/>
          <w:sz w:val="28"/>
          <w:szCs w:val="28"/>
          <w:rtl/>
        </w:rPr>
        <w:t xml:space="preserve">- </w:t>
      </w:r>
      <w:r w:rsidRPr="00B0787F">
        <w:rPr>
          <w:rFonts w:ascii="Simplified Arabic" w:hAnsi="Simplified Arabic" w:cs="Simplified Arabic"/>
          <w:sz w:val="28"/>
          <w:szCs w:val="28"/>
        </w:rPr>
        <w:t xml:space="preserve"> Oracle-HTML</w:t>
      </w:r>
      <w:r w:rsidRPr="00B0787F">
        <w:rPr>
          <w:rFonts w:ascii="Simplified Arabic" w:hAnsi="Simplified Arabic" w:cs="Simplified Arabic"/>
          <w:sz w:val="28"/>
          <w:szCs w:val="28"/>
          <w:rtl/>
        </w:rPr>
        <w:t>) بمركز الحاسب الالى – وحدة انتاج وتسويق الخدمات الزرعية - كلية الزراعة بدمنهور – جامعة الإسكندرية خلال الفترة من عام 2005 حتى 2007.</w:t>
      </w:r>
    </w:p>
    <w:p w:rsidR="002D3E59" w:rsidRPr="00B0787F" w:rsidRDefault="002D3E59" w:rsidP="002D3E59">
      <w:pPr>
        <w:numPr>
          <w:ilvl w:val="1"/>
          <w:numId w:val="3"/>
        </w:numPr>
        <w:tabs>
          <w:tab w:val="num" w:pos="386"/>
        </w:tabs>
        <w:spacing w:line="360" w:lineRule="auto"/>
        <w:ind w:left="386" w:hanging="180"/>
        <w:jc w:val="both"/>
        <w:rPr>
          <w:rFonts w:ascii="Simplified Arabic" w:hAnsi="Simplified Arabic" w:cs="Simplified Arabic"/>
          <w:sz w:val="28"/>
          <w:szCs w:val="28"/>
        </w:rPr>
      </w:pPr>
      <w:r w:rsidRPr="00B0787F">
        <w:rPr>
          <w:rFonts w:ascii="Simplified Arabic" w:hAnsi="Simplified Arabic" w:cs="Simplified Arabic"/>
          <w:sz w:val="28"/>
          <w:szCs w:val="28"/>
          <w:rtl/>
        </w:rPr>
        <w:t>المشاركة كمدرب فى المشروع القومي لتدريب شباب الخريجين بمقر كلية الزراعة بدمنهور- جامعة الاسكندرية والممول من وزارة الزراعة واستصلاح الاراضى خلال عامي 2004، 2005 فى دورات تربية وإنتاج الأرانب – تربية وإنتاج السمان.</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الأبحاث العلمية المنشورة:</w:t>
      </w:r>
    </w:p>
    <w:p w:rsidR="002D3E59" w:rsidRPr="004E2285" w:rsidRDefault="002D3E59" w:rsidP="002D3E59">
      <w:pPr>
        <w:numPr>
          <w:ilvl w:val="1"/>
          <w:numId w:val="2"/>
        </w:numPr>
        <w:bidi w:val="0"/>
        <w:spacing w:line="360" w:lineRule="auto"/>
        <w:ind w:right="296"/>
        <w:jc w:val="lowKashida"/>
        <w:rPr>
          <w:sz w:val="28"/>
          <w:szCs w:val="28"/>
        </w:rPr>
      </w:pPr>
      <w:r w:rsidRPr="004E2285">
        <w:rPr>
          <w:sz w:val="28"/>
          <w:szCs w:val="28"/>
        </w:rPr>
        <w:t xml:space="preserve">Ali M. El-Hanoun, Y. A. Attia. M. A. Al-Harthi and </w:t>
      </w:r>
      <w:r w:rsidRPr="004E2285">
        <w:rPr>
          <w:b/>
          <w:bCs/>
          <w:sz w:val="28"/>
          <w:szCs w:val="28"/>
          <w:u w:val="single"/>
          <w:lang w:bidi="ar-SA"/>
        </w:rPr>
        <w:t>H. I. Habiba</w:t>
      </w:r>
      <w:r w:rsidRPr="004E2285">
        <w:rPr>
          <w:b/>
          <w:sz w:val="28"/>
          <w:szCs w:val="28"/>
        </w:rPr>
        <w:t xml:space="preserve"> (2015): </w:t>
      </w:r>
      <w:r w:rsidRPr="004E2285">
        <w:rPr>
          <w:sz w:val="28"/>
          <w:szCs w:val="28"/>
          <w:lang w:bidi="ar-SA"/>
        </w:rPr>
        <w:t>Impact of quality and magnetization of water on productive, reproductive and physiological traits of the geese and goslings. Archiv Tierzucht/Archives Animal Breeding.  (In Press).</w:t>
      </w:r>
    </w:p>
    <w:p w:rsidR="002D3E59" w:rsidRPr="004E2285" w:rsidRDefault="002D3E59" w:rsidP="002D3E59">
      <w:pPr>
        <w:numPr>
          <w:ilvl w:val="1"/>
          <w:numId w:val="2"/>
        </w:numPr>
        <w:tabs>
          <w:tab w:val="left" w:pos="180"/>
          <w:tab w:val="num" w:pos="360"/>
        </w:tabs>
        <w:autoSpaceDE w:val="0"/>
        <w:autoSpaceDN w:val="0"/>
        <w:bidi w:val="0"/>
        <w:adjustRightInd w:val="0"/>
        <w:spacing w:line="360" w:lineRule="auto"/>
        <w:ind w:hanging="540"/>
        <w:jc w:val="both"/>
        <w:rPr>
          <w:sz w:val="28"/>
          <w:szCs w:val="28"/>
          <w:lang w:bidi="ar-SA"/>
        </w:rPr>
      </w:pPr>
      <w:r w:rsidRPr="004E2285">
        <w:rPr>
          <w:sz w:val="28"/>
          <w:szCs w:val="28"/>
          <w:lang w:bidi="ar-SA"/>
        </w:rPr>
        <w:t xml:space="preserve">Attia Y. A, A. M. El-Hanoun, F. Bovera, G. Monastra, W. S. El-Tahawy and </w:t>
      </w:r>
      <w:r w:rsidRPr="004E2285">
        <w:rPr>
          <w:b/>
          <w:bCs/>
          <w:sz w:val="28"/>
          <w:szCs w:val="28"/>
          <w:u w:val="single"/>
          <w:lang w:bidi="ar-SA"/>
        </w:rPr>
        <w:t>H. I. Habiba</w:t>
      </w:r>
      <w:r w:rsidRPr="004E2285">
        <w:rPr>
          <w:b/>
          <w:bCs/>
          <w:sz w:val="28"/>
          <w:szCs w:val="28"/>
          <w:lang w:bidi="ar-SA"/>
        </w:rPr>
        <w:t xml:space="preserve"> (2014):</w:t>
      </w:r>
      <w:r w:rsidRPr="004E2285">
        <w:rPr>
          <w:sz w:val="28"/>
          <w:szCs w:val="28"/>
          <w:lang w:bidi="ar-SA"/>
        </w:rPr>
        <w:t xml:space="preserve"> Growth performance, carcass quality, biochemical and haematological traits and immune response of growing rabbits as affected by different growth promoters. J. Animal Physiology and Animal Nutrition. Vol. 98 (128:139).</w:t>
      </w:r>
    </w:p>
    <w:p w:rsidR="002D3E59" w:rsidRPr="004E2285" w:rsidRDefault="002D3E59" w:rsidP="002D3E59">
      <w:pPr>
        <w:numPr>
          <w:ilvl w:val="1"/>
          <w:numId w:val="2"/>
        </w:numPr>
        <w:tabs>
          <w:tab w:val="num" w:pos="180"/>
        </w:tabs>
        <w:autoSpaceDE w:val="0"/>
        <w:autoSpaceDN w:val="0"/>
        <w:bidi w:val="0"/>
        <w:adjustRightInd w:val="0"/>
        <w:spacing w:before="100" w:beforeAutospacing="1" w:after="100" w:afterAutospacing="1" w:line="360" w:lineRule="auto"/>
        <w:ind w:hanging="540"/>
        <w:jc w:val="both"/>
        <w:rPr>
          <w:sz w:val="28"/>
          <w:szCs w:val="28"/>
          <w:lang w:bidi="ar-SA"/>
        </w:rPr>
      </w:pPr>
      <w:r w:rsidRPr="004E2285">
        <w:rPr>
          <w:sz w:val="28"/>
          <w:szCs w:val="28"/>
          <w:lang w:bidi="ar-SA"/>
        </w:rPr>
        <w:t xml:space="preserve">Attia Y. A, F. Bovera, W. S. El-Tahawy A. M. El-Hanoun,and </w:t>
      </w:r>
      <w:r w:rsidRPr="004E2285">
        <w:rPr>
          <w:b/>
          <w:bCs/>
          <w:sz w:val="28"/>
          <w:szCs w:val="28"/>
          <w:u w:val="single"/>
          <w:lang w:bidi="ar-SA"/>
        </w:rPr>
        <w:t>H. I. Habiba</w:t>
      </w:r>
      <w:r w:rsidRPr="004E2285">
        <w:rPr>
          <w:b/>
          <w:bCs/>
          <w:sz w:val="28"/>
          <w:szCs w:val="28"/>
          <w:lang w:bidi="ar-SA"/>
        </w:rPr>
        <w:t xml:space="preserve"> (2014). </w:t>
      </w:r>
      <w:r w:rsidRPr="004E2285">
        <w:rPr>
          <w:sz w:val="28"/>
          <w:szCs w:val="28"/>
          <w:lang w:bidi="ar-SA"/>
        </w:rPr>
        <w:t>Productive and reproductive performance of V-Line doe rabbits as affected by bee pollen and/or propolis, inulin and/or mannan-oligosaccharides. J. Agric. and Environ. Sci. Vol. (1), (In press).</w:t>
      </w:r>
    </w:p>
    <w:p w:rsidR="002D3E59" w:rsidRPr="004E2285" w:rsidRDefault="002D3E59" w:rsidP="002D3E59">
      <w:pPr>
        <w:numPr>
          <w:ilvl w:val="1"/>
          <w:numId w:val="2"/>
        </w:numPr>
        <w:tabs>
          <w:tab w:val="num" w:pos="180"/>
        </w:tabs>
        <w:autoSpaceDE w:val="0"/>
        <w:autoSpaceDN w:val="0"/>
        <w:bidi w:val="0"/>
        <w:adjustRightInd w:val="0"/>
        <w:spacing w:before="100" w:beforeAutospacing="1" w:after="100" w:afterAutospacing="1" w:line="360" w:lineRule="auto"/>
        <w:ind w:hanging="540"/>
        <w:jc w:val="both"/>
        <w:rPr>
          <w:sz w:val="28"/>
          <w:szCs w:val="28"/>
          <w:lang w:bidi="ar-SA"/>
        </w:rPr>
      </w:pPr>
      <w:r w:rsidRPr="004E2285">
        <w:rPr>
          <w:sz w:val="28"/>
          <w:szCs w:val="28"/>
          <w:lang w:bidi="ar-SA"/>
        </w:rPr>
        <w:t xml:space="preserve">Attia Y. A., A. El-Hamid, A. </w:t>
      </w:r>
      <w:r w:rsidRPr="004E2285">
        <w:rPr>
          <w:sz w:val="28"/>
          <w:szCs w:val="28"/>
          <w:lang w:val="en-GB" w:bidi="ar-SA"/>
        </w:rPr>
        <w:t xml:space="preserve">H. F. Ellakany, M. A. Al-Harthi, N. K. Berto </w:t>
      </w:r>
      <w:r w:rsidRPr="004E2285">
        <w:rPr>
          <w:sz w:val="28"/>
          <w:szCs w:val="28"/>
          <w:lang w:bidi="ar-SA"/>
        </w:rPr>
        <w:t xml:space="preserve">and </w:t>
      </w:r>
      <w:r w:rsidRPr="004E2285">
        <w:rPr>
          <w:b/>
          <w:bCs/>
          <w:sz w:val="28"/>
          <w:szCs w:val="28"/>
          <w:u w:val="single"/>
          <w:lang w:bidi="ar-SA"/>
        </w:rPr>
        <w:t xml:space="preserve">H. I. Habiba </w:t>
      </w:r>
      <w:r w:rsidRPr="004E2285">
        <w:rPr>
          <w:sz w:val="28"/>
          <w:szCs w:val="28"/>
          <w:lang w:bidi="ar-SA"/>
        </w:rPr>
        <w:t>(2014): Response of broiler chickens exposed to hot climate to thyme powder, thyme oil (</w:t>
      </w:r>
      <w:r w:rsidRPr="004E2285">
        <w:rPr>
          <w:i/>
          <w:iCs/>
          <w:sz w:val="28"/>
          <w:szCs w:val="28"/>
          <w:lang w:bidi="ar-SA"/>
        </w:rPr>
        <w:t>Thyme vulgaris L</w:t>
      </w:r>
      <w:r w:rsidRPr="004E2285">
        <w:rPr>
          <w:sz w:val="28"/>
          <w:szCs w:val="28"/>
          <w:lang w:bidi="ar-SA"/>
        </w:rPr>
        <w:t xml:space="preserve">.), antibiotics, </w:t>
      </w:r>
      <w:r w:rsidRPr="004E2285">
        <w:rPr>
          <w:sz w:val="28"/>
          <w:szCs w:val="28"/>
          <w:lang w:bidi="ar-SA"/>
        </w:rPr>
        <w:lastRenderedPageBreak/>
        <w:t>probiotics and prebiotics as growth promoters</w:t>
      </w:r>
      <w:r w:rsidRPr="004E2285">
        <w:rPr>
          <w:b/>
          <w:bCs/>
          <w:sz w:val="28"/>
          <w:szCs w:val="28"/>
        </w:rPr>
        <w:t xml:space="preserve">. </w:t>
      </w:r>
      <w:r w:rsidRPr="004E2285">
        <w:rPr>
          <w:sz w:val="28"/>
          <w:szCs w:val="28"/>
          <w:lang w:bidi="ar-SA"/>
        </w:rPr>
        <w:t>J. Agric. and Environ. Sci. Vol. (1)(In press).</w:t>
      </w:r>
    </w:p>
    <w:p w:rsidR="002D3E59" w:rsidRPr="004E2285" w:rsidRDefault="002D3E59" w:rsidP="002D3E59">
      <w:pPr>
        <w:numPr>
          <w:ilvl w:val="1"/>
          <w:numId w:val="2"/>
        </w:numPr>
        <w:tabs>
          <w:tab w:val="num" w:pos="180"/>
        </w:tabs>
        <w:autoSpaceDE w:val="0"/>
        <w:autoSpaceDN w:val="0"/>
        <w:bidi w:val="0"/>
        <w:adjustRightInd w:val="0"/>
        <w:spacing w:before="100" w:beforeAutospacing="1" w:after="100" w:afterAutospacing="1" w:line="360" w:lineRule="auto"/>
        <w:ind w:hanging="540"/>
        <w:jc w:val="both"/>
        <w:rPr>
          <w:sz w:val="28"/>
          <w:szCs w:val="28"/>
          <w:lang w:bidi="ar-SA"/>
        </w:rPr>
      </w:pPr>
      <w:r w:rsidRPr="004E2285">
        <w:rPr>
          <w:sz w:val="28"/>
          <w:szCs w:val="28"/>
          <w:lang w:bidi="ar-SA"/>
        </w:rPr>
        <w:t xml:space="preserve">Attia Y. A., A. E. Abd Al-Hamid, Madiha S. Ibrahim, M. A. Al-Harthi, S. S. Hassan, Asmaa El-Naggar and </w:t>
      </w:r>
      <w:r w:rsidRPr="004E2285">
        <w:rPr>
          <w:b/>
          <w:bCs/>
          <w:sz w:val="28"/>
          <w:szCs w:val="28"/>
          <w:u w:val="single"/>
          <w:lang w:bidi="ar-SA"/>
        </w:rPr>
        <w:t>H. I. Habiba</w:t>
      </w:r>
      <w:r w:rsidRPr="004E2285">
        <w:rPr>
          <w:b/>
          <w:bCs/>
          <w:sz w:val="28"/>
          <w:szCs w:val="28"/>
          <w:lang w:bidi="ar-SA"/>
        </w:rPr>
        <w:t xml:space="preserve"> (2013): </w:t>
      </w:r>
      <w:r w:rsidRPr="004E2285">
        <w:rPr>
          <w:sz w:val="28"/>
          <w:szCs w:val="28"/>
          <w:lang w:bidi="ar-SA"/>
        </w:rPr>
        <w:t>Response of growth performance, carcass characteristics, liver and renal functions of broiler chicks to propolis, bee pollen and mannan oligosaccharides supplemented continuous or intermittent. J. Agric. and Environ. Sci.Vol. (2). (In press).</w:t>
      </w:r>
    </w:p>
    <w:p w:rsidR="002D3E59" w:rsidRPr="004E2285" w:rsidRDefault="002D3E59" w:rsidP="002D3E59">
      <w:pPr>
        <w:numPr>
          <w:ilvl w:val="1"/>
          <w:numId w:val="2"/>
        </w:numPr>
        <w:tabs>
          <w:tab w:val="num" w:pos="180"/>
        </w:tabs>
        <w:autoSpaceDE w:val="0"/>
        <w:autoSpaceDN w:val="0"/>
        <w:bidi w:val="0"/>
        <w:adjustRightInd w:val="0"/>
        <w:spacing w:before="100" w:beforeAutospacing="1" w:after="100" w:afterAutospacing="1" w:line="360" w:lineRule="auto"/>
        <w:ind w:hanging="540"/>
        <w:jc w:val="both"/>
        <w:rPr>
          <w:sz w:val="28"/>
          <w:szCs w:val="28"/>
          <w:lang w:bidi="ar-SA"/>
        </w:rPr>
      </w:pPr>
      <w:r w:rsidRPr="004E2285">
        <w:rPr>
          <w:sz w:val="28"/>
          <w:szCs w:val="28"/>
          <w:lang w:bidi="ar-SA"/>
        </w:rPr>
        <w:t xml:space="preserve">Shehata H. S. and </w:t>
      </w:r>
      <w:r w:rsidRPr="004E2285">
        <w:rPr>
          <w:b/>
          <w:bCs/>
          <w:sz w:val="28"/>
          <w:szCs w:val="28"/>
          <w:u w:val="single"/>
          <w:lang w:bidi="ar-SA"/>
        </w:rPr>
        <w:t>H. I. Habiba</w:t>
      </w:r>
      <w:r w:rsidRPr="004E2285">
        <w:rPr>
          <w:sz w:val="28"/>
          <w:szCs w:val="28"/>
          <w:lang w:bidi="ar-SA"/>
        </w:rPr>
        <w:t xml:space="preserve"> (2014): Effect of bio-additives on performance and blood immune indicators of growing V-Line rabbits. J. Agric. and Environ. Sci. Vol. (2), (In press).</w:t>
      </w:r>
    </w:p>
    <w:p w:rsidR="002D3E59" w:rsidRPr="004E2285" w:rsidRDefault="002D3E59" w:rsidP="002D3E59">
      <w:pPr>
        <w:numPr>
          <w:ilvl w:val="1"/>
          <w:numId w:val="2"/>
        </w:numPr>
        <w:tabs>
          <w:tab w:val="right" w:pos="720"/>
        </w:tabs>
        <w:autoSpaceDE w:val="0"/>
        <w:autoSpaceDN w:val="0"/>
        <w:bidi w:val="0"/>
        <w:adjustRightInd w:val="0"/>
        <w:spacing w:before="100" w:beforeAutospacing="1" w:after="100" w:afterAutospacing="1" w:line="360" w:lineRule="auto"/>
        <w:ind w:hanging="540"/>
        <w:jc w:val="both"/>
        <w:rPr>
          <w:sz w:val="28"/>
          <w:szCs w:val="28"/>
          <w:lang w:bidi="ar-SA"/>
        </w:rPr>
      </w:pPr>
      <w:r w:rsidRPr="004E2285">
        <w:rPr>
          <w:sz w:val="28"/>
          <w:szCs w:val="28"/>
          <w:lang w:bidi="ar-SA"/>
        </w:rPr>
        <w:t>Attia Y. A. A. E. Abd-El-Hamid, F. A. Abd El-Gany and</w:t>
      </w:r>
      <w:r w:rsidRPr="004E2285">
        <w:rPr>
          <w:b/>
          <w:bCs/>
          <w:sz w:val="28"/>
          <w:szCs w:val="28"/>
          <w:lang w:bidi="ar-SA"/>
        </w:rPr>
        <w:t xml:space="preserve"> </w:t>
      </w:r>
      <w:r w:rsidRPr="004E2285">
        <w:rPr>
          <w:b/>
          <w:bCs/>
          <w:sz w:val="28"/>
          <w:szCs w:val="28"/>
          <w:u w:val="single"/>
          <w:lang w:bidi="ar-SA"/>
        </w:rPr>
        <w:t>H. I. Habiba</w:t>
      </w:r>
      <w:r w:rsidRPr="004E2285">
        <w:rPr>
          <w:b/>
          <w:bCs/>
          <w:sz w:val="28"/>
          <w:szCs w:val="28"/>
          <w:lang w:bidi="ar-SA"/>
        </w:rPr>
        <w:t xml:space="preserve"> </w:t>
      </w:r>
      <w:r w:rsidRPr="004E2285">
        <w:rPr>
          <w:sz w:val="28"/>
          <w:szCs w:val="28"/>
          <w:lang w:bidi="ar-SA"/>
        </w:rPr>
        <w:t>(2006).</w:t>
      </w:r>
      <w:r w:rsidRPr="004E2285">
        <w:rPr>
          <w:b/>
          <w:bCs/>
          <w:sz w:val="28"/>
          <w:szCs w:val="28"/>
          <w:lang w:bidi="ar-SA"/>
        </w:rPr>
        <w:t xml:space="preserve"> </w:t>
      </w:r>
      <w:r w:rsidRPr="004E2285">
        <w:rPr>
          <w:sz w:val="28"/>
          <w:szCs w:val="28"/>
          <w:lang w:bidi="ar-SA"/>
        </w:rPr>
        <w:t xml:space="preserve">Effect of oil source and antioxidant supplementations on growth performance and meat quality of Japanese quail males. Vol. (62) sup., EPC XII European Poultry Conference, </w:t>
      </w:r>
      <w:smartTag w:uri="urn:schemas-microsoft-com:office:smarttags" w:element="place">
        <w:smartTag w:uri="urn:schemas-microsoft-com:office:smarttags" w:element="City">
          <w:r w:rsidRPr="004E2285">
            <w:rPr>
              <w:sz w:val="28"/>
              <w:szCs w:val="28"/>
              <w:lang w:bidi="ar-SA"/>
            </w:rPr>
            <w:t>Verona</w:t>
          </w:r>
        </w:smartTag>
        <w:r w:rsidRPr="004E2285">
          <w:rPr>
            <w:sz w:val="28"/>
            <w:szCs w:val="28"/>
            <w:lang w:bidi="ar-SA"/>
          </w:rPr>
          <w:t xml:space="preserve">, </w:t>
        </w:r>
        <w:smartTag w:uri="urn:schemas-microsoft-com:office:smarttags" w:element="country-region">
          <w:r w:rsidRPr="004E2285">
            <w:rPr>
              <w:sz w:val="28"/>
              <w:szCs w:val="28"/>
              <w:lang w:bidi="ar-SA"/>
            </w:rPr>
            <w:t>Italy</w:t>
          </w:r>
        </w:smartTag>
      </w:smartTag>
      <w:r w:rsidRPr="004E2285">
        <w:rPr>
          <w:sz w:val="28"/>
          <w:szCs w:val="28"/>
          <w:lang w:bidi="ar-SA"/>
        </w:rPr>
        <w:t xml:space="preserve"> 10-14 September, 2006. </w:t>
      </w:r>
    </w:p>
    <w:p w:rsidR="002D3E59" w:rsidRPr="004E2285" w:rsidRDefault="002D3E59" w:rsidP="002D3E59">
      <w:pPr>
        <w:numPr>
          <w:ilvl w:val="1"/>
          <w:numId w:val="2"/>
        </w:numPr>
        <w:tabs>
          <w:tab w:val="num" w:pos="360"/>
        </w:tabs>
        <w:autoSpaceDE w:val="0"/>
        <w:autoSpaceDN w:val="0"/>
        <w:adjustRightInd w:val="0"/>
        <w:spacing w:before="100" w:beforeAutospacing="1" w:line="360" w:lineRule="auto"/>
        <w:ind w:left="357" w:hanging="357"/>
        <w:jc w:val="both"/>
        <w:rPr>
          <w:sz w:val="28"/>
          <w:szCs w:val="28"/>
          <w:lang w:bidi="ar-SA"/>
        </w:rPr>
      </w:pPr>
      <w:r w:rsidRPr="00B0787F">
        <w:rPr>
          <w:rFonts w:ascii="Simplified Arabic" w:hAnsi="Simplified Arabic" w:cs="Simplified Arabic"/>
          <w:sz w:val="28"/>
          <w:szCs w:val="28"/>
          <w:rtl/>
        </w:rPr>
        <w:t>المشاركة بملصق فى مسابقة أفضل ملصق علمى لشباب الباحثين من خلال فعاليات المؤتمر العلمى الثالث عشر للجمعية المصرية للانتاج الحيوانى والذى عقد فى الفترة من 10-11 ديسمبر 2006  بمقر كلية الزراعة – جامعة القاهرة تحت عنوان</w:t>
      </w:r>
    </w:p>
    <w:p w:rsidR="002D3E59" w:rsidRPr="004E2285" w:rsidRDefault="002D3E59" w:rsidP="002D3E59">
      <w:pPr>
        <w:autoSpaceDE w:val="0"/>
        <w:autoSpaceDN w:val="0"/>
        <w:bidi w:val="0"/>
        <w:adjustRightInd w:val="0"/>
        <w:jc w:val="both"/>
        <w:rPr>
          <w:sz w:val="28"/>
          <w:szCs w:val="28"/>
          <w:lang w:val="en-GB" w:bidi="ar-SA"/>
        </w:rPr>
      </w:pPr>
      <w:r w:rsidRPr="004E2285">
        <w:rPr>
          <w:sz w:val="28"/>
          <w:szCs w:val="28"/>
          <w:rtl/>
        </w:rPr>
        <w:t xml:space="preserve">" </w:t>
      </w:r>
      <w:r w:rsidRPr="004E2285">
        <w:rPr>
          <w:sz w:val="28"/>
          <w:szCs w:val="28"/>
          <w:lang w:bidi="ar-SA"/>
        </w:rPr>
        <w:t>Effect of oil source and antioxidant supplementations on growth performance and meat quality of Japanese quail males</w:t>
      </w:r>
      <w:r w:rsidRPr="004E2285">
        <w:rPr>
          <w:sz w:val="28"/>
          <w:szCs w:val="28"/>
          <w:rtl/>
          <w:lang w:bidi="ar-SA"/>
        </w:rPr>
        <w:t>"</w:t>
      </w:r>
      <w:r w:rsidRPr="004E2285">
        <w:rPr>
          <w:sz w:val="28"/>
          <w:szCs w:val="28"/>
          <w:lang w:val="en-GB" w:bidi="ar-SA"/>
        </w:rPr>
        <w:t>.</w:t>
      </w:r>
    </w:p>
    <w:p w:rsidR="002D3E59" w:rsidRPr="00B0787F" w:rsidRDefault="002D3E59" w:rsidP="002D3E59">
      <w:pPr>
        <w:autoSpaceDE w:val="0"/>
        <w:autoSpaceDN w:val="0"/>
        <w:bidi w:val="0"/>
        <w:adjustRightInd w:val="0"/>
        <w:jc w:val="both"/>
        <w:rPr>
          <w:rFonts w:ascii="Simplified Arabic" w:hAnsi="Simplified Arabic" w:cs="Simplified Arabic"/>
          <w:sz w:val="28"/>
          <w:szCs w:val="28"/>
          <w:lang w:bidi="ar-SA"/>
        </w:rPr>
      </w:pPr>
    </w:p>
    <w:p w:rsidR="002D3E59" w:rsidRPr="00B0787F" w:rsidRDefault="002D3E59" w:rsidP="002D3E59">
      <w:pPr>
        <w:spacing w:before="100" w:beforeAutospacing="1" w:after="100" w:afterAutospacing="1"/>
        <w:ind w:left="28"/>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المقالات العلمية المنشورة :</w:t>
      </w:r>
    </w:p>
    <w:p w:rsidR="002D3E59" w:rsidRPr="00B0787F" w:rsidRDefault="002D3E59" w:rsidP="002D3E59">
      <w:pPr>
        <w:numPr>
          <w:ilvl w:val="0"/>
          <w:numId w:val="8"/>
        </w:numPr>
        <w:tabs>
          <w:tab w:val="clear" w:pos="1807"/>
          <w:tab w:val="num" w:pos="970"/>
        </w:tabs>
        <w:spacing w:line="360" w:lineRule="auto"/>
        <w:ind w:left="790"/>
        <w:jc w:val="both"/>
        <w:rPr>
          <w:rFonts w:ascii="Simplified Arabic" w:hAnsi="Simplified Arabic" w:cs="Simplified Arabic"/>
          <w:sz w:val="28"/>
          <w:szCs w:val="28"/>
        </w:rPr>
      </w:pPr>
      <w:r w:rsidRPr="00B0787F">
        <w:rPr>
          <w:rFonts w:ascii="Simplified Arabic" w:hAnsi="Simplified Arabic" w:cs="Simplified Arabic"/>
          <w:sz w:val="28"/>
          <w:szCs w:val="28"/>
          <w:rtl/>
        </w:rPr>
        <w:t>مقالة بعنوان " أهم وأدق أسرار مشروع الأرانب "1"" مجلة عالم الثروة الحيوانية والداجنة. العدد العاشر(68-69) أكتوبر 2014.</w:t>
      </w:r>
    </w:p>
    <w:p w:rsidR="002D3E59" w:rsidRPr="00B0787F" w:rsidRDefault="002D3E59" w:rsidP="002D3E59">
      <w:pPr>
        <w:numPr>
          <w:ilvl w:val="0"/>
          <w:numId w:val="8"/>
        </w:numPr>
        <w:tabs>
          <w:tab w:val="clear" w:pos="1807"/>
          <w:tab w:val="num" w:pos="970"/>
        </w:tabs>
        <w:spacing w:line="360" w:lineRule="auto"/>
        <w:ind w:left="790"/>
        <w:jc w:val="both"/>
        <w:rPr>
          <w:rFonts w:ascii="Simplified Arabic" w:hAnsi="Simplified Arabic" w:cs="Simplified Arabic"/>
          <w:sz w:val="28"/>
          <w:szCs w:val="28"/>
        </w:rPr>
      </w:pPr>
      <w:r w:rsidRPr="00B0787F">
        <w:rPr>
          <w:rFonts w:ascii="Simplified Arabic" w:hAnsi="Simplified Arabic" w:cs="Simplified Arabic"/>
          <w:sz w:val="28"/>
          <w:szCs w:val="28"/>
          <w:rtl/>
        </w:rPr>
        <w:t>مقالة بعنوان "أسرار وحقائق عن مشروع الأرانب "2"" مجلة عالم الثروة الحيوانية والداجنة العدد الحادى عشر(66-76)  فبراير 2015.</w:t>
      </w:r>
    </w:p>
    <w:p w:rsidR="002D3E59" w:rsidRPr="00B0787F" w:rsidRDefault="002D3E59" w:rsidP="002D3E59">
      <w:pPr>
        <w:numPr>
          <w:ilvl w:val="0"/>
          <w:numId w:val="8"/>
        </w:numPr>
        <w:tabs>
          <w:tab w:val="clear" w:pos="1807"/>
          <w:tab w:val="num" w:pos="970"/>
        </w:tabs>
        <w:spacing w:line="360" w:lineRule="auto"/>
        <w:ind w:left="790"/>
        <w:jc w:val="both"/>
        <w:rPr>
          <w:rFonts w:ascii="Simplified Arabic" w:hAnsi="Simplified Arabic" w:cs="Simplified Arabic"/>
          <w:sz w:val="28"/>
          <w:szCs w:val="28"/>
        </w:rPr>
      </w:pPr>
      <w:r w:rsidRPr="00B0787F">
        <w:rPr>
          <w:rFonts w:ascii="Simplified Arabic" w:hAnsi="Simplified Arabic" w:cs="Simplified Arabic"/>
          <w:sz w:val="28"/>
          <w:szCs w:val="28"/>
          <w:rtl/>
        </w:rPr>
        <w:lastRenderedPageBreak/>
        <w:t>مقالة بعنوان" رفع كفاءة الاستفادة من مواد علف الدواجن"- مجلة اعلاف الشرق الأوسط – العدد السابع (12-13) فبراير 2015.</w:t>
      </w:r>
    </w:p>
    <w:p w:rsidR="002D3E59" w:rsidRPr="00B0787F" w:rsidRDefault="002D3E59" w:rsidP="002D3E59">
      <w:pPr>
        <w:numPr>
          <w:ilvl w:val="0"/>
          <w:numId w:val="8"/>
        </w:numPr>
        <w:tabs>
          <w:tab w:val="clear" w:pos="1807"/>
          <w:tab w:val="num" w:pos="970"/>
        </w:tabs>
        <w:spacing w:line="360" w:lineRule="auto"/>
        <w:ind w:left="790"/>
        <w:jc w:val="both"/>
        <w:rPr>
          <w:rFonts w:ascii="Simplified Arabic" w:hAnsi="Simplified Arabic" w:cs="Simplified Arabic"/>
          <w:sz w:val="28"/>
          <w:szCs w:val="28"/>
        </w:rPr>
      </w:pPr>
      <w:r w:rsidRPr="00B0787F">
        <w:rPr>
          <w:rFonts w:ascii="Simplified Arabic" w:hAnsi="Simplified Arabic" w:cs="Simplified Arabic"/>
          <w:sz w:val="28"/>
          <w:szCs w:val="28"/>
          <w:rtl/>
        </w:rPr>
        <w:t>مقالة بعنوان" الاتجاهات الحديثة فى تغذية الأرانب" – مجلة أعلاف الشرق الأوسط – العدد السادس (14-15)  أكتوبر2014.</w:t>
      </w:r>
    </w:p>
    <w:p w:rsidR="002D3E59" w:rsidRPr="00B0787F" w:rsidRDefault="002D3E59" w:rsidP="002D3E59">
      <w:pPr>
        <w:numPr>
          <w:ilvl w:val="0"/>
          <w:numId w:val="8"/>
        </w:numPr>
        <w:tabs>
          <w:tab w:val="clear" w:pos="1807"/>
          <w:tab w:val="num" w:pos="970"/>
        </w:tabs>
        <w:spacing w:line="360" w:lineRule="auto"/>
        <w:ind w:left="790"/>
        <w:jc w:val="both"/>
        <w:rPr>
          <w:rFonts w:ascii="Simplified Arabic" w:hAnsi="Simplified Arabic" w:cs="Simplified Arabic"/>
          <w:sz w:val="28"/>
          <w:szCs w:val="28"/>
        </w:rPr>
      </w:pPr>
      <w:r w:rsidRPr="00B0787F">
        <w:rPr>
          <w:rFonts w:ascii="Simplified Arabic" w:hAnsi="Simplified Arabic" w:cs="Simplified Arabic"/>
          <w:sz w:val="28"/>
          <w:szCs w:val="28"/>
          <w:rtl/>
        </w:rPr>
        <w:t>مقالة بعنوان"تأثير الاجهاد الحرارى على الأرانب" – مجلة عالم الثروة الحيوانية والداجنة- العدد التاسع( 82-83) – صيف 2014.</w:t>
      </w:r>
    </w:p>
    <w:p w:rsidR="002D3E59" w:rsidRPr="00B0787F" w:rsidRDefault="002D3E59" w:rsidP="002D3E59">
      <w:pPr>
        <w:numPr>
          <w:ilvl w:val="0"/>
          <w:numId w:val="8"/>
        </w:numPr>
        <w:tabs>
          <w:tab w:val="clear" w:pos="1807"/>
          <w:tab w:val="num" w:pos="970"/>
        </w:tabs>
        <w:spacing w:line="360" w:lineRule="auto"/>
        <w:ind w:left="790"/>
        <w:jc w:val="both"/>
        <w:rPr>
          <w:rFonts w:ascii="Simplified Arabic" w:hAnsi="Simplified Arabic" w:cs="Simplified Arabic"/>
          <w:sz w:val="28"/>
          <w:szCs w:val="28"/>
        </w:rPr>
      </w:pPr>
      <w:r w:rsidRPr="00B0787F">
        <w:rPr>
          <w:rFonts w:ascii="Simplified Arabic" w:hAnsi="Simplified Arabic" w:cs="Simplified Arabic"/>
          <w:sz w:val="28"/>
          <w:szCs w:val="28"/>
          <w:rtl/>
        </w:rPr>
        <w:t>مقالة بعنوان "تأثير منشطات النمو الطبيعية على الآداء الانتاجى والتناسلى للأرانب (ملخص رسالة الدكتوراة) – مجلة عالم الثروة الحيوانية والداجنة – العدد الأول (46)– فبراير 2012.</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المؤتمرات والندوات:</w:t>
      </w:r>
    </w:p>
    <w:p w:rsidR="002D3E59" w:rsidRPr="00B0787F" w:rsidRDefault="002D3E59" w:rsidP="002D3E59">
      <w:pPr>
        <w:numPr>
          <w:ilvl w:val="0"/>
          <w:numId w:val="5"/>
        </w:numPr>
        <w:tabs>
          <w:tab w:val="num" w:pos="720"/>
        </w:tabs>
        <w:autoSpaceDE w:val="0"/>
        <w:autoSpaceDN w:val="0"/>
        <w:adjustRightInd w:val="0"/>
        <w:spacing w:before="100" w:beforeAutospacing="1" w:line="360" w:lineRule="auto"/>
        <w:jc w:val="both"/>
        <w:rPr>
          <w:rFonts w:ascii="Simplified Arabic" w:hAnsi="Simplified Arabic" w:cs="Simplified Arabic"/>
          <w:sz w:val="28"/>
          <w:szCs w:val="28"/>
          <w:lang w:bidi="ar-SA"/>
        </w:rPr>
      </w:pPr>
      <w:r>
        <w:rPr>
          <w:rFonts w:ascii="Simplified Arabic" w:hAnsi="Simplified Arabic" w:cs="Simplified Arabic" w:hint="cs"/>
          <w:sz w:val="28"/>
          <w:szCs w:val="28"/>
          <w:rtl/>
        </w:rPr>
        <w:t>حضور</w:t>
      </w:r>
      <w:r w:rsidRPr="00B0787F">
        <w:rPr>
          <w:rFonts w:ascii="Simplified Arabic" w:hAnsi="Simplified Arabic" w:cs="Simplified Arabic"/>
          <w:sz w:val="28"/>
          <w:szCs w:val="28"/>
          <w:rtl/>
        </w:rPr>
        <w:t xml:space="preserve"> المؤتمر الدولى الخامس للاتحاد العربى للتنمية المستدامة والبيئة  " مؤتمر مستقبل منظومة الطاقة والمياة والغذاء  وتغير المناخ  بالمنطقة العربية" خلال الفترة من 15/16 مارس 2015 بجامعة القاهرة</w:t>
      </w:r>
      <w:r w:rsidRPr="00B0787F">
        <w:rPr>
          <w:rFonts w:ascii="Simplified Arabic" w:hAnsi="Simplified Arabic" w:cs="Simplified Arabic"/>
          <w:sz w:val="28"/>
          <w:szCs w:val="28"/>
          <w:rtl/>
          <w:lang w:bidi="ar-SA"/>
        </w:rPr>
        <w:t>.</w:t>
      </w:r>
    </w:p>
    <w:p w:rsidR="002D3E59" w:rsidRPr="00B0787F" w:rsidRDefault="002D3E59" w:rsidP="002D3E59">
      <w:pPr>
        <w:numPr>
          <w:ilvl w:val="0"/>
          <w:numId w:val="5"/>
        </w:numPr>
        <w:tabs>
          <w:tab w:val="num" w:pos="720"/>
        </w:tabs>
        <w:autoSpaceDE w:val="0"/>
        <w:autoSpaceDN w:val="0"/>
        <w:adjustRightInd w:val="0"/>
        <w:spacing w:before="100" w:beforeAutospacing="1" w:line="360" w:lineRule="auto"/>
        <w:jc w:val="both"/>
        <w:rPr>
          <w:rFonts w:ascii="Simplified Arabic" w:hAnsi="Simplified Arabic" w:cs="Simplified Arabic"/>
          <w:sz w:val="28"/>
          <w:szCs w:val="28"/>
          <w:lang w:bidi="ar-SA"/>
        </w:rPr>
      </w:pPr>
      <w:r w:rsidRPr="00B0787F">
        <w:rPr>
          <w:rFonts w:ascii="Simplified Arabic" w:hAnsi="Simplified Arabic" w:cs="Simplified Arabic"/>
          <w:sz w:val="28"/>
          <w:szCs w:val="28"/>
          <w:rtl/>
          <w:lang w:bidi="ar-SA"/>
        </w:rPr>
        <w:t>حضور الندوة الدولية " الفوائد والمخاطر البيولوجية للجسميات النانوية" والتى نظمتها كلية الطب البيطرى – جامعة دمنهور يوم الثلاثاء الموافق 10 مارس 2015م.</w:t>
      </w:r>
    </w:p>
    <w:p w:rsidR="002D3E59" w:rsidRPr="00B0787F" w:rsidRDefault="002D3E59" w:rsidP="002D3E59">
      <w:pPr>
        <w:numPr>
          <w:ilvl w:val="0"/>
          <w:numId w:val="5"/>
        </w:numPr>
        <w:spacing w:line="360" w:lineRule="auto"/>
        <w:jc w:val="both"/>
        <w:rPr>
          <w:rFonts w:ascii="Simplified Arabic" w:hAnsi="Simplified Arabic" w:cs="Simplified Arabic"/>
          <w:sz w:val="28"/>
          <w:szCs w:val="28"/>
          <w:rtl/>
        </w:rPr>
      </w:pPr>
      <w:r w:rsidRPr="00B0787F">
        <w:rPr>
          <w:rFonts w:ascii="Simplified Arabic" w:hAnsi="Simplified Arabic" w:cs="Simplified Arabic"/>
          <w:sz w:val="28"/>
          <w:szCs w:val="28"/>
          <w:rtl/>
          <w:lang w:bidi="ar-SA"/>
        </w:rPr>
        <w:t>حضور</w:t>
      </w:r>
      <w:r w:rsidRPr="00B0787F">
        <w:rPr>
          <w:rFonts w:ascii="Simplified Arabic" w:hAnsi="Simplified Arabic" w:cs="Simplified Arabic"/>
          <w:sz w:val="28"/>
          <w:szCs w:val="28"/>
          <w:rtl/>
        </w:rPr>
        <w:t xml:space="preserve"> المؤتمر الدولى السادس للجمعية الطبية البيطرية المصرية لعلم الطفيليات " نحو مصر خالية من الطفيليات" دمنهور -الاسكندرية فى الفترة من 16-18 ديسمبر 2014م .</w:t>
      </w:r>
    </w:p>
    <w:p w:rsidR="002D3E59" w:rsidRPr="00B0787F" w:rsidRDefault="002D3E59" w:rsidP="002D3E59">
      <w:pPr>
        <w:numPr>
          <w:ilvl w:val="0"/>
          <w:numId w:val="5"/>
        </w:numPr>
        <w:ind w:left="1083" w:hanging="357"/>
        <w:jc w:val="both"/>
        <w:rPr>
          <w:rFonts w:ascii="Simplified Arabic" w:hAnsi="Simplified Arabic" w:cs="Simplified Arabic"/>
          <w:sz w:val="28"/>
          <w:szCs w:val="28"/>
        </w:rPr>
      </w:pPr>
      <w:r w:rsidRPr="00B0787F">
        <w:rPr>
          <w:rFonts w:ascii="Simplified Arabic" w:hAnsi="Simplified Arabic" w:cs="Simplified Arabic"/>
          <w:sz w:val="28"/>
          <w:szCs w:val="28"/>
          <w:rtl/>
        </w:rPr>
        <w:t>المشاركة بملصق فى مسابقة أفضل ملصق علمى لشباب الباحثين من خلال فعاليات المؤتمر العلمى الثالث عشر للجمعية المصرية للانتاج الحيوانى والذى عقد فى الفترة من 10-11 ديسمبر 2006  بمقر كلية الزراعة – جامعة القاهرة تحت عنوان</w:t>
      </w:r>
    </w:p>
    <w:p w:rsidR="002D3E59" w:rsidRPr="004E2285" w:rsidRDefault="002D3E59" w:rsidP="002D3E59">
      <w:pPr>
        <w:autoSpaceDE w:val="0"/>
        <w:autoSpaceDN w:val="0"/>
        <w:bidi w:val="0"/>
        <w:adjustRightInd w:val="0"/>
        <w:jc w:val="both"/>
        <w:rPr>
          <w:sz w:val="28"/>
          <w:szCs w:val="28"/>
          <w:lang w:bidi="ar-SA"/>
        </w:rPr>
      </w:pPr>
      <w:r w:rsidRPr="00B0787F">
        <w:rPr>
          <w:rFonts w:ascii="Simplified Arabic" w:hAnsi="Simplified Arabic" w:cs="Simplified Arabic"/>
          <w:sz w:val="28"/>
          <w:szCs w:val="28"/>
          <w:rtl/>
        </w:rPr>
        <w:t xml:space="preserve">" </w:t>
      </w:r>
      <w:r w:rsidRPr="004E2285">
        <w:rPr>
          <w:sz w:val="28"/>
          <w:szCs w:val="28"/>
          <w:lang w:bidi="ar-SA"/>
        </w:rPr>
        <w:t>Effect of oil source and antioxidant supplementations on growth performance and meat quality of Japanese quail males</w:t>
      </w:r>
      <w:r w:rsidRPr="004E2285">
        <w:rPr>
          <w:sz w:val="28"/>
          <w:szCs w:val="28"/>
          <w:rtl/>
          <w:lang w:bidi="ar-SA"/>
        </w:rPr>
        <w:t>"</w:t>
      </w:r>
      <w:r w:rsidRPr="004E2285">
        <w:rPr>
          <w:sz w:val="28"/>
          <w:szCs w:val="28"/>
          <w:lang w:val="en-GB" w:bidi="ar-SA"/>
        </w:rPr>
        <w:t>.</w:t>
      </w:r>
    </w:p>
    <w:p w:rsidR="002D3E59" w:rsidRPr="00B0787F" w:rsidRDefault="002D3E59" w:rsidP="002D3E59">
      <w:pPr>
        <w:numPr>
          <w:ilvl w:val="0"/>
          <w:numId w:val="5"/>
        </w:numPr>
        <w:spacing w:before="100" w:beforeAutospacing="1" w:line="360" w:lineRule="auto"/>
        <w:ind w:left="1083" w:hanging="357"/>
        <w:jc w:val="both"/>
        <w:rPr>
          <w:rFonts w:ascii="Simplified Arabic" w:hAnsi="Simplified Arabic" w:cs="Simplified Arabic"/>
          <w:sz w:val="28"/>
          <w:szCs w:val="28"/>
        </w:rPr>
      </w:pPr>
      <w:r w:rsidRPr="00B0787F">
        <w:rPr>
          <w:rFonts w:ascii="Simplified Arabic" w:hAnsi="Simplified Arabic" w:cs="Simplified Arabic"/>
          <w:sz w:val="28"/>
          <w:szCs w:val="28"/>
          <w:rtl/>
        </w:rPr>
        <w:lastRenderedPageBreak/>
        <w:t xml:space="preserve">المشاركة فى الندوة العلمية تحت عنوان " أحدث التطورات العلمية لتكنولوجيا تحليل الأحماض الأمينية" والتى نظمتها جامعة دمنهور بالتعاون مع شركة </w:t>
      </w:r>
      <w:r w:rsidRPr="00B0787F">
        <w:rPr>
          <w:rFonts w:ascii="Simplified Arabic" w:hAnsi="Simplified Arabic" w:cs="Simplified Arabic"/>
          <w:sz w:val="28"/>
          <w:szCs w:val="28"/>
        </w:rPr>
        <w:t>LTRATECH</w:t>
      </w:r>
      <w:r w:rsidRPr="00B0787F">
        <w:rPr>
          <w:rFonts w:ascii="Simplified Arabic" w:hAnsi="Simplified Arabic" w:cs="Simplified Arabic"/>
          <w:sz w:val="28"/>
          <w:szCs w:val="28"/>
          <w:rtl/>
        </w:rPr>
        <w:t xml:space="preserve"> يوم 22 مايو 2012م.</w:t>
      </w:r>
    </w:p>
    <w:p w:rsidR="002D3E59" w:rsidRPr="00B0787F" w:rsidRDefault="002D3E59" w:rsidP="002D3E59">
      <w:pPr>
        <w:numPr>
          <w:ilvl w:val="0"/>
          <w:numId w:val="5"/>
        </w:numPr>
        <w:spacing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المشاركة فى الندوة العلمية بعنوان "الوضع الراهن للحمى القلاعية فى مصر وطرق السيطرة عليها"  والتى نظمتها جامعة دمنهور يوم 20 مارس 2012م.</w:t>
      </w:r>
    </w:p>
    <w:p w:rsidR="002D3E59" w:rsidRPr="00B0787F" w:rsidRDefault="002D3E59" w:rsidP="002D3E59">
      <w:pPr>
        <w:numPr>
          <w:ilvl w:val="0"/>
          <w:numId w:val="5"/>
        </w:numPr>
        <w:spacing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المشاركة فى الندوة العلمية الدولية الثالثة لأنفلونزا الطيور والأنفلونزا الموسمية  والتى  نظمتها جامعة دمنهور يوم 11 مارس 2012م.</w:t>
      </w:r>
    </w:p>
    <w:p w:rsidR="002D3E59" w:rsidRPr="00B0787F" w:rsidRDefault="002D3E59" w:rsidP="002D3E59">
      <w:pPr>
        <w:numPr>
          <w:ilvl w:val="0"/>
          <w:numId w:val="5"/>
        </w:numPr>
        <w:spacing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 xml:space="preserve">المشاركة فى ورشة العمل التي نظمتها كلية الزراعة بدمنهور يوم الاثنين الموافق 29/10/2007 وحاضر فيها السيد الدكتور </w:t>
      </w:r>
      <w:r w:rsidRPr="00B0787F">
        <w:rPr>
          <w:rFonts w:ascii="Simplified Arabic" w:hAnsi="Simplified Arabic" w:cs="Simplified Arabic"/>
          <w:sz w:val="28"/>
          <w:szCs w:val="28"/>
        </w:rPr>
        <w:t>Layi Adola</w:t>
      </w:r>
      <w:r w:rsidRPr="00B0787F">
        <w:rPr>
          <w:rFonts w:ascii="Simplified Arabic" w:hAnsi="Simplified Arabic" w:cs="Simplified Arabic"/>
          <w:sz w:val="28"/>
          <w:szCs w:val="28"/>
          <w:rtl/>
        </w:rPr>
        <w:t xml:space="preserve"> أستاذ علوم الحيوان بقسم الإنتاج الحيواني بجامعة </w:t>
      </w:r>
      <w:r w:rsidRPr="00B0787F">
        <w:rPr>
          <w:rFonts w:ascii="Simplified Arabic" w:hAnsi="Simplified Arabic" w:cs="Simplified Arabic"/>
          <w:sz w:val="28"/>
          <w:szCs w:val="28"/>
        </w:rPr>
        <w:t>Purdue</w:t>
      </w:r>
      <w:r w:rsidRPr="00B0787F">
        <w:rPr>
          <w:rFonts w:ascii="Simplified Arabic" w:hAnsi="Simplified Arabic" w:cs="Simplified Arabic"/>
          <w:sz w:val="28"/>
          <w:szCs w:val="28"/>
          <w:rtl/>
        </w:rPr>
        <w:t xml:space="preserve"> بالولايات المتحدة الأمريكية تحت عنوان (التطورات الحديثة فى علوم الدواجن).</w:t>
      </w:r>
    </w:p>
    <w:p w:rsidR="002D3E59" w:rsidRPr="00B0787F" w:rsidRDefault="002D3E59" w:rsidP="002D3E59">
      <w:pPr>
        <w:numPr>
          <w:ilvl w:val="0"/>
          <w:numId w:val="5"/>
        </w:numPr>
        <w:spacing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المشاركة فى ندوة "أنفلونزا الطيور" والتي نظمتها كلية الزراعة بدمنهور يوم 12/12/2006.</w:t>
      </w:r>
    </w:p>
    <w:p w:rsidR="002D3E59" w:rsidRPr="00B0787F" w:rsidRDefault="002D3E59" w:rsidP="002D3E59">
      <w:pPr>
        <w:numPr>
          <w:ilvl w:val="0"/>
          <w:numId w:val="5"/>
        </w:numPr>
        <w:spacing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المشاركة فى ندوة " الجاموس ثروة قومية فى مصر" ضمن لجنة الإعداد والتي نظمتها كلية الزراعة بدمنهور – جامعة الاسكندرية يوم 20/2/2006 بمجمع دمنهور الثقافى.</w:t>
      </w:r>
    </w:p>
    <w:p w:rsidR="002D3E59" w:rsidRPr="00B0787F" w:rsidRDefault="002D3E59" w:rsidP="002D3E59">
      <w:pPr>
        <w:numPr>
          <w:ilvl w:val="0"/>
          <w:numId w:val="5"/>
        </w:numPr>
        <w:spacing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المشاركة فى ندوة "تنمية وتطوير الاستزراع السمكي فى محافظة البحيرة- مشكلات وحلول" والتي نظمتها كلية الزراعة بدمنهور – جامعة الاسكندرية يوم 22/10/2004</w:t>
      </w:r>
    </w:p>
    <w:p w:rsidR="002D3E59" w:rsidRPr="00B0787F" w:rsidRDefault="002D3E59" w:rsidP="002D3E59">
      <w:pPr>
        <w:numPr>
          <w:ilvl w:val="0"/>
          <w:numId w:val="5"/>
        </w:numPr>
        <w:spacing w:line="360" w:lineRule="auto"/>
        <w:jc w:val="both"/>
        <w:rPr>
          <w:rFonts w:ascii="Simplified Arabic" w:hAnsi="Simplified Arabic" w:cs="Simplified Arabic"/>
          <w:sz w:val="28"/>
          <w:szCs w:val="28"/>
          <w:rtl/>
        </w:rPr>
      </w:pPr>
      <w:r w:rsidRPr="00B0787F">
        <w:rPr>
          <w:rFonts w:ascii="Simplified Arabic" w:hAnsi="Simplified Arabic" w:cs="Simplified Arabic"/>
          <w:sz w:val="28"/>
          <w:szCs w:val="28"/>
          <w:rtl/>
        </w:rPr>
        <w:t xml:space="preserve">المشاركة فى ندوة " تنمية مشروعات الأرانب" التي نظمتها كلية الزراعة بدمنهور </w:t>
      </w:r>
      <w:r w:rsidRPr="00B0787F">
        <w:rPr>
          <w:rFonts w:ascii="Simplified Arabic" w:hAnsi="Simplified Arabic" w:cs="Simplified Arabic"/>
          <w:sz w:val="28"/>
          <w:szCs w:val="28"/>
        </w:rPr>
        <w:t xml:space="preserve"> </w:t>
      </w:r>
      <w:r w:rsidRPr="00B0787F">
        <w:rPr>
          <w:rFonts w:ascii="Simplified Arabic" w:hAnsi="Simplified Arabic" w:cs="Simplified Arabic"/>
          <w:sz w:val="28"/>
          <w:szCs w:val="28"/>
          <w:rtl/>
        </w:rPr>
        <w:t>- جامعة الاسكندرية يوم 22/12/2003 بمجمع دمنهور الثقافى.</w:t>
      </w:r>
    </w:p>
    <w:p w:rsidR="002D3E59" w:rsidRDefault="002D3E59" w:rsidP="002D3E59">
      <w:pPr>
        <w:spacing w:before="100" w:beforeAutospacing="1" w:after="100" w:afterAutospacing="1"/>
        <w:ind w:left="357"/>
        <w:rPr>
          <w:rFonts w:ascii="Simplified Arabic" w:hAnsi="Simplified Arabic" w:cs="Simplified Arabic"/>
          <w:b/>
          <w:bCs/>
          <w:sz w:val="28"/>
          <w:szCs w:val="28"/>
          <w:u w:val="single"/>
          <w:rtl/>
        </w:rPr>
      </w:pPr>
    </w:p>
    <w:p w:rsidR="002D3E59" w:rsidRPr="00B0787F" w:rsidRDefault="002D3E59" w:rsidP="002D3E59">
      <w:pPr>
        <w:spacing w:before="100" w:beforeAutospacing="1" w:after="100" w:afterAutospacing="1"/>
        <w:ind w:left="28"/>
        <w:rPr>
          <w:rFonts w:ascii="Simplified Arabic" w:hAnsi="Simplified Arabic" w:cs="Simplified Arabic"/>
          <w:b/>
          <w:bCs/>
          <w:sz w:val="28"/>
          <w:szCs w:val="28"/>
          <w:u w:val="single"/>
          <w:rtl/>
        </w:rPr>
      </w:pPr>
      <w:bookmarkStart w:id="0" w:name="_GoBack"/>
      <w:bookmarkEnd w:id="0"/>
      <w:r w:rsidRPr="00B0787F">
        <w:rPr>
          <w:rFonts w:ascii="Simplified Arabic" w:hAnsi="Simplified Arabic" w:cs="Simplified Arabic"/>
          <w:b/>
          <w:bCs/>
          <w:sz w:val="28"/>
          <w:szCs w:val="28"/>
          <w:u w:val="single"/>
          <w:rtl/>
        </w:rPr>
        <w:lastRenderedPageBreak/>
        <w:t>الدورات التدريبية فى مجال تحليل الأغذية والأعلاف:</w:t>
      </w:r>
    </w:p>
    <w:p w:rsidR="002D3E59" w:rsidRPr="00B0787F" w:rsidRDefault="002D3E59" w:rsidP="002D3E59">
      <w:pPr>
        <w:numPr>
          <w:ilvl w:val="0"/>
          <w:numId w:val="10"/>
        </w:numPr>
        <w:autoSpaceDE w:val="0"/>
        <w:autoSpaceDN w:val="0"/>
        <w:adjustRightInd w:val="0"/>
        <w:spacing w:before="100" w:beforeAutospacing="1"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دورة التحليل الكيميائى للأغذية وذلك فى الفترة من 25-27</w:t>
      </w:r>
      <w:r w:rsidRPr="00B0787F">
        <w:rPr>
          <w:rFonts w:ascii="Simplified Arabic" w:hAnsi="Simplified Arabic" w:cs="Simplified Arabic"/>
          <w:sz w:val="28"/>
          <w:szCs w:val="28"/>
        </w:rPr>
        <w:t xml:space="preserve"> </w:t>
      </w:r>
      <w:r w:rsidRPr="00B0787F">
        <w:rPr>
          <w:rFonts w:ascii="Simplified Arabic" w:hAnsi="Simplified Arabic" w:cs="Simplified Arabic"/>
          <w:sz w:val="28"/>
          <w:szCs w:val="28"/>
          <w:rtl/>
        </w:rPr>
        <w:t xml:space="preserve"> سبتمبر 2014م بمعمل سلامة الغذاء والتغذية – كلية الطب البيطرى – جامعة دمنهور والمعتمد دولياً طبقاً للمواصفة الدولية </w:t>
      </w:r>
      <w:r w:rsidRPr="00B0787F">
        <w:rPr>
          <w:rFonts w:ascii="Simplified Arabic" w:hAnsi="Simplified Arabic" w:cs="Simplified Arabic"/>
          <w:sz w:val="28"/>
          <w:szCs w:val="28"/>
        </w:rPr>
        <w:t>ISO17025/2005.</w:t>
      </w:r>
    </w:p>
    <w:p w:rsidR="002D3E59" w:rsidRPr="00B0787F" w:rsidRDefault="002D3E59" w:rsidP="002D3E59">
      <w:pPr>
        <w:numPr>
          <w:ilvl w:val="0"/>
          <w:numId w:val="10"/>
        </w:numPr>
        <w:autoSpaceDE w:val="0"/>
        <w:autoSpaceDN w:val="0"/>
        <w:adjustRightInd w:val="0"/>
        <w:spacing w:before="100" w:beforeAutospacing="1"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تحليل المخاطر ونقاط التحكم الحرجة من أجل سلامة الغذاء </w:t>
      </w:r>
      <w:r w:rsidRPr="00B0787F">
        <w:rPr>
          <w:rFonts w:ascii="Simplified Arabic" w:hAnsi="Simplified Arabic" w:cs="Simplified Arabic"/>
          <w:sz w:val="28"/>
          <w:szCs w:val="28"/>
        </w:rPr>
        <w:t>(HACCP)</w:t>
      </w:r>
      <w:r w:rsidRPr="00B0787F">
        <w:rPr>
          <w:rFonts w:ascii="Simplified Arabic" w:hAnsi="Simplified Arabic" w:cs="Simplified Arabic"/>
          <w:sz w:val="28"/>
          <w:szCs w:val="28"/>
          <w:rtl/>
        </w:rPr>
        <w:t xml:space="preserve"> وذلك فى الفترة من 3- 8 مايو 2014م بمعمل سلامة الغذاء والتغذية – كلية الطب البيطرى – جامعة دمنهور والمعتمد دولياً طبقاً للمواصفة الدولية </w:t>
      </w:r>
      <w:r w:rsidRPr="00B0787F">
        <w:rPr>
          <w:rFonts w:ascii="Simplified Arabic" w:hAnsi="Simplified Arabic" w:cs="Simplified Arabic"/>
          <w:sz w:val="28"/>
          <w:szCs w:val="28"/>
        </w:rPr>
        <w:t>ISO17025/2005.</w:t>
      </w:r>
    </w:p>
    <w:p w:rsidR="002D3E59" w:rsidRPr="00B0787F" w:rsidRDefault="002D3E59" w:rsidP="002D3E59">
      <w:pPr>
        <w:numPr>
          <w:ilvl w:val="0"/>
          <w:numId w:val="10"/>
        </w:numPr>
        <w:autoSpaceDE w:val="0"/>
        <w:autoSpaceDN w:val="0"/>
        <w:adjustRightInd w:val="0"/>
        <w:spacing w:before="100" w:beforeAutospacing="1"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التحليل الكيمائى للأعلاف وذلك فى الفترة من 2-7 نوفمبر 2013م بمعمل سلامة الغذاء والتغذية – كلية الطب البيطرى – جامعة دمنهور والمعتمد دولياً طبقاً للمواصفة الدولية </w:t>
      </w:r>
      <w:r w:rsidRPr="00B0787F">
        <w:rPr>
          <w:rFonts w:ascii="Simplified Arabic" w:hAnsi="Simplified Arabic" w:cs="Simplified Arabic"/>
          <w:sz w:val="28"/>
          <w:szCs w:val="28"/>
        </w:rPr>
        <w:t>ISO17025/2005.</w:t>
      </w:r>
    </w:p>
    <w:p w:rsidR="002D3E59" w:rsidRPr="00B0787F" w:rsidRDefault="002D3E59" w:rsidP="002D3E59">
      <w:pPr>
        <w:numPr>
          <w:ilvl w:val="0"/>
          <w:numId w:val="10"/>
        </w:numPr>
        <w:autoSpaceDE w:val="0"/>
        <w:autoSpaceDN w:val="0"/>
        <w:adjustRightInd w:val="0"/>
        <w:spacing w:before="100" w:beforeAutospacing="1" w:line="360" w:lineRule="auto"/>
        <w:jc w:val="both"/>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تحليل السموم الفطرية للأعلاف وذلك فى الفترة من6-11 أبريل 2013م بمعمل سلامة الغذاء والتغذية – كلية الطب البيطرى – جامعة دمنهور والمعتمد دولياً طبقاً للمواصفة الدولية </w:t>
      </w:r>
      <w:r w:rsidRPr="00B0787F">
        <w:rPr>
          <w:rFonts w:ascii="Simplified Arabic" w:hAnsi="Simplified Arabic" w:cs="Simplified Arabic"/>
          <w:sz w:val="28"/>
          <w:szCs w:val="28"/>
        </w:rPr>
        <w:t>ISO17025/2005.</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 xml:space="preserve">دورات تنمية القدرات: </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معايير الجودة فى العملية التدريسية والتى عقدت بمركز تنمية القدرات – جامعة دمنهور خلال الفترة من 9-10 مارس 2015م.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النشر الدولى للبحوث العلمية والتى عقدت بمركز تنمية القدرات – جامعة دمنهور خلال افترة من 20-26 فبراير 2015م.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lastRenderedPageBreak/>
        <w:t>دورة إدارة الوقت والتى نظمتها مكتبة دمنهور العامة بالتعاون مع القنصلية الأمريكية العامة بالاسكندرية يوم 28 نوفمبر 2013م.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مهارات الاتصال – على المستوى الفردى والتى نظمتها جامعة دمنهور يوم السبت الموافق 13/4/2013م.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إدارة الأزمات والتى عقدت بجامعة دمنهور يوم السبت الموافق 30/3/2013م.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الإدارة الجامعية والتى عقدت بمركز تنمية القدرات - جامعة دمنهور يوم الأربعاء الموافق 17/3/2013م.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حل المشكلات وإتخاذ القرار والتى عقدت بمركز تنمية القدرات – جامعة دمنهور يوم السبت الموافق 9/3/2013م.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مهارات الاتصال فى أنماط التعليم المختلفة والتى عقدت بمركز تنمية القدرات – جامعة دمنهور خلال الفترة من 31 مايو 2011 حتى 2 يونيو 2011م.</w:t>
      </w:r>
    </w:p>
    <w:p w:rsidR="002D3E59" w:rsidRPr="00B0787F" w:rsidRDefault="002D3E59" w:rsidP="002D3E59">
      <w:pPr>
        <w:numPr>
          <w:ilvl w:val="0"/>
          <w:numId w:val="6"/>
        </w:numPr>
        <w:spacing w:line="360" w:lineRule="auto"/>
        <w:jc w:val="lowKashida"/>
        <w:rPr>
          <w:rFonts w:ascii="Simplified Arabic" w:hAnsi="Simplified Arabic" w:cs="Simplified Arabic"/>
          <w:sz w:val="28"/>
          <w:szCs w:val="28"/>
        </w:rPr>
      </w:pPr>
      <w:r w:rsidRPr="00B0787F">
        <w:rPr>
          <w:rFonts w:ascii="Simplified Arabic" w:hAnsi="Simplified Arabic" w:cs="Simplified Arabic"/>
          <w:sz w:val="28"/>
          <w:szCs w:val="28"/>
          <w:rtl/>
        </w:rPr>
        <w:t>دورة مهارات العرض الفعال والتى عقدت بمركز تنمية القدرات – جامعة دمنهور فى الفترة من 24-26 مايو 2011م.</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الدورات التدريبية فى مجال الحاسب الألى:</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الحصول على الرخصة الدولية للحاسب الألى </w:t>
      </w:r>
      <w:r w:rsidRPr="00B0787F">
        <w:rPr>
          <w:rFonts w:ascii="Simplified Arabic" w:hAnsi="Simplified Arabic" w:cs="Simplified Arabic"/>
          <w:sz w:val="28"/>
          <w:szCs w:val="28"/>
        </w:rPr>
        <w:t>ICDL</w:t>
      </w:r>
      <w:r w:rsidRPr="00B0787F">
        <w:rPr>
          <w:rFonts w:ascii="Simplified Arabic" w:hAnsi="Simplified Arabic" w:cs="Simplified Arabic"/>
          <w:sz w:val="28"/>
          <w:szCs w:val="28"/>
          <w:rtl/>
        </w:rPr>
        <w:t xml:space="preserve"> من منظمة اليونسكو.</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الحصول على دورة تدريبية فى مجال الحاسب الألى (</w:t>
      </w:r>
      <w:r w:rsidRPr="00B0787F">
        <w:rPr>
          <w:rFonts w:ascii="Simplified Arabic" w:hAnsi="Simplified Arabic" w:cs="Simplified Arabic"/>
          <w:sz w:val="28"/>
          <w:szCs w:val="28"/>
        </w:rPr>
        <w:t>Excel 2010- Windows 2010- Internet- Word 2010</w:t>
      </w:r>
      <w:r w:rsidRPr="00B0787F">
        <w:rPr>
          <w:rFonts w:ascii="Simplified Arabic" w:hAnsi="Simplified Arabic" w:cs="Simplified Arabic"/>
          <w:sz w:val="28"/>
          <w:szCs w:val="28"/>
          <w:rtl/>
        </w:rPr>
        <w:t>) ضمن المنحة المقدمة من وزارة الشباب بالتعاون من شركة ميكروسوفت والامم المتحدة بعنوان "كل مصر على النت" فى الفترة من 23-26 فبراير 2014م.</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lastRenderedPageBreak/>
        <w:t xml:space="preserve">إجتياز الدورة التدريبية فى </w:t>
      </w:r>
      <w:r w:rsidRPr="00B0787F">
        <w:rPr>
          <w:rFonts w:ascii="Simplified Arabic" w:hAnsi="Simplified Arabic" w:cs="Simplified Arabic"/>
          <w:sz w:val="28"/>
          <w:szCs w:val="28"/>
        </w:rPr>
        <w:t>Professional Track of Statistical Analysis Using SPSS"</w:t>
      </w:r>
      <w:r w:rsidRPr="00B0787F">
        <w:rPr>
          <w:rFonts w:ascii="Simplified Arabic" w:hAnsi="Simplified Arabic" w:cs="Simplified Arabic"/>
          <w:sz w:val="28"/>
          <w:szCs w:val="28"/>
          <w:rtl/>
        </w:rPr>
        <w:t xml:space="preserve">"   عام 2014 بوحدة </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تدريبية فى </w:t>
      </w:r>
      <w:r w:rsidRPr="00B0787F">
        <w:rPr>
          <w:rFonts w:ascii="Simplified Arabic" w:hAnsi="Simplified Arabic" w:cs="Simplified Arabic"/>
          <w:sz w:val="28"/>
          <w:szCs w:val="28"/>
        </w:rPr>
        <w:t>Advanced Spreadsheets</w:t>
      </w:r>
      <w:r w:rsidRPr="00B0787F">
        <w:rPr>
          <w:rFonts w:ascii="Simplified Arabic" w:hAnsi="Simplified Arabic" w:cs="Simplified Arabic"/>
          <w:sz w:val="28"/>
          <w:szCs w:val="28"/>
          <w:rtl/>
        </w:rPr>
        <w:t xml:space="preserve"> خـــلال الفترة من 2-16/5/2012 بوحدة </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790" w:hanging="54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تدريبية فى مجال </w:t>
      </w:r>
      <w:r w:rsidRPr="00B0787F">
        <w:rPr>
          <w:rFonts w:ascii="Simplified Arabic" w:hAnsi="Simplified Arabic" w:cs="Simplified Arabic"/>
          <w:sz w:val="28"/>
          <w:szCs w:val="28"/>
        </w:rPr>
        <w:t>Advanced Operating Systems</w:t>
      </w:r>
      <w:r w:rsidRPr="00B0787F">
        <w:rPr>
          <w:rFonts w:ascii="Simplified Arabic" w:hAnsi="Simplified Arabic" w:cs="Simplified Arabic"/>
          <w:sz w:val="28"/>
          <w:szCs w:val="28"/>
          <w:rtl/>
        </w:rPr>
        <w:t xml:space="preserve"> خـــلال الفترة من 15-30/4/2012 بوحدة </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تدريبية </w:t>
      </w:r>
      <w:r w:rsidRPr="00B0787F">
        <w:rPr>
          <w:rFonts w:ascii="Simplified Arabic" w:hAnsi="Simplified Arabic" w:cs="Simplified Arabic"/>
          <w:sz w:val="28"/>
          <w:szCs w:val="28"/>
        </w:rPr>
        <w:t>Spreadsheets</w:t>
      </w:r>
      <w:r w:rsidRPr="00B0787F">
        <w:rPr>
          <w:rFonts w:ascii="Simplified Arabic" w:hAnsi="Simplified Arabic" w:cs="Simplified Arabic"/>
          <w:sz w:val="28"/>
          <w:szCs w:val="28"/>
          <w:rtl/>
        </w:rPr>
        <w:t xml:space="preserve"> خـــلال الفترة من16-26/12/2011 بوحدة</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تدريبية فى </w:t>
      </w:r>
      <w:r w:rsidRPr="00B0787F">
        <w:rPr>
          <w:rFonts w:ascii="Simplified Arabic" w:hAnsi="Simplified Arabic" w:cs="Simplified Arabic"/>
          <w:sz w:val="28"/>
          <w:szCs w:val="28"/>
        </w:rPr>
        <w:t>Word Processing</w:t>
      </w:r>
      <w:r w:rsidRPr="00B0787F">
        <w:rPr>
          <w:rFonts w:ascii="Simplified Arabic" w:hAnsi="Simplified Arabic" w:cs="Simplified Arabic"/>
          <w:sz w:val="28"/>
          <w:szCs w:val="28"/>
          <w:rtl/>
        </w:rPr>
        <w:t xml:space="preserve"> خـــلال الفترة من 1-15 /12/2011 بوحدة</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تدريبية فى </w:t>
      </w:r>
      <w:r w:rsidRPr="00B0787F">
        <w:rPr>
          <w:rFonts w:ascii="Simplified Arabic" w:hAnsi="Simplified Arabic" w:cs="Simplified Arabic"/>
          <w:sz w:val="28"/>
          <w:szCs w:val="28"/>
        </w:rPr>
        <w:t>Typing Using Typer Shark Deluxw</w:t>
      </w:r>
      <w:r w:rsidRPr="00B0787F">
        <w:rPr>
          <w:rFonts w:ascii="Simplified Arabic" w:hAnsi="Simplified Arabic" w:cs="Simplified Arabic"/>
          <w:sz w:val="28"/>
          <w:szCs w:val="28"/>
          <w:rtl/>
        </w:rPr>
        <w:t xml:space="preserve"> خـــلال الفترة من11-25/9/2011 بوحدة</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دورة تدريبية فى </w:t>
      </w:r>
      <w:r w:rsidRPr="00B0787F">
        <w:rPr>
          <w:rFonts w:ascii="Simplified Arabic" w:hAnsi="Simplified Arabic" w:cs="Simplified Arabic"/>
          <w:sz w:val="28"/>
          <w:szCs w:val="28"/>
        </w:rPr>
        <w:t>Using Computer and Managing Files</w:t>
      </w:r>
      <w:r w:rsidRPr="00B0787F">
        <w:rPr>
          <w:rFonts w:ascii="Simplified Arabic" w:hAnsi="Simplified Arabic" w:cs="Simplified Arabic"/>
          <w:sz w:val="28"/>
          <w:szCs w:val="28"/>
          <w:rtl/>
        </w:rPr>
        <w:t xml:space="preserve"> خـــلال الفترة من 21/8/2011 حتى 4/9/2011 بوحدة</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 دورة تدريبية فى</w:t>
      </w:r>
      <w:r w:rsidRPr="00B0787F">
        <w:rPr>
          <w:rFonts w:ascii="Simplified Arabic" w:hAnsi="Simplified Arabic" w:cs="Simplified Arabic"/>
          <w:sz w:val="28"/>
          <w:szCs w:val="28"/>
          <w:lang w:val="en-GB"/>
        </w:rPr>
        <w:t xml:space="preserve"> of IT</w:t>
      </w:r>
      <w:r w:rsidRPr="00B0787F">
        <w:rPr>
          <w:rFonts w:ascii="Simplified Arabic" w:hAnsi="Simplified Arabic" w:cs="Simplified Arabic"/>
          <w:sz w:val="28"/>
          <w:szCs w:val="28"/>
          <w:rtl/>
        </w:rPr>
        <w:t xml:space="preserve"> </w:t>
      </w:r>
      <w:r w:rsidRPr="00B0787F">
        <w:rPr>
          <w:rFonts w:ascii="Simplified Arabic" w:hAnsi="Simplified Arabic" w:cs="Simplified Arabic"/>
          <w:sz w:val="28"/>
          <w:szCs w:val="28"/>
        </w:rPr>
        <w:t>Concepts</w:t>
      </w:r>
      <w:r w:rsidRPr="00B0787F">
        <w:rPr>
          <w:rFonts w:ascii="Simplified Arabic" w:hAnsi="Simplified Arabic" w:cs="Simplified Arabic"/>
          <w:sz w:val="28"/>
          <w:szCs w:val="28"/>
          <w:rtl/>
        </w:rPr>
        <w:t xml:space="preserve"> خـــلال الفترة من 14-30/4/2011 بوحدة</w:t>
      </w:r>
      <w:r w:rsidRPr="00B0787F">
        <w:rPr>
          <w:rFonts w:ascii="Simplified Arabic" w:hAnsi="Simplified Arabic" w:cs="Simplified Arabic"/>
          <w:sz w:val="28"/>
          <w:szCs w:val="28"/>
        </w:rPr>
        <w:t xml:space="preserve">ICTP </w:t>
      </w:r>
      <w:r w:rsidRPr="00B0787F">
        <w:rPr>
          <w:rFonts w:ascii="Simplified Arabic" w:hAnsi="Simplified Arabic" w:cs="Simplified Arabic"/>
          <w:sz w:val="28"/>
          <w:szCs w:val="28"/>
          <w:rtl/>
        </w:rPr>
        <w:t xml:space="preserve"> بجامعة دمنهور.</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Pr>
      </w:pPr>
      <w:r w:rsidRPr="00B0787F">
        <w:rPr>
          <w:rFonts w:ascii="Simplified Arabic" w:hAnsi="Simplified Arabic" w:cs="Simplified Arabic"/>
          <w:sz w:val="28"/>
          <w:szCs w:val="28"/>
          <w:rtl/>
        </w:rPr>
        <w:t>إجتياز الدورة التدريبية لبرنامج الحاسب الألى للأخصائيين والتى عقدت فى الفترة من 25-4/2005 وحتى 10/7/2005 بجامعة الاسكندرية بتقدير ممتاز.</w:t>
      </w:r>
    </w:p>
    <w:p w:rsidR="002D3E59" w:rsidRPr="00B0787F" w:rsidRDefault="002D3E59" w:rsidP="002D3E59">
      <w:pPr>
        <w:numPr>
          <w:ilvl w:val="1"/>
          <w:numId w:val="4"/>
        </w:numPr>
        <w:spacing w:line="360" w:lineRule="auto"/>
        <w:ind w:left="430"/>
        <w:jc w:val="lowKashida"/>
        <w:rPr>
          <w:rFonts w:ascii="Simplified Arabic" w:hAnsi="Simplified Arabic" w:cs="Simplified Arabic"/>
          <w:sz w:val="28"/>
          <w:szCs w:val="28"/>
          <w:rtl/>
        </w:rPr>
      </w:pPr>
      <w:r w:rsidRPr="00B0787F">
        <w:rPr>
          <w:rFonts w:ascii="Simplified Arabic" w:hAnsi="Simplified Arabic" w:cs="Simplified Arabic"/>
          <w:sz w:val="28"/>
          <w:szCs w:val="28"/>
          <w:rtl/>
        </w:rPr>
        <w:t xml:space="preserve">تدريس برامج الاوفيس 2003 وبرامج </w:t>
      </w:r>
      <w:r w:rsidRPr="00B0787F">
        <w:rPr>
          <w:rFonts w:ascii="Simplified Arabic" w:hAnsi="Simplified Arabic" w:cs="Simplified Arabic"/>
          <w:sz w:val="28"/>
          <w:szCs w:val="28"/>
        </w:rPr>
        <w:t>3D- Max</w:t>
      </w:r>
      <w:r w:rsidRPr="00B0787F">
        <w:rPr>
          <w:rFonts w:ascii="Simplified Arabic" w:hAnsi="Simplified Arabic" w:cs="Simplified Arabic"/>
          <w:sz w:val="28"/>
          <w:szCs w:val="28"/>
          <w:rtl/>
        </w:rPr>
        <w:t xml:space="preserve"> – فيجوال بيسك – </w:t>
      </w:r>
      <w:r w:rsidRPr="00B0787F">
        <w:rPr>
          <w:rFonts w:ascii="Simplified Arabic" w:hAnsi="Simplified Arabic" w:cs="Simplified Arabic"/>
          <w:sz w:val="28"/>
          <w:szCs w:val="28"/>
        </w:rPr>
        <w:t>SQL</w:t>
      </w:r>
      <w:r w:rsidRPr="00B0787F">
        <w:rPr>
          <w:rFonts w:ascii="Simplified Arabic" w:hAnsi="Simplified Arabic" w:cs="Simplified Arabic"/>
          <w:sz w:val="28"/>
          <w:szCs w:val="28"/>
          <w:rtl/>
        </w:rPr>
        <w:t xml:space="preserve">- الفوتوشوب- </w:t>
      </w:r>
      <w:r w:rsidRPr="00B0787F">
        <w:rPr>
          <w:rFonts w:ascii="Simplified Arabic" w:hAnsi="Simplified Arabic" w:cs="Simplified Arabic"/>
          <w:sz w:val="28"/>
          <w:szCs w:val="28"/>
        </w:rPr>
        <w:t>HTML</w:t>
      </w:r>
      <w:r w:rsidRPr="00B0787F">
        <w:rPr>
          <w:rFonts w:ascii="Simplified Arabic" w:hAnsi="Simplified Arabic" w:cs="Simplified Arabic"/>
          <w:sz w:val="28"/>
          <w:szCs w:val="28"/>
          <w:rtl/>
        </w:rPr>
        <w:t xml:space="preserve"> لطلاب معهد الحاسب الألى التابع لوحدة انتاج وتسويق الخدمات الزراعية- كلية الزراعة بدمنهور – جامعة الاسكندرية.</w:t>
      </w:r>
    </w:p>
    <w:p w:rsidR="002D3E59" w:rsidRPr="00B0787F" w:rsidRDefault="002D3E59" w:rsidP="002D3E59">
      <w:pPr>
        <w:spacing w:before="100" w:beforeAutospacing="1" w:after="100" w:afterAutospacing="1"/>
        <w:ind w:left="28"/>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lastRenderedPageBreak/>
        <w:t>الاشتراك فى المجلات العلمية والجمعيات:</w:t>
      </w:r>
    </w:p>
    <w:p w:rsidR="002D3E59" w:rsidRPr="00B0787F" w:rsidRDefault="002D3E59" w:rsidP="002D3E59">
      <w:pPr>
        <w:numPr>
          <w:ilvl w:val="3"/>
          <w:numId w:val="1"/>
        </w:numPr>
        <w:tabs>
          <w:tab w:val="clear" w:pos="2880"/>
          <w:tab w:val="num" w:pos="386"/>
        </w:tabs>
        <w:spacing w:line="360" w:lineRule="auto"/>
        <w:ind w:left="561"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عضو الجمعية المصرية لعلوم الدواجن. </w:t>
      </w:r>
    </w:p>
    <w:p w:rsidR="002D3E59" w:rsidRPr="00B0787F" w:rsidRDefault="002D3E59" w:rsidP="002D3E59">
      <w:pPr>
        <w:numPr>
          <w:ilvl w:val="3"/>
          <w:numId w:val="1"/>
        </w:numPr>
        <w:tabs>
          <w:tab w:val="clear" w:pos="2880"/>
          <w:tab w:val="num" w:pos="386"/>
        </w:tabs>
        <w:spacing w:line="360" w:lineRule="auto"/>
        <w:ind w:left="561"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عضو بالجمعية المصرية لعلوم الارانب</w:t>
      </w:r>
    </w:p>
    <w:p w:rsidR="002D3E59" w:rsidRPr="00B0787F" w:rsidRDefault="002D3E59" w:rsidP="002D3E59">
      <w:pPr>
        <w:numPr>
          <w:ilvl w:val="3"/>
          <w:numId w:val="1"/>
        </w:numPr>
        <w:tabs>
          <w:tab w:val="clear" w:pos="2880"/>
          <w:tab w:val="num" w:pos="386"/>
        </w:tabs>
        <w:spacing w:line="360" w:lineRule="auto"/>
        <w:ind w:left="561"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عضو بالجمعية  المصرية للتغذية والأعلاف.</w:t>
      </w:r>
    </w:p>
    <w:p w:rsidR="002D3E59" w:rsidRPr="00B0787F" w:rsidRDefault="002D3E59" w:rsidP="002D3E59">
      <w:pPr>
        <w:numPr>
          <w:ilvl w:val="3"/>
          <w:numId w:val="1"/>
        </w:numPr>
        <w:tabs>
          <w:tab w:val="clear" w:pos="2880"/>
          <w:tab w:val="num" w:pos="386"/>
        </w:tabs>
        <w:spacing w:line="360" w:lineRule="auto"/>
        <w:ind w:left="561"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عضو بمجلة البحوث الزراعية  - كلية الزراعة – جامعة دمنهور</w:t>
      </w:r>
    </w:p>
    <w:p w:rsidR="002D3E59" w:rsidRPr="00B0787F" w:rsidRDefault="002D3E59" w:rsidP="002D3E59">
      <w:pPr>
        <w:numPr>
          <w:ilvl w:val="3"/>
          <w:numId w:val="1"/>
        </w:numPr>
        <w:tabs>
          <w:tab w:val="clear" w:pos="2880"/>
          <w:tab w:val="num" w:pos="386"/>
        </w:tabs>
        <w:spacing w:line="360" w:lineRule="auto"/>
        <w:ind w:left="561"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 عضو الجمعية المصرية للتنمية و حماية البيئة</w:t>
      </w:r>
    </w:p>
    <w:p w:rsidR="002D3E59" w:rsidRPr="00B0787F" w:rsidRDefault="002D3E59" w:rsidP="002D3E59">
      <w:pPr>
        <w:numPr>
          <w:ilvl w:val="3"/>
          <w:numId w:val="1"/>
        </w:numPr>
        <w:tabs>
          <w:tab w:val="clear" w:pos="2880"/>
          <w:tab w:val="num" w:pos="386"/>
        </w:tabs>
        <w:spacing w:line="360" w:lineRule="auto"/>
        <w:ind w:left="561" w:hanging="357"/>
        <w:jc w:val="lowKashida"/>
        <w:rPr>
          <w:rFonts w:ascii="Simplified Arabic" w:hAnsi="Simplified Arabic" w:cs="Simplified Arabic"/>
          <w:sz w:val="28"/>
          <w:szCs w:val="28"/>
        </w:rPr>
      </w:pPr>
      <w:r w:rsidRPr="00B0787F">
        <w:rPr>
          <w:rFonts w:ascii="Simplified Arabic" w:hAnsi="Simplified Arabic" w:cs="Simplified Arabic"/>
          <w:sz w:val="28"/>
          <w:szCs w:val="28"/>
          <w:rtl/>
        </w:rPr>
        <w:t xml:space="preserve"> عضو نقابة المهن الزراعية.</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دورات أخرى:</w:t>
      </w:r>
    </w:p>
    <w:p w:rsidR="002D3E59" w:rsidRPr="00F05A6B" w:rsidRDefault="002D3E59" w:rsidP="002D3E59">
      <w:pPr>
        <w:numPr>
          <w:ilvl w:val="0"/>
          <w:numId w:val="7"/>
        </w:numPr>
        <w:spacing w:line="360" w:lineRule="auto"/>
        <w:ind w:left="385" w:hanging="357"/>
        <w:jc w:val="lowKashida"/>
        <w:rPr>
          <w:rFonts w:ascii="Simplified Arabic" w:hAnsi="Simplified Arabic" w:cs="Simplified Arabic"/>
          <w:sz w:val="28"/>
          <w:szCs w:val="28"/>
        </w:rPr>
      </w:pPr>
      <w:r w:rsidRPr="00F05A6B">
        <w:rPr>
          <w:rFonts w:ascii="Simplified Arabic" w:hAnsi="Simplified Arabic" w:cs="Simplified Arabic"/>
          <w:sz w:val="28"/>
          <w:szCs w:val="28"/>
          <w:rtl/>
        </w:rPr>
        <w:t>دورة فى مجال المكافحة الحيوية لسوسة النخيل الحمراء والتى نظمتها المنظمة العربية للتنمية الزراعية خلال الفترة من 5-9 أكتوبر 2003 والتى نفذها مشروع المكافحة الحيوية لسوسة النخيل بالقصاصين بالتعاون مع وزارة الزراعة واستصلاح الأراضى.</w:t>
      </w:r>
    </w:p>
    <w:p w:rsidR="002D3E59" w:rsidRPr="00F05A6B" w:rsidRDefault="002D3E59" w:rsidP="002D3E59">
      <w:pPr>
        <w:numPr>
          <w:ilvl w:val="0"/>
          <w:numId w:val="7"/>
        </w:numPr>
        <w:spacing w:line="360" w:lineRule="auto"/>
        <w:ind w:left="385" w:hanging="357"/>
        <w:jc w:val="lowKashida"/>
        <w:rPr>
          <w:rFonts w:ascii="Simplified Arabic" w:hAnsi="Simplified Arabic" w:cs="Simplified Arabic"/>
          <w:sz w:val="28"/>
          <w:szCs w:val="28"/>
        </w:rPr>
      </w:pPr>
      <w:r w:rsidRPr="00F05A6B">
        <w:rPr>
          <w:rFonts w:ascii="Simplified Arabic" w:hAnsi="Simplified Arabic" w:cs="Simplified Arabic"/>
          <w:sz w:val="28"/>
          <w:szCs w:val="28"/>
          <w:rtl/>
        </w:rPr>
        <w:t>دورة تدريبية على اعمال الاطفاء والانقاذ والتى نظمتها إدارة الدفاع المدنى بالبحيرة فى الفترة من 12-17/7/2008م.</w:t>
      </w:r>
    </w:p>
    <w:p w:rsidR="002D3E59" w:rsidRPr="00B0787F" w:rsidRDefault="002D3E59" w:rsidP="002D3E59">
      <w:pPr>
        <w:spacing w:before="100" w:beforeAutospacing="1" w:after="100" w:afterAutospacing="1"/>
        <w:ind w:left="357"/>
        <w:rPr>
          <w:rFonts w:ascii="Simplified Arabic" w:hAnsi="Simplified Arabic" w:cs="Simplified Arabic"/>
          <w:b/>
          <w:bCs/>
          <w:sz w:val="28"/>
          <w:szCs w:val="28"/>
          <w:u w:val="single"/>
          <w:rtl/>
        </w:rPr>
      </w:pPr>
      <w:r w:rsidRPr="00B0787F">
        <w:rPr>
          <w:rFonts w:ascii="Simplified Arabic" w:hAnsi="Simplified Arabic" w:cs="Simplified Arabic"/>
          <w:b/>
          <w:bCs/>
          <w:sz w:val="28"/>
          <w:szCs w:val="28"/>
          <w:u w:val="single"/>
          <w:rtl/>
        </w:rPr>
        <w:t>شهادات التقدير والتكريم:</w:t>
      </w:r>
    </w:p>
    <w:p w:rsidR="002D3E59" w:rsidRPr="00F05A6B" w:rsidRDefault="002D3E59" w:rsidP="002D3E59">
      <w:pPr>
        <w:spacing w:line="360" w:lineRule="auto"/>
        <w:ind w:left="430" w:hanging="430"/>
        <w:jc w:val="lowKashida"/>
        <w:rPr>
          <w:rFonts w:ascii="Simplified Arabic" w:hAnsi="Simplified Arabic" w:cs="Simplified Arabic"/>
          <w:sz w:val="28"/>
          <w:szCs w:val="28"/>
        </w:rPr>
      </w:pPr>
      <w:r>
        <w:rPr>
          <w:rFonts w:ascii="Simplified Arabic" w:hAnsi="Simplified Arabic" w:cs="Simplified Arabic" w:hint="cs"/>
          <w:b/>
          <w:bCs/>
          <w:sz w:val="28"/>
          <w:szCs w:val="28"/>
          <w:rtl/>
        </w:rPr>
        <w:t>1</w:t>
      </w:r>
      <w:r w:rsidRPr="00F05A6B">
        <w:rPr>
          <w:rFonts w:ascii="Simplified Arabic" w:hAnsi="Simplified Arabic" w:cs="Simplified Arabic" w:hint="cs"/>
          <w:sz w:val="28"/>
          <w:szCs w:val="28"/>
          <w:rtl/>
        </w:rPr>
        <w:t xml:space="preserve">- </w:t>
      </w:r>
      <w:r w:rsidRPr="00F05A6B">
        <w:rPr>
          <w:rFonts w:ascii="Simplified Arabic" w:hAnsi="Simplified Arabic" w:cs="Simplified Arabic"/>
          <w:sz w:val="28"/>
          <w:szCs w:val="28"/>
          <w:rtl/>
        </w:rPr>
        <w:t>شهادة تهنئة وترشيح للتعيين فى الجهاز الادارى للدولة من وزارة التنمية الادارية بمناسبة الحصول على الترتيب الأول على مستوى كلية الزراعة بدمنهور – جامعة الاسكندرية عام 2001م بتقدير جيد جداً مع مرتبة الشرف.</w:t>
      </w:r>
    </w:p>
    <w:p w:rsidR="002D3E59" w:rsidRPr="00F05A6B" w:rsidRDefault="002D3E59" w:rsidP="002D3E59">
      <w:pPr>
        <w:spacing w:line="360" w:lineRule="auto"/>
        <w:ind w:left="26"/>
        <w:jc w:val="lowKashida"/>
        <w:rPr>
          <w:rFonts w:ascii="Simplified Arabic" w:hAnsi="Simplified Arabic" w:cs="Simplified Arabic"/>
          <w:sz w:val="28"/>
          <w:szCs w:val="28"/>
        </w:rPr>
      </w:pPr>
      <w:r w:rsidRPr="00F05A6B">
        <w:rPr>
          <w:rFonts w:ascii="Simplified Arabic" w:hAnsi="Simplified Arabic" w:cs="Simplified Arabic" w:hint="cs"/>
          <w:sz w:val="28"/>
          <w:szCs w:val="28"/>
          <w:rtl/>
        </w:rPr>
        <w:t xml:space="preserve">2- </w:t>
      </w:r>
      <w:r w:rsidRPr="00F05A6B">
        <w:rPr>
          <w:rFonts w:ascii="Simplified Arabic" w:hAnsi="Simplified Arabic" w:cs="Simplified Arabic"/>
          <w:sz w:val="28"/>
          <w:szCs w:val="28"/>
          <w:rtl/>
        </w:rPr>
        <w:t>شهادة تقدير من نقابة المهن الزراعية بالبحيرة  كمهندس زراعى مثالى لعام 2009م.</w:t>
      </w:r>
    </w:p>
    <w:p w:rsidR="002D3E59" w:rsidRPr="00F05A6B" w:rsidRDefault="002D3E59" w:rsidP="002D3E59">
      <w:pPr>
        <w:numPr>
          <w:ilvl w:val="0"/>
          <w:numId w:val="7"/>
        </w:numPr>
        <w:spacing w:line="360" w:lineRule="auto"/>
        <w:jc w:val="lowKashida"/>
        <w:rPr>
          <w:rFonts w:ascii="Simplified Arabic" w:hAnsi="Simplified Arabic" w:cs="Simplified Arabic"/>
          <w:sz w:val="28"/>
          <w:szCs w:val="28"/>
        </w:rPr>
      </w:pPr>
      <w:r w:rsidRPr="00F05A6B">
        <w:rPr>
          <w:rFonts w:ascii="Simplified Arabic" w:hAnsi="Simplified Arabic" w:cs="Simplified Arabic"/>
          <w:sz w:val="28"/>
          <w:szCs w:val="28"/>
          <w:rtl/>
        </w:rPr>
        <w:t>شهادة تقدير من نقابة المهن الزراعية بالبحيرة بمناسبة الحصول على الدكتوراة عام 2011م.</w:t>
      </w:r>
    </w:p>
    <w:p w:rsidR="002D3E59" w:rsidRPr="00F05A6B" w:rsidRDefault="002D3E59" w:rsidP="002D3E59">
      <w:pPr>
        <w:numPr>
          <w:ilvl w:val="0"/>
          <w:numId w:val="7"/>
        </w:numPr>
        <w:spacing w:line="360" w:lineRule="auto"/>
        <w:jc w:val="lowKashida"/>
        <w:rPr>
          <w:rFonts w:ascii="Simplified Arabic" w:hAnsi="Simplified Arabic" w:cs="Simplified Arabic"/>
          <w:sz w:val="28"/>
          <w:szCs w:val="28"/>
          <w:rtl/>
        </w:rPr>
      </w:pPr>
      <w:r w:rsidRPr="00F05A6B">
        <w:rPr>
          <w:rFonts w:ascii="Simplified Arabic" w:hAnsi="Simplified Arabic" w:cs="Simplified Arabic"/>
          <w:sz w:val="28"/>
          <w:szCs w:val="28"/>
          <w:rtl/>
        </w:rPr>
        <w:lastRenderedPageBreak/>
        <w:t>شهادة تقدير من كلية الزراعة بدمنهور بمناسبة الجهد المتميز فى إنجاح الأنشطة الطلابية.</w:t>
      </w:r>
    </w:p>
    <w:p w:rsidR="00E64E62" w:rsidRDefault="00D76EE7" w:rsidP="002D3E59">
      <w:pPr>
        <w:jc w:val="both"/>
      </w:pPr>
    </w:p>
    <w:sectPr w:rsidR="00E64E62" w:rsidSect="00DB15F5">
      <w:footerReference w:type="even" r:id="rId8"/>
      <w:footerReference w:type="default" r:id="rId9"/>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E7" w:rsidRDefault="00D76EE7">
      <w:r>
        <w:separator/>
      </w:r>
    </w:p>
  </w:endnote>
  <w:endnote w:type="continuationSeparator" w:id="0">
    <w:p w:rsidR="00D76EE7" w:rsidRDefault="00D7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ultan Medium">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85" w:rsidRDefault="002D3E59" w:rsidP="00540B2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E2285" w:rsidRDefault="00D76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85" w:rsidRDefault="002D3E59" w:rsidP="00540B2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27398">
      <w:rPr>
        <w:rStyle w:val="PageNumber"/>
        <w:noProof/>
        <w:rtl/>
      </w:rPr>
      <w:t>12</w:t>
    </w:r>
    <w:r>
      <w:rPr>
        <w:rStyle w:val="PageNumber"/>
        <w:rtl/>
      </w:rPr>
      <w:fldChar w:fldCharType="end"/>
    </w:r>
  </w:p>
  <w:p w:rsidR="004E2285" w:rsidRDefault="00D76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E7" w:rsidRDefault="00D76EE7">
      <w:r>
        <w:separator/>
      </w:r>
    </w:p>
  </w:footnote>
  <w:footnote w:type="continuationSeparator" w:id="0">
    <w:p w:rsidR="00D76EE7" w:rsidRDefault="00D76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1E3"/>
    <w:multiLevelType w:val="hybridMultilevel"/>
    <w:tmpl w:val="35BE3F0C"/>
    <w:lvl w:ilvl="0" w:tplc="643E2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F4032"/>
    <w:multiLevelType w:val="hybridMultilevel"/>
    <w:tmpl w:val="F1B8A594"/>
    <w:lvl w:ilvl="0" w:tplc="C8BA2F16">
      <w:numFmt w:val="bullet"/>
      <w:lvlText w:val="-"/>
      <w:lvlJc w:val="left"/>
      <w:pPr>
        <w:tabs>
          <w:tab w:val="num" w:pos="720"/>
        </w:tabs>
        <w:ind w:left="720" w:hanging="360"/>
      </w:pPr>
      <w:rPr>
        <w:rFonts w:ascii="Times New Roman" w:eastAsia="Times New Roman" w:hAnsi="Times New Roman" w:cs="Times New Roman" w:hint="default"/>
      </w:rPr>
    </w:lvl>
    <w:lvl w:ilvl="1" w:tplc="BBBA6982">
      <w:start w:val="1"/>
      <w:numFmt w:val="decimal"/>
      <w:lvlText w:val="%2-"/>
      <w:lvlJc w:val="left"/>
      <w:pPr>
        <w:tabs>
          <w:tab w:val="num" w:pos="502"/>
        </w:tabs>
        <w:ind w:left="502"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30532"/>
    <w:multiLevelType w:val="hybridMultilevel"/>
    <w:tmpl w:val="20FA7A7E"/>
    <w:lvl w:ilvl="0" w:tplc="B588C48E">
      <w:start w:val="1"/>
      <w:numFmt w:val="decimal"/>
      <w:lvlText w:val="%1-"/>
      <w:lvlJc w:val="left"/>
      <w:pPr>
        <w:tabs>
          <w:tab w:val="num" w:pos="490"/>
        </w:tabs>
        <w:ind w:left="490" w:hanging="420"/>
      </w:pPr>
      <w:rPr>
        <w:rFonts w:hint="default"/>
      </w:rPr>
    </w:lvl>
    <w:lvl w:ilvl="1" w:tplc="04090019" w:tentative="1">
      <w:start w:val="1"/>
      <w:numFmt w:val="lowerLetter"/>
      <w:lvlText w:val="%2."/>
      <w:lvlJc w:val="left"/>
      <w:pPr>
        <w:tabs>
          <w:tab w:val="num" w:pos="1150"/>
        </w:tabs>
        <w:ind w:left="1150" w:hanging="360"/>
      </w:pPr>
    </w:lvl>
    <w:lvl w:ilvl="2" w:tplc="0409001B" w:tentative="1">
      <w:start w:val="1"/>
      <w:numFmt w:val="lowerRoman"/>
      <w:lvlText w:val="%3."/>
      <w:lvlJc w:val="right"/>
      <w:pPr>
        <w:tabs>
          <w:tab w:val="num" w:pos="1870"/>
        </w:tabs>
        <w:ind w:left="1870" w:hanging="180"/>
      </w:pPr>
    </w:lvl>
    <w:lvl w:ilvl="3" w:tplc="0409000F" w:tentative="1">
      <w:start w:val="1"/>
      <w:numFmt w:val="decimal"/>
      <w:lvlText w:val="%4."/>
      <w:lvlJc w:val="left"/>
      <w:pPr>
        <w:tabs>
          <w:tab w:val="num" w:pos="2590"/>
        </w:tabs>
        <w:ind w:left="2590" w:hanging="360"/>
      </w:pPr>
    </w:lvl>
    <w:lvl w:ilvl="4" w:tplc="04090019" w:tentative="1">
      <w:start w:val="1"/>
      <w:numFmt w:val="lowerLetter"/>
      <w:lvlText w:val="%5."/>
      <w:lvlJc w:val="left"/>
      <w:pPr>
        <w:tabs>
          <w:tab w:val="num" w:pos="3310"/>
        </w:tabs>
        <w:ind w:left="3310" w:hanging="360"/>
      </w:pPr>
    </w:lvl>
    <w:lvl w:ilvl="5" w:tplc="0409001B" w:tentative="1">
      <w:start w:val="1"/>
      <w:numFmt w:val="lowerRoman"/>
      <w:lvlText w:val="%6."/>
      <w:lvlJc w:val="right"/>
      <w:pPr>
        <w:tabs>
          <w:tab w:val="num" w:pos="4030"/>
        </w:tabs>
        <w:ind w:left="4030" w:hanging="180"/>
      </w:pPr>
    </w:lvl>
    <w:lvl w:ilvl="6" w:tplc="0409000F" w:tentative="1">
      <w:start w:val="1"/>
      <w:numFmt w:val="decimal"/>
      <w:lvlText w:val="%7."/>
      <w:lvlJc w:val="left"/>
      <w:pPr>
        <w:tabs>
          <w:tab w:val="num" w:pos="4750"/>
        </w:tabs>
        <w:ind w:left="4750" w:hanging="360"/>
      </w:pPr>
    </w:lvl>
    <w:lvl w:ilvl="7" w:tplc="04090019" w:tentative="1">
      <w:start w:val="1"/>
      <w:numFmt w:val="lowerLetter"/>
      <w:lvlText w:val="%8."/>
      <w:lvlJc w:val="left"/>
      <w:pPr>
        <w:tabs>
          <w:tab w:val="num" w:pos="5470"/>
        </w:tabs>
        <w:ind w:left="5470" w:hanging="360"/>
      </w:pPr>
    </w:lvl>
    <w:lvl w:ilvl="8" w:tplc="0409001B" w:tentative="1">
      <w:start w:val="1"/>
      <w:numFmt w:val="lowerRoman"/>
      <w:lvlText w:val="%9."/>
      <w:lvlJc w:val="right"/>
      <w:pPr>
        <w:tabs>
          <w:tab w:val="num" w:pos="6190"/>
        </w:tabs>
        <w:ind w:left="6190" w:hanging="180"/>
      </w:pPr>
    </w:lvl>
  </w:abstractNum>
  <w:abstractNum w:abstractNumId="3">
    <w:nsid w:val="280635E2"/>
    <w:multiLevelType w:val="hybridMultilevel"/>
    <w:tmpl w:val="CDF82F86"/>
    <w:lvl w:ilvl="0" w:tplc="ADBCB92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3D907088"/>
    <w:multiLevelType w:val="hybridMultilevel"/>
    <w:tmpl w:val="DC5C6A88"/>
    <w:lvl w:ilvl="0" w:tplc="B8727CB6">
      <w:start w:val="1"/>
      <w:numFmt w:val="decimal"/>
      <w:lvlText w:val="%1-"/>
      <w:lvlJc w:val="left"/>
      <w:pPr>
        <w:ind w:left="1087" w:hanging="360"/>
      </w:pPr>
      <w:rPr>
        <w:rFonts w:cs="Sultan Medium" w:hint="default"/>
        <w:b w:val="0"/>
        <w:sz w:val="28"/>
        <w:u w:val="none"/>
      </w:rPr>
    </w:lvl>
    <w:lvl w:ilvl="1" w:tplc="0409000F">
      <w:start w:val="1"/>
      <w:numFmt w:val="decimal"/>
      <w:lvlText w:val="%2."/>
      <w:lvlJc w:val="left"/>
      <w:pPr>
        <w:tabs>
          <w:tab w:val="num" w:pos="1807"/>
        </w:tabs>
        <w:ind w:left="1807" w:hanging="360"/>
      </w:pPr>
      <w:rPr>
        <w:rFonts w:hint="default"/>
        <w:b w:val="0"/>
        <w:sz w:val="28"/>
        <w:u w:val="none"/>
      </w:r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
    <w:nsid w:val="3DD13D4C"/>
    <w:multiLevelType w:val="hybridMultilevel"/>
    <w:tmpl w:val="B650A1E0"/>
    <w:lvl w:ilvl="0" w:tplc="0409000F">
      <w:start w:val="1"/>
      <w:numFmt w:val="decimal"/>
      <w:lvlText w:val="%1."/>
      <w:lvlJc w:val="left"/>
      <w:pPr>
        <w:tabs>
          <w:tab w:val="num" w:pos="1807"/>
        </w:tabs>
        <w:ind w:left="1807"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6">
    <w:nsid w:val="3F1B207A"/>
    <w:multiLevelType w:val="hybridMultilevel"/>
    <w:tmpl w:val="3E0EEB30"/>
    <w:lvl w:ilvl="0" w:tplc="C8BA2F16">
      <w:numFmt w:val="bullet"/>
      <w:lvlText w:val="-"/>
      <w:lvlJc w:val="left"/>
      <w:pPr>
        <w:tabs>
          <w:tab w:val="num" w:pos="720"/>
        </w:tabs>
        <w:ind w:left="720" w:hanging="360"/>
      </w:pPr>
      <w:rPr>
        <w:rFonts w:ascii="Times New Roman" w:eastAsia="Times New Roman" w:hAnsi="Times New Roman" w:cs="Times New Roman" w:hint="default"/>
      </w:rPr>
    </w:lvl>
    <w:lvl w:ilvl="1" w:tplc="BBBA6982">
      <w:start w:val="1"/>
      <w:numFmt w:val="decimal"/>
      <w:lvlText w:val="%2-"/>
      <w:lvlJc w:val="left"/>
      <w:pPr>
        <w:tabs>
          <w:tab w:val="num" w:pos="540"/>
        </w:tabs>
        <w:ind w:left="5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2757DA"/>
    <w:multiLevelType w:val="hybridMultilevel"/>
    <w:tmpl w:val="A832F136"/>
    <w:lvl w:ilvl="0" w:tplc="B8727CB6">
      <w:start w:val="1"/>
      <w:numFmt w:val="decimal"/>
      <w:lvlText w:val="%1-"/>
      <w:lvlJc w:val="left"/>
      <w:pPr>
        <w:ind w:left="720" w:hanging="360"/>
      </w:pPr>
      <w:rPr>
        <w:rFonts w:cs="Sultan Medium" w:hint="default"/>
        <w:b w:val="0"/>
        <w:sz w:val="28"/>
        <w:u w:val="none"/>
      </w:rPr>
    </w:lvl>
    <w:lvl w:ilvl="1" w:tplc="2DF6BCA2">
      <w:start w:val="1"/>
      <w:numFmt w:val="decimal"/>
      <w:lvlText w:val="%2-"/>
      <w:lvlJc w:val="left"/>
      <w:pPr>
        <w:ind w:left="1440" w:hanging="360"/>
      </w:pPr>
      <w:rPr>
        <w:rFonts w:ascii="Times New Roman" w:eastAsia="Times New Roman" w:hAnsi="Times New Roman" w:cs="Sultan Medium"/>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E3985"/>
    <w:multiLevelType w:val="hybridMultilevel"/>
    <w:tmpl w:val="8154DB18"/>
    <w:lvl w:ilvl="0" w:tplc="BBBA6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704E2"/>
    <w:multiLevelType w:val="hybridMultilevel"/>
    <w:tmpl w:val="2828E706"/>
    <w:lvl w:ilvl="0" w:tplc="0409000F">
      <w:start w:val="1"/>
      <w:numFmt w:val="decimal"/>
      <w:lvlText w:val="%1."/>
      <w:lvlJc w:val="left"/>
      <w:pPr>
        <w:tabs>
          <w:tab w:val="num" w:pos="1807"/>
        </w:tabs>
        <w:ind w:left="1807"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num w:numId="1">
    <w:abstractNumId w:val="8"/>
  </w:num>
  <w:num w:numId="2">
    <w:abstractNumId w:val="6"/>
  </w:num>
  <w:num w:numId="3">
    <w:abstractNumId w:val="1"/>
  </w:num>
  <w:num w:numId="4">
    <w:abstractNumId w:val="7"/>
  </w:num>
  <w:num w:numId="5">
    <w:abstractNumId w:val="4"/>
  </w:num>
  <w:num w:numId="6">
    <w:abstractNumId w:val="0"/>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59"/>
    <w:rsid w:val="00227398"/>
    <w:rsid w:val="002D3E59"/>
    <w:rsid w:val="00451484"/>
    <w:rsid w:val="008F1F2D"/>
    <w:rsid w:val="00C36DD3"/>
    <w:rsid w:val="00D7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59"/>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3E59"/>
    <w:pPr>
      <w:tabs>
        <w:tab w:val="center" w:pos="4153"/>
        <w:tab w:val="right" w:pos="8306"/>
      </w:tabs>
    </w:pPr>
  </w:style>
  <w:style w:type="character" w:customStyle="1" w:styleId="FooterChar">
    <w:name w:val="Footer Char"/>
    <w:basedOn w:val="DefaultParagraphFont"/>
    <w:link w:val="Footer"/>
    <w:rsid w:val="002D3E59"/>
    <w:rPr>
      <w:rFonts w:ascii="Times New Roman" w:eastAsia="Times New Roman" w:hAnsi="Times New Roman" w:cs="Times New Roman"/>
      <w:sz w:val="24"/>
      <w:szCs w:val="24"/>
      <w:lang w:bidi="ar-EG"/>
    </w:rPr>
  </w:style>
  <w:style w:type="character" w:styleId="PageNumber">
    <w:name w:val="page number"/>
    <w:basedOn w:val="DefaultParagraphFont"/>
    <w:rsid w:val="002D3E59"/>
  </w:style>
  <w:style w:type="paragraph" w:styleId="BalloonText">
    <w:name w:val="Balloon Text"/>
    <w:basedOn w:val="Normal"/>
    <w:link w:val="BalloonTextChar"/>
    <w:uiPriority w:val="99"/>
    <w:semiHidden/>
    <w:unhideWhenUsed/>
    <w:rsid w:val="002D3E59"/>
    <w:rPr>
      <w:rFonts w:ascii="Tahoma" w:hAnsi="Tahoma" w:cs="Tahoma"/>
      <w:sz w:val="16"/>
      <w:szCs w:val="16"/>
    </w:rPr>
  </w:style>
  <w:style w:type="character" w:customStyle="1" w:styleId="BalloonTextChar">
    <w:name w:val="Balloon Text Char"/>
    <w:basedOn w:val="DefaultParagraphFont"/>
    <w:link w:val="BalloonText"/>
    <w:uiPriority w:val="99"/>
    <w:semiHidden/>
    <w:rsid w:val="002D3E59"/>
    <w:rPr>
      <w:rFonts w:ascii="Tahoma" w:eastAsia="Times New Roman" w:hAnsi="Tahoma" w:cs="Tahoma"/>
      <w:sz w:val="16"/>
      <w:szCs w:val="1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59"/>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3E59"/>
    <w:pPr>
      <w:tabs>
        <w:tab w:val="center" w:pos="4153"/>
        <w:tab w:val="right" w:pos="8306"/>
      </w:tabs>
    </w:pPr>
  </w:style>
  <w:style w:type="character" w:customStyle="1" w:styleId="FooterChar">
    <w:name w:val="Footer Char"/>
    <w:basedOn w:val="DefaultParagraphFont"/>
    <w:link w:val="Footer"/>
    <w:rsid w:val="002D3E59"/>
    <w:rPr>
      <w:rFonts w:ascii="Times New Roman" w:eastAsia="Times New Roman" w:hAnsi="Times New Roman" w:cs="Times New Roman"/>
      <w:sz w:val="24"/>
      <w:szCs w:val="24"/>
      <w:lang w:bidi="ar-EG"/>
    </w:rPr>
  </w:style>
  <w:style w:type="character" w:styleId="PageNumber">
    <w:name w:val="page number"/>
    <w:basedOn w:val="DefaultParagraphFont"/>
    <w:rsid w:val="002D3E59"/>
  </w:style>
  <w:style w:type="paragraph" w:styleId="BalloonText">
    <w:name w:val="Balloon Text"/>
    <w:basedOn w:val="Normal"/>
    <w:link w:val="BalloonTextChar"/>
    <w:uiPriority w:val="99"/>
    <w:semiHidden/>
    <w:unhideWhenUsed/>
    <w:rsid w:val="002D3E59"/>
    <w:rPr>
      <w:rFonts w:ascii="Tahoma" w:hAnsi="Tahoma" w:cs="Tahoma"/>
      <w:sz w:val="16"/>
      <w:szCs w:val="16"/>
    </w:rPr>
  </w:style>
  <w:style w:type="character" w:customStyle="1" w:styleId="BalloonTextChar">
    <w:name w:val="Balloon Text Char"/>
    <w:basedOn w:val="DefaultParagraphFont"/>
    <w:link w:val="BalloonText"/>
    <w:uiPriority w:val="99"/>
    <w:semiHidden/>
    <w:rsid w:val="002D3E59"/>
    <w:rPr>
      <w:rFonts w:ascii="Tahoma" w:eastAsia="Times New Roman"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Dr.Hany</dc:creator>
  <cp:lastModifiedBy>Dr.Hany</cp:lastModifiedBy>
  <cp:revision>2</cp:revision>
  <dcterms:created xsi:type="dcterms:W3CDTF">2017-10-28T08:20:00Z</dcterms:created>
  <dcterms:modified xsi:type="dcterms:W3CDTF">2017-10-28T08:20:00Z</dcterms:modified>
</cp:coreProperties>
</file>