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02" w:rsidRDefault="008E411A">
      <w:pPr>
        <w:rPr>
          <w:rtl/>
        </w:rPr>
      </w:pPr>
      <w:r>
        <w:rPr>
          <w:rFonts w:hint="cs"/>
          <w:rtl/>
        </w:rPr>
        <w:t>سيرة ذاتية :</w:t>
      </w:r>
    </w:p>
    <w:p w:rsidR="008E411A" w:rsidRDefault="00FA39B7" w:rsidP="00FA39B7">
      <w:pPr>
        <w:rPr>
          <w:rtl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9BE05A6" wp14:editId="69EB866C">
            <wp:simplePos x="0" y="0"/>
            <wp:positionH relativeFrom="column">
              <wp:posOffset>211455</wp:posOffset>
            </wp:positionH>
            <wp:positionV relativeFrom="paragraph">
              <wp:posOffset>-2540</wp:posOffset>
            </wp:positionV>
            <wp:extent cx="1701800" cy="177165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11A">
        <w:rPr>
          <w:rFonts w:hint="cs"/>
          <w:rtl/>
        </w:rPr>
        <w:t>مسافر هندي صفر يوسف العارضي</w:t>
      </w:r>
      <w:r>
        <w:rPr>
          <w:rFonts w:hint="cs"/>
          <w:rtl/>
        </w:rPr>
        <w:t xml:space="preserve">             </w:t>
      </w:r>
      <w:r>
        <w:rPr>
          <w:noProof/>
        </w:rPr>
        <w:t xml:space="preserve">                 </w:t>
      </w:r>
    </w:p>
    <w:p w:rsidR="00FA39B7" w:rsidRDefault="008E411A" w:rsidP="00FA39B7">
      <w:pPr>
        <w:spacing w:line="240" w:lineRule="auto"/>
        <w:rPr>
          <w:rtl/>
          <w:lang w:bidi="ar-EG"/>
        </w:rPr>
      </w:pPr>
      <w:r>
        <w:rPr>
          <w:rFonts w:hint="cs"/>
          <w:rtl/>
        </w:rPr>
        <w:t xml:space="preserve">بكالوريوس علوم حياة كلية التربية </w:t>
      </w:r>
      <w:r>
        <w:rPr>
          <w:rtl/>
        </w:rPr>
        <w:t>–</w:t>
      </w:r>
      <w:r>
        <w:rPr>
          <w:rFonts w:hint="cs"/>
          <w:rtl/>
        </w:rPr>
        <w:t xml:space="preserve">جامعة القادسية </w:t>
      </w:r>
    </w:p>
    <w:p w:rsidR="000F612D" w:rsidRDefault="008E411A" w:rsidP="00FA39B7">
      <w:pPr>
        <w:spacing w:line="240" w:lineRule="auto"/>
      </w:pPr>
      <w:r>
        <w:rPr>
          <w:rFonts w:hint="cs"/>
          <w:rtl/>
        </w:rPr>
        <w:t>ماجستير في علم الحيوان  من كلية العلوم- جامعة القادسية</w:t>
      </w:r>
    </w:p>
    <w:p w:rsidR="00FA39B7" w:rsidRDefault="000F612D" w:rsidP="00FA39B7">
      <w:pPr>
        <w:spacing w:line="240" w:lineRule="auto"/>
        <w:rPr>
          <w:rtl/>
        </w:rPr>
      </w:pPr>
      <w:r>
        <w:rPr>
          <w:rFonts w:hint="cs"/>
          <w:rtl/>
          <w:lang w:bidi="ar-EG"/>
        </w:rPr>
        <w:t>دكتوراه في البايولوجيا الجزيئي- جامعة آزادي - إيران</w:t>
      </w:r>
      <w:bookmarkStart w:id="0" w:name="_GoBack"/>
      <w:bookmarkEnd w:id="0"/>
      <w:r w:rsidR="008E411A">
        <w:rPr>
          <w:rFonts w:hint="cs"/>
          <w:rtl/>
        </w:rPr>
        <w:t xml:space="preserve"> </w:t>
      </w:r>
    </w:p>
    <w:p w:rsidR="00FA39B7" w:rsidRDefault="00FA39B7" w:rsidP="00FA39B7">
      <w:pPr>
        <w:spacing w:line="240" w:lineRule="auto"/>
        <w:rPr>
          <w:rtl/>
        </w:rPr>
      </w:pPr>
      <w:r>
        <w:rPr>
          <w:rFonts w:hint="cs"/>
          <w:rtl/>
        </w:rPr>
        <w:t>ي</w:t>
      </w:r>
      <w:r w:rsidR="008E411A">
        <w:rPr>
          <w:rFonts w:hint="cs"/>
          <w:rtl/>
        </w:rPr>
        <w:t>عمل مدرس في المديرية العامة لتربية القادسية</w:t>
      </w:r>
      <w:r>
        <w:rPr>
          <w:rFonts w:hint="cs"/>
          <w:rtl/>
        </w:rPr>
        <w:t>.</w:t>
      </w:r>
    </w:p>
    <w:p w:rsidR="00FA39B7" w:rsidRDefault="008E411A" w:rsidP="00FA39B7">
      <w:pPr>
        <w:spacing w:line="240" w:lineRule="auto"/>
        <w:rPr>
          <w:rtl/>
        </w:rPr>
      </w:pPr>
      <w:r>
        <w:rPr>
          <w:rFonts w:hint="cs"/>
          <w:rtl/>
        </w:rPr>
        <w:t xml:space="preserve"> له عدة بحوث منشورة</w:t>
      </w:r>
      <w:r w:rsidR="00FA39B7">
        <w:rPr>
          <w:rFonts w:hint="cs"/>
          <w:rtl/>
        </w:rPr>
        <w:t>:</w:t>
      </w:r>
    </w:p>
    <w:p w:rsidR="008E411A" w:rsidRDefault="008E411A" w:rsidP="00FA39B7">
      <w:pPr>
        <w:bidi w:val="0"/>
        <w:spacing w:line="240" w:lineRule="auto"/>
      </w:pPr>
      <w:r>
        <w:rPr>
          <w:rFonts w:hint="cs"/>
          <w:rtl/>
        </w:rPr>
        <w:t xml:space="preserve"> </w:t>
      </w:r>
      <w:r>
        <w:t xml:space="preserve">* </w:t>
      </w:r>
      <w:r w:rsidRPr="008E411A">
        <w:t xml:space="preserve">Diagnosis and Genotyping Detection of Entamoeba Spp. in Human and </w:t>
      </w:r>
    </w:p>
    <w:p w:rsidR="008E411A" w:rsidRDefault="008E411A" w:rsidP="008E411A">
      <w:pPr>
        <w:bidi w:val="0"/>
        <w:spacing w:line="240" w:lineRule="auto"/>
      </w:pPr>
      <w:r>
        <w:t xml:space="preserve">       </w:t>
      </w:r>
      <w:r w:rsidRPr="008E411A">
        <w:t>Some Anima</w:t>
      </w:r>
      <w:r>
        <w:t>ls.</w:t>
      </w:r>
    </w:p>
    <w:p w:rsidR="008E411A" w:rsidRPr="008E411A" w:rsidRDefault="008E411A" w:rsidP="008E411A">
      <w:pPr>
        <w:bidi w:val="0"/>
        <w:spacing w:line="240" w:lineRule="auto"/>
      </w:pPr>
      <w:r>
        <w:t>*</w:t>
      </w:r>
      <w:hyperlink r:id="rId6" w:history="1">
        <w:r w:rsidRPr="008E411A">
          <w:rPr>
            <w:rStyle w:val="Hyperlink"/>
            <w:color w:val="auto"/>
            <w:u w:val="none"/>
          </w:rPr>
          <w:t>Molecular study to detection and genotyping of Entamoeba spp. in cattle and sheep</w:t>
        </w:r>
        <w:r w:rsidRPr="008E411A">
          <w:rPr>
            <w:rStyle w:val="Hyperlink"/>
            <w:rtl/>
          </w:rPr>
          <w:t>‏</w:t>
        </w:r>
      </w:hyperlink>
    </w:p>
    <w:p w:rsidR="008E411A" w:rsidRPr="001630B7" w:rsidRDefault="008E411A" w:rsidP="008E411A">
      <w:pPr>
        <w:bidi w:val="0"/>
        <w:spacing w:line="240" w:lineRule="auto"/>
        <w:jc w:val="center"/>
        <w:rPr>
          <w:rFonts w:asciiTheme="majorBidi" w:hAnsiTheme="majorBidi" w:cstheme="majorBidi"/>
          <w:sz w:val="32"/>
          <w:szCs w:val="32"/>
          <w:lang w:bidi="ar-IQ"/>
        </w:rPr>
      </w:pPr>
      <w:r>
        <w:t>*</w:t>
      </w:r>
      <w:r w:rsidRPr="008E411A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The uses of </w:t>
      </w:r>
      <w:r w:rsidRPr="001630B7">
        <w:rPr>
          <w:rFonts w:asciiTheme="majorBidi" w:hAnsiTheme="majorBidi" w:cstheme="majorBidi"/>
          <w:sz w:val="32"/>
          <w:szCs w:val="32"/>
          <w:lang w:bidi="ar-IQ"/>
        </w:rPr>
        <w:t xml:space="preserve"> gold nanoparticles and</w:t>
      </w:r>
      <w:r w:rsidRPr="001630B7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Pr="001630B7">
        <w:rPr>
          <w:rFonts w:asciiTheme="majorBidi" w:hAnsiTheme="majorBidi" w:cstheme="majorBidi"/>
          <w:i/>
          <w:iCs/>
          <w:sz w:val="32"/>
          <w:szCs w:val="32"/>
          <w:lang w:bidi="ar-IQ"/>
        </w:rPr>
        <w:t>Citrullus colocynthis</w:t>
      </w:r>
      <w:r w:rsidRPr="001630B7">
        <w:rPr>
          <w:rFonts w:asciiTheme="majorBidi" w:hAnsiTheme="majorBidi" w:cstheme="majorBidi"/>
          <w:sz w:val="32"/>
          <w:szCs w:val="32"/>
          <w:lang w:bidi="ar-IQ"/>
        </w:rPr>
        <w:t xml:space="preserve"> L. nanoparticles  </w:t>
      </w:r>
      <w:r>
        <w:rPr>
          <w:rFonts w:asciiTheme="majorBidi" w:hAnsiTheme="majorBidi" w:cstheme="majorBidi"/>
          <w:sz w:val="32"/>
          <w:szCs w:val="32"/>
          <w:lang w:bidi="ar-IQ"/>
        </w:rPr>
        <w:t>against</w:t>
      </w:r>
      <w:r w:rsidRPr="001630B7">
        <w:rPr>
          <w:rFonts w:asciiTheme="majorBidi" w:hAnsiTheme="majorBidi" w:cstheme="majorBidi"/>
          <w:sz w:val="32"/>
          <w:szCs w:val="32"/>
          <w:lang w:bidi="ar-IQ"/>
        </w:rPr>
        <w:t xml:space="preserve"> of  </w:t>
      </w:r>
      <w:r w:rsidRPr="001630B7">
        <w:rPr>
          <w:rFonts w:asciiTheme="majorBidi" w:hAnsiTheme="majorBidi" w:cstheme="majorBidi"/>
          <w:i/>
          <w:iCs/>
          <w:sz w:val="32"/>
          <w:szCs w:val="32"/>
          <w:lang w:bidi="ar-IQ"/>
        </w:rPr>
        <w:t>Giardia lamblia</w:t>
      </w:r>
      <w:r w:rsidRPr="001630B7">
        <w:rPr>
          <w:rFonts w:asciiTheme="majorBidi" w:hAnsiTheme="majorBidi" w:cstheme="majorBidi"/>
          <w:sz w:val="32"/>
          <w:szCs w:val="32"/>
          <w:lang w:bidi="ar-IQ"/>
        </w:rPr>
        <w:t xml:space="preserve"> in vivo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  <w:r w:rsidRPr="001630B7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8E411A" w:rsidRDefault="008E411A" w:rsidP="008E411A">
      <w:pPr>
        <w:rPr>
          <w:rtl/>
        </w:rPr>
      </w:pPr>
      <w:r>
        <w:rPr>
          <w:rFonts w:hint="cs"/>
          <w:rtl/>
        </w:rPr>
        <w:t>له كتاب منشور في جزأين من إصدار دار الصادق بابل- العراق(2020) بعنوان البايولوجيا الجزيئي للسرطان.</w:t>
      </w:r>
    </w:p>
    <w:p w:rsidR="008E411A" w:rsidRDefault="008E411A" w:rsidP="008E411A">
      <w:pPr>
        <w:rPr>
          <w:rtl/>
        </w:rPr>
      </w:pPr>
      <w:r>
        <w:rPr>
          <w:rFonts w:hint="cs"/>
          <w:rtl/>
        </w:rPr>
        <w:t>له كتابان قيد الطبع في دار المعارف القادسية- العراق بعنوان</w:t>
      </w:r>
    </w:p>
    <w:p w:rsidR="008E411A" w:rsidRDefault="008E411A" w:rsidP="008E411A">
      <w:pPr>
        <w:rPr>
          <w:rtl/>
        </w:rPr>
      </w:pPr>
      <w:r>
        <w:rPr>
          <w:rFonts w:hint="cs"/>
          <w:rtl/>
        </w:rPr>
        <w:t>كتاب اساسيات الهندسة الوراثية و كتاب  الأيض و الطاقة .</w:t>
      </w:r>
    </w:p>
    <w:p w:rsidR="008E411A" w:rsidRDefault="008E411A" w:rsidP="008E411A">
      <w:pPr>
        <w:bidi w:val="0"/>
        <w:rPr>
          <w:rtl/>
        </w:rPr>
      </w:pPr>
    </w:p>
    <w:p w:rsidR="008E411A" w:rsidRDefault="008E411A" w:rsidP="008E411A">
      <w:pPr>
        <w:bidi w:val="0"/>
      </w:pPr>
    </w:p>
    <w:sectPr w:rsidR="008E411A" w:rsidSect="0051550B">
      <w:pgSz w:w="11906" w:h="16838" w:code="9"/>
      <w:pgMar w:top="1440" w:right="1797" w:bottom="1440" w:left="1797" w:header="709" w:footer="1418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evenAndOddHeaders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1A"/>
    <w:rsid w:val="000F612D"/>
    <w:rsid w:val="001C09FD"/>
    <w:rsid w:val="0051550B"/>
    <w:rsid w:val="008C1B02"/>
    <w:rsid w:val="008E411A"/>
    <w:rsid w:val="00CA6C4C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scah">
    <w:name w:val="gsc_a_h"/>
    <w:basedOn w:val="a0"/>
    <w:rsid w:val="008E411A"/>
  </w:style>
  <w:style w:type="character" w:styleId="Hyperlink">
    <w:name w:val="Hyperlink"/>
    <w:basedOn w:val="a0"/>
    <w:uiPriority w:val="99"/>
    <w:unhideWhenUsed/>
    <w:rsid w:val="008E411A"/>
    <w:rPr>
      <w:color w:val="0000FF"/>
      <w:u w:val="single"/>
    </w:rPr>
  </w:style>
  <w:style w:type="character" w:customStyle="1" w:styleId="gsincb">
    <w:name w:val="gs_in_cb"/>
    <w:basedOn w:val="a0"/>
    <w:rsid w:val="008E411A"/>
  </w:style>
  <w:style w:type="paragraph" w:styleId="a3">
    <w:name w:val="Balloon Text"/>
    <w:basedOn w:val="a"/>
    <w:link w:val="Char"/>
    <w:uiPriority w:val="99"/>
    <w:semiHidden/>
    <w:unhideWhenUsed/>
    <w:rsid w:val="00FA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A3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scah">
    <w:name w:val="gsc_a_h"/>
    <w:basedOn w:val="a0"/>
    <w:rsid w:val="008E411A"/>
  </w:style>
  <w:style w:type="character" w:styleId="Hyperlink">
    <w:name w:val="Hyperlink"/>
    <w:basedOn w:val="a0"/>
    <w:uiPriority w:val="99"/>
    <w:unhideWhenUsed/>
    <w:rsid w:val="008E411A"/>
    <w:rPr>
      <w:color w:val="0000FF"/>
      <w:u w:val="single"/>
    </w:rPr>
  </w:style>
  <w:style w:type="character" w:customStyle="1" w:styleId="gsincb">
    <w:name w:val="gs_in_cb"/>
    <w:basedOn w:val="a0"/>
    <w:rsid w:val="008E411A"/>
  </w:style>
  <w:style w:type="paragraph" w:styleId="a3">
    <w:name w:val="Balloon Text"/>
    <w:basedOn w:val="a"/>
    <w:link w:val="Char"/>
    <w:uiPriority w:val="99"/>
    <w:semiHidden/>
    <w:unhideWhenUsed/>
    <w:rsid w:val="00FA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A3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DR.Ahmed Saker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musafer</dc:creator>
  <cp:lastModifiedBy>musafer</cp:lastModifiedBy>
  <cp:revision>3</cp:revision>
  <dcterms:created xsi:type="dcterms:W3CDTF">2020-07-05T04:11:00Z</dcterms:created>
  <dcterms:modified xsi:type="dcterms:W3CDTF">2021-02-26T11:26:00Z</dcterms:modified>
</cp:coreProperties>
</file>