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D40CA" w:rsidRDefault="00CD40CA" w:rsidP="00CD40CA">
      <w:pPr>
        <w:bidi/>
        <w:jc w:val="center"/>
        <w:rPr>
          <w:rFonts w:hint="cs"/>
          <w:b/>
          <w:bCs/>
          <w:sz w:val="36"/>
          <w:szCs w:val="36"/>
          <w:u w:val="single"/>
          <w:rtl/>
          <w:lang w:bidi="ar-DZ"/>
        </w:rPr>
      </w:pPr>
      <w:r w:rsidRPr="00CD40CA">
        <w:rPr>
          <w:rFonts w:hint="cs"/>
          <w:b/>
          <w:bCs/>
          <w:sz w:val="36"/>
          <w:szCs w:val="36"/>
          <w:u w:val="single"/>
          <w:rtl/>
          <w:lang w:bidi="ar-DZ"/>
        </w:rPr>
        <w:t>السيرة الذاتية</w:t>
      </w:r>
    </w:p>
    <w:p w:rsidR="00CD40CA" w:rsidRPr="00CD40CA" w:rsidRDefault="00CD40CA" w:rsidP="00CD40CA">
      <w:pPr>
        <w:bidi/>
        <w:rPr>
          <w:rFonts w:hint="cs"/>
          <w:b/>
          <w:bCs/>
          <w:sz w:val="36"/>
          <w:szCs w:val="36"/>
          <w:u w:val="single"/>
          <w:rtl/>
          <w:lang w:bidi="ar-DZ"/>
        </w:rPr>
      </w:pPr>
      <w:r w:rsidRPr="00CD40CA">
        <w:rPr>
          <w:rFonts w:hint="cs"/>
          <w:b/>
          <w:bCs/>
          <w:sz w:val="36"/>
          <w:szCs w:val="36"/>
          <w:u w:val="single"/>
          <w:rtl/>
          <w:lang w:bidi="ar-DZ"/>
        </w:rPr>
        <w:t>المعلومات الشخصية:</w:t>
      </w:r>
    </w:p>
    <w:p w:rsidR="00CD40CA" w:rsidRPr="00CD40CA" w:rsidRDefault="00CD40CA" w:rsidP="00CD40CA">
      <w:pPr>
        <w:pStyle w:val="a3"/>
        <w:numPr>
          <w:ilvl w:val="0"/>
          <w:numId w:val="1"/>
        </w:numPr>
        <w:bidi/>
        <w:rPr>
          <w:rFonts w:hint="cs"/>
          <w:sz w:val="36"/>
          <w:szCs w:val="36"/>
          <w:rtl/>
          <w:lang w:bidi="ar-DZ"/>
        </w:rPr>
      </w:pPr>
      <w:r w:rsidRPr="00CD40CA">
        <w:rPr>
          <w:rFonts w:hint="cs"/>
          <w:sz w:val="36"/>
          <w:szCs w:val="36"/>
          <w:rtl/>
          <w:lang w:bidi="ar-DZ"/>
        </w:rPr>
        <w:t>مبروك</w:t>
      </w:r>
      <w:r>
        <w:rPr>
          <w:rFonts w:hint="cs"/>
          <w:sz w:val="36"/>
          <w:szCs w:val="36"/>
          <w:rtl/>
          <w:lang w:bidi="ar-DZ"/>
        </w:rPr>
        <w:t xml:space="preserve"> بن إبراهيم</w:t>
      </w:r>
      <w:r w:rsidRPr="00CD40CA">
        <w:rPr>
          <w:rFonts w:hint="cs"/>
          <w:sz w:val="36"/>
          <w:szCs w:val="36"/>
          <w:rtl/>
          <w:lang w:bidi="ar-DZ"/>
        </w:rPr>
        <w:t xml:space="preserve"> الهاني</w:t>
      </w:r>
    </w:p>
    <w:p w:rsidR="00CD40CA" w:rsidRDefault="00CD40CA" w:rsidP="00CD40CA">
      <w:pPr>
        <w:pStyle w:val="a3"/>
        <w:numPr>
          <w:ilvl w:val="0"/>
          <w:numId w:val="1"/>
        </w:numPr>
        <w:bidi/>
        <w:rPr>
          <w:rFonts w:hint="cs"/>
          <w:sz w:val="36"/>
          <w:szCs w:val="36"/>
          <w:lang w:bidi="ar-DZ"/>
        </w:rPr>
      </w:pPr>
      <w:r w:rsidRPr="00CD40CA">
        <w:rPr>
          <w:rFonts w:hint="cs"/>
          <w:sz w:val="36"/>
          <w:szCs w:val="36"/>
          <w:rtl/>
          <w:lang w:bidi="ar-DZ"/>
        </w:rPr>
        <w:t>من مواليد الجزائر</w:t>
      </w:r>
      <w:r>
        <w:rPr>
          <w:rFonts w:hint="cs"/>
          <w:sz w:val="36"/>
          <w:szCs w:val="36"/>
          <w:rtl/>
          <w:lang w:bidi="ar-DZ"/>
        </w:rPr>
        <w:t>، عام 1972م.</w:t>
      </w:r>
    </w:p>
    <w:p w:rsidR="00CD40CA" w:rsidRDefault="00CD40CA" w:rsidP="00CD40CA">
      <w:pPr>
        <w:pStyle w:val="a3"/>
        <w:numPr>
          <w:ilvl w:val="0"/>
          <w:numId w:val="1"/>
        </w:numPr>
        <w:bidi/>
        <w:rPr>
          <w:rFonts w:hint="cs"/>
          <w:sz w:val="36"/>
          <w:szCs w:val="36"/>
          <w:lang w:bidi="ar-DZ"/>
        </w:rPr>
      </w:pPr>
      <w:r>
        <w:rPr>
          <w:rFonts w:hint="cs"/>
          <w:sz w:val="36"/>
          <w:szCs w:val="36"/>
          <w:rtl/>
          <w:lang w:bidi="ar-DZ"/>
        </w:rPr>
        <w:t>للتواصل:</w:t>
      </w:r>
    </w:p>
    <w:p w:rsidR="00CD40CA" w:rsidRDefault="00CD40CA" w:rsidP="00CD40CA">
      <w:pPr>
        <w:pStyle w:val="a3"/>
        <w:bidi/>
        <w:rPr>
          <w:rFonts w:hint="cs"/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البريد الإلكتروني:</w:t>
      </w:r>
      <w:r>
        <w:rPr>
          <w:sz w:val="36"/>
          <w:szCs w:val="36"/>
          <w:lang w:bidi="ar-DZ"/>
        </w:rPr>
        <w:t xml:space="preserve">allsources4@gmail.com </w:t>
      </w:r>
    </w:p>
    <w:p w:rsidR="00CD40CA" w:rsidRPr="00CD40CA" w:rsidRDefault="00CD40CA" w:rsidP="00CD40CA">
      <w:pPr>
        <w:bidi/>
        <w:rPr>
          <w:rFonts w:hint="cs"/>
          <w:b/>
          <w:bCs/>
          <w:sz w:val="36"/>
          <w:szCs w:val="36"/>
          <w:u w:val="single"/>
          <w:rtl/>
          <w:lang w:bidi="ar-DZ"/>
        </w:rPr>
      </w:pPr>
      <w:r w:rsidRPr="00CD40CA">
        <w:rPr>
          <w:rFonts w:hint="cs"/>
          <w:b/>
          <w:bCs/>
          <w:sz w:val="36"/>
          <w:szCs w:val="36"/>
          <w:u w:val="single"/>
          <w:rtl/>
          <w:lang w:bidi="ar-DZ"/>
        </w:rPr>
        <w:t>التحصيل الدراسي والشهادات العلمية:</w:t>
      </w:r>
    </w:p>
    <w:p w:rsidR="00CD40CA" w:rsidRDefault="00CD40CA" w:rsidP="00CD40CA">
      <w:pPr>
        <w:pStyle w:val="a3"/>
        <w:numPr>
          <w:ilvl w:val="0"/>
          <w:numId w:val="2"/>
        </w:numPr>
        <w:bidi/>
        <w:rPr>
          <w:rFonts w:hint="cs"/>
          <w:sz w:val="36"/>
          <w:szCs w:val="36"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الثانوية العامّة  في الآداب </w:t>
      </w:r>
      <w:r>
        <w:rPr>
          <w:sz w:val="36"/>
          <w:szCs w:val="36"/>
          <w:rtl/>
          <w:lang w:bidi="ar-DZ"/>
        </w:rPr>
        <w:t>–</w:t>
      </w:r>
      <w:r>
        <w:rPr>
          <w:rFonts w:hint="cs"/>
          <w:sz w:val="36"/>
          <w:szCs w:val="36"/>
          <w:rtl/>
          <w:lang w:bidi="ar-DZ"/>
        </w:rPr>
        <w:t xml:space="preserve"> سوريا </w:t>
      </w:r>
      <w:r>
        <w:rPr>
          <w:sz w:val="36"/>
          <w:szCs w:val="36"/>
          <w:rtl/>
          <w:lang w:bidi="ar-DZ"/>
        </w:rPr>
        <w:t>–</w:t>
      </w:r>
      <w:r>
        <w:rPr>
          <w:rFonts w:hint="cs"/>
          <w:sz w:val="36"/>
          <w:szCs w:val="36"/>
          <w:rtl/>
          <w:lang w:bidi="ar-DZ"/>
        </w:rPr>
        <w:t xml:space="preserve"> 1996م</w:t>
      </w:r>
    </w:p>
    <w:p w:rsidR="00CD40CA" w:rsidRDefault="00CD40CA" w:rsidP="00CD40CA">
      <w:pPr>
        <w:pStyle w:val="a3"/>
        <w:numPr>
          <w:ilvl w:val="0"/>
          <w:numId w:val="2"/>
        </w:numPr>
        <w:bidi/>
        <w:rPr>
          <w:rFonts w:hint="cs"/>
          <w:sz w:val="36"/>
          <w:szCs w:val="36"/>
          <w:lang w:bidi="ar-DZ"/>
        </w:rPr>
      </w:pPr>
      <w:r>
        <w:rPr>
          <w:rFonts w:hint="cs"/>
          <w:sz w:val="36"/>
          <w:szCs w:val="36"/>
          <w:rtl/>
          <w:lang w:bidi="ar-DZ"/>
        </w:rPr>
        <w:t>شهادة إكمال الدراسة في العلوم الشرعية واللغة العربية من معهد الشيخ بدر الدين الحسني، بدمشق، بتقدير ممتاز، والمرتبة الأولى، 1997م.</w:t>
      </w:r>
    </w:p>
    <w:p w:rsidR="00CD40CA" w:rsidRDefault="00CD40CA" w:rsidP="00CD40CA">
      <w:pPr>
        <w:pStyle w:val="a3"/>
        <w:numPr>
          <w:ilvl w:val="0"/>
          <w:numId w:val="2"/>
        </w:numPr>
        <w:bidi/>
        <w:rPr>
          <w:rFonts w:hint="cs"/>
          <w:sz w:val="36"/>
          <w:szCs w:val="36"/>
          <w:lang w:bidi="ar-DZ"/>
        </w:rPr>
      </w:pPr>
      <w:r>
        <w:rPr>
          <w:rFonts w:hint="cs"/>
          <w:sz w:val="36"/>
          <w:szCs w:val="36"/>
          <w:rtl/>
          <w:lang w:bidi="ar-DZ"/>
        </w:rPr>
        <w:t>شهادة التخصّص في اللغة العربية وآدابها، من معهد الفتح الإسلامي، بدمشق، بتقدير جيّد، 2002م.</w:t>
      </w:r>
    </w:p>
    <w:p w:rsidR="00CD40CA" w:rsidRDefault="00CD40CA" w:rsidP="00CD40CA">
      <w:pPr>
        <w:pStyle w:val="a3"/>
        <w:numPr>
          <w:ilvl w:val="0"/>
          <w:numId w:val="2"/>
        </w:numPr>
        <w:bidi/>
        <w:rPr>
          <w:rFonts w:hint="cs"/>
          <w:sz w:val="36"/>
          <w:szCs w:val="36"/>
          <w:lang w:bidi="ar-DZ"/>
        </w:rPr>
      </w:pPr>
      <w:r>
        <w:rPr>
          <w:rFonts w:hint="cs"/>
          <w:sz w:val="36"/>
          <w:szCs w:val="36"/>
          <w:rtl/>
          <w:lang w:bidi="ar-DZ"/>
        </w:rPr>
        <w:t>شهادة البكالوريوس في اللغة العربية والدراسات الإسلامية، من كلية الدعوة الإسلامية، ليبيا، بتقدير جيّد جداً، 2003م.</w:t>
      </w:r>
    </w:p>
    <w:p w:rsidR="00CD40CA" w:rsidRDefault="00CD40CA" w:rsidP="00CD40CA">
      <w:pPr>
        <w:pStyle w:val="a3"/>
        <w:numPr>
          <w:ilvl w:val="0"/>
          <w:numId w:val="2"/>
        </w:numPr>
        <w:bidi/>
        <w:rPr>
          <w:sz w:val="36"/>
          <w:szCs w:val="36"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شهادة الماجستير في الدراسات الإسلامية </w:t>
      </w:r>
      <w:r>
        <w:rPr>
          <w:sz w:val="36"/>
          <w:szCs w:val="36"/>
          <w:rtl/>
          <w:lang w:bidi="ar-DZ"/>
        </w:rPr>
        <w:t>–</w:t>
      </w:r>
      <w:r>
        <w:rPr>
          <w:rFonts w:hint="cs"/>
          <w:sz w:val="36"/>
          <w:szCs w:val="36"/>
          <w:rtl/>
          <w:lang w:bidi="ar-DZ"/>
        </w:rPr>
        <w:t xml:space="preserve"> التفسير وعلوم القرآن </w:t>
      </w:r>
      <w:r>
        <w:rPr>
          <w:sz w:val="36"/>
          <w:szCs w:val="36"/>
          <w:rtl/>
          <w:lang w:bidi="ar-DZ"/>
        </w:rPr>
        <w:t>–</w:t>
      </w:r>
      <w:r>
        <w:rPr>
          <w:rFonts w:hint="cs"/>
          <w:sz w:val="36"/>
          <w:szCs w:val="36"/>
          <w:rtl/>
          <w:lang w:bidi="ar-DZ"/>
        </w:rPr>
        <w:t xml:space="preserve"> من جامعة الجنان، طرابلس، لبنان، بتقدير ممتاز، 2009م.</w:t>
      </w:r>
    </w:p>
    <w:p w:rsidR="00CD40CA" w:rsidRPr="00CD40CA" w:rsidRDefault="00CD40CA" w:rsidP="00CD40CA">
      <w:pPr>
        <w:bidi/>
        <w:rPr>
          <w:rFonts w:hint="cs"/>
          <w:b/>
          <w:bCs/>
          <w:sz w:val="36"/>
          <w:szCs w:val="36"/>
          <w:u w:val="single"/>
          <w:rtl/>
          <w:lang w:bidi="ar-DZ"/>
        </w:rPr>
      </w:pPr>
      <w:r w:rsidRPr="00CD40CA">
        <w:rPr>
          <w:b/>
          <w:bCs/>
          <w:sz w:val="36"/>
          <w:szCs w:val="36"/>
          <w:u w:val="single"/>
          <w:lang w:bidi="ar-DZ"/>
        </w:rPr>
        <w:t xml:space="preserve"> </w:t>
      </w:r>
      <w:r w:rsidRPr="00CD40CA">
        <w:rPr>
          <w:rFonts w:hint="cs"/>
          <w:b/>
          <w:bCs/>
          <w:sz w:val="36"/>
          <w:szCs w:val="36"/>
          <w:u w:val="single"/>
          <w:rtl/>
          <w:lang w:bidi="ar-DZ"/>
        </w:rPr>
        <w:t>الخبرات التدريسية والوظائف:</w:t>
      </w:r>
    </w:p>
    <w:p w:rsidR="00CD40CA" w:rsidRDefault="00CD40CA" w:rsidP="00CD40CA">
      <w:pPr>
        <w:pStyle w:val="a3"/>
        <w:numPr>
          <w:ilvl w:val="0"/>
          <w:numId w:val="3"/>
        </w:numPr>
        <w:bidi/>
        <w:rPr>
          <w:rFonts w:hint="cs"/>
          <w:sz w:val="36"/>
          <w:szCs w:val="36"/>
          <w:lang w:bidi="ar-DZ"/>
        </w:rPr>
      </w:pPr>
      <w:r>
        <w:rPr>
          <w:rFonts w:hint="cs"/>
          <w:sz w:val="36"/>
          <w:szCs w:val="36"/>
          <w:rtl/>
          <w:lang w:bidi="ar-DZ"/>
        </w:rPr>
        <w:t>موجّه تربوي وإداري في معهد المحدّث الأكبر الشيخ بدر الدين الحسني، بدمشق.</w:t>
      </w:r>
    </w:p>
    <w:p w:rsidR="00CD40CA" w:rsidRDefault="00CD40CA" w:rsidP="00CD40CA">
      <w:pPr>
        <w:pStyle w:val="a3"/>
        <w:numPr>
          <w:ilvl w:val="0"/>
          <w:numId w:val="3"/>
        </w:numPr>
        <w:bidi/>
        <w:rPr>
          <w:rFonts w:hint="cs"/>
          <w:sz w:val="36"/>
          <w:szCs w:val="36"/>
          <w:lang w:bidi="ar-DZ"/>
        </w:rPr>
      </w:pPr>
      <w:r>
        <w:rPr>
          <w:rFonts w:hint="cs"/>
          <w:sz w:val="36"/>
          <w:szCs w:val="36"/>
          <w:rtl/>
          <w:lang w:bidi="ar-DZ"/>
        </w:rPr>
        <w:t>مدرّس لمواد التفسير والتطبيق النحوي، والأدب، والتربية الإسلامية، في معهد المحدّث الأكبر الشيخ بدر الدين الحسني، بدمشق.</w:t>
      </w:r>
    </w:p>
    <w:p w:rsidR="00CD40CA" w:rsidRDefault="00CD40CA" w:rsidP="00CD40CA">
      <w:pPr>
        <w:pStyle w:val="a3"/>
        <w:numPr>
          <w:ilvl w:val="0"/>
          <w:numId w:val="3"/>
        </w:numPr>
        <w:bidi/>
        <w:rPr>
          <w:rFonts w:hint="cs"/>
          <w:sz w:val="36"/>
          <w:szCs w:val="36"/>
          <w:lang w:bidi="ar-DZ"/>
        </w:rPr>
      </w:pPr>
      <w:r>
        <w:rPr>
          <w:rFonts w:hint="cs"/>
          <w:sz w:val="36"/>
          <w:szCs w:val="36"/>
          <w:rtl/>
          <w:lang w:bidi="ar-DZ"/>
        </w:rPr>
        <w:t>محرّر صحفي في أكثر من موقع إلكتروني إعلامي وتربوي.</w:t>
      </w:r>
    </w:p>
    <w:p w:rsidR="00CD40CA" w:rsidRPr="00CD40CA" w:rsidRDefault="00CD40CA" w:rsidP="00CD40CA">
      <w:pPr>
        <w:pStyle w:val="a3"/>
        <w:numPr>
          <w:ilvl w:val="0"/>
          <w:numId w:val="3"/>
        </w:numPr>
        <w:bidi/>
        <w:rPr>
          <w:rFonts w:hint="cs"/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مدقّق لغوي في أكثر من موقع إلكتروني إعلامي وسياسي وتربوي.</w:t>
      </w:r>
    </w:p>
    <w:p w:rsidR="00767422" w:rsidRPr="00767422" w:rsidRDefault="00767422" w:rsidP="00767422">
      <w:pPr>
        <w:bidi/>
        <w:rPr>
          <w:rFonts w:hint="cs"/>
          <w:b/>
          <w:bCs/>
          <w:sz w:val="36"/>
          <w:szCs w:val="36"/>
          <w:rtl/>
          <w:lang w:bidi="ar-DZ"/>
        </w:rPr>
      </w:pPr>
      <w:r w:rsidRPr="00767422">
        <w:rPr>
          <w:rFonts w:hint="cs"/>
          <w:b/>
          <w:bCs/>
          <w:sz w:val="36"/>
          <w:szCs w:val="36"/>
          <w:rtl/>
          <w:lang w:bidi="ar-DZ"/>
        </w:rPr>
        <w:lastRenderedPageBreak/>
        <w:t>الإنتاج الفكري والأبحاث المنشورة:</w:t>
      </w:r>
    </w:p>
    <w:p w:rsidR="00767422" w:rsidRDefault="00767422" w:rsidP="00767422">
      <w:pPr>
        <w:pStyle w:val="a3"/>
        <w:numPr>
          <w:ilvl w:val="0"/>
          <w:numId w:val="5"/>
        </w:numPr>
        <w:bidi/>
        <w:jc w:val="both"/>
        <w:rPr>
          <w:rFonts w:hint="cs"/>
          <w:sz w:val="36"/>
          <w:szCs w:val="36"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بداية الهداية لأبي حامد الغزالي </w:t>
      </w:r>
      <w:r>
        <w:rPr>
          <w:sz w:val="36"/>
          <w:szCs w:val="36"/>
          <w:rtl/>
          <w:lang w:bidi="ar-DZ"/>
        </w:rPr>
        <w:t>–</w:t>
      </w:r>
      <w:r>
        <w:rPr>
          <w:rFonts w:hint="cs"/>
          <w:sz w:val="36"/>
          <w:szCs w:val="36"/>
          <w:rtl/>
          <w:lang w:bidi="ar-DZ"/>
        </w:rPr>
        <w:t xml:space="preserve"> تهذيب وتقريب </w:t>
      </w:r>
      <w:r>
        <w:rPr>
          <w:sz w:val="36"/>
          <w:szCs w:val="36"/>
          <w:rtl/>
          <w:lang w:bidi="ar-DZ"/>
        </w:rPr>
        <w:t>–</w:t>
      </w:r>
      <w:r>
        <w:rPr>
          <w:rFonts w:hint="cs"/>
          <w:sz w:val="36"/>
          <w:szCs w:val="36"/>
          <w:rtl/>
          <w:lang w:bidi="ar-DZ"/>
        </w:rPr>
        <w:t xml:space="preserve"> دار البشائر، دمشق، سوريا، 2001م.</w:t>
      </w:r>
    </w:p>
    <w:p w:rsidR="00767422" w:rsidRDefault="00767422" w:rsidP="00767422">
      <w:pPr>
        <w:pStyle w:val="a3"/>
        <w:numPr>
          <w:ilvl w:val="0"/>
          <w:numId w:val="5"/>
        </w:numPr>
        <w:bidi/>
        <w:jc w:val="both"/>
        <w:rPr>
          <w:rFonts w:hint="cs"/>
          <w:sz w:val="36"/>
          <w:szCs w:val="36"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الاختلاف في الإسلام .. ضوابط وآداب </w:t>
      </w:r>
      <w:r>
        <w:rPr>
          <w:sz w:val="36"/>
          <w:szCs w:val="36"/>
          <w:rtl/>
          <w:lang w:bidi="ar-DZ"/>
        </w:rPr>
        <w:t>–</w:t>
      </w:r>
      <w:r>
        <w:rPr>
          <w:rFonts w:hint="cs"/>
          <w:sz w:val="36"/>
          <w:szCs w:val="36"/>
          <w:rtl/>
          <w:lang w:bidi="ar-DZ"/>
        </w:rPr>
        <w:t xml:space="preserve"> رسالة التخرّج، كلية الدعوة الإسلامية العالمية، 2003م.</w:t>
      </w:r>
    </w:p>
    <w:p w:rsidR="00767422" w:rsidRDefault="00767422" w:rsidP="00767422">
      <w:pPr>
        <w:pStyle w:val="a3"/>
        <w:numPr>
          <w:ilvl w:val="0"/>
          <w:numId w:val="5"/>
        </w:numPr>
        <w:bidi/>
        <w:jc w:val="both"/>
        <w:rPr>
          <w:rFonts w:hint="cs"/>
          <w:sz w:val="36"/>
          <w:szCs w:val="36"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(الجمالين </w:t>
      </w:r>
      <w:proofErr w:type="spellStart"/>
      <w:r>
        <w:rPr>
          <w:rFonts w:hint="cs"/>
          <w:sz w:val="36"/>
          <w:szCs w:val="36"/>
          <w:rtl/>
          <w:lang w:bidi="ar-DZ"/>
        </w:rPr>
        <w:t>للجلالين</w:t>
      </w:r>
      <w:proofErr w:type="spellEnd"/>
      <w:r>
        <w:rPr>
          <w:rFonts w:hint="cs"/>
          <w:sz w:val="36"/>
          <w:szCs w:val="36"/>
          <w:rtl/>
          <w:lang w:bidi="ar-DZ"/>
        </w:rPr>
        <w:t xml:space="preserve">)، حاشية على تفسير </w:t>
      </w:r>
      <w:proofErr w:type="spellStart"/>
      <w:r>
        <w:rPr>
          <w:rFonts w:hint="cs"/>
          <w:sz w:val="36"/>
          <w:szCs w:val="36"/>
          <w:rtl/>
          <w:lang w:bidi="ar-DZ"/>
        </w:rPr>
        <w:t>الجلالين</w:t>
      </w:r>
      <w:proofErr w:type="spellEnd"/>
      <w:r>
        <w:rPr>
          <w:rFonts w:hint="cs"/>
          <w:sz w:val="36"/>
          <w:szCs w:val="36"/>
          <w:rtl/>
          <w:lang w:bidi="ar-DZ"/>
        </w:rPr>
        <w:t>، للملا علي القاري (ت:1014هـ)، رسالة الماجستير، جامعة الجنان، 2009م.</w:t>
      </w:r>
    </w:p>
    <w:p w:rsidR="00767422" w:rsidRPr="00767422" w:rsidRDefault="00767422" w:rsidP="005D037F">
      <w:pPr>
        <w:pStyle w:val="a3"/>
        <w:bidi/>
        <w:jc w:val="both"/>
        <w:rPr>
          <w:rFonts w:hint="cs"/>
          <w:sz w:val="36"/>
          <w:szCs w:val="36"/>
          <w:rtl/>
          <w:lang w:bidi="ar-DZ"/>
        </w:rPr>
      </w:pPr>
    </w:p>
    <w:p w:rsidR="00CD40CA" w:rsidRPr="00CD40CA" w:rsidRDefault="00CD40CA" w:rsidP="00CD40CA">
      <w:pPr>
        <w:bidi/>
        <w:rPr>
          <w:rFonts w:hint="cs"/>
          <w:sz w:val="36"/>
          <w:szCs w:val="36"/>
          <w:rtl/>
          <w:lang w:bidi="ar-DZ"/>
        </w:rPr>
      </w:pPr>
    </w:p>
    <w:p w:rsidR="00CD40CA" w:rsidRPr="00CD40CA" w:rsidRDefault="00CD40CA" w:rsidP="00CD40CA">
      <w:pPr>
        <w:bidi/>
        <w:rPr>
          <w:rFonts w:hint="cs"/>
          <w:sz w:val="36"/>
          <w:szCs w:val="36"/>
          <w:lang w:bidi="ar-DZ"/>
        </w:rPr>
      </w:pPr>
    </w:p>
    <w:sectPr w:rsidR="00CD40CA" w:rsidRPr="00CD40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50066"/>
    <w:multiLevelType w:val="hybridMultilevel"/>
    <w:tmpl w:val="D63C5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917DE"/>
    <w:multiLevelType w:val="hybridMultilevel"/>
    <w:tmpl w:val="9AE4B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202E7B"/>
    <w:multiLevelType w:val="hybridMultilevel"/>
    <w:tmpl w:val="42424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7471FE"/>
    <w:multiLevelType w:val="hybridMultilevel"/>
    <w:tmpl w:val="F39C6BCE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>
    <w:nsid w:val="79AE6843"/>
    <w:multiLevelType w:val="hybridMultilevel"/>
    <w:tmpl w:val="5D0C3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CD40CA"/>
    <w:rsid w:val="005D037F"/>
    <w:rsid w:val="00767422"/>
    <w:rsid w:val="00CD4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0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2017-04-07T15:47:00Z</dcterms:created>
  <dcterms:modified xsi:type="dcterms:W3CDTF">2017-04-07T16:25:00Z</dcterms:modified>
</cp:coreProperties>
</file>