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0C" w:rsidRPr="00D0740C" w:rsidRDefault="00D0740C" w:rsidP="00D0740C">
      <w:pPr>
        <w:bidi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074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Cover Letter</w:t>
      </w: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69240A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69240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D0740C" w:rsidRPr="00D0740C" w:rsidRDefault="00D0740C" w:rsidP="00973313">
      <w:pPr>
        <w:bidi/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>Senior Manager</w:t>
      </w:r>
    </w:p>
    <w:p w:rsidR="00D0740C" w:rsidRPr="00D0740C" w:rsidRDefault="0069240A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240A">
        <w:rPr>
          <w:rFonts w:ascii="Times New Roman" w:eastAsia="Times New Roman" w:hAnsi="Times New Roman" w:cs="Times New Roman"/>
          <w:sz w:val="24"/>
          <w:szCs w:val="24"/>
        </w:rPr>
        <w:t>Statoil 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</w:p>
    <w:p w:rsidR="0069240A" w:rsidRPr="00973313" w:rsidRDefault="0069240A" w:rsidP="0069240A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13">
        <w:rPr>
          <w:rFonts w:ascii="Times New Roman" w:eastAsia="Times New Roman" w:hAnsi="Times New Roman" w:cs="Times New Roman"/>
          <w:sz w:val="24"/>
          <w:szCs w:val="24"/>
        </w:rPr>
        <w:t>Bergen Area, Norway</w:t>
      </w: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740C" w:rsidRPr="00D0740C" w:rsidRDefault="00D0740C" w:rsidP="00384DA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I am a master </w:t>
      </w:r>
      <w:r w:rsidR="0069240A">
        <w:rPr>
          <w:rFonts w:ascii="Times New Roman" w:eastAsia="Times New Roman" w:hAnsi="Times New Roman" w:cs="Times New Roman"/>
          <w:sz w:val="24"/>
          <w:szCs w:val="24"/>
        </w:rPr>
        <w:t>graduated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40A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UKM University Malaysia and </w:t>
      </w:r>
      <w:r w:rsidR="0069240A">
        <w:rPr>
          <w:rFonts w:ascii="Times New Roman" w:eastAsia="Times New Roman" w:hAnsi="Times New Roman" w:cs="Times New Roman"/>
          <w:sz w:val="24"/>
          <w:szCs w:val="24"/>
        </w:rPr>
        <w:t>I’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m writing to apply for the </w:t>
      </w:r>
      <w:r w:rsidR="0069240A" w:rsidRPr="0069240A">
        <w:rPr>
          <w:rFonts w:ascii="Times New Roman" w:eastAsia="Times New Roman" w:hAnsi="Times New Roman" w:cs="Times New Roman"/>
          <w:b/>
          <w:bCs/>
          <w:sz w:val="24"/>
          <w:szCs w:val="24"/>
        </w:rPr>
        <w:t>Geology, Geophysics, Petrophysics and Petroleum Data Analysts</w:t>
      </w:r>
      <w:r w:rsidR="006924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>opportu</w:t>
      </w:r>
      <w:bookmarkStart w:id="0" w:name="_GoBack"/>
      <w:bookmarkEnd w:id="0"/>
      <w:r w:rsidRPr="00D0740C">
        <w:rPr>
          <w:rFonts w:ascii="Times New Roman" w:eastAsia="Times New Roman" w:hAnsi="Times New Roman" w:cs="Times New Roman"/>
          <w:sz w:val="24"/>
          <w:szCs w:val="24"/>
        </w:rPr>
        <w:t>nit</w:t>
      </w:r>
      <w:r w:rsidR="00384DAC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9240A" w:rsidRPr="0069240A">
        <w:rPr>
          <w:rFonts w:ascii="Times New Roman" w:eastAsia="Times New Roman" w:hAnsi="Times New Roman" w:cs="Times New Roman"/>
          <w:sz w:val="24"/>
          <w:szCs w:val="24"/>
        </w:rPr>
        <w:t>Statoil Norwegian </w:t>
      </w:r>
      <w:r w:rsidR="0069240A" w:rsidRPr="004479AE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posted in </w:t>
      </w:r>
      <w:r w:rsidR="0069240A" w:rsidRPr="0069240A">
        <w:rPr>
          <w:rFonts w:ascii="Times New Roman" w:eastAsia="Times New Roman" w:hAnsi="Times New Roman" w:cs="Times New Roman"/>
          <w:sz w:val="24"/>
          <w:szCs w:val="24"/>
        </w:rPr>
        <w:t>Statoil</w:t>
      </w:r>
      <w:r w:rsidR="0069240A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>careers database. I’m very interested in the field of Geophysics and would welcome the opportunity to contribute my research, writing skills, and experience to your growing business</w:t>
      </w:r>
      <w:r w:rsidRPr="00D0740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>objectives.</w:t>
      </w: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4479A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I am excited about geophysics as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the main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subject I conducted during my master research, all issues such as seismic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reflection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acquisition, processing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refraction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and reflection to interpretation like (</w:t>
      </w:r>
      <w:r w:rsidR="004479AE" w:rsidRPr="004479AE">
        <w:rPr>
          <w:rFonts w:ascii="Times New Roman" w:eastAsia="Times New Roman" w:hAnsi="Times New Roman" w:cs="Times New Roman"/>
          <w:sz w:val="24"/>
          <w:szCs w:val="24"/>
        </w:rPr>
        <w:t>seismic data processing</w:t>
      </w:r>
      <w:r w:rsidR="004479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79AE" w:rsidRPr="00447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seismic sequence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stratigraphy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, facies, system </w:t>
      </w:r>
      <w:r w:rsidRPr="00DA0D99">
        <w:rPr>
          <w:rFonts w:ascii="Times New Roman" w:eastAsia="Times New Roman" w:hAnsi="Times New Roman" w:cs="Times New Roman"/>
          <w:noProof/>
          <w:sz w:val="24"/>
          <w:szCs w:val="24"/>
        </w:rPr>
        <w:t>tracts</w:t>
      </w:r>
      <w:r w:rsidR="004479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>well logs</w:t>
      </w:r>
      <w:r w:rsidR="004479AE">
        <w:rPr>
          <w:rFonts w:ascii="Times New Roman" w:eastAsia="Times New Roman" w:hAnsi="Times New Roman" w:cs="Times New Roman"/>
          <w:sz w:val="24"/>
          <w:szCs w:val="24"/>
        </w:rPr>
        <w:t xml:space="preserve"> and seismic attribute to enhancement the reservoir meddling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were involved in my study. As a Geophysicist</w:t>
      </w:r>
      <w:r w:rsidR="004479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A33">
        <w:rPr>
          <w:rFonts w:ascii="Times New Roman" w:eastAsia="Times New Roman" w:hAnsi="Times New Roman" w:cs="Times New Roman"/>
          <w:sz w:val="24"/>
          <w:szCs w:val="24"/>
        </w:rPr>
        <w:t>researcher,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I’m very aware of the importance of this great chance I </w:t>
      </w:r>
      <w:r w:rsidRPr="00DA0D99">
        <w:rPr>
          <w:rFonts w:ascii="Times New Roman" w:eastAsia="Times New Roman" w:hAnsi="Times New Roman" w:cs="Times New Roman"/>
          <w:noProof/>
          <w:sz w:val="24"/>
          <w:szCs w:val="24"/>
        </w:rPr>
        <w:t>full</w:t>
      </w:r>
      <w:r w:rsidR="004479A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4479AE" w:rsidRPr="00973313">
        <w:rPr>
          <w:rFonts w:ascii="Times New Roman" w:eastAsia="Times New Roman" w:hAnsi="Times New Roman" w:cs="Times New Roman"/>
          <w:noProof/>
          <w:sz w:val="24"/>
          <w:szCs w:val="24"/>
        </w:rPr>
        <w:t>qu</w:t>
      </w:r>
      <w:r w:rsidR="00973313">
        <w:rPr>
          <w:rFonts w:ascii="Times New Roman" w:eastAsia="Times New Roman" w:hAnsi="Times New Roman" w:cs="Times New Roman"/>
          <w:noProof/>
          <w:sz w:val="24"/>
          <w:szCs w:val="24"/>
        </w:rPr>
        <w:t>alified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for that.  Your emphasis on “learning by doing and leading by serving” is also consistent with the training I received as a Geophysicist researcher. Whether on the field learning new drills in the worst weather conditions or patiently working with a new team member, I am most fulfilled when contributing to the team effort.</w:t>
      </w: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>In addition to my concentration in geology</w:t>
      </w:r>
      <w:r w:rsidR="004479AE">
        <w:rPr>
          <w:rFonts w:ascii="Times New Roman" w:eastAsia="Times New Roman" w:hAnsi="Times New Roman" w:cs="Times New Roman"/>
          <w:sz w:val="24"/>
          <w:szCs w:val="24"/>
        </w:rPr>
        <w:t xml:space="preserve"> in my </w:t>
      </w:r>
      <w:r w:rsidR="004479AE" w:rsidRPr="004479AE">
        <w:rPr>
          <w:rFonts w:ascii="Times New Roman" w:eastAsia="Times New Roman" w:hAnsi="Times New Roman" w:cs="Times New Roman"/>
          <w:sz w:val="24"/>
          <w:szCs w:val="24"/>
        </w:rPr>
        <w:t>BSc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, I have completed advanced coursework in geophysics in UKM as a master student. My academic work has strengthened my research and writing skills as well as my understanding of the geophysics interpretation whether seismic or gravity and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magnetic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growth and development. Working under supervision Prof.Dr. Umar Hamzah, one of the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biggest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Geophysicist at UKM University and PETRONAS oil company in Malaysia, over the last two years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gives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me the experience and confidence to work in a dynamic, fast-paced organization, critical thinking and ability to work independently and in team environment, not only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that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but also learning quickly,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flexibility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to change demands, Innovative, strong desire to learn new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experience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and pitching in are instrumental to success. As</w:t>
      </w:r>
      <w:r w:rsidR="00973313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3313">
        <w:rPr>
          <w:rFonts w:ascii="Times New Roman" w:eastAsia="Times New Roman" w:hAnsi="Times New Roman" w:cs="Times New Roman"/>
          <w:noProof/>
          <w:sz w:val="24"/>
          <w:szCs w:val="24"/>
        </w:rPr>
        <w:t>active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student, my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supervisor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gives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me the chance to teach the new master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students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about the geophysics </w:t>
      </w:r>
      <w:r w:rsidRPr="00973313">
        <w:rPr>
          <w:rFonts w:ascii="Times New Roman" w:eastAsia="Times New Roman" w:hAnsi="Times New Roman" w:cs="Times New Roman"/>
          <w:noProof/>
          <w:sz w:val="24"/>
          <w:szCs w:val="24"/>
        </w:rPr>
        <w:t>software</w:t>
      </w:r>
      <w:r w:rsidR="009530D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such as (Petrel &amp; kingdom)</w:t>
      </w: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and help them in their academic research and publishing papers. </w:t>
      </w: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>Thank you for your consideration. I very much look forward to the opportunity to speak with you in person about my interest in this position.</w:t>
      </w: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 Sincerely, </w:t>
      </w: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740C" w:rsidRPr="00D0740C" w:rsidRDefault="00D0740C" w:rsidP="00D0740C">
      <w:pPr>
        <w:bidi/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740C">
        <w:rPr>
          <w:rFonts w:ascii="Times New Roman" w:eastAsia="Times New Roman" w:hAnsi="Times New Roman" w:cs="Times New Roman"/>
          <w:sz w:val="24"/>
          <w:szCs w:val="24"/>
        </w:rPr>
        <w:t xml:space="preserve">Abd </w:t>
      </w:r>
      <w:r w:rsidRPr="00D0740C">
        <w:rPr>
          <w:rFonts w:ascii="Times New Roman" w:eastAsia="Times New Roman" w:hAnsi="Times New Roman" w:cs="Times New Roman"/>
          <w:noProof/>
          <w:sz w:val="24"/>
          <w:szCs w:val="24"/>
        </w:rPr>
        <w:t>Alsalam</w:t>
      </w:r>
    </w:p>
    <w:p w:rsidR="0069481A" w:rsidRDefault="0069481A"/>
    <w:sectPr w:rsidR="0069481A" w:rsidSect="00D0740C">
      <w:pgSz w:w="11906" w:h="16838"/>
      <w:pgMar w:top="900" w:right="746" w:bottom="450" w:left="1800" w:header="708" w:footer="708" w:gutter="0"/>
      <w:pgBorders w:offsetFrom="page">
        <w:top w:val="thinThickSmallGap" w:sz="24" w:space="24" w:color="4F81BD"/>
        <w:left w:val="thinThickSmallGap" w:sz="24" w:space="24" w:color="4F81BD"/>
        <w:bottom w:val="thickThinSmallGap" w:sz="24" w:space="24" w:color="4F81BD"/>
        <w:right w:val="thickThinSmallGap" w:sz="24" w:space="24" w:color="4F81BD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26" w:rsidRDefault="003D5626">
      <w:pPr>
        <w:spacing w:before="0" w:after="0" w:line="240" w:lineRule="auto"/>
      </w:pPr>
      <w:r>
        <w:separator/>
      </w:r>
    </w:p>
  </w:endnote>
  <w:endnote w:type="continuationSeparator" w:id="0">
    <w:p w:rsidR="003D5626" w:rsidRDefault="003D56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26" w:rsidRDefault="003D5626">
      <w:pPr>
        <w:spacing w:before="0" w:after="0" w:line="240" w:lineRule="auto"/>
      </w:pPr>
      <w:r>
        <w:separator/>
      </w:r>
    </w:p>
  </w:footnote>
  <w:footnote w:type="continuationSeparator" w:id="0">
    <w:p w:rsidR="003D5626" w:rsidRDefault="003D562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zMDYwNDYyMjMyNjNV0lEKTi0uzszPAykwrgUA9hHbWSwAAAA="/>
  </w:docVars>
  <w:rsids>
    <w:rsidRoot w:val="00D02D94"/>
    <w:rsid w:val="001240CE"/>
    <w:rsid w:val="00287FAB"/>
    <w:rsid w:val="002E1B25"/>
    <w:rsid w:val="00384DAC"/>
    <w:rsid w:val="003D5626"/>
    <w:rsid w:val="004479AE"/>
    <w:rsid w:val="00547A33"/>
    <w:rsid w:val="0069240A"/>
    <w:rsid w:val="0069481A"/>
    <w:rsid w:val="006A35FF"/>
    <w:rsid w:val="008468F0"/>
    <w:rsid w:val="009530DF"/>
    <w:rsid w:val="00973313"/>
    <w:rsid w:val="00987295"/>
    <w:rsid w:val="00A21373"/>
    <w:rsid w:val="00A952C6"/>
    <w:rsid w:val="00AA3FCC"/>
    <w:rsid w:val="00CC7686"/>
    <w:rsid w:val="00D02D94"/>
    <w:rsid w:val="00D0740C"/>
    <w:rsid w:val="00DA0D99"/>
    <w:rsid w:val="00E86101"/>
    <w:rsid w:val="00FB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4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0C"/>
  </w:style>
  <w:style w:type="character" w:customStyle="1" w:styleId="Heading3Char">
    <w:name w:val="Heading 3 Char"/>
    <w:basedOn w:val="DefaultParagraphFont"/>
    <w:link w:val="Heading3"/>
    <w:uiPriority w:val="9"/>
    <w:rsid w:val="00D074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9240A"/>
  </w:style>
  <w:style w:type="paragraph" w:styleId="Header">
    <w:name w:val="header"/>
    <w:basedOn w:val="Normal"/>
    <w:link w:val="HeaderChar"/>
    <w:uiPriority w:val="99"/>
    <w:unhideWhenUsed/>
    <w:rsid w:val="006924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74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0C"/>
  </w:style>
  <w:style w:type="character" w:customStyle="1" w:styleId="Heading3Char">
    <w:name w:val="Heading 3 Char"/>
    <w:basedOn w:val="DefaultParagraphFont"/>
    <w:link w:val="Heading3"/>
    <w:uiPriority w:val="9"/>
    <w:rsid w:val="00D074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9240A"/>
  </w:style>
  <w:style w:type="paragraph" w:styleId="Header">
    <w:name w:val="header"/>
    <w:basedOn w:val="Normal"/>
    <w:link w:val="HeaderChar"/>
    <w:uiPriority w:val="99"/>
    <w:unhideWhenUsed/>
    <w:rsid w:val="006924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</dc:creator>
  <cp:keywords/>
  <dc:description/>
  <cp:lastModifiedBy>lam</cp:lastModifiedBy>
  <cp:revision>8</cp:revision>
  <dcterms:created xsi:type="dcterms:W3CDTF">2016-10-11T18:10:00Z</dcterms:created>
  <dcterms:modified xsi:type="dcterms:W3CDTF">2016-10-21T09:34:00Z</dcterms:modified>
</cp:coreProperties>
</file>