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9A283" w14:textId="29A93FDD" w:rsidR="001F13D8" w:rsidRPr="00A471EC" w:rsidRDefault="00FB3083" w:rsidP="001F13D8">
      <w:pPr>
        <w:rPr>
          <w:rFonts w:ascii="Arial Rounded MT Bold" w:eastAsiaTheme="minorEastAsia" w:hAnsi="Arial Rounded MT Bold"/>
          <w:noProof/>
          <w:color w:val="463A4F"/>
          <w:kern w:val="24"/>
          <w:position w:val="1"/>
          <w:sz w:val="80"/>
          <w:szCs w:val="80"/>
        </w:rPr>
      </w:pPr>
      <w:r>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653118" behindDoc="0" locked="0" layoutInCell="1" allowOverlap="1" wp14:anchorId="58B9FBE5" wp14:editId="6B06BB6D">
                <wp:simplePos x="0" y="0"/>
                <wp:positionH relativeFrom="column">
                  <wp:posOffset>-1106075</wp:posOffset>
                </wp:positionH>
                <wp:positionV relativeFrom="paragraph">
                  <wp:posOffset>-932221</wp:posOffset>
                </wp:positionV>
                <wp:extent cx="7604125" cy="1802860"/>
                <wp:effectExtent l="0" t="0" r="0" b="6985"/>
                <wp:wrapNone/>
                <wp:docPr id="43" name="Rectángulo 43"/>
                <wp:cNvGraphicFramePr/>
                <a:graphic xmlns:a="http://schemas.openxmlformats.org/drawingml/2006/main">
                  <a:graphicData uri="http://schemas.microsoft.com/office/word/2010/wordprocessingShape">
                    <wps:wsp>
                      <wps:cNvSpPr/>
                      <wps:spPr>
                        <a:xfrm>
                          <a:off x="0" y="0"/>
                          <a:ext cx="7604125" cy="18028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A2133" id="Rectángulo 43" o:spid="_x0000_s1026" style="position:absolute;left:0;text-align:left;margin-left:-87.1pt;margin-top:-73.4pt;width:598.75pt;height:141.95pt;z-index:2516531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NXpgIAAK0FAAAOAAAAZHJzL2Uyb0RvYy54bWysVM1u2zAMvg/YOwi6r7az9C+oUwQtOgzo&#10;1qLt0LMiS4kBSdQkJU72NnuWvdgoyXZ/Vuww7CKLFPmR/Ezy7HynFdkK51swNa0OSkqE4dC0ZlXT&#10;bw9XH04o8YGZhikwoqZ74en5/P27s87OxATWoBrhCIIYP+tsTdch2FlReL4WmvkDsMLgowSnWUDR&#10;rYrGsQ7RtSomZXlUdOAa64AL71F7mR/pPOFLKXi4kdKLQFRNMbeQTpfOZTyL+RmbrRyz65b3abB/&#10;yEKz1mDQEeqSBUY2rv0DSrfcgQcZDjjoAqRsuUg1YDVV+aqa+zWzItWC5Hg70uT/Hyz/ur11pG1q&#10;Ov1IiWEa/9Edsvbrp1ltFBDUIkWd9TO0vLe3rpc8XmO9O+l0/GIlZJdo3Y+0il0gHJXHR+W0mhxS&#10;wvGtOiknJ0eJ+OLJ3TofPgnQJF5q6jCDRCfbXvuAIdF0MInRPKi2uWqVSkLsFXGhHNky/MvLVZVc&#10;1UZ/gSbrTg/LcgiZWiuaJ9QXSMpEPAMROQeNmiJWn+tNt7BXItopcyckUocVTlLEETkHZZwLE3Iy&#10;fs0akdUxlbdzSYARWWL8EbsHeFnkgJ2z7O2jq0g9PzqXf0ssO48eKTKYMDrr1oB7C0BhVX3kbD+Q&#10;lKmJLC2h2WNjOcgT5y2/avHXXjMfbpnDEcNhxLURbvCQCrqaQn+jZA3ux1v6aI+dj6+UdDiyNfXf&#10;N8wJStRngzNxWk2nccaTMD08nqDgnr8sn7+Yjb4A7JcKF5Tl6Rrtgxqu0oF+xO2yiFHxiRmOsWvK&#10;gxuEi5BXCe4nLhaLZIZzbVm4NveWR/DIamzdh90jc7bv74Cj8RWG8WazV22ebaOngcUmgGzTDDzx&#10;2vONOyE1cb+/4tJ5Lierpy07/w0AAP//AwBQSwMEFAAGAAgAAAAhAPJXeX/hAAAADgEAAA8AAABk&#10;cnMvZG93bnJldi54bWxMj0FPhDAQhe8m/odmTLztFsrKKlI2ZpONJw+uxMRboSMQaYu0LPjvHU56&#10;ey/z5c17+WExPbvg6DtnJcTbCBja2unONhLKt9PmHpgPymrVO4sSftDDobi+ylWm3Wxf8XIODaMQ&#10;6zMloQ1hyDj3dYtG+a0b0NLt041GBbJjw/WoZgo3PRdRlHKjOksfWjXgscX66zwZCaJc7sT8cnp4&#10;/yir5yidvo8CUylvb5anR2ABl/AHw1qfqkNBnSo3We1ZL2ET73eC2FXtUlqxMpFIEmAVqWQfAy9y&#10;/n9G8QsAAP//AwBQSwECLQAUAAYACAAAACEAtoM4kv4AAADhAQAAEwAAAAAAAAAAAAAAAAAAAAAA&#10;W0NvbnRlbnRfVHlwZXNdLnhtbFBLAQItABQABgAIAAAAIQA4/SH/1gAAAJQBAAALAAAAAAAAAAAA&#10;AAAAAC8BAABfcmVscy8ucmVsc1BLAQItABQABgAIAAAAIQBTp1NXpgIAAK0FAAAOAAAAAAAAAAAA&#10;AAAAAC4CAABkcnMvZTJvRG9jLnhtbFBLAQItABQABgAIAAAAIQDyV3l/4QAAAA4BAAAPAAAAAAAA&#10;AAAAAAAAAAAFAABkcnMvZG93bnJldi54bWxQSwUGAAAAAAQABADzAAAADgYAAAAA&#10;" fillcolor="#f2f2f2 [3052]" stroked="f" strokeweight="1pt"/>
            </w:pict>
          </mc:Fallback>
        </mc:AlternateContent>
      </w:r>
      <w:r w:rsidR="00D36C4E"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986944" behindDoc="0" locked="0" layoutInCell="1" allowOverlap="1" wp14:anchorId="3084BDB7" wp14:editId="6524C029">
                <wp:simplePos x="0" y="0"/>
                <wp:positionH relativeFrom="page">
                  <wp:posOffset>69850</wp:posOffset>
                </wp:positionH>
                <wp:positionV relativeFrom="paragraph">
                  <wp:posOffset>243206</wp:posOffset>
                </wp:positionV>
                <wp:extent cx="1696720" cy="165100"/>
                <wp:effectExtent l="0" t="0" r="17780" b="6350"/>
                <wp:wrapNone/>
                <wp:docPr id="120"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165100"/>
                        </a:xfrm>
                        <a:prstGeom prst="rect">
                          <a:avLst/>
                        </a:prstGeom>
                        <a:noFill/>
                        <a:ln>
                          <a:noFill/>
                        </a:ln>
                        <a:extLst/>
                      </wps:spPr>
                      <wps:txbx>
                        <w:txbxContent>
                          <w:p w14:paraId="3B22954F" w14:textId="360B678E" w:rsidR="00A73D38" w:rsidRPr="00D36C4E" w:rsidRDefault="00D36C4E" w:rsidP="009A6ADB">
                            <w:pPr>
                              <w:pStyle w:val="NormalWeb"/>
                              <w:kinsoku w:val="0"/>
                              <w:overflowPunct w:val="0"/>
                              <w:spacing w:before="0" w:beforeAutospacing="0" w:after="0" w:afterAutospacing="0" w:line="276" w:lineRule="auto"/>
                              <w:jc w:val="right"/>
                              <w:textAlignment w:val="baseline"/>
                              <w:rPr>
                                <w:rFonts w:ascii="Arial" w:hAnsi="Arial" w:cs="Arial"/>
                                <w:kern w:val="24"/>
                                <w:sz w:val="22"/>
                                <w:szCs w:val="22"/>
                              </w:rPr>
                            </w:pPr>
                            <w:r>
                              <w:rPr>
                                <w:rFonts w:ascii="Arial" w:hAnsi="Arial" w:cs="Arial"/>
                                <w:sz w:val="20"/>
                                <w:szCs w:val="22"/>
                              </w:rPr>
                              <w:t>r</w:t>
                            </w:r>
                            <w:r w:rsidRPr="00D36C4E">
                              <w:rPr>
                                <w:rFonts w:ascii="Arial" w:hAnsi="Arial" w:cs="Arial"/>
                                <w:sz w:val="20"/>
                                <w:szCs w:val="22"/>
                              </w:rPr>
                              <w:t>afif.alhabib85@gmail.com</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4BDB7" id="Rectangle 1045" o:spid="_x0000_s1026" style="position:absolute;margin-left:5.5pt;margin-top:19.15pt;width:133.6pt;height:13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rtCQIAABQEAAAOAAAAZHJzL2Uyb0RvYy54bWysU02P0zAQvSPxHyzfaZKKLRA1Xa26WoRU&#10;ltV2Eeep4zQRiceM3Sbl1zN2msIuN8TFGn/Mm3lvnpfXQ9eKoybXoClkNkul0EZh2Zh9Ib8+3b15&#10;L4XzYEpo0ehCnrST16vXr5a9zfUca2xLTYJBjMt7W8jae5sniVO17sDN0GrDlxVSB563tE9Kgp7R&#10;uzaZp+ki6ZFKS6i0c3x6O17KVcSvKq38l6py2ou2kNybjyvFdRfWZLWEfE9g60ad24B/6KKDxnDR&#10;C9QteBAHav6C6hpF6LDyM4VdglXVKB05MJssfcFmW4PVkQuL4+xFJvf/YNX98YFEU/Ls5qyPgY6H&#10;9Miygdm3WmTp26vISw9+4zyrlfTW5TEraBzDrX2gwN3ZDarvThhc15yub4iwrzWU3G8WlJ5yx4SQ&#10;7ThV7PrPWHJZOHiMxYaKugDI8oghzup0mRU3IhQfZosPi3ehZcV32eIqS+MwE8inbEvOf9TYiRAU&#10;kphURIfjmQnk05NQzOBd07bRD615dsCY48lzEULvowZ+2A2cGAjtsDwxJf4RXLJG+ilFz+4qpPtx&#10;ANJStJ8MyxGsOAU0BbspMIdujWzYTAowilEK6adw7Uf3sn0s+I3ZWhUehoYDm6fhG5A9U/bc8D1O&#10;LoL8BfPx7Uj1hrWvmsuARxrnibH1OHrm7T/38dXvz7z6BQAA//8DAFBLAwQUAAYACAAAACEAdwg9&#10;rt8AAAAIAQAADwAAAGRycy9kb3ducmV2LnhtbEyPzU7DMBCE70i8g7VI3KjTBJU0xKkqflSO0CIV&#10;bm68JBH2OordJvD0LCc4jmY08025mpwVJxxC50nBfJaAQKq96ahR8Lp7vMpBhKjJaOsJFXxhgFV1&#10;flbqwviRXvC0jY3gEgqFVtDG2BdShrpFp8PM90jsffjB6chyaKQZ9Mjlzso0SRbS6Y54odU93rVY&#10;f26PTsEm79dvT/57bOzD+2b/vF/e75ZRqcuLaX0LIuIU/8Lwi8/oUDHTwR/JBGFZz/lKVJDlGQj2&#10;05s8BXFQsLjOQFal/H+g+gEAAP//AwBQSwECLQAUAAYACAAAACEAtoM4kv4AAADhAQAAEwAAAAAA&#10;AAAAAAAAAAAAAAAAW0NvbnRlbnRfVHlwZXNdLnhtbFBLAQItABQABgAIAAAAIQA4/SH/1gAAAJQB&#10;AAALAAAAAAAAAAAAAAAAAC8BAABfcmVscy8ucmVsc1BLAQItABQABgAIAAAAIQCCMOrtCQIAABQE&#10;AAAOAAAAAAAAAAAAAAAAAC4CAABkcnMvZTJvRG9jLnhtbFBLAQItABQABgAIAAAAIQB3CD2u3wAA&#10;AAgBAAAPAAAAAAAAAAAAAAAAAGMEAABkcnMvZG93bnJldi54bWxQSwUGAAAAAAQABADzAAAAbwUA&#10;AAAA&#10;" filled="f" stroked="f">
                <v:textbox inset="0,0,0,0">
                  <w:txbxContent>
                    <w:p w14:paraId="3B22954F" w14:textId="360B678E" w:rsidR="00A73D38" w:rsidRPr="00D36C4E" w:rsidRDefault="00D36C4E" w:rsidP="009A6ADB">
                      <w:pPr>
                        <w:pStyle w:val="NormalWeb"/>
                        <w:kinsoku w:val="0"/>
                        <w:overflowPunct w:val="0"/>
                        <w:spacing w:before="0" w:beforeAutospacing="0" w:after="0" w:afterAutospacing="0" w:line="276" w:lineRule="auto"/>
                        <w:jc w:val="right"/>
                        <w:textAlignment w:val="baseline"/>
                        <w:rPr>
                          <w:rFonts w:ascii="Arial" w:hAnsi="Arial" w:cs="Arial"/>
                          <w:kern w:val="24"/>
                          <w:sz w:val="22"/>
                          <w:szCs w:val="22"/>
                        </w:rPr>
                      </w:pPr>
                      <w:r>
                        <w:rPr>
                          <w:rFonts w:ascii="Arial" w:hAnsi="Arial" w:cs="Arial"/>
                          <w:sz w:val="20"/>
                          <w:szCs w:val="22"/>
                        </w:rPr>
                        <w:t>r</w:t>
                      </w:r>
                      <w:r w:rsidRPr="00D36C4E">
                        <w:rPr>
                          <w:rFonts w:ascii="Arial" w:hAnsi="Arial" w:cs="Arial"/>
                          <w:sz w:val="20"/>
                          <w:szCs w:val="22"/>
                        </w:rPr>
                        <w:t>afif.alhabib85@gmail.com</w:t>
                      </w:r>
                    </w:p>
                  </w:txbxContent>
                </v:textbox>
                <w10:wrap anchorx="page"/>
              </v:rect>
            </w:pict>
          </mc:Fallback>
        </mc:AlternateContent>
      </w:r>
      <w:r w:rsidR="00D36C4E"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982848" behindDoc="0" locked="0" layoutInCell="1" allowOverlap="1" wp14:anchorId="2369F68B" wp14:editId="252660F3">
                <wp:simplePos x="0" y="0"/>
                <wp:positionH relativeFrom="page">
                  <wp:posOffset>173990</wp:posOffset>
                </wp:positionH>
                <wp:positionV relativeFrom="paragraph">
                  <wp:posOffset>-41910</wp:posOffset>
                </wp:positionV>
                <wp:extent cx="1664970" cy="186055"/>
                <wp:effectExtent l="0" t="0" r="11430" b="4445"/>
                <wp:wrapNone/>
                <wp:docPr id="118"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86055"/>
                        </a:xfrm>
                        <a:prstGeom prst="rect">
                          <a:avLst/>
                        </a:prstGeom>
                        <a:noFill/>
                        <a:ln>
                          <a:noFill/>
                        </a:ln>
                        <a:extLst/>
                      </wps:spPr>
                      <wps:txbx>
                        <w:txbxContent>
                          <w:p w14:paraId="40EA85D9" w14:textId="57D21E6F" w:rsidR="00A73D38" w:rsidRPr="001F13D8" w:rsidRDefault="009A6ADB" w:rsidP="009A6ADB">
                            <w:pPr>
                              <w:pStyle w:val="NormalWeb"/>
                              <w:kinsoku w:val="0"/>
                              <w:overflowPunct w:val="0"/>
                              <w:spacing w:before="0" w:beforeAutospacing="0" w:after="0" w:afterAutospacing="0" w:line="276" w:lineRule="auto"/>
                              <w:jc w:val="right"/>
                              <w:textAlignment w:val="baseline"/>
                              <w:rPr>
                                <w:rFonts w:ascii="Arial" w:hAnsi="Arial" w:cs="Arial"/>
                                <w:kern w:val="24"/>
                              </w:rPr>
                            </w:pPr>
                            <w:r w:rsidRPr="009A6ADB">
                              <w:rPr>
                                <w:rFonts w:ascii="Arial" w:hAnsi="Arial" w:cs="Arial"/>
                                <w:sz w:val="22"/>
                                <w:rtl/>
                              </w:rPr>
                              <w:t>العنوان</w:t>
                            </w:r>
                            <w:r w:rsidR="00D36C4E">
                              <w:rPr>
                                <w:rFonts w:ascii="Arial" w:hAnsi="Arial" w:cs="Arial" w:hint="cs"/>
                                <w:sz w:val="22"/>
                                <w:rtl/>
                              </w:rPr>
                              <w:t xml:space="preserve"> : حمص/ عكرمة الجديدة</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9F68B" id="_x0000_s1027" style="position:absolute;margin-left:13.7pt;margin-top:-3.3pt;width:131.1pt;height:14.6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CfDgIAABsEAAAOAAAAZHJzL2Uyb0RvYy54bWysU01v2zAMvQ/YfxB0X2wXTdYZcYoiRYcB&#10;WVc0HXamZTk2ZomapMTOfv0oOc6W7jbsIlAffOR7fFreDqpjB2ldi7rg2SzlTGqBVat3Bf/68vDu&#10;hjPnQVfQoZYFP0rHb1dv3yx7k8srbLCrpGUEol3em4I33ps8SZxopAI3QyM1XdZoFXja2l1SWegJ&#10;XXXJVZoukh5tZSwK6Ryd3o+XfBXx61oK/6WunfSsKzj15uNq41qGNVktId9ZME0rTm3AP3ShoNVU&#10;9Ax1Dx7Y3rZ/QalWWHRY+5lAlWBdt0JGDsQmS1+x2TZgZORC4jhzlsn9P1jxeHiyrK1odhmNSoOi&#10;IT2TbKB3nWRZej2PvOTgN86TWklvXB6zgsYx3JonG7g7s0Hx3TGN64bS5Z212DcSKuo3C0pPuWNC&#10;yHaUysr+M1ZUFvYeY7GhtioAkjxsiLM6nmdFjTBBh9licf3hPY1U0F12s0jn81gC8inbWOc/SlQs&#10;BAW3RCqiw+HEBPLpSSim8aHtuuiHTl8cJJCPJ5cihN5HDfxQDqOGoYXAq8TqSMzoY1DlBu1Pznoy&#10;WcHdjz1YyVn3SZMqwZFTYKegnAK9V2sk32acgRaEUnA/hWs/mphcZMBv9NaI8DD0HUi9DN/AmhNz&#10;T30/4mQmyF8JML4dGd/RCOr2POeRxmlw5ECKLiz+5z6++v2nV78AAAD//wMAUEsDBBQABgAIAAAA&#10;IQAiIOrm3wAAAAgBAAAPAAAAZHJzL2Rvd25yZXYueG1sTI/NTsMwEITvSLyDtUjcWocIpUkap6r4&#10;UTnSFqn05sZLEhGvo9htAk/PcoLbrGY0+02xmmwnLjj41pGCu3kEAqlypqVawdv+eZaC8EGT0Z0j&#10;VPCFHlbl9VWhc+NG2uJlF2rBJeRzraAJoc+l9FWDVvu565HY+3CD1YHPoZZm0COX207GUZRIq1vi&#10;D43u8aHB6nN3tgo2ab9+f3HfY909HTeH10P2uM+CUrc303oJIuAU/sLwi8/oUDLTyZ3JeNEpiBf3&#10;nFQwSxIQ7MdpxuLEIl6ALAv5f0D5AwAA//8DAFBLAQItABQABgAIAAAAIQC2gziS/gAAAOEBAAAT&#10;AAAAAAAAAAAAAAAAAAAAAABbQ29udGVudF9UeXBlc10ueG1sUEsBAi0AFAAGAAgAAAAhADj9If/W&#10;AAAAlAEAAAsAAAAAAAAAAAAAAAAALwEAAF9yZWxzLy5yZWxzUEsBAi0AFAAGAAgAAAAhAAVzYJ8O&#10;AgAAGwQAAA4AAAAAAAAAAAAAAAAALgIAAGRycy9lMm9Eb2MueG1sUEsBAi0AFAAGAAgAAAAhACIg&#10;6ubfAAAACAEAAA8AAAAAAAAAAAAAAAAAaAQAAGRycy9kb3ducmV2LnhtbFBLBQYAAAAABAAEAPMA&#10;AAB0BQAAAAA=&#10;" filled="f" stroked="f">
                <v:textbox inset="0,0,0,0">
                  <w:txbxContent>
                    <w:p w14:paraId="40EA85D9" w14:textId="57D21E6F" w:rsidR="00A73D38" w:rsidRPr="001F13D8" w:rsidRDefault="009A6ADB" w:rsidP="009A6ADB">
                      <w:pPr>
                        <w:pStyle w:val="NormalWeb"/>
                        <w:kinsoku w:val="0"/>
                        <w:overflowPunct w:val="0"/>
                        <w:spacing w:before="0" w:beforeAutospacing="0" w:after="0" w:afterAutospacing="0" w:line="276" w:lineRule="auto"/>
                        <w:jc w:val="right"/>
                        <w:textAlignment w:val="baseline"/>
                        <w:rPr>
                          <w:rFonts w:ascii="Arial" w:hAnsi="Arial" w:cs="Arial"/>
                          <w:kern w:val="24"/>
                        </w:rPr>
                      </w:pPr>
                      <w:r w:rsidRPr="009A6ADB">
                        <w:rPr>
                          <w:rFonts w:ascii="Arial" w:hAnsi="Arial" w:cs="Arial"/>
                          <w:sz w:val="22"/>
                          <w:rtl/>
                        </w:rPr>
                        <w:t>العنوان</w:t>
                      </w:r>
                      <w:r w:rsidR="00D36C4E">
                        <w:rPr>
                          <w:rFonts w:ascii="Arial" w:hAnsi="Arial" w:cs="Arial" w:hint="cs"/>
                          <w:sz w:val="22"/>
                          <w:rtl/>
                        </w:rPr>
                        <w:t xml:space="preserve"> : حمص/ عكرمة الجديدة</w:t>
                      </w:r>
                    </w:p>
                  </w:txbxContent>
                </v:textbox>
                <w10:wrap anchorx="page"/>
              </v:rect>
            </w:pict>
          </mc:Fallback>
        </mc:AlternateContent>
      </w:r>
      <w:r w:rsidR="00D36C4E" w:rsidRPr="00680D83">
        <w:rPr>
          <w:noProof/>
          <w:lang w:val="en-US"/>
        </w:rPr>
        <w:drawing>
          <wp:anchor distT="0" distB="0" distL="114300" distR="114300" simplePos="0" relativeHeight="251700224" behindDoc="0" locked="0" layoutInCell="1" allowOverlap="1" wp14:anchorId="083C5974" wp14:editId="01C3471E">
            <wp:simplePos x="0" y="0"/>
            <wp:positionH relativeFrom="margin">
              <wp:posOffset>4712335</wp:posOffset>
            </wp:positionH>
            <wp:positionV relativeFrom="paragraph">
              <wp:posOffset>-683895</wp:posOffset>
            </wp:positionV>
            <wp:extent cx="1362075" cy="1520190"/>
            <wp:effectExtent l="0" t="0" r="9525" b="3810"/>
            <wp:wrapNone/>
            <wp:docPr id="1032" name="Picture 8">
              <a:extLst xmlns:a="http://schemas.openxmlformats.org/drawingml/2006/main">
                <a:ext uri="{FF2B5EF4-FFF2-40B4-BE49-F238E27FC236}">
                  <a16:creationId xmlns:a16="http://schemas.microsoft.com/office/drawing/2014/main" id="{FC90E949-3015-42ED-9740-AD2BA9E90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FC90E949-3015-42ED-9740-AD2BA9E9025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62075" cy="1520190"/>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C4E" w:rsidRPr="00AE6688">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655168" behindDoc="0" locked="0" layoutInCell="1" allowOverlap="1" wp14:anchorId="719B87B7" wp14:editId="0DB76C03">
                <wp:simplePos x="0" y="0"/>
                <wp:positionH relativeFrom="margin">
                  <wp:posOffset>1212215</wp:posOffset>
                </wp:positionH>
                <wp:positionV relativeFrom="paragraph">
                  <wp:posOffset>-302895</wp:posOffset>
                </wp:positionV>
                <wp:extent cx="3303905" cy="685800"/>
                <wp:effectExtent l="0" t="0" r="10795" b="0"/>
                <wp:wrapNone/>
                <wp:docPr id="1036" name="Rectangle 10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4C07" w14:textId="3F04F936" w:rsidR="00C7208E" w:rsidRPr="00D36C4E" w:rsidRDefault="00D36C4E" w:rsidP="009A6ADB">
                            <w:pPr>
                              <w:pStyle w:val="NormalWeb"/>
                              <w:kinsoku w:val="0"/>
                              <w:overflowPunct w:val="0"/>
                              <w:spacing w:before="0" w:beforeAutospacing="0" w:after="0" w:afterAutospacing="0"/>
                              <w:jc w:val="right"/>
                              <w:textAlignment w:val="baseline"/>
                              <w:rPr>
                                <w:rFonts w:ascii="Arial" w:hAnsi="Arial" w:cs="Arial"/>
                                <w:sz w:val="260"/>
                                <w:szCs w:val="260"/>
                                <w:lang w:bidi="ar-SY"/>
                              </w:rPr>
                            </w:pPr>
                            <w:r w:rsidRPr="00D36C4E">
                              <w:rPr>
                                <w:rFonts w:ascii="Arial" w:hAnsi="Arial" w:cs="Arial" w:hint="cs"/>
                                <w:b/>
                                <w:color w:val="000000" w:themeColor="text1"/>
                                <w:sz w:val="260"/>
                                <w:szCs w:val="56"/>
                                <w:rtl/>
                                <w:lang w:bidi="ar-SY"/>
                              </w:rPr>
                              <w:t>د. رفيف الحبيب</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87B7" id="Rectangle 1036" o:spid="_x0000_s1028" style="position:absolute;margin-left:95.45pt;margin-top:-23.85pt;width:260.15pt;height:5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8G1wIAAAQGAAAOAAAAZHJzL2Uyb0RvYy54bWysVFFvmzAQfp+0/2D5nWISkgIqqboQpklZ&#10;V62d9uyACdbAZrYT0k377zubkLbpy7SNB+uw7873fff5rq4PbYP2TGkuRYqDC4IRE4Usudim+MtD&#10;7kUYaUNFSRspWIofmcbXi7dvrvouYRNZy6ZkCkESoZO+S3FtTJf4vi5q1lJ9ITsm4LCSqqUGftXW&#10;LxXtIXvb+BNC5n4vVdkpWTCtYTcbDvHC5a8qVphPVaWZQU2KoTbjVuXWjV39xRVNtop2NS+OZdC/&#10;qKKlXMClp1QZNRTtFH+VquWFklpW5qKQrS+rihfMYQA0ATlDc1/TjjksQI7uTjTp/5e2uN3fKcRL&#10;6B2ZzjEStIUufQbeqNg2DLldC4wdzFoboMvvO524MEuyM++7O2V9dLeWxTeNhFzWEM5ulJJ9zWgJ&#10;BQeW6jF2CLDRGkLRpv8oS7iW7ox0LB4q1dqEwA86uGY9npoFhaACNqdTMo3JDKMCzubRLCKumz5N&#10;xuhOafOeyRZZI8UKQLnsdH9EQpPRxV4mZM6bxgmiES82IOewM5Bgz2wVrr8/YxKvolUUeuFkvvJC&#10;kmXeTb4MvXkeXM6yabZcZsEve28QJjUvSybsNaPWgvDPenlU/aCSk9q0bHhp09mStNpulo1Cewpa&#10;z93nOIeTJzf/ZRnQEoflDFIwCcm7Sezl8+jSC/Nw5sWXJPJIEL+L5ySMwyx/CWnNBft3SKhPcTyb&#10;zFyXnhV9ho247zU2mrTcwDRpeJtikAN8w/u2ElyJ0rXWUN4M9jMqbPlPVAyUgEaOgrUaHbRuDpuD&#10;eywTm9jqdyPLR1AwTEBQWC3VD4x6mCYp1t93VDGMmg8C1G9Hz2io0diMhti1SwlNCzCiooAsKTaj&#10;uTTDtIJx0VGzFvddYR1tw6x4Hw5fqeqOCjegyls5Tg2anAl98LWRQt7AU6v46T0PMI54YdQ4Mo5j&#10;0c6y5//O62l4L34DAAD//wMAUEsDBBQABgAIAAAAIQDZoupe4QAAAAoBAAAPAAAAZHJzL2Rvd25y&#10;ZXYueG1sTI/LTsMwEEX3SPyDNUjsWjsFNU2IU1U8VJalRWq7c+MhibDHUew2ga/HrGB5NUf3nimW&#10;ozXsgr1vHUlIpgIYUuV0S7WE993LZAHMB0VaGUco4Qs9LMvrq0Ll2g30hpdtqFksIZ8rCU0IXc65&#10;rxq0yk9dhxRvH663KsTY11z3aojl1vCZEHNuVUtxoVEdPjZYfW7PVsJ60a0Or+57qM3zcb3f7LOn&#10;XRakvL0ZVw/AAo7hD4Zf/agOZXQ6uTNpz0zMmcgiKmFyn6bAIpEmyQzYScJc3AEvC/7/hfIHAAD/&#10;/wMAUEsBAi0AFAAGAAgAAAAhALaDOJL+AAAA4QEAABMAAAAAAAAAAAAAAAAAAAAAAFtDb250ZW50&#10;X1R5cGVzXS54bWxQSwECLQAUAAYACAAAACEAOP0h/9YAAACUAQAACwAAAAAAAAAAAAAAAAAvAQAA&#10;X3JlbHMvLnJlbHNQSwECLQAUAAYACAAAACEAi0i/BtcCAAAEBgAADgAAAAAAAAAAAAAAAAAuAgAA&#10;ZHJzL2Uyb0RvYy54bWxQSwECLQAUAAYACAAAACEA2aLqXuEAAAAKAQAADwAAAAAAAAAAAAAAAAAx&#10;BQAAZHJzL2Rvd25yZXYueG1sUEsFBgAAAAAEAAQA8wAAAD8GAAAAAA==&#10;" filled="f" stroked="f">
                <v:textbox inset="0,0,0,0">
                  <w:txbxContent>
                    <w:p w14:paraId="399A4C07" w14:textId="3F04F936" w:rsidR="00C7208E" w:rsidRPr="00D36C4E" w:rsidRDefault="00D36C4E" w:rsidP="009A6ADB">
                      <w:pPr>
                        <w:pStyle w:val="NormalWeb"/>
                        <w:kinsoku w:val="0"/>
                        <w:overflowPunct w:val="0"/>
                        <w:spacing w:before="0" w:beforeAutospacing="0" w:after="0" w:afterAutospacing="0"/>
                        <w:jc w:val="right"/>
                        <w:textAlignment w:val="baseline"/>
                        <w:rPr>
                          <w:rFonts w:ascii="Arial" w:hAnsi="Arial" w:cs="Arial"/>
                          <w:sz w:val="260"/>
                          <w:szCs w:val="260"/>
                          <w:lang w:bidi="ar-SY"/>
                        </w:rPr>
                      </w:pPr>
                      <w:r w:rsidRPr="00D36C4E">
                        <w:rPr>
                          <w:rFonts w:ascii="Arial" w:hAnsi="Arial" w:cs="Arial" w:hint="cs"/>
                          <w:b/>
                          <w:color w:val="000000" w:themeColor="text1"/>
                          <w:sz w:val="260"/>
                          <w:szCs w:val="56"/>
                          <w:rtl/>
                          <w:lang w:bidi="ar-SY"/>
                        </w:rPr>
                        <w:t>د. رفيف الحبيب</w:t>
                      </w:r>
                    </w:p>
                  </w:txbxContent>
                </v:textbox>
                <w10:wrap anchorx="margin"/>
              </v:rect>
            </w:pict>
          </mc:Fallback>
        </mc:AlternateContent>
      </w:r>
      <w:r w:rsidR="00E16E6B">
        <w:rPr>
          <w:noProof/>
          <w:lang w:val="en-US"/>
        </w:rPr>
        <w:drawing>
          <wp:anchor distT="0" distB="0" distL="114300" distR="114300" simplePos="0" relativeHeight="251979776" behindDoc="0" locked="0" layoutInCell="1" allowOverlap="1" wp14:anchorId="54DC358A" wp14:editId="52239175">
            <wp:simplePos x="0" y="0"/>
            <wp:positionH relativeFrom="column">
              <wp:posOffset>781050</wp:posOffset>
            </wp:positionH>
            <wp:positionV relativeFrom="paragraph">
              <wp:posOffset>225425</wp:posOffset>
            </wp:positionV>
            <wp:extent cx="204470" cy="204470"/>
            <wp:effectExtent l="0" t="0" r="5080" b="508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mail-filled-closed-envelope.png"/>
                    <pic:cNvPicPr/>
                  </pic:nvPicPr>
                  <pic:blipFill>
                    <a:blip r:embed="rId9" cstate="print">
                      <a:duotone>
                        <a:prstClr val="black"/>
                        <a:srgbClr val="001132">
                          <a:tint val="45000"/>
                          <a:satMod val="400000"/>
                        </a:srgbClr>
                      </a:duotone>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00E16E6B">
        <w:rPr>
          <w:noProof/>
          <w:lang w:val="en-US"/>
        </w:rPr>
        <w:drawing>
          <wp:anchor distT="0" distB="0" distL="114300" distR="114300" simplePos="0" relativeHeight="251977728" behindDoc="0" locked="0" layoutInCell="1" allowOverlap="1" wp14:anchorId="50E690BA" wp14:editId="2A47404F">
            <wp:simplePos x="0" y="0"/>
            <wp:positionH relativeFrom="column">
              <wp:posOffset>802005</wp:posOffset>
            </wp:positionH>
            <wp:positionV relativeFrom="paragraph">
              <wp:posOffset>-42545</wp:posOffset>
            </wp:positionV>
            <wp:extent cx="160655" cy="160655"/>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con.png"/>
                    <pic:cNvPicPr/>
                  </pic:nvPicPr>
                  <pic:blipFill>
                    <a:blip r:embed="rId10" cstate="print">
                      <a:duotone>
                        <a:prstClr val="black"/>
                        <a:srgbClr val="001132">
                          <a:tint val="45000"/>
                          <a:satMod val="400000"/>
                        </a:srgbClr>
                      </a:duotone>
                      <a:extLst>
                        <a:ext uri="{28A0092B-C50C-407E-A947-70E740481C1C}">
                          <a14:useLocalDpi xmlns:a14="http://schemas.microsoft.com/office/drawing/2010/main" val="0"/>
                        </a:ext>
                      </a:extLst>
                    </a:blip>
                    <a:stretch>
                      <a:fillRect/>
                    </a:stretch>
                  </pic:blipFill>
                  <pic:spPr>
                    <a:xfrm>
                      <a:off x="0" y="0"/>
                      <a:ext cx="160655" cy="160655"/>
                    </a:xfrm>
                    <a:prstGeom prst="rect">
                      <a:avLst/>
                    </a:prstGeom>
                  </pic:spPr>
                </pic:pic>
              </a:graphicData>
            </a:graphic>
            <wp14:sizeRelH relativeFrom="margin">
              <wp14:pctWidth>0</wp14:pctWidth>
            </wp14:sizeRelH>
            <wp14:sizeRelV relativeFrom="margin">
              <wp14:pctHeight>0</wp14:pctHeight>
            </wp14:sizeRelV>
          </wp:anchor>
        </w:drawing>
      </w:r>
      <w:r w:rsidR="009A6ADB">
        <w:rPr>
          <w:noProof/>
          <w:lang w:val="en-US"/>
        </w:rPr>
        <w:drawing>
          <wp:anchor distT="0" distB="0" distL="114300" distR="114300" simplePos="0" relativeHeight="251980800" behindDoc="0" locked="0" layoutInCell="1" allowOverlap="1" wp14:anchorId="355EC080" wp14:editId="311D971F">
            <wp:simplePos x="0" y="0"/>
            <wp:positionH relativeFrom="column">
              <wp:posOffset>800100</wp:posOffset>
            </wp:positionH>
            <wp:positionV relativeFrom="paragraph">
              <wp:posOffset>-332105</wp:posOffset>
            </wp:positionV>
            <wp:extent cx="167005" cy="167005"/>
            <wp:effectExtent l="0" t="0" r="4445" b="444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con (1).png"/>
                    <pic:cNvPicPr/>
                  </pic:nvPicPr>
                  <pic:blipFill>
                    <a:blip r:embed="rId11" cstate="print">
                      <a:duotone>
                        <a:prstClr val="black"/>
                        <a:srgbClr val="001132">
                          <a:tint val="45000"/>
                          <a:satMod val="400000"/>
                        </a:srgbClr>
                      </a:duotone>
                      <a:extLst>
                        <a:ext uri="{28A0092B-C50C-407E-A947-70E740481C1C}">
                          <a14:useLocalDpi xmlns:a14="http://schemas.microsoft.com/office/drawing/2010/main" val="0"/>
                        </a:ext>
                      </a:extLst>
                    </a:blip>
                    <a:stretch>
                      <a:fillRect/>
                    </a:stretch>
                  </pic:blipFill>
                  <pic:spPr>
                    <a:xfrm>
                      <a:off x="0" y="0"/>
                      <a:ext cx="167005" cy="167005"/>
                    </a:xfrm>
                    <a:prstGeom prst="rect">
                      <a:avLst/>
                    </a:prstGeom>
                  </pic:spPr>
                </pic:pic>
              </a:graphicData>
            </a:graphic>
            <wp14:sizeRelH relativeFrom="margin">
              <wp14:pctWidth>0</wp14:pctWidth>
            </wp14:sizeRelH>
            <wp14:sizeRelV relativeFrom="margin">
              <wp14:pctHeight>0</wp14:pctHeight>
            </wp14:sizeRelV>
          </wp:anchor>
        </w:drawing>
      </w:r>
      <w:r w:rsidR="009A6ADB"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849213" behindDoc="0" locked="0" layoutInCell="1" allowOverlap="1" wp14:anchorId="4AFB2347" wp14:editId="457DBB67">
                <wp:simplePos x="0" y="0"/>
                <wp:positionH relativeFrom="page">
                  <wp:posOffset>108585</wp:posOffset>
                </wp:positionH>
                <wp:positionV relativeFrom="paragraph">
                  <wp:posOffset>-315595</wp:posOffset>
                </wp:positionV>
                <wp:extent cx="1664970" cy="186055"/>
                <wp:effectExtent l="0" t="0" r="11430" b="4445"/>
                <wp:wrapNone/>
                <wp:docPr id="51"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86055"/>
                        </a:xfrm>
                        <a:prstGeom prst="rect">
                          <a:avLst/>
                        </a:prstGeom>
                        <a:noFill/>
                        <a:ln>
                          <a:noFill/>
                        </a:ln>
                        <a:extLst/>
                      </wps:spPr>
                      <wps:txbx>
                        <w:txbxContent>
                          <w:p w14:paraId="54FF9B07" w14:textId="467955F1" w:rsidR="00B473DE" w:rsidRPr="001F13D8" w:rsidRDefault="00D36C4E" w:rsidP="00D36C4E">
                            <w:pPr>
                              <w:pStyle w:val="NormalWeb"/>
                              <w:kinsoku w:val="0"/>
                              <w:overflowPunct w:val="0"/>
                              <w:bidi/>
                              <w:spacing w:before="0" w:beforeAutospacing="0" w:after="0" w:afterAutospacing="0" w:line="276" w:lineRule="auto"/>
                              <w:textAlignment w:val="baseline"/>
                              <w:rPr>
                                <w:rFonts w:ascii="Arial" w:hAnsi="Arial" w:cs="Arial"/>
                                <w:kern w:val="24"/>
                                <w:lang w:bidi="ar-SY"/>
                              </w:rPr>
                            </w:pPr>
                            <w:r w:rsidRPr="009A6ADB">
                              <w:rPr>
                                <w:rFonts w:ascii="Arial" w:hAnsi="Arial" w:cs="Arial" w:hint="cs"/>
                                <w:sz w:val="22"/>
                                <w:rtl/>
                              </w:rPr>
                              <w:t>الهاتف</w:t>
                            </w:r>
                            <w:r>
                              <w:rPr>
                                <w:rFonts w:ascii="Arial" w:hAnsi="Arial" w:cs="Arial" w:hint="cs"/>
                                <w:sz w:val="22"/>
                                <w:rtl/>
                              </w:rPr>
                              <w:t xml:space="preserve">:  </w:t>
                            </w:r>
                            <w:r w:rsidRPr="00D36C4E">
                              <w:rPr>
                                <w:rFonts w:ascii="Arial" w:hAnsi="Arial" w:cs="Arial"/>
                                <w:szCs w:val="28"/>
                              </w:rPr>
                              <w:t>0933998576</w:t>
                            </w:r>
                            <w:r w:rsidRPr="00D36C4E">
                              <w:rPr>
                                <w:rFonts w:ascii="Arial" w:hAnsi="Arial" w:cs="Arial" w:hint="cs"/>
                                <w:szCs w:val="28"/>
                                <w:rtl/>
                              </w:rPr>
                              <w:t xml:space="preserve"> </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B2347" id="_x0000_s1029" style="position:absolute;margin-left:8.55pt;margin-top:-24.85pt;width:131.1pt;height:14.65pt;z-index:251849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AvDgIAABoEAAAOAAAAZHJzL2Uyb0RvYy54bWysU02P0zAQvSPxHyzfaZJlW5ao6WrV1SKk&#10;sqzoIs4Tx2kiYo+x3Sbl1zN2mkKXG+JijT/mzbw3z8vbQXXsIK1rURc8m6WcSS2wavWu4F+fH97c&#10;cOY86Ao61LLgR+n47er1q2VvcnmFDXaVtIxAtMt7U/DGe5MniRONVOBmaKSmyxqtAk9bu0sqCz2h&#10;qy65StNF0qOtjEUhnaPT+/GSryJ+XUvhP9e1k551BafefFxtXMuwJqsl5DsLpmnFqQ34hy4UtJqK&#10;nqHuwQPb2/YvKNUKiw5rPxOoEqzrVsjIgdhk6Qs22waMjFxIHGfOMrn/ByseD0+WtVXB5xlnGhTN&#10;6AupBnrXSZal1/NISw5+4zyJlfTG5TEpSBzDrXmygbozGxTfHdO4bihd3lmLfSOhonazIPSUOyaE&#10;bEeprOw/YUVlYe8xFhtqqwIgqcOGOKrjeVTUCBN0mC0W1+/f0UQF3WU3i3Q+jyUgn7KNdf6DRMVC&#10;UHBLpCI6HE5MIJ+ehGIaH9qui3bo9MVBAvl4cilC6H3UwA/lECV8G1oIvEqsjsSM/gVVbtD+5Kwn&#10;jxXc/diDlZx1HzWpEgw5BXYKyinQe7VGsi3NBbQglIL7KVz70cNkIgN+o7dGhIeh70DqefgG1pyY&#10;e+r7EScvQf5CgPHtyPiORlC35zmPNE6DIwNSdOHwP/fx1e8vvfoFAAD//wMAUEsDBBQABgAIAAAA&#10;IQC4UaOW4QAAAAoBAAAPAAAAZHJzL2Rvd25yZXYueG1sTI9NT8MwDIbvSPyHyEjctnRlomtpOk18&#10;aBzHhrTtlrWmrUicqsnWwq/HnOD42o9eP86XozXigr1vHSmYTSMQSKWrWqoVvO9eJgsQPmiqtHGE&#10;Cr7Qw7K4vsp1VrmB3vCyDbXgEvKZVtCE0GVS+rJBq/3UdUi8+3C91YFjX8uq1wOXWyPjKLqXVrfE&#10;Fxrd4WOD5ef2bBWsF93q8Oq+h9o8H9f7zT592qVBqdubcfUAIuAY/mD41Wd1KNjp5M5UeWE4JzMm&#10;FUzmaQKCgThJ70CceBJHc5BFLv+/UPwAAAD//wMAUEsBAi0AFAAGAAgAAAAhALaDOJL+AAAA4QEA&#10;ABMAAAAAAAAAAAAAAAAAAAAAAFtDb250ZW50X1R5cGVzXS54bWxQSwECLQAUAAYACAAAACEAOP0h&#10;/9YAAACUAQAACwAAAAAAAAAAAAAAAAAvAQAAX3JlbHMvLnJlbHNQSwECLQAUAAYACAAAACEA74YA&#10;Lw4CAAAaBAAADgAAAAAAAAAAAAAAAAAuAgAAZHJzL2Uyb0RvYy54bWxQSwECLQAUAAYACAAAACEA&#10;uFGjluEAAAAKAQAADwAAAAAAAAAAAAAAAABoBAAAZHJzL2Rvd25yZXYueG1sUEsFBgAAAAAEAAQA&#10;8wAAAHYFAAAAAA==&#10;" filled="f" stroked="f">
                <v:textbox inset="0,0,0,0">
                  <w:txbxContent>
                    <w:p w14:paraId="54FF9B07" w14:textId="467955F1" w:rsidR="00B473DE" w:rsidRPr="001F13D8" w:rsidRDefault="00D36C4E" w:rsidP="00D36C4E">
                      <w:pPr>
                        <w:pStyle w:val="NormalWeb"/>
                        <w:kinsoku w:val="0"/>
                        <w:overflowPunct w:val="0"/>
                        <w:bidi/>
                        <w:spacing w:before="0" w:beforeAutospacing="0" w:after="0" w:afterAutospacing="0" w:line="276" w:lineRule="auto"/>
                        <w:textAlignment w:val="baseline"/>
                        <w:rPr>
                          <w:rFonts w:ascii="Arial" w:hAnsi="Arial" w:cs="Arial"/>
                          <w:kern w:val="24"/>
                          <w:lang w:bidi="ar-SY"/>
                        </w:rPr>
                      </w:pPr>
                      <w:r w:rsidRPr="009A6ADB">
                        <w:rPr>
                          <w:rFonts w:ascii="Arial" w:hAnsi="Arial" w:cs="Arial" w:hint="cs"/>
                          <w:sz w:val="22"/>
                          <w:rtl/>
                        </w:rPr>
                        <w:t>الهاتف</w:t>
                      </w:r>
                      <w:r>
                        <w:rPr>
                          <w:rFonts w:ascii="Arial" w:hAnsi="Arial" w:cs="Arial" w:hint="cs"/>
                          <w:sz w:val="22"/>
                          <w:rtl/>
                        </w:rPr>
                        <w:t xml:space="preserve">:  </w:t>
                      </w:r>
                      <w:r w:rsidRPr="00D36C4E">
                        <w:rPr>
                          <w:rFonts w:ascii="Arial" w:hAnsi="Arial" w:cs="Arial"/>
                          <w:szCs w:val="28"/>
                        </w:rPr>
                        <w:t>0933998576</w:t>
                      </w:r>
                      <w:r w:rsidRPr="00D36C4E">
                        <w:rPr>
                          <w:rFonts w:ascii="Arial" w:hAnsi="Arial" w:cs="Arial" w:hint="cs"/>
                          <w:szCs w:val="28"/>
                          <w:rtl/>
                        </w:rPr>
                        <w:t xml:space="preserve"> </w:t>
                      </w:r>
                    </w:p>
                  </w:txbxContent>
                </v:textbox>
                <w10:wrap anchorx="page"/>
              </v:rect>
            </w:pict>
          </mc:Fallback>
        </mc:AlternateContent>
      </w:r>
    </w:p>
    <w:p w14:paraId="340C429F" w14:textId="5BBC36A0" w:rsidR="001F13D8" w:rsidRPr="001F13D8" w:rsidRDefault="005E2841" w:rsidP="001F13D8">
      <w:r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896832" behindDoc="0" locked="0" layoutInCell="1" allowOverlap="1" wp14:anchorId="53F1371C" wp14:editId="772C77E4">
                <wp:simplePos x="0" y="0"/>
                <wp:positionH relativeFrom="margin">
                  <wp:posOffset>-976373</wp:posOffset>
                </wp:positionH>
                <wp:positionV relativeFrom="paragraph">
                  <wp:posOffset>160615</wp:posOffset>
                </wp:positionV>
                <wp:extent cx="7334655" cy="2996120"/>
                <wp:effectExtent l="0" t="0" r="0" b="13970"/>
                <wp:wrapNone/>
                <wp:docPr id="1050"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655" cy="299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AFDF" w14:textId="77777777" w:rsidR="00B62DFA" w:rsidRPr="00C46EF7" w:rsidRDefault="00D36C4E" w:rsidP="00FB3083">
                            <w:pPr>
                              <w:bidi/>
                              <w:spacing w:after="200" w:line="240" w:lineRule="auto"/>
                              <w:rPr>
                                <w:rFonts w:ascii="AGA Arabesque" w:eastAsia="Times New Roman" w:hAnsi="AGA Arabesque" w:cs="Monotype Koufi"/>
                                <w:sz w:val="28"/>
                                <w:szCs w:val="28"/>
                                <w:rtl/>
                                <w:lang w:val="en-US" w:bidi="ar-SY"/>
                              </w:rPr>
                            </w:pPr>
                            <w:r w:rsidRPr="00C46EF7">
                              <w:rPr>
                                <w:rFonts w:ascii="AGA Arabesque" w:eastAsia="Times New Roman" w:hAnsi="AGA Arabesque" w:cs="Monotype Koufi"/>
                                <w:sz w:val="28"/>
                                <w:szCs w:val="28"/>
                                <w:rtl/>
                                <w:lang w:val="en-US" w:bidi="ar-SY"/>
                              </w:rPr>
                              <w:t>دكتوراه في الإحصاء الرياضي والبرمجة من جامعة حلب.</w:t>
                            </w:r>
                          </w:p>
                          <w:p w14:paraId="35B9EC49" w14:textId="61F021A6" w:rsidR="00D36C4E" w:rsidRPr="00FB3083" w:rsidRDefault="00D36C4E" w:rsidP="00FB3083">
                            <w:pPr>
                              <w:bidi/>
                              <w:spacing w:after="200" w:line="240" w:lineRule="auto"/>
                              <w:rPr>
                                <w:rFonts w:ascii="AGA Arabesque" w:eastAsia="Times New Roman" w:hAnsi="AGA Arabesque" w:cs="Monotype Koufi"/>
                                <w:sz w:val="26"/>
                                <w:szCs w:val="26"/>
                                <w:rtl/>
                                <w:lang w:val="en-US" w:bidi="ar-SY"/>
                              </w:rPr>
                            </w:pPr>
                            <w:r w:rsidRPr="00FB3083">
                              <w:rPr>
                                <w:rFonts w:ascii="AGA Arabesque" w:eastAsia="Times New Roman" w:hAnsi="AGA Arabesque" w:cs="Monotype Koufi"/>
                                <w:sz w:val="26"/>
                                <w:szCs w:val="26"/>
                                <w:rtl/>
                                <w:lang w:val="en-US" w:bidi="ar-SY"/>
                              </w:rPr>
                              <w:t xml:space="preserve">عضو هيئة </w:t>
                            </w:r>
                            <w:r w:rsidR="000A4FF2" w:rsidRPr="00FB3083">
                              <w:rPr>
                                <w:rFonts w:ascii="AGA Arabesque" w:eastAsia="Times New Roman" w:hAnsi="AGA Arabesque" w:cs="Monotype Koufi"/>
                                <w:sz w:val="26"/>
                                <w:szCs w:val="26"/>
                                <w:rtl/>
                                <w:lang w:val="en-US" w:bidi="ar-SY"/>
                              </w:rPr>
                              <w:t>تعليمية</w:t>
                            </w:r>
                            <w:r w:rsidRPr="00FB3083">
                              <w:rPr>
                                <w:rFonts w:ascii="AGA Arabesque" w:eastAsia="Times New Roman" w:hAnsi="AGA Arabesque" w:cs="Monotype Koufi"/>
                                <w:sz w:val="26"/>
                                <w:szCs w:val="26"/>
                                <w:rtl/>
                                <w:lang w:val="en-US" w:bidi="ar-SY"/>
                              </w:rPr>
                              <w:t xml:space="preserve"> /مشرفة على الأعمال </w:t>
                            </w:r>
                            <w:r w:rsidR="00B62DFA" w:rsidRPr="00FB3083">
                              <w:rPr>
                                <w:rFonts w:ascii="AGA Arabesque" w:eastAsia="Times New Roman" w:hAnsi="AGA Arabesque" w:cs="Monotype Koufi" w:hint="cs"/>
                                <w:sz w:val="26"/>
                                <w:szCs w:val="26"/>
                                <w:rtl/>
                                <w:lang w:val="en-US" w:bidi="ar-SY"/>
                              </w:rPr>
                              <w:t>في</w:t>
                            </w:r>
                            <w:r w:rsidRPr="00FB3083">
                              <w:rPr>
                                <w:rFonts w:ascii="AGA Arabesque" w:eastAsia="Times New Roman" w:hAnsi="AGA Arabesque" w:cs="Monotype Koufi"/>
                                <w:sz w:val="26"/>
                                <w:szCs w:val="26"/>
                                <w:rtl/>
                                <w:lang w:val="en-US" w:bidi="ar-SY"/>
                              </w:rPr>
                              <w:t xml:space="preserve"> قسم الإحصاء الرياضي–كلية العلوم -جامعة البعث.</w:t>
                            </w:r>
                          </w:p>
                          <w:p w14:paraId="64E1C53C" w14:textId="7E2AB673" w:rsidR="005E2841" w:rsidRPr="00FB3083" w:rsidRDefault="005E2841" w:rsidP="00FB3083">
                            <w:pPr>
                              <w:autoSpaceDE w:val="0"/>
                              <w:autoSpaceDN w:val="0"/>
                              <w:bidi/>
                              <w:adjustRightInd w:val="0"/>
                              <w:spacing w:after="0" w:line="240" w:lineRule="auto"/>
                              <w:rPr>
                                <w:rFonts w:ascii="AGA Arabesque" w:hAnsi="AGA Arabesque" w:cs="Monotype Koufi"/>
                                <w:sz w:val="26"/>
                                <w:szCs w:val="26"/>
                                <w:rtl/>
                                <w:lang w:bidi="ar-SY"/>
                              </w:rPr>
                            </w:pPr>
                            <w:r w:rsidRPr="00FB3083">
                              <w:rPr>
                                <w:rFonts w:ascii="AGA Arabesque" w:hAnsi="AGA Arabesque" w:cs="Monotype Koufi"/>
                                <w:sz w:val="26"/>
                                <w:szCs w:val="26"/>
                                <w:rtl/>
                                <w:lang w:bidi="ar-SY"/>
                              </w:rPr>
                              <w:t>عضو المجمع النيتروسوفيكي العالمي بأمريكا / جامعة نيومكسيكو.</w:t>
                            </w:r>
                          </w:p>
                          <w:p w14:paraId="08209431" w14:textId="056A9CB3" w:rsidR="005E2841" w:rsidRPr="00FB3083" w:rsidRDefault="005E2841" w:rsidP="00FB3083">
                            <w:pPr>
                              <w:bidi/>
                              <w:spacing w:after="200" w:line="240" w:lineRule="auto"/>
                              <w:ind w:left="110" w:hanging="110"/>
                              <w:rPr>
                                <w:rFonts w:ascii="AGA Arabesque" w:eastAsia="Times New Roman" w:hAnsi="AGA Arabesque" w:cs="Monotype Koufi"/>
                                <w:sz w:val="26"/>
                                <w:szCs w:val="26"/>
                                <w:rtl/>
                                <w:lang w:val="en-US" w:bidi="ar-SY"/>
                              </w:rPr>
                            </w:pPr>
                            <w:r w:rsidRPr="00FB3083">
                              <w:rPr>
                                <w:rFonts w:ascii="AGA Arabesque" w:hAnsi="AGA Arabesque" w:cs="Monotype Koufi"/>
                                <w:sz w:val="26"/>
                                <w:szCs w:val="26"/>
                                <w:rtl/>
                                <w:lang w:bidi="ar-SY"/>
                              </w:rPr>
                              <w:t>عضو الموسوعة الأمريكية للباحثين في مجال النيتروسوفيك</w:t>
                            </w:r>
                            <w:r w:rsidR="00B62DFA" w:rsidRPr="00FB3083">
                              <w:rPr>
                                <w:rFonts w:ascii="AGA Arabesque" w:hAnsi="AGA Arabesque" w:cs="Monotype Koufi" w:hint="cs"/>
                                <w:sz w:val="26"/>
                                <w:szCs w:val="26"/>
                                <w:rtl/>
                                <w:lang w:bidi="ar-SY"/>
                              </w:rPr>
                              <w:t>.</w:t>
                            </w:r>
                            <w:r w:rsidRPr="00FB3083">
                              <w:rPr>
                                <w:rFonts w:ascii="AGA Arabesque" w:hAnsi="AGA Arabesque" w:cs="Monotype Koufi"/>
                                <w:sz w:val="26"/>
                                <w:szCs w:val="26"/>
                                <w:rtl/>
                                <w:lang w:bidi="ar-SY"/>
                              </w:rPr>
                              <w:t>.</w:t>
                            </w:r>
                          </w:p>
                          <w:p w14:paraId="56D2B49A" w14:textId="4B6F7086" w:rsidR="00CE32E6" w:rsidRPr="00CE32E6" w:rsidRDefault="00CE32E6" w:rsidP="00FB3083">
                            <w:pPr>
                              <w:bidi/>
                              <w:spacing w:after="200" w:line="240" w:lineRule="auto"/>
                              <w:rPr>
                                <w:rFonts w:ascii="Calibri" w:eastAsia="Times New Roman" w:hAnsi="Calibri" w:cs="Monotype Koufi"/>
                                <w:b/>
                                <w:bCs/>
                                <w:sz w:val="26"/>
                                <w:szCs w:val="26"/>
                                <w:rtl/>
                                <w:lang w:bidi="ar-SY"/>
                              </w:rPr>
                            </w:pPr>
                            <w:r w:rsidRPr="00FB3083">
                              <w:rPr>
                                <w:rFonts w:ascii="AGA Arabesque" w:eastAsia="Times New Roman" w:hAnsi="AGA Arabesque" w:cs="Monotype Koufi"/>
                                <w:b/>
                                <w:bCs/>
                                <w:sz w:val="26"/>
                                <w:szCs w:val="26"/>
                                <w:rtl/>
                                <w:lang w:val="en-US" w:bidi="ar-SY"/>
                              </w:rPr>
                              <w:t xml:space="preserve">عضو هيئة تحرير في المجلة </w:t>
                            </w:r>
                            <w:r w:rsidRPr="00FB3083">
                              <w:rPr>
                                <w:rFonts w:ascii="AGA Arabesque" w:eastAsia="Times New Roman" w:hAnsi="AGA Arabesque" w:cs="Monotype Koufi" w:hint="cs"/>
                                <w:b/>
                                <w:bCs/>
                                <w:sz w:val="26"/>
                                <w:szCs w:val="26"/>
                                <w:rtl/>
                                <w:lang w:val="en-US" w:bidi="ar-SY"/>
                              </w:rPr>
                              <w:t>ال</w:t>
                            </w:r>
                            <w:r w:rsidRPr="00FB3083">
                              <w:rPr>
                                <w:rFonts w:ascii="AGA Arabesque" w:eastAsia="Times New Roman" w:hAnsi="AGA Arabesque" w:cs="Monotype Koufi"/>
                                <w:b/>
                                <w:bCs/>
                                <w:sz w:val="26"/>
                                <w:szCs w:val="26"/>
                                <w:rtl/>
                                <w:lang w:val="en-US" w:bidi="ar-SY"/>
                              </w:rPr>
                              <w:t>أميرك</w:t>
                            </w:r>
                            <w:r w:rsidRPr="00FB3083">
                              <w:rPr>
                                <w:rFonts w:ascii="AGA Arabesque" w:eastAsia="Times New Roman" w:hAnsi="AGA Arabesque" w:cs="Monotype Koufi" w:hint="cs"/>
                                <w:b/>
                                <w:bCs/>
                                <w:sz w:val="26"/>
                                <w:szCs w:val="26"/>
                                <w:rtl/>
                                <w:lang w:val="en-US" w:bidi="ar-SY"/>
                              </w:rPr>
                              <w:t>ية</w:t>
                            </w:r>
                            <w:r w:rsidRPr="00FB3083">
                              <w:rPr>
                                <w:rFonts w:ascii="AGA Arabesque" w:eastAsia="Times New Roman" w:hAnsi="AGA Arabesque" w:cs="Monotype Koufi"/>
                                <w:b/>
                                <w:bCs/>
                                <w:sz w:val="26"/>
                                <w:szCs w:val="26"/>
                                <w:rtl/>
                                <w:lang w:val="en-US" w:bidi="ar-SY"/>
                              </w:rPr>
                              <w:t>.</w:t>
                            </w:r>
                            <w:r w:rsidRPr="00CE32E6">
                              <w:rPr>
                                <w:rFonts w:ascii="AGA Arabesque" w:eastAsia="Times New Roman" w:hAnsi="AGA Arabesque" w:cs="Monotype Koufi" w:hint="cs"/>
                                <w:b/>
                                <w:bCs/>
                                <w:sz w:val="32"/>
                                <w:szCs w:val="32"/>
                                <w:rtl/>
                                <w:lang w:val="en-US" w:bidi="ar-SY"/>
                              </w:rPr>
                              <w:t xml:space="preserve"> </w:t>
                            </w:r>
                            <w:r>
                              <w:rPr>
                                <w:rFonts w:ascii="AGA Arabesque" w:eastAsia="Times New Roman" w:hAnsi="AGA Arabesque" w:cs="Monotype Koufi" w:hint="cs"/>
                                <w:b/>
                                <w:bCs/>
                                <w:sz w:val="32"/>
                                <w:szCs w:val="32"/>
                                <w:rtl/>
                                <w:lang w:val="en-US" w:bidi="ar-SY"/>
                              </w:rPr>
                              <w:t xml:space="preserve">     </w:t>
                            </w:r>
                            <w:r w:rsidRPr="00CE32E6">
                              <w:rPr>
                                <w:rFonts w:ascii="Times New Roman" w:hAnsi="Times New Roman" w:cs="Monotype Koufi"/>
                                <w:b/>
                                <w:bCs/>
                                <w:sz w:val="24"/>
                                <w:szCs w:val="24"/>
                              </w:rPr>
                              <w:t>Neutrosophic Sets and Systems</w:t>
                            </w:r>
                          </w:p>
                          <w:p w14:paraId="1CDFDD66" w14:textId="375E3F6B" w:rsidR="00B62DFA" w:rsidRDefault="00B62DFA" w:rsidP="00FB3083">
                            <w:pPr>
                              <w:bidi/>
                              <w:spacing w:after="200" w:line="240" w:lineRule="auto"/>
                              <w:rPr>
                                <w:rFonts w:ascii="Calibri" w:eastAsia="Times New Roman" w:hAnsi="Calibri" w:cs="Monotype Koufi"/>
                                <w:b/>
                                <w:bCs/>
                                <w:sz w:val="26"/>
                                <w:szCs w:val="26"/>
                                <w:rtl/>
                                <w:lang w:bidi="ar-SY"/>
                              </w:rPr>
                            </w:pPr>
                            <w:r w:rsidRPr="00FB3083">
                              <w:rPr>
                                <w:rFonts w:ascii="AGA Arabesque" w:eastAsia="Times New Roman" w:hAnsi="AGA Arabesque" w:cs="Monotype Koufi"/>
                                <w:b/>
                                <w:bCs/>
                                <w:sz w:val="26"/>
                                <w:szCs w:val="26"/>
                                <w:rtl/>
                                <w:lang w:val="en-US" w:bidi="ar-SY"/>
                              </w:rPr>
                              <w:t>عضو هيئة تحرير في المجلة الدولية لعلوم النيتروسوفيك /أميركا</w:t>
                            </w:r>
                            <w:r w:rsidRPr="00CE32E6">
                              <w:rPr>
                                <w:rFonts w:ascii="AGA Arabesque" w:eastAsia="Times New Roman" w:hAnsi="AGA Arabesque" w:cs="Monotype Koufi"/>
                                <w:b/>
                                <w:bCs/>
                                <w:sz w:val="28"/>
                                <w:szCs w:val="28"/>
                                <w:rtl/>
                                <w:lang w:val="en-US" w:bidi="ar-SY"/>
                              </w:rPr>
                              <w:t>.</w:t>
                            </w:r>
                            <w:r w:rsidRPr="00CE32E6">
                              <w:rPr>
                                <w:rFonts w:ascii="AGA Arabesque" w:eastAsia="Times New Roman" w:hAnsi="AGA Arabesque" w:cs="Monotype Koufi" w:hint="cs"/>
                                <w:b/>
                                <w:bCs/>
                                <w:sz w:val="32"/>
                                <w:szCs w:val="32"/>
                                <w:rtl/>
                                <w:lang w:val="en-US" w:bidi="ar-SY"/>
                              </w:rPr>
                              <w:t xml:space="preserve"> </w:t>
                            </w:r>
                            <w:r w:rsidRPr="00CE32E6">
                              <w:rPr>
                                <w:rFonts w:ascii="Times New Roman" w:hAnsi="Times New Roman" w:cs="Monotype Koufi"/>
                                <w:b/>
                                <w:bCs/>
                                <w:sz w:val="24"/>
                                <w:szCs w:val="24"/>
                              </w:rPr>
                              <w:t xml:space="preserve">International Journal of Neutrosophic Science </w:t>
                            </w:r>
                          </w:p>
                          <w:p w14:paraId="2062F217" w14:textId="77777777" w:rsidR="00FB3083" w:rsidRPr="00FB3083" w:rsidRDefault="00FB3083" w:rsidP="00FB3083">
                            <w:pPr>
                              <w:bidi/>
                              <w:spacing w:after="200" w:line="240" w:lineRule="auto"/>
                              <w:rPr>
                                <w:rFonts w:ascii="Calibri" w:eastAsia="Times New Roman" w:hAnsi="Calibri" w:cs="Monotype Koufi"/>
                                <w:b/>
                                <w:bCs/>
                                <w:sz w:val="26"/>
                                <w:szCs w:val="26"/>
                                <w:rtl/>
                                <w:lang w:bidi="ar-SY"/>
                              </w:rPr>
                            </w:pPr>
                            <w:r w:rsidRPr="00FB3083">
                              <w:rPr>
                                <w:rFonts w:ascii="Calibri" w:eastAsia="Times New Roman" w:hAnsi="Calibri" w:cs="Monotype Koufi" w:hint="cs"/>
                                <w:b/>
                                <w:bCs/>
                                <w:sz w:val="26"/>
                                <w:szCs w:val="26"/>
                                <w:rtl/>
                                <w:lang w:bidi="ar-SY"/>
                              </w:rPr>
                              <w:t xml:space="preserve">عضو الاتحاد العالمي للعلماء والباحثين /الولايات المتحدة الامريكية / كاليفورنيا </w:t>
                            </w:r>
                          </w:p>
                          <w:p w14:paraId="36A19860" w14:textId="47B5B163" w:rsidR="00FB3083" w:rsidRPr="00FB3083" w:rsidRDefault="00FB3083" w:rsidP="00FB3083">
                            <w:pPr>
                              <w:bidi/>
                              <w:spacing w:after="200" w:line="240" w:lineRule="auto"/>
                              <w:rPr>
                                <w:rFonts w:ascii="Calibri" w:eastAsia="Times New Roman" w:hAnsi="Calibri" w:cs="Monotype Koufi"/>
                                <w:b/>
                                <w:bCs/>
                                <w:sz w:val="26"/>
                                <w:szCs w:val="26"/>
                                <w:rtl/>
                                <w:lang w:bidi="ar-SY"/>
                              </w:rPr>
                            </w:pPr>
                            <w:r w:rsidRPr="00FB3083">
                              <w:rPr>
                                <w:rFonts w:ascii="Calibri" w:eastAsia="Times New Roman" w:hAnsi="Calibri" w:cs="Monotype Koufi" w:hint="cs"/>
                                <w:b/>
                                <w:bCs/>
                                <w:sz w:val="26"/>
                                <w:szCs w:val="26"/>
                                <w:rtl/>
                                <w:lang w:bidi="ar-SY"/>
                              </w:rPr>
                              <w:t>عضو في الهيئة الاستشارية العليا للاتحاد العالمي للعلماء والباحثين لعام 2020</w:t>
                            </w:r>
                          </w:p>
                          <w:p w14:paraId="7CB049E9" w14:textId="12107A57" w:rsidR="00FB3083" w:rsidRDefault="00FB3083" w:rsidP="00FB3083">
                            <w:pPr>
                              <w:bidi/>
                              <w:spacing w:after="200" w:line="240" w:lineRule="auto"/>
                              <w:rPr>
                                <w:rFonts w:ascii="Calibri" w:eastAsia="Times New Roman" w:hAnsi="Calibri" w:cs="Monotype Koufi"/>
                                <w:b/>
                                <w:bCs/>
                                <w:sz w:val="26"/>
                                <w:szCs w:val="26"/>
                                <w:rtl/>
                                <w:lang w:bidi="ar-SY"/>
                              </w:rPr>
                            </w:pPr>
                          </w:p>
                          <w:p w14:paraId="1D32177A" w14:textId="77777777" w:rsidR="00FB3083" w:rsidRDefault="00FB3083" w:rsidP="00FB3083">
                            <w:pPr>
                              <w:bidi/>
                              <w:spacing w:after="200" w:line="240" w:lineRule="auto"/>
                              <w:rPr>
                                <w:rFonts w:ascii="Calibri" w:eastAsia="Times New Roman" w:hAnsi="Calibri" w:cs="Monotype Koufi" w:hint="cs"/>
                                <w:b/>
                                <w:bCs/>
                                <w:sz w:val="26"/>
                                <w:szCs w:val="26"/>
                                <w:rtl/>
                                <w:lang w:bidi="ar-SY"/>
                              </w:rPr>
                            </w:pPr>
                          </w:p>
                          <w:p w14:paraId="4D4E179F" w14:textId="77777777" w:rsidR="00FB3083" w:rsidRPr="00CE32E6" w:rsidRDefault="00FB3083" w:rsidP="00FB3083">
                            <w:pPr>
                              <w:bidi/>
                              <w:spacing w:after="200" w:line="240" w:lineRule="auto"/>
                              <w:rPr>
                                <w:rFonts w:ascii="Calibri" w:eastAsia="Times New Roman" w:hAnsi="Calibri" w:cs="Monotype Koufi" w:hint="cs"/>
                                <w:b/>
                                <w:bCs/>
                                <w:sz w:val="26"/>
                                <w:szCs w:val="26"/>
                                <w:rtl/>
                                <w:lang w:bidi="ar-SY"/>
                              </w:rPr>
                            </w:pPr>
                          </w:p>
                          <w:p w14:paraId="56107307" w14:textId="77777777" w:rsidR="00B62DFA" w:rsidRPr="00B62DFA" w:rsidRDefault="00B62DFA" w:rsidP="00B62DFA">
                            <w:pPr>
                              <w:bidi/>
                              <w:spacing w:after="200" w:line="276" w:lineRule="auto"/>
                              <w:ind w:left="110" w:hanging="110"/>
                              <w:rPr>
                                <w:rFonts w:ascii="Calibri" w:eastAsia="Times New Roman" w:hAnsi="Calibri" w:cs="Monotype Koufi"/>
                                <w:sz w:val="26"/>
                                <w:szCs w:val="26"/>
                                <w:rtl/>
                                <w:lang w:val="en-US" w:bidi="ar-SY"/>
                              </w:rPr>
                            </w:pPr>
                          </w:p>
                          <w:p w14:paraId="337D949C" w14:textId="657AB001" w:rsidR="00B85CB4" w:rsidRPr="00B62DFA" w:rsidRDefault="00B85CB4" w:rsidP="005E2841">
                            <w:pPr>
                              <w:pStyle w:val="NormalWeb"/>
                              <w:kinsoku w:val="0"/>
                              <w:overflowPunct w:val="0"/>
                              <w:spacing w:before="0" w:beforeAutospacing="0" w:after="0" w:afterAutospacing="0"/>
                              <w:jc w:val="right"/>
                              <w:textAlignment w:val="baseline"/>
                              <w:rPr>
                                <w:rFonts w:ascii="Dubai" w:hAnsi="Dubai" w:cs="Monotype Koufi"/>
                                <w:color w:val="595959" w:themeColor="text1" w:themeTint="A6"/>
                                <w:sz w:val="22"/>
                                <w:szCs w:val="22"/>
                                <w:rtl/>
                              </w:rPr>
                            </w:pPr>
                          </w:p>
                          <w:p w14:paraId="2EBF09D4" w14:textId="77777777" w:rsidR="005E2841" w:rsidRPr="00B62DFA" w:rsidRDefault="005E2841" w:rsidP="005E2841">
                            <w:pPr>
                              <w:pStyle w:val="NormalWeb"/>
                              <w:kinsoku w:val="0"/>
                              <w:overflowPunct w:val="0"/>
                              <w:spacing w:before="0" w:beforeAutospacing="0" w:after="0" w:afterAutospacing="0"/>
                              <w:jc w:val="right"/>
                              <w:textAlignment w:val="baseline"/>
                              <w:rPr>
                                <w:rFonts w:ascii="Dubai" w:hAnsi="Dubai" w:cs="Monotype Koufi"/>
                                <w:color w:val="595959" w:themeColor="text1" w:themeTint="A6"/>
                                <w:sz w:val="22"/>
                                <w:szCs w:val="22"/>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371C" id="_x0000_s1030" style="position:absolute;margin-left:-76.9pt;margin-top:12.65pt;width:577.55pt;height:235.9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qq1wIAAAUGAAAOAAAAZHJzL2Uyb0RvYy54bWysVFtv0zAUfkfiP1h+z3JZekm0dBpNg5DK&#10;mNgQz27iNBaJbWy36UD8d46dptu6FwTkwTqxfS7fdz6fq+tD16I9VZoJnuHwIsCI8lJUjG8z/OWh&#10;8OYYaUN4RVrBaYYfqcbXi7dvrnqZ0kg0oq2oQhCE67SXGW6Mkanv67KhHdEXQlIOh7VQHTHwq7Z+&#10;pUgP0bvWj4Jg6vdCVVKJkmoNu/lwiBcufl3T0nyqa00NajMMtRm3Krdu7Oovrki6VUQ2rDyWQf6i&#10;io4wDklPoXJiCNop9ipUx0oltKjNRSk6X9Q1K6nDAGjC4AzNfUMkdViAHC1PNOn/F7a83d8pxCro&#10;XTABgjjpoEufgTfCty1FYRBPHDB6MGttgC6/lzp1bpZkZ97LO2XBa7kW5TeNuFg24E5vlBJ9Q0kF&#10;BYeW6tF3cLDeGlzRpv8oKkhLdka4ZIdadTYg8IMOrlmPp2ZBIaiEzdnlZTydTDAq4SxKkmkYuXb6&#10;JB3dpdLmPRUdskaGFaBy4cn+CIWk4xWbjYuCta1TRMtfbEDMYWdgwZ7ZMlyDfyZBspqv5rEXR9OV&#10;Fwd57t0Uy9ibFuFskl/my2Ue/rJ5wzhtWFVRbtOMYgvjP2vmUfaDTE5y06JllQ1nS9Jqu1m2Cu0J&#10;iL1wnyMdTp6u+S/LgJ44LGeQwigO3kWJV0znMy8u4omXzIK5F4TJu2QaxEmcFy8hrRmn/w4J9RlO&#10;JtGguGdFn2EL3PcaG0k7ZmCctKzL8Px0iaRWgyteudYawtrBfkaFLf+JioES0MhRsVakg9jNYXNw&#10;ryW22a2AN6J6BAnDCASFNUL9wKiHcZJh/X1HFMWo/cBB/nb2jIYajc1o8F23FNC0ECPCS4iSYTOa&#10;SzOMK5gXkpg1v5elvWgbZsX7cPhKlDwq3IAqb8U4Nkh6JvThrvXk4gbeWs1OD3qAccQLs8aRcZyL&#10;dpg9/3e3nqb34jcAAAD//wMAUEsDBBQABgAIAAAAIQBXbJxg4wAAAAwBAAAPAAAAZHJzL2Rvd25y&#10;ZXYueG1sTI/NbsIwEITvlfoO1lbqDexAKSTNBqH+CI4tINHeTOwmUe11FBuS9ulrTu1tRzua+SZf&#10;Dtaws+584wghGQtgmkqnGqoQ9ruX0QKYD5KUNI40wrf2sCyur3KZKdfTmz5vQ8ViCPlMItQhtBnn&#10;vqy1lX7sWk3x9+k6K0OUXcVVJ/sYbg2fCHHPrWwoNtSy1Y+1Lr+2J4uwXrSr94376Svz/LE+vB7S&#10;p10aEG9vhtUDsKCH8GeGC35EhyIyHd2JlGcGYZTMppE9IExmU2AXhxBJvI4Id+k8AV7k/P+I4hcA&#10;AP//AwBQSwECLQAUAAYACAAAACEAtoM4kv4AAADhAQAAEwAAAAAAAAAAAAAAAAAAAAAAW0NvbnRl&#10;bnRfVHlwZXNdLnhtbFBLAQItABQABgAIAAAAIQA4/SH/1gAAAJQBAAALAAAAAAAAAAAAAAAAAC8B&#10;AABfcmVscy8ucmVsc1BLAQItABQABgAIAAAAIQAJY5qq1wIAAAUGAAAOAAAAAAAAAAAAAAAAAC4C&#10;AABkcnMvZTJvRG9jLnhtbFBLAQItABQABgAIAAAAIQBXbJxg4wAAAAwBAAAPAAAAAAAAAAAAAAAA&#10;ADEFAABkcnMvZG93bnJldi54bWxQSwUGAAAAAAQABADzAAAAQQYAAAAA&#10;" filled="f" stroked="f">
                <v:textbox inset="0,0,0,0">
                  <w:txbxContent>
                    <w:p w14:paraId="6AFBAFDF" w14:textId="77777777" w:rsidR="00B62DFA" w:rsidRPr="00C46EF7" w:rsidRDefault="00D36C4E" w:rsidP="00FB3083">
                      <w:pPr>
                        <w:bidi/>
                        <w:spacing w:after="200" w:line="240" w:lineRule="auto"/>
                        <w:rPr>
                          <w:rFonts w:ascii="AGA Arabesque" w:eastAsia="Times New Roman" w:hAnsi="AGA Arabesque" w:cs="Monotype Koufi"/>
                          <w:sz w:val="28"/>
                          <w:szCs w:val="28"/>
                          <w:rtl/>
                          <w:lang w:val="en-US" w:bidi="ar-SY"/>
                        </w:rPr>
                      </w:pPr>
                      <w:r w:rsidRPr="00C46EF7">
                        <w:rPr>
                          <w:rFonts w:ascii="AGA Arabesque" w:eastAsia="Times New Roman" w:hAnsi="AGA Arabesque" w:cs="Monotype Koufi"/>
                          <w:sz w:val="28"/>
                          <w:szCs w:val="28"/>
                          <w:rtl/>
                          <w:lang w:val="en-US" w:bidi="ar-SY"/>
                        </w:rPr>
                        <w:t>دكتوراه في الإحصاء الرياضي والبرمجة من جامعة حلب.</w:t>
                      </w:r>
                    </w:p>
                    <w:p w14:paraId="35B9EC49" w14:textId="61F021A6" w:rsidR="00D36C4E" w:rsidRPr="00FB3083" w:rsidRDefault="00D36C4E" w:rsidP="00FB3083">
                      <w:pPr>
                        <w:bidi/>
                        <w:spacing w:after="200" w:line="240" w:lineRule="auto"/>
                        <w:rPr>
                          <w:rFonts w:ascii="AGA Arabesque" w:eastAsia="Times New Roman" w:hAnsi="AGA Arabesque" w:cs="Monotype Koufi"/>
                          <w:sz w:val="26"/>
                          <w:szCs w:val="26"/>
                          <w:rtl/>
                          <w:lang w:val="en-US" w:bidi="ar-SY"/>
                        </w:rPr>
                      </w:pPr>
                      <w:r w:rsidRPr="00FB3083">
                        <w:rPr>
                          <w:rFonts w:ascii="AGA Arabesque" w:eastAsia="Times New Roman" w:hAnsi="AGA Arabesque" w:cs="Monotype Koufi"/>
                          <w:sz w:val="26"/>
                          <w:szCs w:val="26"/>
                          <w:rtl/>
                          <w:lang w:val="en-US" w:bidi="ar-SY"/>
                        </w:rPr>
                        <w:t xml:space="preserve">عضو هيئة </w:t>
                      </w:r>
                      <w:r w:rsidR="000A4FF2" w:rsidRPr="00FB3083">
                        <w:rPr>
                          <w:rFonts w:ascii="AGA Arabesque" w:eastAsia="Times New Roman" w:hAnsi="AGA Arabesque" w:cs="Monotype Koufi"/>
                          <w:sz w:val="26"/>
                          <w:szCs w:val="26"/>
                          <w:rtl/>
                          <w:lang w:val="en-US" w:bidi="ar-SY"/>
                        </w:rPr>
                        <w:t>تعليمية</w:t>
                      </w:r>
                      <w:r w:rsidRPr="00FB3083">
                        <w:rPr>
                          <w:rFonts w:ascii="AGA Arabesque" w:eastAsia="Times New Roman" w:hAnsi="AGA Arabesque" w:cs="Monotype Koufi"/>
                          <w:sz w:val="26"/>
                          <w:szCs w:val="26"/>
                          <w:rtl/>
                          <w:lang w:val="en-US" w:bidi="ar-SY"/>
                        </w:rPr>
                        <w:t xml:space="preserve"> /مشرفة على الأعمال </w:t>
                      </w:r>
                      <w:r w:rsidR="00B62DFA" w:rsidRPr="00FB3083">
                        <w:rPr>
                          <w:rFonts w:ascii="AGA Arabesque" w:eastAsia="Times New Roman" w:hAnsi="AGA Arabesque" w:cs="Monotype Koufi" w:hint="cs"/>
                          <w:sz w:val="26"/>
                          <w:szCs w:val="26"/>
                          <w:rtl/>
                          <w:lang w:val="en-US" w:bidi="ar-SY"/>
                        </w:rPr>
                        <w:t>في</w:t>
                      </w:r>
                      <w:r w:rsidRPr="00FB3083">
                        <w:rPr>
                          <w:rFonts w:ascii="AGA Arabesque" w:eastAsia="Times New Roman" w:hAnsi="AGA Arabesque" w:cs="Monotype Koufi"/>
                          <w:sz w:val="26"/>
                          <w:szCs w:val="26"/>
                          <w:rtl/>
                          <w:lang w:val="en-US" w:bidi="ar-SY"/>
                        </w:rPr>
                        <w:t xml:space="preserve"> قسم الإحصاء الرياضي–كلية العلوم -جامعة البعث.</w:t>
                      </w:r>
                    </w:p>
                    <w:p w14:paraId="64E1C53C" w14:textId="7E2AB673" w:rsidR="005E2841" w:rsidRPr="00FB3083" w:rsidRDefault="005E2841" w:rsidP="00FB3083">
                      <w:pPr>
                        <w:autoSpaceDE w:val="0"/>
                        <w:autoSpaceDN w:val="0"/>
                        <w:bidi/>
                        <w:adjustRightInd w:val="0"/>
                        <w:spacing w:after="0" w:line="240" w:lineRule="auto"/>
                        <w:rPr>
                          <w:rFonts w:ascii="AGA Arabesque" w:hAnsi="AGA Arabesque" w:cs="Monotype Koufi"/>
                          <w:sz w:val="26"/>
                          <w:szCs w:val="26"/>
                          <w:rtl/>
                          <w:lang w:bidi="ar-SY"/>
                        </w:rPr>
                      </w:pPr>
                      <w:r w:rsidRPr="00FB3083">
                        <w:rPr>
                          <w:rFonts w:ascii="AGA Arabesque" w:hAnsi="AGA Arabesque" w:cs="Monotype Koufi"/>
                          <w:sz w:val="26"/>
                          <w:szCs w:val="26"/>
                          <w:rtl/>
                          <w:lang w:bidi="ar-SY"/>
                        </w:rPr>
                        <w:t>عضو المجمع النيتروسوفيكي العالمي بأمريكا / جامعة نيومكسيكو.</w:t>
                      </w:r>
                    </w:p>
                    <w:p w14:paraId="08209431" w14:textId="056A9CB3" w:rsidR="005E2841" w:rsidRPr="00FB3083" w:rsidRDefault="005E2841" w:rsidP="00FB3083">
                      <w:pPr>
                        <w:bidi/>
                        <w:spacing w:after="200" w:line="240" w:lineRule="auto"/>
                        <w:ind w:left="110" w:hanging="110"/>
                        <w:rPr>
                          <w:rFonts w:ascii="AGA Arabesque" w:eastAsia="Times New Roman" w:hAnsi="AGA Arabesque" w:cs="Monotype Koufi"/>
                          <w:sz w:val="26"/>
                          <w:szCs w:val="26"/>
                          <w:rtl/>
                          <w:lang w:val="en-US" w:bidi="ar-SY"/>
                        </w:rPr>
                      </w:pPr>
                      <w:r w:rsidRPr="00FB3083">
                        <w:rPr>
                          <w:rFonts w:ascii="AGA Arabesque" w:hAnsi="AGA Arabesque" w:cs="Monotype Koufi"/>
                          <w:sz w:val="26"/>
                          <w:szCs w:val="26"/>
                          <w:rtl/>
                          <w:lang w:bidi="ar-SY"/>
                        </w:rPr>
                        <w:t>عضو الموسوعة الأمريكية للباحثين في مجال النيتروسوفيك</w:t>
                      </w:r>
                      <w:r w:rsidR="00B62DFA" w:rsidRPr="00FB3083">
                        <w:rPr>
                          <w:rFonts w:ascii="AGA Arabesque" w:hAnsi="AGA Arabesque" w:cs="Monotype Koufi" w:hint="cs"/>
                          <w:sz w:val="26"/>
                          <w:szCs w:val="26"/>
                          <w:rtl/>
                          <w:lang w:bidi="ar-SY"/>
                        </w:rPr>
                        <w:t>.</w:t>
                      </w:r>
                      <w:r w:rsidRPr="00FB3083">
                        <w:rPr>
                          <w:rFonts w:ascii="AGA Arabesque" w:hAnsi="AGA Arabesque" w:cs="Monotype Koufi"/>
                          <w:sz w:val="26"/>
                          <w:szCs w:val="26"/>
                          <w:rtl/>
                          <w:lang w:bidi="ar-SY"/>
                        </w:rPr>
                        <w:t>.</w:t>
                      </w:r>
                    </w:p>
                    <w:p w14:paraId="56D2B49A" w14:textId="4B6F7086" w:rsidR="00CE32E6" w:rsidRPr="00CE32E6" w:rsidRDefault="00CE32E6" w:rsidP="00FB3083">
                      <w:pPr>
                        <w:bidi/>
                        <w:spacing w:after="200" w:line="240" w:lineRule="auto"/>
                        <w:rPr>
                          <w:rFonts w:ascii="Calibri" w:eastAsia="Times New Roman" w:hAnsi="Calibri" w:cs="Monotype Koufi"/>
                          <w:b/>
                          <w:bCs/>
                          <w:sz w:val="26"/>
                          <w:szCs w:val="26"/>
                          <w:rtl/>
                          <w:lang w:bidi="ar-SY"/>
                        </w:rPr>
                      </w:pPr>
                      <w:r w:rsidRPr="00FB3083">
                        <w:rPr>
                          <w:rFonts w:ascii="AGA Arabesque" w:eastAsia="Times New Roman" w:hAnsi="AGA Arabesque" w:cs="Monotype Koufi"/>
                          <w:b/>
                          <w:bCs/>
                          <w:sz w:val="26"/>
                          <w:szCs w:val="26"/>
                          <w:rtl/>
                          <w:lang w:val="en-US" w:bidi="ar-SY"/>
                        </w:rPr>
                        <w:t xml:space="preserve">عضو هيئة تحرير في المجلة </w:t>
                      </w:r>
                      <w:r w:rsidRPr="00FB3083">
                        <w:rPr>
                          <w:rFonts w:ascii="AGA Arabesque" w:eastAsia="Times New Roman" w:hAnsi="AGA Arabesque" w:cs="Monotype Koufi" w:hint="cs"/>
                          <w:b/>
                          <w:bCs/>
                          <w:sz w:val="26"/>
                          <w:szCs w:val="26"/>
                          <w:rtl/>
                          <w:lang w:val="en-US" w:bidi="ar-SY"/>
                        </w:rPr>
                        <w:t>ال</w:t>
                      </w:r>
                      <w:r w:rsidRPr="00FB3083">
                        <w:rPr>
                          <w:rFonts w:ascii="AGA Arabesque" w:eastAsia="Times New Roman" w:hAnsi="AGA Arabesque" w:cs="Monotype Koufi"/>
                          <w:b/>
                          <w:bCs/>
                          <w:sz w:val="26"/>
                          <w:szCs w:val="26"/>
                          <w:rtl/>
                          <w:lang w:val="en-US" w:bidi="ar-SY"/>
                        </w:rPr>
                        <w:t>أميرك</w:t>
                      </w:r>
                      <w:r w:rsidRPr="00FB3083">
                        <w:rPr>
                          <w:rFonts w:ascii="AGA Arabesque" w:eastAsia="Times New Roman" w:hAnsi="AGA Arabesque" w:cs="Monotype Koufi" w:hint="cs"/>
                          <w:b/>
                          <w:bCs/>
                          <w:sz w:val="26"/>
                          <w:szCs w:val="26"/>
                          <w:rtl/>
                          <w:lang w:val="en-US" w:bidi="ar-SY"/>
                        </w:rPr>
                        <w:t>ية</w:t>
                      </w:r>
                      <w:r w:rsidRPr="00FB3083">
                        <w:rPr>
                          <w:rFonts w:ascii="AGA Arabesque" w:eastAsia="Times New Roman" w:hAnsi="AGA Arabesque" w:cs="Monotype Koufi"/>
                          <w:b/>
                          <w:bCs/>
                          <w:sz w:val="26"/>
                          <w:szCs w:val="26"/>
                          <w:rtl/>
                          <w:lang w:val="en-US" w:bidi="ar-SY"/>
                        </w:rPr>
                        <w:t>.</w:t>
                      </w:r>
                      <w:r w:rsidRPr="00CE32E6">
                        <w:rPr>
                          <w:rFonts w:ascii="AGA Arabesque" w:eastAsia="Times New Roman" w:hAnsi="AGA Arabesque" w:cs="Monotype Koufi" w:hint="cs"/>
                          <w:b/>
                          <w:bCs/>
                          <w:sz w:val="32"/>
                          <w:szCs w:val="32"/>
                          <w:rtl/>
                          <w:lang w:val="en-US" w:bidi="ar-SY"/>
                        </w:rPr>
                        <w:t xml:space="preserve"> </w:t>
                      </w:r>
                      <w:r>
                        <w:rPr>
                          <w:rFonts w:ascii="AGA Arabesque" w:eastAsia="Times New Roman" w:hAnsi="AGA Arabesque" w:cs="Monotype Koufi" w:hint="cs"/>
                          <w:b/>
                          <w:bCs/>
                          <w:sz w:val="32"/>
                          <w:szCs w:val="32"/>
                          <w:rtl/>
                          <w:lang w:val="en-US" w:bidi="ar-SY"/>
                        </w:rPr>
                        <w:t xml:space="preserve">     </w:t>
                      </w:r>
                      <w:r w:rsidRPr="00CE32E6">
                        <w:rPr>
                          <w:rFonts w:ascii="Times New Roman" w:hAnsi="Times New Roman" w:cs="Monotype Koufi"/>
                          <w:b/>
                          <w:bCs/>
                          <w:sz w:val="24"/>
                          <w:szCs w:val="24"/>
                        </w:rPr>
                        <w:t>Neutrosophic Sets and Systems</w:t>
                      </w:r>
                    </w:p>
                    <w:p w14:paraId="1CDFDD66" w14:textId="375E3F6B" w:rsidR="00B62DFA" w:rsidRDefault="00B62DFA" w:rsidP="00FB3083">
                      <w:pPr>
                        <w:bidi/>
                        <w:spacing w:after="200" w:line="240" w:lineRule="auto"/>
                        <w:rPr>
                          <w:rFonts w:ascii="Calibri" w:eastAsia="Times New Roman" w:hAnsi="Calibri" w:cs="Monotype Koufi"/>
                          <w:b/>
                          <w:bCs/>
                          <w:sz w:val="26"/>
                          <w:szCs w:val="26"/>
                          <w:rtl/>
                          <w:lang w:bidi="ar-SY"/>
                        </w:rPr>
                      </w:pPr>
                      <w:r w:rsidRPr="00FB3083">
                        <w:rPr>
                          <w:rFonts w:ascii="AGA Arabesque" w:eastAsia="Times New Roman" w:hAnsi="AGA Arabesque" w:cs="Monotype Koufi"/>
                          <w:b/>
                          <w:bCs/>
                          <w:sz w:val="26"/>
                          <w:szCs w:val="26"/>
                          <w:rtl/>
                          <w:lang w:val="en-US" w:bidi="ar-SY"/>
                        </w:rPr>
                        <w:t>عضو هيئة تحرير في المجلة الدولية لعلوم النيتروسوفيك /أميركا</w:t>
                      </w:r>
                      <w:r w:rsidRPr="00CE32E6">
                        <w:rPr>
                          <w:rFonts w:ascii="AGA Arabesque" w:eastAsia="Times New Roman" w:hAnsi="AGA Arabesque" w:cs="Monotype Koufi"/>
                          <w:b/>
                          <w:bCs/>
                          <w:sz w:val="28"/>
                          <w:szCs w:val="28"/>
                          <w:rtl/>
                          <w:lang w:val="en-US" w:bidi="ar-SY"/>
                        </w:rPr>
                        <w:t>.</w:t>
                      </w:r>
                      <w:r w:rsidRPr="00CE32E6">
                        <w:rPr>
                          <w:rFonts w:ascii="AGA Arabesque" w:eastAsia="Times New Roman" w:hAnsi="AGA Arabesque" w:cs="Monotype Koufi" w:hint="cs"/>
                          <w:b/>
                          <w:bCs/>
                          <w:sz w:val="32"/>
                          <w:szCs w:val="32"/>
                          <w:rtl/>
                          <w:lang w:val="en-US" w:bidi="ar-SY"/>
                        </w:rPr>
                        <w:t xml:space="preserve"> </w:t>
                      </w:r>
                      <w:r w:rsidRPr="00CE32E6">
                        <w:rPr>
                          <w:rFonts w:ascii="Times New Roman" w:hAnsi="Times New Roman" w:cs="Monotype Koufi"/>
                          <w:b/>
                          <w:bCs/>
                          <w:sz w:val="24"/>
                          <w:szCs w:val="24"/>
                        </w:rPr>
                        <w:t xml:space="preserve">International Journal of Neutrosophic Science </w:t>
                      </w:r>
                    </w:p>
                    <w:p w14:paraId="2062F217" w14:textId="77777777" w:rsidR="00FB3083" w:rsidRPr="00FB3083" w:rsidRDefault="00FB3083" w:rsidP="00FB3083">
                      <w:pPr>
                        <w:bidi/>
                        <w:spacing w:after="200" w:line="240" w:lineRule="auto"/>
                        <w:rPr>
                          <w:rFonts w:ascii="Calibri" w:eastAsia="Times New Roman" w:hAnsi="Calibri" w:cs="Monotype Koufi"/>
                          <w:b/>
                          <w:bCs/>
                          <w:sz w:val="26"/>
                          <w:szCs w:val="26"/>
                          <w:rtl/>
                          <w:lang w:bidi="ar-SY"/>
                        </w:rPr>
                      </w:pPr>
                      <w:r w:rsidRPr="00FB3083">
                        <w:rPr>
                          <w:rFonts w:ascii="Calibri" w:eastAsia="Times New Roman" w:hAnsi="Calibri" w:cs="Monotype Koufi" w:hint="cs"/>
                          <w:b/>
                          <w:bCs/>
                          <w:sz w:val="26"/>
                          <w:szCs w:val="26"/>
                          <w:rtl/>
                          <w:lang w:bidi="ar-SY"/>
                        </w:rPr>
                        <w:t xml:space="preserve">عضو الاتحاد العالمي للعلماء والباحثين /الولايات المتحدة الامريكية / كاليفورنيا </w:t>
                      </w:r>
                    </w:p>
                    <w:p w14:paraId="36A19860" w14:textId="47B5B163" w:rsidR="00FB3083" w:rsidRPr="00FB3083" w:rsidRDefault="00FB3083" w:rsidP="00FB3083">
                      <w:pPr>
                        <w:bidi/>
                        <w:spacing w:after="200" w:line="240" w:lineRule="auto"/>
                        <w:rPr>
                          <w:rFonts w:ascii="Calibri" w:eastAsia="Times New Roman" w:hAnsi="Calibri" w:cs="Monotype Koufi"/>
                          <w:b/>
                          <w:bCs/>
                          <w:sz w:val="26"/>
                          <w:szCs w:val="26"/>
                          <w:rtl/>
                          <w:lang w:bidi="ar-SY"/>
                        </w:rPr>
                      </w:pPr>
                      <w:r w:rsidRPr="00FB3083">
                        <w:rPr>
                          <w:rFonts w:ascii="Calibri" w:eastAsia="Times New Roman" w:hAnsi="Calibri" w:cs="Monotype Koufi" w:hint="cs"/>
                          <w:b/>
                          <w:bCs/>
                          <w:sz w:val="26"/>
                          <w:szCs w:val="26"/>
                          <w:rtl/>
                          <w:lang w:bidi="ar-SY"/>
                        </w:rPr>
                        <w:t>عضو في الهيئة الاستشارية العليا للاتحاد العالمي للعلماء والباحثين لعام 2020</w:t>
                      </w:r>
                    </w:p>
                    <w:p w14:paraId="7CB049E9" w14:textId="12107A57" w:rsidR="00FB3083" w:rsidRDefault="00FB3083" w:rsidP="00FB3083">
                      <w:pPr>
                        <w:bidi/>
                        <w:spacing w:after="200" w:line="240" w:lineRule="auto"/>
                        <w:rPr>
                          <w:rFonts w:ascii="Calibri" w:eastAsia="Times New Roman" w:hAnsi="Calibri" w:cs="Monotype Koufi"/>
                          <w:b/>
                          <w:bCs/>
                          <w:sz w:val="26"/>
                          <w:szCs w:val="26"/>
                          <w:rtl/>
                          <w:lang w:bidi="ar-SY"/>
                        </w:rPr>
                      </w:pPr>
                    </w:p>
                    <w:p w14:paraId="1D32177A" w14:textId="77777777" w:rsidR="00FB3083" w:rsidRDefault="00FB3083" w:rsidP="00FB3083">
                      <w:pPr>
                        <w:bidi/>
                        <w:spacing w:after="200" w:line="240" w:lineRule="auto"/>
                        <w:rPr>
                          <w:rFonts w:ascii="Calibri" w:eastAsia="Times New Roman" w:hAnsi="Calibri" w:cs="Monotype Koufi" w:hint="cs"/>
                          <w:b/>
                          <w:bCs/>
                          <w:sz w:val="26"/>
                          <w:szCs w:val="26"/>
                          <w:rtl/>
                          <w:lang w:bidi="ar-SY"/>
                        </w:rPr>
                      </w:pPr>
                    </w:p>
                    <w:p w14:paraId="4D4E179F" w14:textId="77777777" w:rsidR="00FB3083" w:rsidRPr="00CE32E6" w:rsidRDefault="00FB3083" w:rsidP="00FB3083">
                      <w:pPr>
                        <w:bidi/>
                        <w:spacing w:after="200" w:line="240" w:lineRule="auto"/>
                        <w:rPr>
                          <w:rFonts w:ascii="Calibri" w:eastAsia="Times New Roman" w:hAnsi="Calibri" w:cs="Monotype Koufi" w:hint="cs"/>
                          <w:b/>
                          <w:bCs/>
                          <w:sz w:val="26"/>
                          <w:szCs w:val="26"/>
                          <w:rtl/>
                          <w:lang w:bidi="ar-SY"/>
                        </w:rPr>
                      </w:pPr>
                    </w:p>
                    <w:p w14:paraId="56107307" w14:textId="77777777" w:rsidR="00B62DFA" w:rsidRPr="00B62DFA" w:rsidRDefault="00B62DFA" w:rsidP="00B62DFA">
                      <w:pPr>
                        <w:bidi/>
                        <w:spacing w:after="200" w:line="276" w:lineRule="auto"/>
                        <w:ind w:left="110" w:hanging="110"/>
                        <w:rPr>
                          <w:rFonts w:ascii="Calibri" w:eastAsia="Times New Roman" w:hAnsi="Calibri" w:cs="Monotype Koufi"/>
                          <w:sz w:val="26"/>
                          <w:szCs w:val="26"/>
                          <w:rtl/>
                          <w:lang w:val="en-US" w:bidi="ar-SY"/>
                        </w:rPr>
                      </w:pPr>
                    </w:p>
                    <w:p w14:paraId="337D949C" w14:textId="657AB001" w:rsidR="00B85CB4" w:rsidRPr="00B62DFA" w:rsidRDefault="00B85CB4" w:rsidP="005E2841">
                      <w:pPr>
                        <w:pStyle w:val="NormalWeb"/>
                        <w:kinsoku w:val="0"/>
                        <w:overflowPunct w:val="0"/>
                        <w:spacing w:before="0" w:beforeAutospacing="0" w:after="0" w:afterAutospacing="0"/>
                        <w:jc w:val="right"/>
                        <w:textAlignment w:val="baseline"/>
                        <w:rPr>
                          <w:rFonts w:ascii="Dubai" w:hAnsi="Dubai" w:cs="Monotype Koufi"/>
                          <w:color w:val="595959" w:themeColor="text1" w:themeTint="A6"/>
                          <w:sz w:val="22"/>
                          <w:szCs w:val="22"/>
                          <w:rtl/>
                        </w:rPr>
                      </w:pPr>
                    </w:p>
                    <w:p w14:paraId="2EBF09D4" w14:textId="77777777" w:rsidR="005E2841" w:rsidRPr="00B62DFA" w:rsidRDefault="005E2841" w:rsidP="005E2841">
                      <w:pPr>
                        <w:pStyle w:val="NormalWeb"/>
                        <w:kinsoku w:val="0"/>
                        <w:overflowPunct w:val="0"/>
                        <w:spacing w:before="0" w:beforeAutospacing="0" w:after="0" w:afterAutospacing="0"/>
                        <w:jc w:val="right"/>
                        <w:textAlignment w:val="baseline"/>
                        <w:rPr>
                          <w:rFonts w:ascii="Dubai" w:hAnsi="Dubai" w:cs="Monotype Koufi"/>
                          <w:color w:val="595959" w:themeColor="text1" w:themeTint="A6"/>
                          <w:sz w:val="22"/>
                          <w:szCs w:val="22"/>
                        </w:rPr>
                      </w:pPr>
                    </w:p>
                  </w:txbxContent>
                </v:textbox>
                <w10:wrap anchorx="margin"/>
              </v:rect>
            </w:pict>
          </mc:Fallback>
        </mc:AlternateContent>
      </w:r>
    </w:p>
    <w:p w14:paraId="5564AF18" w14:textId="0B5E3423" w:rsidR="001F13D8" w:rsidRPr="001F13D8" w:rsidRDefault="001F13D8" w:rsidP="001F13D8"/>
    <w:p w14:paraId="129E03B0" w14:textId="77777777" w:rsidR="001F13D8" w:rsidRPr="001F13D8" w:rsidRDefault="001F13D8" w:rsidP="001F13D8"/>
    <w:p w14:paraId="530033DA" w14:textId="478B0769" w:rsidR="001F13D8" w:rsidRDefault="005E2841" w:rsidP="005E2841">
      <w:pPr>
        <w:tabs>
          <w:tab w:val="left" w:pos="6760"/>
        </w:tabs>
        <w:rPr>
          <w:rFonts w:ascii="Arial Rounded MT Bold" w:eastAsiaTheme="minorEastAsia" w:hAnsi="Arial Rounded MT Bold"/>
          <w:noProof/>
          <w:color w:val="463A4F"/>
          <w:kern w:val="24"/>
          <w:position w:val="1"/>
          <w:sz w:val="80"/>
          <w:szCs w:val="80"/>
        </w:rPr>
      </w:pPr>
      <w:r>
        <w:rPr>
          <w:rFonts w:ascii="Arial Rounded MT Bold" w:eastAsiaTheme="minorEastAsia" w:hAnsi="Arial Rounded MT Bold"/>
          <w:noProof/>
          <w:color w:val="463A4F"/>
          <w:kern w:val="24"/>
          <w:position w:val="1"/>
          <w:sz w:val="80"/>
          <w:szCs w:val="80"/>
        </w:rPr>
        <w:tab/>
      </w:r>
    </w:p>
    <w:p w14:paraId="0AB5C7F9" w14:textId="77777777" w:rsidR="00B62DFA" w:rsidRDefault="00B62DFA" w:rsidP="00B62DFA">
      <w:pPr>
        <w:tabs>
          <w:tab w:val="left" w:pos="4720"/>
        </w:tabs>
        <w:rPr>
          <w:rFonts w:ascii="Arial Rounded MT Bold" w:eastAsiaTheme="minorEastAsia" w:hAnsi="Arial Rounded MT Bold"/>
          <w:noProof/>
          <w:color w:val="463A4F"/>
          <w:kern w:val="24"/>
          <w:position w:val="1"/>
          <w:sz w:val="80"/>
          <w:szCs w:val="80"/>
        </w:rPr>
      </w:pPr>
    </w:p>
    <w:p w14:paraId="1AA7C175" w14:textId="62C26E68" w:rsidR="005E2841" w:rsidRDefault="005E2841" w:rsidP="00B62DFA">
      <w:pPr>
        <w:tabs>
          <w:tab w:val="left" w:pos="4720"/>
        </w:tabs>
        <w:rPr>
          <w:rFonts w:ascii="Arial Rounded MT Bold" w:eastAsiaTheme="minorEastAsia" w:hAnsi="Arial Rounded MT Bold"/>
          <w:noProof/>
          <w:color w:val="463A4F"/>
          <w:kern w:val="24"/>
          <w:position w:val="1"/>
          <w:sz w:val="80"/>
          <w:szCs w:val="80"/>
          <w:lang w:val="en-US"/>
        </w:rPr>
      </w:pPr>
      <w:r>
        <w:rPr>
          <w:noProof/>
          <w:lang w:val="en-US"/>
        </w:rPr>
        <mc:AlternateContent>
          <mc:Choice Requires="wps">
            <w:drawing>
              <wp:anchor distT="0" distB="0" distL="114300" distR="114300" simplePos="0" relativeHeight="251938816" behindDoc="0" locked="0" layoutInCell="1" allowOverlap="1" wp14:anchorId="4C2EFF50" wp14:editId="6564DD81">
                <wp:simplePos x="0" y="0"/>
                <wp:positionH relativeFrom="column">
                  <wp:posOffset>-630555</wp:posOffset>
                </wp:positionH>
                <wp:positionV relativeFrom="paragraph">
                  <wp:posOffset>817880</wp:posOffset>
                </wp:positionV>
                <wp:extent cx="6823494" cy="0"/>
                <wp:effectExtent l="0" t="0" r="0" b="0"/>
                <wp:wrapNone/>
                <wp:docPr id="16" name="Connecteur droit 16"/>
                <wp:cNvGraphicFramePr/>
                <a:graphic xmlns:a="http://schemas.openxmlformats.org/drawingml/2006/main">
                  <a:graphicData uri="http://schemas.microsoft.com/office/word/2010/wordprocessingShape">
                    <wps:wsp>
                      <wps:cNvCnPr/>
                      <wps:spPr>
                        <a:xfrm>
                          <a:off x="0" y="0"/>
                          <a:ext cx="6823494" cy="0"/>
                        </a:xfrm>
                        <a:prstGeom prst="line">
                          <a:avLst/>
                        </a:prstGeom>
                        <a:ln>
                          <a:solidFill>
                            <a:srgbClr val="0011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20B87B" id="Connecteur droit 16" o:spid="_x0000_s1026" style="position:absolute;left:0;text-align:lef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65pt,64.4pt" to="487.6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AE0wEAAAQEAAAOAAAAZHJzL2Uyb0RvYy54bWysU8tu2zAQvBfoPxC815KcwEgFyzk4SC9F&#10;a/TxATS1tAjwhSVjyX/fJW0rQVugSNDLSkvuzO4MyfX9ZA07AkbtXcebRc0ZOOl77Q4d//nj8cMd&#10;ZzEJ1wvjHXT8BJHfb96/W4+hhaUfvOkBGZG42I6h40NKoa2qKAewIi58AEebyqMViVI8VD2Kkdit&#10;qZZ1vapGj31ALyFGWn04b/JN4VcKZPqqVITETMdptlQilrjPsdqsRXtAEQYtL2OIN0xhhXbUdKZ6&#10;EEmwJ9R/UFkt0Uev0kJ6W3mltISigdQ09W9qvg8iQNFC5sQw2xT/H638ctwh0z2d3YozJyyd0dY7&#10;R8bBE7IevU6MtsinMcSWyrduh5cshh1m0ZNCm78kh03F29PsLUyJSVpc3S1vbj/eciave9UzMGBM&#10;n8Bbln86brTLskUrjp9jomZUei3Jy8blGL3R/aM2piR42G8NsqPIB103zc0yz0zAF2WUZWiVlZxn&#10;L3/pZOBM+w0UeUHTNqV9uYUw0wopwaXmwmscVWeYohFmYP1v4KU+Q6Hc0NeAZ0Tp7F2awVY7j3/r&#10;nqbryOpcf3XgrDtbsPf9qZxqsYauWnHu8izyXX6ZF/jz4938AgAA//8DAFBLAwQUAAYACAAAACEA&#10;hNeXPd0AAAALAQAADwAAAGRycy9kb3ducmV2LnhtbEyP3UrDQBCF7wXfYRnBu3Zj/UtiNqUogggF&#10;bfsA2+y4SczOLtltG9/eEQS9nHM+zpxTLSc3iCOOsfOk4GqegUBqvOnIKthtn2c5iJg0GT14QgVf&#10;GGFZn59VujT+RO943CQrOIRiqRW0KYVSyti06HSc+4DE3ocfnU58jlaaUZ843A1ykWV30umO+EOr&#10;Az622HxuDk7BKtjXPnvLZf+0tk3vwo0O/kWpy4tp9QAi4ZT+YPipz9Wh5k57fyATxaBgVhTXjLKx&#10;yHkDE8X9LSv7X0XWlfy/of4GAAD//wMAUEsBAi0AFAAGAAgAAAAhALaDOJL+AAAA4QEAABMAAAAA&#10;AAAAAAAAAAAAAAAAAFtDb250ZW50X1R5cGVzXS54bWxQSwECLQAUAAYACAAAACEAOP0h/9YAAACU&#10;AQAACwAAAAAAAAAAAAAAAAAvAQAAX3JlbHMvLnJlbHNQSwECLQAUAAYACAAAACEADbfABNMBAAAE&#10;BAAADgAAAAAAAAAAAAAAAAAuAgAAZHJzL2Uyb0RvYy54bWxQSwECLQAUAAYACAAAACEAhNeXPd0A&#10;AAALAQAADwAAAAAAAAAAAAAAAAAtBAAAZHJzL2Rvd25yZXYueG1sUEsFBgAAAAAEAAQA8wAAADcF&#10;AAAAAA==&#10;" strokecolor="#001132" strokeweight=".5pt">
                <v:stroke joinstyle="miter"/>
              </v:line>
            </w:pict>
          </mc:Fallback>
        </mc:AlternateContent>
      </w:r>
      <w:r w:rsidR="00B62DFA">
        <w:rPr>
          <w:rFonts w:ascii="Arial Rounded MT Bold" w:eastAsiaTheme="minorEastAsia" w:hAnsi="Arial Rounded MT Bold"/>
          <w:noProof/>
          <w:color w:val="463A4F"/>
          <w:kern w:val="24"/>
          <w:position w:val="1"/>
          <w:sz w:val="80"/>
          <w:szCs w:val="80"/>
        </w:rPr>
        <w:tab/>
      </w:r>
    </w:p>
    <w:p w14:paraId="5FA205B8" w14:textId="4091ED05" w:rsidR="00FB3083" w:rsidRDefault="00FB3083" w:rsidP="00FB3083">
      <w:pPr>
        <w:pStyle w:val="ListParagraph"/>
        <w:tabs>
          <w:tab w:val="left" w:pos="2407"/>
        </w:tabs>
        <w:bidi/>
        <w:rPr>
          <w:rFonts w:hint="cs"/>
          <w:b/>
          <w:bCs/>
          <w:sz w:val="24"/>
          <w:szCs w:val="24"/>
          <w:rtl/>
          <w:lang w:bidi="ar-SY"/>
        </w:rPr>
      </w:pPr>
      <w:r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659264" behindDoc="0" locked="0" layoutInCell="1" allowOverlap="1" wp14:anchorId="0B3A7B96" wp14:editId="5CE55FA5">
                <wp:simplePos x="0" y="0"/>
                <wp:positionH relativeFrom="margin">
                  <wp:posOffset>3959860</wp:posOffset>
                </wp:positionH>
                <wp:positionV relativeFrom="paragraph">
                  <wp:posOffset>80713</wp:posOffset>
                </wp:positionV>
                <wp:extent cx="2122805" cy="258792"/>
                <wp:effectExtent l="0" t="0" r="10795" b="8255"/>
                <wp:wrapNone/>
                <wp:docPr id="1045"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C983" w14:textId="5D71CCEB" w:rsidR="00C4061D" w:rsidRDefault="002467FE" w:rsidP="00467565">
                            <w:pPr>
                              <w:pStyle w:val="NormalWeb"/>
                              <w:kinsoku w:val="0"/>
                              <w:overflowPunct w:val="0"/>
                              <w:spacing w:before="0" w:beforeAutospacing="0" w:after="0" w:afterAutospacing="0"/>
                              <w:jc w:val="right"/>
                              <w:textAlignment w:val="baseline"/>
                              <w:rPr>
                                <w:rFonts w:ascii="Arial" w:hAnsi="Arial" w:cs="Arial"/>
                                <w:bCs/>
                                <w:color w:val="001132"/>
                                <w:kern w:val="24"/>
                                <w:sz w:val="36"/>
                                <w:szCs w:val="36"/>
                                <w:rtl/>
                                <w:lang w:bidi="ar-SY"/>
                              </w:rPr>
                            </w:pPr>
                            <w:r>
                              <w:rPr>
                                <w:rFonts w:ascii="Arial" w:hAnsi="Arial" w:cs="Arial" w:hint="cs"/>
                                <w:bCs/>
                                <w:color w:val="001132"/>
                                <w:kern w:val="24"/>
                                <w:sz w:val="36"/>
                                <w:szCs w:val="36"/>
                                <w:rtl/>
                                <w:lang w:bidi="ar-SY"/>
                              </w:rPr>
                              <w:t>الخبرات التدريسية</w:t>
                            </w:r>
                          </w:p>
                          <w:p w14:paraId="71CF3A8B" w14:textId="3605EB45" w:rsidR="00FB3083" w:rsidRDefault="00FB3083" w:rsidP="00467565">
                            <w:pPr>
                              <w:pStyle w:val="NormalWeb"/>
                              <w:kinsoku w:val="0"/>
                              <w:overflowPunct w:val="0"/>
                              <w:spacing w:before="0" w:beforeAutospacing="0" w:after="0" w:afterAutospacing="0"/>
                              <w:jc w:val="right"/>
                              <w:textAlignment w:val="baseline"/>
                              <w:rPr>
                                <w:rFonts w:ascii="Arial" w:hAnsi="Arial" w:cs="Arial"/>
                                <w:bCs/>
                                <w:color w:val="001132"/>
                                <w:kern w:val="24"/>
                                <w:sz w:val="36"/>
                                <w:szCs w:val="36"/>
                                <w:rtl/>
                                <w:lang w:bidi="ar-SY"/>
                              </w:rPr>
                            </w:pPr>
                          </w:p>
                          <w:p w14:paraId="1C1F8AD0" w14:textId="77777777" w:rsidR="00FB3083" w:rsidRPr="00467565" w:rsidRDefault="00FB3083" w:rsidP="00467565">
                            <w:pPr>
                              <w:pStyle w:val="NormalWeb"/>
                              <w:kinsoku w:val="0"/>
                              <w:overflowPunct w:val="0"/>
                              <w:spacing w:before="0" w:beforeAutospacing="0" w:after="0" w:afterAutospacing="0"/>
                              <w:jc w:val="right"/>
                              <w:textAlignment w:val="baseline"/>
                              <w:rPr>
                                <w:rFonts w:ascii="Arial" w:hAnsi="Arial" w:cs="Arial"/>
                                <w:bCs/>
                                <w:color w:val="001132"/>
                                <w:sz w:val="36"/>
                                <w:szCs w:val="36"/>
                                <w:lang w:bidi="ar-SY"/>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A7B96" id="_x0000_s1031" style="position:absolute;left:0;text-align:left;margin-left:311.8pt;margin-top:6.35pt;width:167.15pt;height:2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wX0wIAAAQGAAAOAAAAZHJzL2Uyb0RvYy54bWysVF1vmzAUfZ+0/2D5nfIxkgAqqdoQpkld&#10;V62d9uyACdbAZrYT0k3777s2kKbpy7SNB3Sx79c593Avrw5tg/ZUKiZ4iv0LDyPKC1Eyvk3xl8fc&#10;iTBSmvCSNILTFD9Rha+Wb99c9l1CA1GLpqQSQRKukr5Lca11l7iuKmraEnUhOsrhshKyJRo+5dYt&#10;Jekhe9u4gefN3V7IspOioErBaTZc4qXNX1W00J+qSlGNmhRDb9q+pX1vzNtdXpJkK0lXs2Jsg/xF&#10;Fy1hHIoeU2VEE7ST7FWqlhVSKFHpi0K0rqgqVlCLAdD43hmah5p01GIBclR3pEn9v7TF3f5eIlbC&#10;7LxwhhEnLUzpM/BG+LahyJ4aYPSgb5UGuty+U4kNMyRb86G7l8ZHdbei+KYQF6sawum1lKKvKSmh&#10;Yd9QPcUOASZaQSja9B9FCWXJTgvL4qGSrUkI/KCDHdbTcVjQCCrgMPCDIPKg5QLuglm0iANbgiRT&#10;dCeVfk9Fi4yRYgmgbHayH5GQZHIxxbjIWdNYQTT8xYFLkuFkIMHcmS7sfH/GXryO1lHohMF87YRe&#10;ljnX+Sp05rm/mGXvstUq83+Zun6Y1KwsKTdlJq354Z/NclT9oJKj2pRoWGnSmZaU3G5WjUR7AlrP&#10;7TMScuLmvmwDRmKxnEHyg9C7CWInn0cLJ8zDmRMvvMjx/PgmnnthHGb5S0i3jNN/h4T6FMezYGan&#10;dNL0GTbPPq+xkaRlGrZJw9oUR0cnkhgJrnlpR6sJawb7hArT/jMVAyWgkVGwRqOD1vVhc7A/y8xU&#10;N/rdiPIJFAwbEBRWC/kDox62SYrV9x2RFKPmAwf1m9UzGXIyNpPBd+1KwNB8jAgvIEuK9WSu9LCt&#10;YF10RN/yh64wjmZgRryPh69EdqPCNajyTkxbgyRnQh98TSQX1/CrVez4Pw8wRrywaiwZ41o0u+z0&#10;23o9L+/lbwAAAP//AwBQSwMEFAAGAAgAAAAhAPeaB/bhAAAACQEAAA8AAABkcnMvZG93bnJldi54&#10;bWxMj8tOwzAQRfdI/IM1SOyoQ6qkTYhTVTxUlqVFKuzcZEgi7HEUu03g6xlWsBzdo3vPFKvJGnHG&#10;wXeOFNzOIhBIlas7ahS87p9uliB80FRr4wgVfKGHVXl5Uei8diO94HkXGsEl5HOtoA2hz6X0VYtW&#10;+5nrkTj7cIPVgc+hkfWgRy63RsZRlEqrO+KFVvd432L1uTtZBZtlv357dt9jYx7fN4ftIXvYZ0Gp&#10;66tpfQci4BT+YPjVZ3Uo2enoTlR7YRSk8TxllIN4AYKBLFlkII4KknkCsizk/w/KHwAAAP//AwBQ&#10;SwECLQAUAAYACAAAACEAtoM4kv4AAADhAQAAEwAAAAAAAAAAAAAAAAAAAAAAW0NvbnRlbnRfVHlw&#10;ZXNdLnhtbFBLAQItABQABgAIAAAAIQA4/SH/1gAAAJQBAAALAAAAAAAAAAAAAAAAAC8BAABfcmVs&#10;cy8ucmVsc1BLAQItABQABgAIAAAAIQAFI1wX0wIAAAQGAAAOAAAAAAAAAAAAAAAAAC4CAABkcnMv&#10;ZTJvRG9jLnhtbFBLAQItABQABgAIAAAAIQD3mgf24QAAAAkBAAAPAAAAAAAAAAAAAAAAAC0FAABk&#10;cnMvZG93bnJldi54bWxQSwUGAAAAAAQABADzAAAAOwYAAAAA&#10;" filled="f" stroked="f">
                <v:textbox inset="0,0,0,0">
                  <w:txbxContent>
                    <w:p w14:paraId="68D3C983" w14:textId="5D71CCEB" w:rsidR="00C4061D" w:rsidRDefault="002467FE" w:rsidP="00467565">
                      <w:pPr>
                        <w:pStyle w:val="NormalWeb"/>
                        <w:kinsoku w:val="0"/>
                        <w:overflowPunct w:val="0"/>
                        <w:spacing w:before="0" w:beforeAutospacing="0" w:after="0" w:afterAutospacing="0"/>
                        <w:jc w:val="right"/>
                        <w:textAlignment w:val="baseline"/>
                        <w:rPr>
                          <w:rFonts w:ascii="Arial" w:hAnsi="Arial" w:cs="Arial"/>
                          <w:bCs/>
                          <w:color w:val="001132"/>
                          <w:kern w:val="24"/>
                          <w:sz w:val="36"/>
                          <w:szCs w:val="36"/>
                          <w:rtl/>
                          <w:lang w:bidi="ar-SY"/>
                        </w:rPr>
                      </w:pPr>
                      <w:r>
                        <w:rPr>
                          <w:rFonts w:ascii="Arial" w:hAnsi="Arial" w:cs="Arial" w:hint="cs"/>
                          <w:bCs/>
                          <w:color w:val="001132"/>
                          <w:kern w:val="24"/>
                          <w:sz w:val="36"/>
                          <w:szCs w:val="36"/>
                          <w:rtl/>
                          <w:lang w:bidi="ar-SY"/>
                        </w:rPr>
                        <w:t>الخبرات التدريسية</w:t>
                      </w:r>
                    </w:p>
                    <w:p w14:paraId="71CF3A8B" w14:textId="3605EB45" w:rsidR="00FB3083" w:rsidRDefault="00FB3083" w:rsidP="00467565">
                      <w:pPr>
                        <w:pStyle w:val="NormalWeb"/>
                        <w:kinsoku w:val="0"/>
                        <w:overflowPunct w:val="0"/>
                        <w:spacing w:before="0" w:beforeAutospacing="0" w:after="0" w:afterAutospacing="0"/>
                        <w:jc w:val="right"/>
                        <w:textAlignment w:val="baseline"/>
                        <w:rPr>
                          <w:rFonts w:ascii="Arial" w:hAnsi="Arial" w:cs="Arial"/>
                          <w:bCs/>
                          <w:color w:val="001132"/>
                          <w:kern w:val="24"/>
                          <w:sz w:val="36"/>
                          <w:szCs w:val="36"/>
                          <w:rtl/>
                          <w:lang w:bidi="ar-SY"/>
                        </w:rPr>
                      </w:pPr>
                    </w:p>
                    <w:p w14:paraId="1C1F8AD0" w14:textId="77777777" w:rsidR="00FB3083" w:rsidRPr="00467565" w:rsidRDefault="00FB3083" w:rsidP="00467565">
                      <w:pPr>
                        <w:pStyle w:val="NormalWeb"/>
                        <w:kinsoku w:val="0"/>
                        <w:overflowPunct w:val="0"/>
                        <w:spacing w:before="0" w:beforeAutospacing="0" w:after="0" w:afterAutospacing="0"/>
                        <w:jc w:val="right"/>
                        <w:textAlignment w:val="baseline"/>
                        <w:rPr>
                          <w:rFonts w:ascii="Arial" w:hAnsi="Arial" w:cs="Arial"/>
                          <w:bCs/>
                          <w:color w:val="001132"/>
                          <w:sz w:val="36"/>
                          <w:szCs w:val="36"/>
                          <w:lang w:bidi="ar-SY"/>
                        </w:rPr>
                      </w:pPr>
                    </w:p>
                  </w:txbxContent>
                </v:textbox>
                <w10:wrap anchorx="margin"/>
              </v:rect>
            </w:pict>
          </mc:Fallback>
        </mc:AlternateContent>
      </w:r>
    </w:p>
    <w:p w14:paraId="57FA6BFF" w14:textId="5A6F398C" w:rsidR="00FB3083" w:rsidRPr="005E2841" w:rsidRDefault="00FB3083" w:rsidP="00FB3083">
      <w:pPr>
        <w:pStyle w:val="ListParagraph"/>
        <w:bidi/>
        <w:rPr>
          <w:b/>
          <w:bCs/>
          <w:sz w:val="24"/>
          <w:szCs w:val="24"/>
          <w:rtl/>
          <w:lang w:bidi="ar-SY"/>
        </w:rPr>
      </w:pPr>
    </w:p>
    <w:p w14:paraId="49D225E2" w14:textId="2D372EB8" w:rsidR="001F13D8" w:rsidRDefault="002467FE" w:rsidP="005E2841">
      <w:pPr>
        <w:pStyle w:val="ListParagraph"/>
        <w:numPr>
          <w:ilvl w:val="0"/>
          <w:numId w:val="13"/>
        </w:numPr>
        <w:bidi/>
        <w:rPr>
          <w:b/>
          <w:bCs/>
          <w:sz w:val="26"/>
          <w:szCs w:val="26"/>
        </w:rPr>
      </w:pPr>
      <w:r w:rsidRPr="00597607">
        <w:rPr>
          <w:rFonts w:cs="Monotype Koufi" w:hint="cs"/>
          <w:b/>
          <w:bCs/>
          <w:sz w:val="26"/>
          <w:szCs w:val="26"/>
          <w:rtl/>
        </w:rPr>
        <w:t xml:space="preserve">تم تدريس </w:t>
      </w:r>
      <w:r w:rsidRPr="00597607">
        <w:rPr>
          <w:rFonts w:cs="Monotype Koufi" w:hint="cs"/>
          <w:b/>
          <w:bCs/>
          <w:sz w:val="26"/>
          <w:szCs w:val="26"/>
          <w:u w:val="single"/>
          <w:rtl/>
        </w:rPr>
        <w:t>المقررات النظرية</w:t>
      </w:r>
      <w:r w:rsidRPr="00597607">
        <w:rPr>
          <w:rFonts w:cs="Monotype Koufi" w:hint="cs"/>
          <w:b/>
          <w:bCs/>
          <w:sz w:val="26"/>
          <w:szCs w:val="26"/>
          <w:rtl/>
        </w:rPr>
        <w:t xml:space="preserve"> التالية في كلية العلوم / جامعة البعث</w:t>
      </w:r>
      <w:r w:rsidRPr="00597607">
        <w:rPr>
          <w:rFonts w:hint="cs"/>
          <w:b/>
          <w:bCs/>
          <w:sz w:val="26"/>
          <w:szCs w:val="26"/>
          <w:rtl/>
        </w:rPr>
        <w:t>:</w:t>
      </w:r>
      <w:bookmarkStart w:id="0" w:name="_GoBack"/>
      <w:bookmarkEnd w:id="0"/>
    </w:p>
    <w:p w14:paraId="52C9D29F" w14:textId="77777777" w:rsidR="00037304" w:rsidRPr="00037304" w:rsidRDefault="00037304" w:rsidP="00037304">
      <w:pPr>
        <w:pStyle w:val="ListParagraph"/>
        <w:bidi/>
        <w:rPr>
          <w:b/>
          <w:bCs/>
          <w:sz w:val="24"/>
          <w:szCs w:val="24"/>
          <w:rtl/>
        </w:rPr>
      </w:pPr>
    </w:p>
    <w:p w14:paraId="522645A3" w14:textId="385C24A4" w:rsidR="00B21250" w:rsidRDefault="00B21250" w:rsidP="000F32C0">
      <w:pPr>
        <w:pStyle w:val="ListParagraph"/>
        <w:numPr>
          <w:ilvl w:val="0"/>
          <w:numId w:val="12"/>
        </w:numPr>
        <w:bidi/>
        <w:rPr>
          <w:b/>
          <w:bCs/>
          <w:sz w:val="24"/>
          <w:szCs w:val="24"/>
        </w:rPr>
      </w:pPr>
      <w:r>
        <w:rPr>
          <w:rFonts w:hint="cs"/>
          <w:b/>
          <w:bCs/>
          <w:sz w:val="24"/>
          <w:szCs w:val="24"/>
          <w:rtl/>
        </w:rPr>
        <w:t xml:space="preserve">مقرر الإحصاء الحيوي (نظري) لطلاب </w:t>
      </w:r>
      <w:r w:rsidR="000F32C0">
        <w:rPr>
          <w:rFonts w:hint="cs"/>
          <w:b/>
          <w:bCs/>
          <w:sz w:val="24"/>
          <w:szCs w:val="24"/>
          <w:rtl/>
        </w:rPr>
        <w:t>ماجستير</w:t>
      </w:r>
      <w:r w:rsidR="007D744B">
        <w:rPr>
          <w:rFonts w:hint="cs"/>
          <w:b/>
          <w:bCs/>
          <w:sz w:val="24"/>
          <w:szCs w:val="24"/>
          <w:rtl/>
          <w:lang w:bidi="ar-SY"/>
        </w:rPr>
        <w:t xml:space="preserve"> تقانة حيوية/</w:t>
      </w:r>
      <w:r w:rsidR="000F32C0">
        <w:rPr>
          <w:rFonts w:hint="cs"/>
          <w:b/>
          <w:bCs/>
          <w:sz w:val="24"/>
          <w:szCs w:val="24"/>
          <w:rtl/>
        </w:rPr>
        <w:t xml:space="preserve"> عل</w:t>
      </w:r>
      <w:r w:rsidR="000F32C0">
        <w:rPr>
          <w:rFonts w:hint="eastAsia"/>
          <w:b/>
          <w:bCs/>
          <w:sz w:val="24"/>
          <w:szCs w:val="24"/>
          <w:rtl/>
        </w:rPr>
        <w:t>م</w:t>
      </w:r>
      <w:r w:rsidR="000F32C0">
        <w:rPr>
          <w:rFonts w:hint="cs"/>
          <w:b/>
          <w:bCs/>
          <w:sz w:val="24"/>
          <w:szCs w:val="24"/>
          <w:rtl/>
        </w:rPr>
        <w:t xml:space="preserve"> الحياة</w:t>
      </w:r>
      <w:r>
        <w:rPr>
          <w:rFonts w:hint="cs"/>
          <w:b/>
          <w:bCs/>
          <w:sz w:val="24"/>
          <w:szCs w:val="24"/>
          <w:rtl/>
        </w:rPr>
        <w:t xml:space="preserve"> للعام الدراسي 2019/2020</w:t>
      </w:r>
    </w:p>
    <w:p w14:paraId="3EF93226" w14:textId="1782CA91" w:rsidR="002467FE" w:rsidRDefault="002467FE" w:rsidP="00B21250">
      <w:pPr>
        <w:pStyle w:val="ListParagraph"/>
        <w:numPr>
          <w:ilvl w:val="0"/>
          <w:numId w:val="12"/>
        </w:numPr>
        <w:bidi/>
        <w:rPr>
          <w:b/>
          <w:bCs/>
          <w:sz w:val="24"/>
          <w:szCs w:val="24"/>
        </w:rPr>
      </w:pPr>
      <w:r>
        <w:rPr>
          <w:rFonts w:hint="cs"/>
          <w:b/>
          <w:bCs/>
          <w:sz w:val="24"/>
          <w:szCs w:val="24"/>
          <w:rtl/>
        </w:rPr>
        <w:t>مقرر السلاسل الزمنية</w:t>
      </w:r>
      <w:r w:rsidR="00CC2F52">
        <w:rPr>
          <w:rFonts w:hint="cs"/>
          <w:b/>
          <w:bCs/>
          <w:sz w:val="24"/>
          <w:szCs w:val="24"/>
          <w:rtl/>
        </w:rPr>
        <w:t xml:space="preserve"> (نظري +عملي) / </w:t>
      </w:r>
      <w:r>
        <w:rPr>
          <w:rFonts w:hint="cs"/>
          <w:b/>
          <w:bCs/>
          <w:sz w:val="24"/>
          <w:szCs w:val="24"/>
          <w:rtl/>
        </w:rPr>
        <w:t>لطلاب السنة الثالثة/ إحصاء رياضي للأعوام الدراسية 2016/2017/2018/2019</w:t>
      </w:r>
      <w:r w:rsidR="00BF1A15">
        <w:rPr>
          <w:rFonts w:hint="cs"/>
          <w:b/>
          <w:bCs/>
          <w:sz w:val="24"/>
          <w:szCs w:val="24"/>
          <w:rtl/>
        </w:rPr>
        <w:t>/2020</w:t>
      </w:r>
      <w:r>
        <w:rPr>
          <w:rFonts w:hint="cs"/>
          <w:b/>
          <w:bCs/>
          <w:sz w:val="24"/>
          <w:szCs w:val="24"/>
          <w:rtl/>
        </w:rPr>
        <w:t xml:space="preserve"> </w:t>
      </w:r>
    </w:p>
    <w:p w14:paraId="08F2C4E0" w14:textId="1225F509" w:rsidR="002467FE" w:rsidRDefault="002467FE" w:rsidP="002467FE">
      <w:pPr>
        <w:pStyle w:val="ListParagraph"/>
        <w:numPr>
          <w:ilvl w:val="0"/>
          <w:numId w:val="12"/>
        </w:numPr>
        <w:bidi/>
        <w:rPr>
          <w:b/>
          <w:bCs/>
          <w:sz w:val="24"/>
          <w:szCs w:val="24"/>
        </w:rPr>
      </w:pPr>
      <w:r>
        <w:rPr>
          <w:rFonts w:hint="cs"/>
          <w:b/>
          <w:bCs/>
          <w:sz w:val="24"/>
          <w:szCs w:val="24"/>
          <w:rtl/>
        </w:rPr>
        <w:t xml:space="preserve">مقرر إحصاء 3 </w:t>
      </w:r>
      <w:r w:rsidR="00CC2F52">
        <w:rPr>
          <w:rFonts w:hint="cs"/>
          <w:b/>
          <w:bCs/>
          <w:sz w:val="24"/>
          <w:szCs w:val="24"/>
          <w:rtl/>
        </w:rPr>
        <w:t xml:space="preserve">(نظري +عملي) </w:t>
      </w:r>
      <w:r>
        <w:rPr>
          <w:rFonts w:hint="cs"/>
          <w:b/>
          <w:bCs/>
          <w:sz w:val="24"/>
          <w:szCs w:val="24"/>
          <w:rtl/>
        </w:rPr>
        <w:t>/ لطلاب السنة الرابعة / إحصاء رياضي للعام الدراسي 2017/2018</w:t>
      </w:r>
    </w:p>
    <w:p w14:paraId="53595FF8" w14:textId="3B985A15" w:rsidR="002467FE" w:rsidRDefault="00CC2F52" w:rsidP="00CC2F52">
      <w:pPr>
        <w:pStyle w:val="ListParagraph"/>
        <w:numPr>
          <w:ilvl w:val="0"/>
          <w:numId w:val="12"/>
        </w:numPr>
        <w:bidi/>
        <w:rPr>
          <w:b/>
          <w:bCs/>
          <w:sz w:val="24"/>
          <w:szCs w:val="24"/>
        </w:rPr>
      </w:pPr>
      <w:r>
        <w:rPr>
          <w:rFonts w:hint="cs"/>
          <w:b/>
          <w:bCs/>
          <w:sz w:val="24"/>
          <w:szCs w:val="24"/>
          <w:rtl/>
        </w:rPr>
        <w:t xml:space="preserve">مقرر الطوريات العشوائية </w:t>
      </w:r>
      <w:r w:rsidR="002467FE">
        <w:rPr>
          <w:rFonts w:hint="cs"/>
          <w:b/>
          <w:bCs/>
          <w:sz w:val="24"/>
          <w:szCs w:val="24"/>
          <w:rtl/>
        </w:rPr>
        <w:t>1</w:t>
      </w:r>
      <w:r>
        <w:rPr>
          <w:rFonts w:hint="cs"/>
          <w:b/>
          <w:bCs/>
          <w:sz w:val="24"/>
          <w:szCs w:val="24"/>
          <w:rtl/>
        </w:rPr>
        <w:t xml:space="preserve">(نظري +عملي) </w:t>
      </w:r>
      <w:r>
        <w:rPr>
          <w:b/>
          <w:bCs/>
          <w:sz w:val="24"/>
          <w:szCs w:val="24"/>
          <w:rtl/>
        </w:rPr>
        <w:t>/</w:t>
      </w:r>
      <w:r w:rsidR="002467FE">
        <w:rPr>
          <w:rFonts w:hint="cs"/>
          <w:b/>
          <w:bCs/>
          <w:sz w:val="24"/>
          <w:szCs w:val="24"/>
          <w:rtl/>
        </w:rPr>
        <w:t xml:space="preserve"> لطلاب السنة الثالثة/ إحصاء رياضي للعام الدراسي 2017/2018</w:t>
      </w:r>
    </w:p>
    <w:p w14:paraId="6B7B52BC" w14:textId="31F589A8" w:rsidR="002467FE" w:rsidRDefault="002467FE" w:rsidP="002467FE">
      <w:pPr>
        <w:pStyle w:val="ListParagraph"/>
        <w:numPr>
          <w:ilvl w:val="0"/>
          <w:numId w:val="12"/>
        </w:numPr>
        <w:bidi/>
        <w:rPr>
          <w:b/>
          <w:bCs/>
          <w:sz w:val="24"/>
          <w:szCs w:val="24"/>
        </w:rPr>
      </w:pPr>
      <w:r>
        <w:rPr>
          <w:rFonts w:hint="cs"/>
          <w:b/>
          <w:bCs/>
          <w:sz w:val="24"/>
          <w:szCs w:val="24"/>
          <w:rtl/>
        </w:rPr>
        <w:t>مقرر الطوريات العشوائية</w:t>
      </w:r>
      <w:r w:rsidR="00037304">
        <w:rPr>
          <w:rFonts w:hint="cs"/>
          <w:b/>
          <w:bCs/>
          <w:sz w:val="24"/>
          <w:szCs w:val="24"/>
          <w:rtl/>
        </w:rPr>
        <w:t xml:space="preserve"> </w:t>
      </w:r>
      <w:r>
        <w:rPr>
          <w:rFonts w:hint="cs"/>
          <w:b/>
          <w:bCs/>
          <w:sz w:val="24"/>
          <w:szCs w:val="24"/>
          <w:rtl/>
        </w:rPr>
        <w:t>2</w:t>
      </w:r>
      <w:r w:rsidR="00CC2F52">
        <w:rPr>
          <w:rFonts w:hint="cs"/>
          <w:b/>
          <w:bCs/>
          <w:sz w:val="24"/>
          <w:szCs w:val="24"/>
          <w:rtl/>
        </w:rPr>
        <w:t xml:space="preserve">(نظري +عملي) </w:t>
      </w:r>
      <w:r w:rsidR="00CC2F52">
        <w:rPr>
          <w:b/>
          <w:bCs/>
          <w:sz w:val="24"/>
          <w:szCs w:val="24"/>
          <w:rtl/>
        </w:rPr>
        <w:t>/</w:t>
      </w:r>
      <w:r>
        <w:rPr>
          <w:rFonts w:hint="cs"/>
          <w:b/>
          <w:bCs/>
          <w:sz w:val="24"/>
          <w:szCs w:val="24"/>
          <w:rtl/>
        </w:rPr>
        <w:t xml:space="preserve"> لطلاب السنة الرابعة / إحصاء رياضي للعام الدراسي </w:t>
      </w:r>
      <w:r w:rsidR="00037304">
        <w:rPr>
          <w:rFonts w:hint="cs"/>
          <w:b/>
          <w:bCs/>
          <w:sz w:val="24"/>
          <w:szCs w:val="24"/>
          <w:rtl/>
        </w:rPr>
        <w:t xml:space="preserve">2017/2018 </w:t>
      </w:r>
    </w:p>
    <w:p w14:paraId="047994DA" w14:textId="1DB26BA4" w:rsidR="00037304" w:rsidRDefault="00037304" w:rsidP="00037304">
      <w:pPr>
        <w:pStyle w:val="ListParagraph"/>
        <w:numPr>
          <w:ilvl w:val="0"/>
          <w:numId w:val="12"/>
        </w:numPr>
        <w:bidi/>
        <w:rPr>
          <w:b/>
          <w:bCs/>
          <w:sz w:val="24"/>
          <w:szCs w:val="24"/>
        </w:rPr>
      </w:pPr>
      <w:r>
        <w:rPr>
          <w:rFonts w:hint="cs"/>
          <w:b/>
          <w:bCs/>
          <w:sz w:val="24"/>
          <w:szCs w:val="24"/>
          <w:rtl/>
        </w:rPr>
        <w:t xml:space="preserve">مقرر الاحتمالات 2 </w:t>
      </w:r>
      <w:r w:rsidR="00CC2F52">
        <w:rPr>
          <w:rFonts w:hint="cs"/>
          <w:b/>
          <w:bCs/>
          <w:sz w:val="24"/>
          <w:szCs w:val="24"/>
          <w:rtl/>
        </w:rPr>
        <w:t xml:space="preserve">(نظري +عملي) </w:t>
      </w:r>
      <w:r w:rsidR="00CC2F52">
        <w:rPr>
          <w:b/>
          <w:bCs/>
          <w:sz w:val="24"/>
          <w:szCs w:val="24"/>
          <w:rtl/>
        </w:rPr>
        <w:t>/</w:t>
      </w:r>
      <w:r>
        <w:rPr>
          <w:rFonts w:hint="cs"/>
          <w:b/>
          <w:bCs/>
          <w:sz w:val="24"/>
          <w:szCs w:val="24"/>
          <w:rtl/>
        </w:rPr>
        <w:t xml:space="preserve"> لطلاب السنة الثالثة/ إحصاء رياضي للعام الدراسي 2017/2018 </w:t>
      </w:r>
    </w:p>
    <w:p w14:paraId="7AE292F6" w14:textId="565C753A" w:rsidR="00037304" w:rsidRDefault="00037304" w:rsidP="00037304">
      <w:pPr>
        <w:pStyle w:val="ListParagraph"/>
        <w:numPr>
          <w:ilvl w:val="0"/>
          <w:numId w:val="12"/>
        </w:numPr>
        <w:bidi/>
        <w:rPr>
          <w:b/>
          <w:bCs/>
          <w:sz w:val="24"/>
          <w:szCs w:val="24"/>
        </w:rPr>
      </w:pPr>
      <w:r>
        <w:rPr>
          <w:rFonts w:hint="cs"/>
          <w:b/>
          <w:bCs/>
          <w:sz w:val="24"/>
          <w:szCs w:val="24"/>
          <w:rtl/>
        </w:rPr>
        <w:t xml:space="preserve">مقرر نظرية الخدمات </w:t>
      </w:r>
      <w:r w:rsidR="00CC2F52">
        <w:rPr>
          <w:rFonts w:hint="cs"/>
          <w:b/>
          <w:bCs/>
          <w:sz w:val="24"/>
          <w:szCs w:val="24"/>
          <w:rtl/>
        </w:rPr>
        <w:t xml:space="preserve">(نظري +عملي) </w:t>
      </w:r>
      <w:r w:rsidR="00CC2F52">
        <w:rPr>
          <w:b/>
          <w:bCs/>
          <w:sz w:val="24"/>
          <w:szCs w:val="24"/>
          <w:rtl/>
        </w:rPr>
        <w:t>/</w:t>
      </w:r>
      <w:r>
        <w:rPr>
          <w:rFonts w:hint="cs"/>
          <w:b/>
          <w:bCs/>
          <w:sz w:val="24"/>
          <w:szCs w:val="24"/>
          <w:rtl/>
        </w:rPr>
        <w:t xml:space="preserve"> لطلاب السنة الثالثة / إحصاء رياضي للعام الدراسي 2017/2018</w:t>
      </w:r>
    </w:p>
    <w:p w14:paraId="29AB80FA" w14:textId="5DBDE108" w:rsidR="00FB3083" w:rsidRPr="00FB3083" w:rsidRDefault="00037304" w:rsidP="00FB3083">
      <w:pPr>
        <w:pStyle w:val="ListParagraph"/>
        <w:numPr>
          <w:ilvl w:val="0"/>
          <w:numId w:val="12"/>
        </w:numPr>
        <w:bidi/>
        <w:rPr>
          <w:rFonts w:hint="cs"/>
          <w:b/>
          <w:bCs/>
          <w:sz w:val="24"/>
          <w:szCs w:val="24"/>
        </w:rPr>
      </w:pPr>
      <w:r>
        <w:rPr>
          <w:rFonts w:hint="cs"/>
          <w:b/>
          <w:bCs/>
          <w:sz w:val="24"/>
          <w:szCs w:val="24"/>
          <w:rtl/>
        </w:rPr>
        <w:t>مقرر مدخل للاحتمالات</w:t>
      </w:r>
      <w:r w:rsidR="00CC2F52">
        <w:rPr>
          <w:rFonts w:hint="cs"/>
          <w:b/>
          <w:bCs/>
          <w:sz w:val="24"/>
          <w:szCs w:val="24"/>
          <w:rtl/>
        </w:rPr>
        <w:t xml:space="preserve"> والإحصاء </w:t>
      </w:r>
      <w:r>
        <w:rPr>
          <w:rFonts w:hint="cs"/>
          <w:b/>
          <w:bCs/>
          <w:sz w:val="24"/>
          <w:szCs w:val="24"/>
          <w:rtl/>
        </w:rPr>
        <w:t>1</w:t>
      </w:r>
      <w:r w:rsidR="00CC2F52">
        <w:rPr>
          <w:rFonts w:hint="cs"/>
          <w:b/>
          <w:bCs/>
          <w:sz w:val="24"/>
          <w:szCs w:val="24"/>
          <w:rtl/>
        </w:rPr>
        <w:t xml:space="preserve"> (نظري +عملي) </w:t>
      </w:r>
      <w:r w:rsidR="00CC2F52">
        <w:rPr>
          <w:b/>
          <w:bCs/>
          <w:sz w:val="24"/>
          <w:szCs w:val="24"/>
          <w:rtl/>
        </w:rPr>
        <w:t>/</w:t>
      </w:r>
      <w:r>
        <w:rPr>
          <w:rFonts w:hint="cs"/>
          <w:b/>
          <w:bCs/>
          <w:sz w:val="24"/>
          <w:szCs w:val="24"/>
          <w:rtl/>
        </w:rPr>
        <w:t xml:space="preserve"> لطلاب السنة الأولى/ إحصاء رياضي للعام 2018/</w:t>
      </w:r>
      <w:r w:rsidR="00C74010">
        <w:rPr>
          <w:b/>
          <w:bCs/>
          <w:sz w:val="24"/>
          <w:szCs w:val="24"/>
          <w:lang w:val="en-US"/>
        </w:rPr>
        <w:t>2020/2019</w:t>
      </w:r>
      <w:r w:rsidR="00C74010">
        <w:rPr>
          <w:rFonts w:hint="cs"/>
          <w:b/>
          <w:bCs/>
          <w:sz w:val="24"/>
          <w:szCs w:val="24"/>
          <w:rtl/>
          <w:lang w:val="en-US" w:bidi="ar-SY"/>
        </w:rPr>
        <w:t>.</w:t>
      </w:r>
      <w:r>
        <w:rPr>
          <w:rFonts w:hint="cs"/>
          <w:b/>
          <w:bCs/>
          <w:sz w:val="24"/>
          <w:szCs w:val="24"/>
          <w:rtl/>
        </w:rPr>
        <w:t xml:space="preserve"> </w:t>
      </w:r>
    </w:p>
    <w:p w14:paraId="171B0731" w14:textId="77777777" w:rsidR="00037304" w:rsidRPr="00C74010" w:rsidRDefault="00037304" w:rsidP="00037304">
      <w:pPr>
        <w:pStyle w:val="ListParagraph"/>
        <w:bidi/>
        <w:rPr>
          <w:b/>
          <w:bCs/>
          <w:sz w:val="24"/>
          <w:szCs w:val="24"/>
          <w:rtl/>
          <w:lang w:bidi="ar-SY"/>
        </w:rPr>
      </w:pPr>
    </w:p>
    <w:p w14:paraId="5903C61E" w14:textId="4FFBEBF8" w:rsidR="00037304" w:rsidRPr="00597607" w:rsidRDefault="00037304" w:rsidP="00037304">
      <w:pPr>
        <w:pStyle w:val="ListParagraph"/>
        <w:numPr>
          <w:ilvl w:val="0"/>
          <w:numId w:val="13"/>
        </w:numPr>
        <w:bidi/>
        <w:rPr>
          <w:b/>
          <w:bCs/>
          <w:sz w:val="26"/>
          <w:szCs w:val="26"/>
        </w:rPr>
      </w:pPr>
      <w:r w:rsidRPr="00597607">
        <w:rPr>
          <w:rFonts w:cs="Monotype Koufi" w:hint="cs"/>
          <w:b/>
          <w:bCs/>
          <w:sz w:val="26"/>
          <w:szCs w:val="26"/>
          <w:rtl/>
        </w:rPr>
        <w:t xml:space="preserve">تم تدريس </w:t>
      </w:r>
      <w:r w:rsidRPr="00597607">
        <w:rPr>
          <w:rFonts w:cs="Monotype Koufi" w:hint="cs"/>
          <w:b/>
          <w:bCs/>
          <w:sz w:val="26"/>
          <w:szCs w:val="26"/>
          <w:u w:val="single"/>
          <w:rtl/>
        </w:rPr>
        <w:t>المقررات العملية</w:t>
      </w:r>
      <w:r w:rsidRPr="00597607">
        <w:rPr>
          <w:rFonts w:cs="Monotype Koufi" w:hint="cs"/>
          <w:b/>
          <w:bCs/>
          <w:sz w:val="26"/>
          <w:szCs w:val="26"/>
          <w:rtl/>
        </w:rPr>
        <w:t xml:space="preserve"> التالية في كلية العلوم / جامعة البعث</w:t>
      </w:r>
      <w:r w:rsidRPr="00597607">
        <w:rPr>
          <w:rFonts w:hint="cs"/>
          <w:b/>
          <w:bCs/>
          <w:sz w:val="26"/>
          <w:szCs w:val="26"/>
          <w:rtl/>
        </w:rPr>
        <w:t>:</w:t>
      </w:r>
    </w:p>
    <w:p w14:paraId="30277065" w14:textId="61BEFB41" w:rsidR="00037304" w:rsidRDefault="00037304" w:rsidP="00037304">
      <w:pPr>
        <w:pStyle w:val="ListParagraph"/>
        <w:numPr>
          <w:ilvl w:val="0"/>
          <w:numId w:val="14"/>
        </w:numPr>
        <w:bidi/>
        <w:rPr>
          <w:b/>
          <w:bCs/>
          <w:sz w:val="24"/>
          <w:szCs w:val="24"/>
        </w:rPr>
      </w:pPr>
      <w:r>
        <w:rPr>
          <w:rFonts w:hint="cs"/>
          <w:b/>
          <w:bCs/>
          <w:sz w:val="24"/>
          <w:szCs w:val="24"/>
          <w:rtl/>
        </w:rPr>
        <w:t>مقرر الإحصاء الرياضي / لطلاب السنة الثالثة /</w:t>
      </w:r>
      <w:r w:rsidR="00CC2F52">
        <w:rPr>
          <w:rFonts w:hint="cs"/>
          <w:b/>
          <w:bCs/>
          <w:sz w:val="24"/>
          <w:szCs w:val="24"/>
          <w:rtl/>
        </w:rPr>
        <w:t xml:space="preserve"> </w:t>
      </w:r>
      <w:r>
        <w:rPr>
          <w:rFonts w:hint="cs"/>
          <w:b/>
          <w:bCs/>
          <w:sz w:val="24"/>
          <w:szCs w:val="24"/>
          <w:rtl/>
        </w:rPr>
        <w:t xml:space="preserve">رياضيات للأعوام الدراسية   2007/2008/2014/2015/2016/2017/2018/2019 </w:t>
      </w:r>
      <w:r w:rsidR="00CA4DB2">
        <w:rPr>
          <w:rFonts w:hint="cs"/>
          <w:b/>
          <w:bCs/>
          <w:sz w:val="24"/>
          <w:szCs w:val="24"/>
          <w:rtl/>
        </w:rPr>
        <w:t>/2020</w:t>
      </w:r>
    </w:p>
    <w:p w14:paraId="1F11A486" w14:textId="5B8D1F70" w:rsidR="00037304" w:rsidRDefault="00037304" w:rsidP="00037304">
      <w:pPr>
        <w:pStyle w:val="ListParagraph"/>
        <w:numPr>
          <w:ilvl w:val="0"/>
          <w:numId w:val="14"/>
        </w:numPr>
        <w:bidi/>
        <w:rPr>
          <w:b/>
          <w:bCs/>
          <w:sz w:val="24"/>
          <w:szCs w:val="24"/>
        </w:rPr>
      </w:pPr>
      <w:r>
        <w:rPr>
          <w:rFonts w:hint="cs"/>
          <w:b/>
          <w:bCs/>
          <w:sz w:val="24"/>
          <w:szCs w:val="24"/>
          <w:rtl/>
        </w:rPr>
        <w:t>مقرر مدخل للإحصاء والاحتمالات 2 /لطلاب السنة الأولى/ إحصاء رياضي للأعوام الدراسية 2009/2010/2014/2015</w:t>
      </w:r>
    </w:p>
    <w:p w14:paraId="4AD95BC2" w14:textId="075DB82C" w:rsidR="00037304" w:rsidRDefault="00037304" w:rsidP="00037304">
      <w:pPr>
        <w:pStyle w:val="ListParagraph"/>
        <w:numPr>
          <w:ilvl w:val="0"/>
          <w:numId w:val="14"/>
        </w:numPr>
        <w:bidi/>
        <w:rPr>
          <w:b/>
          <w:bCs/>
          <w:sz w:val="24"/>
          <w:szCs w:val="24"/>
        </w:rPr>
      </w:pPr>
      <w:r>
        <w:rPr>
          <w:rFonts w:hint="cs"/>
          <w:b/>
          <w:bCs/>
          <w:sz w:val="24"/>
          <w:szCs w:val="24"/>
          <w:rtl/>
        </w:rPr>
        <w:lastRenderedPageBreak/>
        <w:t xml:space="preserve">مقرر إحصاء 1 /لطلاب السنة الثانية / إحصاء رياضي للأعوام الدراسية 2014/2015/2016/2017/2018         </w:t>
      </w:r>
    </w:p>
    <w:p w14:paraId="48B74380" w14:textId="3AA664C5" w:rsidR="00037304" w:rsidRDefault="00037304" w:rsidP="00037304">
      <w:pPr>
        <w:pStyle w:val="ListParagraph"/>
        <w:numPr>
          <w:ilvl w:val="0"/>
          <w:numId w:val="14"/>
        </w:numPr>
        <w:bidi/>
        <w:rPr>
          <w:b/>
          <w:bCs/>
          <w:sz w:val="24"/>
          <w:szCs w:val="24"/>
        </w:rPr>
      </w:pPr>
      <w:r>
        <w:rPr>
          <w:rFonts w:hint="cs"/>
          <w:b/>
          <w:bCs/>
          <w:sz w:val="24"/>
          <w:szCs w:val="24"/>
          <w:rtl/>
        </w:rPr>
        <w:t>مقرر مدخل للإحصاء والاحتمالات 1 /لطلاب السنة الأولى/ إحصاء رياضي للأعوام الدراسية 2018/2019</w:t>
      </w:r>
    </w:p>
    <w:p w14:paraId="74D3BE1A" w14:textId="5B2C02A6" w:rsidR="00037304" w:rsidRDefault="003C0469" w:rsidP="00037304">
      <w:pPr>
        <w:pStyle w:val="ListParagraph"/>
        <w:numPr>
          <w:ilvl w:val="0"/>
          <w:numId w:val="14"/>
        </w:numPr>
        <w:bidi/>
        <w:rPr>
          <w:b/>
          <w:bCs/>
          <w:sz w:val="24"/>
          <w:szCs w:val="24"/>
        </w:rPr>
      </w:pPr>
      <w:r>
        <w:rPr>
          <w:rFonts w:hint="cs"/>
          <w:b/>
          <w:bCs/>
          <w:sz w:val="24"/>
          <w:szCs w:val="24"/>
          <w:rtl/>
        </w:rPr>
        <w:t xml:space="preserve">مقرر البرامج الإحصائية </w:t>
      </w:r>
      <w:r w:rsidR="00CC2F52">
        <w:rPr>
          <w:rFonts w:hint="cs"/>
          <w:b/>
          <w:bCs/>
          <w:sz w:val="24"/>
          <w:szCs w:val="24"/>
          <w:rtl/>
        </w:rPr>
        <w:t>/ لطلاب السنة الثالثة/إحصاء رياضي للأعوام الدراسية 2013/2014/2015</w:t>
      </w:r>
    </w:p>
    <w:p w14:paraId="3F5E02EE" w14:textId="08D07531" w:rsidR="00CC2F52" w:rsidRPr="00CC2F52" w:rsidRDefault="00CC2F52" w:rsidP="00CC2F52">
      <w:pPr>
        <w:pStyle w:val="ListParagraph"/>
        <w:numPr>
          <w:ilvl w:val="0"/>
          <w:numId w:val="14"/>
        </w:numPr>
        <w:bidi/>
        <w:rPr>
          <w:b/>
          <w:bCs/>
          <w:sz w:val="24"/>
          <w:szCs w:val="24"/>
        </w:rPr>
      </w:pPr>
      <w:r>
        <w:rPr>
          <w:rFonts w:hint="cs"/>
          <w:b/>
          <w:bCs/>
          <w:sz w:val="24"/>
          <w:szCs w:val="24"/>
          <w:rtl/>
        </w:rPr>
        <w:t>مقرر مبادئ عمل الحواسيب /لطلاب السنة الأولى/ إحصاء رياضي للأعوام الدراسية 20092014/2015/2018/2019</w:t>
      </w:r>
    </w:p>
    <w:p w14:paraId="426E7CB0" w14:textId="7B65DF14" w:rsidR="00CC2F52" w:rsidRDefault="00CC2F52" w:rsidP="00CC2F52">
      <w:pPr>
        <w:pStyle w:val="ListParagraph"/>
        <w:numPr>
          <w:ilvl w:val="0"/>
          <w:numId w:val="14"/>
        </w:numPr>
        <w:bidi/>
        <w:rPr>
          <w:b/>
          <w:bCs/>
          <w:sz w:val="24"/>
          <w:szCs w:val="24"/>
        </w:rPr>
      </w:pPr>
      <w:r>
        <w:rPr>
          <w:rFonts w:hint="cs"/>
          <w:b/>
          <w:bCs/>
          <w:sz w:val="24"/>
          <w:szCs w:val="24"/>
          <w:rtl/>
        </w:rPr>
        <w:t xml:space="preserve">مقرر مبادئ عمل الحواسيب /لطلاب السنة الأولى/ رياضيات للأعوام الدراسية 2018/2019 </w:t>
      </w:r>
    </w:p>
    <w:p w14:paraId="0E2BFBF4" w14:textId="02AADF50" w:rsidR="00CC2F52" w:rsidRDefault="00CC2F52" w:rsidP="00CC2F52">
      <w:pPr>
        <w:pStyle w:val="ListParagraph"/>
        <w:numPr>
          <w:ilvl w:val="0"/>
          <w:numId w:val="14"/>
        </w:numPr>
        <w:bidi/>
        <w:rPr>
          <w:b/>
          <w:bCs/>
          <w:sz w:val="24"/>
          <w:szCs w:val="24"/>
        </w:rPr>
      </w:pPr>
      <w:r>
        <w:rPr>
          <w:rFonts w:hint="cs"/>
          <w:b/>
          <w:bCs/>
          <w:sz w:val="24"/>
          <w:szCs w:val="24"/>
          <w:rtl/>
        </w:rPr>
        <w:t xml:space="preserve">مقرر مدخل إلى المعلوماتية /لطلاب السنة الثانية/ كيمياء للأعوام الدراسية 2018/2019 </w:t>
      </w:r>
    </w:p>
    <w:p w14:paraId="3E363919" w14:textId="5295529A" w:rsidR="00CC2F52" w:rsidRDefault="00CC2F52" w:rsidP="00CC2F52">
      <w:pPr>
        <w:pStyle w:val="ListParagraph"/>
        <w:numPr>
          <w:ilvl w:val="0"/>
          <w:numId w:val="14"/>
        </w:numPr>
        <w:bidi/>
        <w:rPr>
          <w:b/>
          <w:bCs/>
          <w:sz w:val="24"/>
          <w:szCs w:val="24"/>
        </w:rPr>
      </w:pPr>
      <w:r>
        <w:rPr>
          <w:rFonts w:hint="cs"/>
          <w:b/>
          <w:bCs/>
          <w:sz w:val="24"/>
          <w:szCs w:val="24"/>
          <w:rtl/>
        </w:rPr>
        <w:t xml:space="preserve">مقرر نظرية الاحتمالات / لطلاب السنة الثالثة / رياضيات للأعوام الدراسية 2015/2016/2017/2018/2019 </w:t>
      </w:r>
    </w:p>
    <w:p w14:paraId="458EC7E5" w14:textId="0D388967" w:rsidR="00CC2F52" w:rsidRDefault="00CC2F52" w:rsidP="005E2841">
      <w:pPr>
        <w:pStyle w:val="ListParagraph"/>
        <w:numPr>
          <w:ilvl w:val="0"/>
          <w:numId w:val="14"/>
        </w:numPr>
        <w:bidi/>
        <w:rPr>
          <w:b/>
          <w:bCs/>
          <w:sz w:val="24"/>
          <w:szCs w:val="24"/>
        </w:rPr>
      </w:pPr>
      <w:r>
        <w:rPr>
          <w:rFonts w:hint="cs"/>
          <w:b/>
          <w:bCs/>
          <w:sz w:val="24"/>
          <w:szCs w:val="24"/>
          <w:rtl/>
        </w:rPr>
        <w:t xml:space="preserve">مقرر الاحتمالات 1 / لطلاب السنة الثانية / إحصاء رياضي للأعوام </w:t>
      </w:r>
      <w:r w:rsidR="005E2841">
        <w:rPr>
          <w:rFonts w:hint="cs"/>
          <w:b/>
          <w:bCs/>
          <w:sz w:val="24"/>
          <w:szCs w:val="24"/>
          <w:rtl/>
        </w:rPr>
        <w:t>الدراسية 2018</w:t>
      </w:r>
      <w:r>
        <w:rPr>
          <w:rFonts w:hint="cs"/>
          <w:b/>
          <w:bCs/>
          <w:sz w:val="24"/>
          <w:szCs w:val="24"/>
          <w:rtl/>
        </w:rPr>
        <w:t xml:space="preserve">/2019 </w:t>
      </w:r>
    </w:p>
    <w:p w14:paraId="29F195BB" w14:textId="2FB97226" w:rsidR="001F13D8" w:rsidRPr="001F13D8" w:rsidRDefault="002467FE" w:rsidP="001F13D8">
      <w:r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704320" behindDoc="0" locked="0" layoutInCell="1" allowOverlap="1" wp14:anchorId="386C6FB6" wp14:editId="50EBF667">
                <wp:simplePos x="0" y="0"/>
                <wp:positionH relativeFrom="margin">
                  <wp:posOffset>3822065</wp:posOffset>
                </wp:positionH>
                <wp:positionV relativeFrom="paragraph">
                  <wp:posOffset>45720</wp:posOffset>
                </wp:positionV>
                <wp:extent cx="2306320" cy="276046"/>
                <wp:effectExtent l="0" t="0" r="0" b="10160"/>
                <wp:wrapNone/>
                <wp:docPr id="25"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27604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F0512DB" w14:textId="35791579" w:rsidR="002467FE" w:rsidRPr="002467FE" w:rsidRDefault="005E2841" w:rsidP="002467FE">
                            <w:pPr>
                              <w:pStyle w:val="NormalWeb"/>
                              <w:jc w:val="right"/>
                              <w:rPr>
                                <w:rFonts w:ascii="Arial" w:hAnsi="Arial" w:cs="Arial"/>
                                <w:bCs/>
                                <w:color w:val="001132"/>
                                <w:kern w:val="24"/>
                                <w:sz w:val="36"/>
                                <w:szCs w:val="36"/>
                              </w:rPr>
                            </w:pPr>
                            <w:r>
                              <w:rPr>
                                <w:rFonts w:ascii="Arial" w:hAnsi="Arial" w:cs="Arial" w:hint="cs"/>
                                <w:bCs/>
                                <w:color w:val="001132"/>
                                <w:kern w:val="24"/>
                                <w:sz w:val="36"/>
                                <w:szCs w:val="36"/>
                                <w:rtl/>
                              </w:rPr>
                              <w:t>الأبحاث المنشورة</w:t>
                            </w:r>
                          </w:p>
                          <w:p w14:paraId="39A76D2A" w14:textId="0B949AD8" w:rsidR="00D85179" w:rsidRPr="00E16E6B" w:rsidRDefault="00D85179" w:rsidP="002467FE">
                            <w:pPr>
                              <w:pStyle w:val="NormalWeb"/>
                              <w:kinsoku w:val="0"/>
                              <w:overflowPunct w:val="0"/>
                              <w:spacing w:before="0" w:beforeAutospacing="0" w:after="0" w:afterAutospacing="0"/>
                              <w:jc w:val="right"/>
                              <w:textAlignment w:val="baseline"/>
                              <w:rPr>
                                <w:rFonts w:ascii="Arial" w:hAnsi="Arial" w:cs="Arial"/>
                                <w:bCs/>
                                <w:color w:val="001132"/>
                                <w:sz w:val="36"/>
                                <w:szCs w:val="36"/>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6FB6" id="_x0000_s1032" style="position:absolute;margin-left:300.95pt;margin-top:3.6pt;width:181.6pt;height:2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udlwIAAC8FAAAOAAAAZHJzL2Uyb0RvYy54bWysVF1vmzAUfZ+0/2D5PQVSkqaopKogmSZ1&#10;XbV22rNjTLBmbM92Au20/75rA1nXvUzTeDAX7Ptx7jnXV9d9K9CRGcuVzHFyFmPEJFUVl/scf37c&#10;zlYYWUdkRYSSLMdPzOLr9ds3V53O2Fw1SlTMIAgibdbpHDfO6SyKLG1YS+yZ0kzCZq1MSxx8mn1U&#10;GdJB9FZE8zheRp0ylTaKMmvhbzls4nWIX9eMuo91bZlDIsdQmwurCevOr9H6imR7Q3TD6VgG+Ycq&#10;WsIlJD2FKokj6GD4H6FaTo2yqnZnVLWRqmtOWcAAaJL4FZqHhmgWsEBzrD61yf6/sPTueG8Qr3I8&#10;X2AkSQscfYKuEbkXDCVxugiwWO9urYNmRZ22WXDyLQ7mg743HrrVt4p+tUiqogF3dmOM6hpGKig3&#10;8Y2efAcH723BFe26D6qCtOTgVEjW16b1AaE7qA9UPZ2ogkIQhZ/z83h5PgdGKezNL5ZxugwpSDZ5&#10;a2PdO6Za5I0cGwAVopPjiIRk0xGfTKotFyLIQUjU5fhyAR15tdNyB2oVvM3xKvbPoB8PciOr4OwI&#10;F4MdkUxIH2Bo3mgNqvh+GV9uVptVOkvny80sjctydrMt0tlym1wsyvOyKMrkh0+fpFnDq4pJX96k&#10;0CT9OwWMszJo66RRqwSvfDhfkjX7XSEMOhKYkG14xka+OBb9XgZQGVBNb2joyK4ndBCG63d90FXg&#10;xZO9U9UT0A2XBdDRKPOMUQeDl2P77UAMw0i8lyAVP6WTYSZjNxny0BYKKk0wIpJClBy7ySzcMNgw&#10;WZq4W/mgqT/oUXqmH/svxOhRDg5IuVPTgJHslSqGs95TqhvQZc1P4h9gjHhhKkMTxhvEj/3L73Dq&#10;1z23/gkAAP//AwBQSwMEFAAGAAgAAAAhAL4Xc0fgAAAACAEAAA8AAABkcnMvZG93bnJldi54bWxM&#10;j81OwzAQhO9IvIO1SNyonUpNm5BNVfGjcoQWqXBz4yWJiNdR7DaBp8ec4Dia0cw3xXqynTjT4FvH&#10;CMlMgSCunGm5RnjdP96sQPig2ejOMSF8kYd1eXlR6Ny4kV/ovAu1iCXsc43QhNDnUvqqIav9zPXE&#10;0ftwg9UhyqGWZtBjLLednCuVSqtbjguN7umuoepzd7II21W/eXty32PdPbxvD8+H7H6fBcTrq2lz&#10;CyLQFP7C8Isf0aGMTEd3YuNFh5CqJItRhOUcRPSzdJGAOCIs1BJkWcj/B8ofAAAA//8DAFBLAQIt&#10;ABQABgAIAAAAIQC2gziS/gAAAOEBAAATAAAAAAAAAAAAAAAAAAAAAABbQ29udGVudF9UeXBlc10u&#10;eG1sUEsBAi0AFAAGAAgAAAAhADj9If/WAAAAlAEAAAsAAAAAAAAAAAAAAAAALwEAAF9yZWxzLy5y&#10;ZWxzUEsBAi0AFAAGAAgAAAAhAJEyu52XAgAALwUAAA4AAAAAAAAAAAAAAAAALgIAAGRycy9lMm9E&#10;b2MueG1sUEsBAi0AFAAGAAgAAAAhAL4Xc0fgAAAACAEAAA8AAAAAAAAAAAAAAAAA8QQAAGRycy9k&#10;b3ducmV2LnhtbFBLBQYAAAAABAAEAPMAAAD+BQAAAAA=&#10;" filled="f" stroked="f">
                <v:textbox inset="0,0,0,0">
                  <w:txbxContent>
                    <w:p w14:paraId="5F0512DB" w14:textId="35791579" w:rsidR="002467FE" w:rsidRPr="002467FE" w:rsidRDefault="005E2841" w:rsidP="002467FE">
                      <w:pPr>
                        <w:pStyle w:val="NormalWeb"/>
                        <w:jc w:val="right"/>
                        <w:rPr>
                          <w:rFonts w:ascii="Arial" w:hAnsi="Arial" w:cs="Arial"/>
                          <w:bCs/>
                          <w:color w:val="001132"/>
                          <w:kern w:val="24"/>
                          <w:sz w:val="36"/>
                          <w:szCs w:val="36"/>
                        </w:rPr>
                      </w:pPr>
                      <w:r>
                        <w:rPr>
                          <w:rFonts w:ascii="Arial" w:hAnsi="Arial" w:cs="Arial" w:hint="cs"/>
                          <w:bCs/>
                          <w:color w:val="001132"/>
                          <w:kern w:val="24"/>
                          <w:sz w:val="36"/>
                          <w:szCs w:val="36"/>
                          <w:rtl/>
                        </w:rPr>
                        <w:t>الأبحاث المنشورة</w:t>
                      </w:r>
                    </w:p>
                    <w:p w14:paraId="39A76D2A" w14:textId="0B949AD8" w:rsidR="00D85179" w:rsidRPr="00E16E6B" w:rsidRDefault="00D85179" w:rsidP="002467FE">
                      <w:pPr>
                        <w:pStyle w:val="NormalWeb"/>
                        <w:kinsoku w:val="0"/>
                        <w:overflowPunct w:val="0"/>
                        <w:spacing w:before="0" w:beforeAutospacing="0" w:after="0" w:afterAutospacing="0"/>
                        <w:jc w:val="right"/>
                        <w:textAlignment w:val="baseline"/>
                        <w:rPr>
                          <w:rFonts w:ascii="Arial" w:hAnsi="Arial" w:cs="Arial"/>
                          <w:bCs/>
                          <w:color w:val="001132"/>
                          <w:sz w:val="36"/>
                          <w:szCs w:val="36"/>
                        </w:rPr>
                      </w:pPr>
                    </w:p>
                  </w:txbxContent>
                </v:textbox>
                <w10:wrap anchorx="margin"/>
              </v:rect>
            </w:pict>
          </mc:Fallback>
        </mc:AlternateContent>
      </w:r>
      <w:r w:rsidR="00E16E6B">
        <w:rPr>
          <w:noProof/>
          <w:lang w:val="en-US"/>
        </w:rPr>
        <mc:AlternateContent>
          <mc:Choice Requires="wps">
            <w:drawing>
              <wp:anchor distT="0" distB="0" distL="114300" distR="114300" simplePos="0" relativeHeight="251932672" behindDoc="0" locked="0" layoutInCell="1" allowOverlap="1" wp14:anchorId="189D5C61" wp14:editId="6BE0566C">
                <wp:simplePos x="0" y="0"/>
                <wp:positionH relativeFrom="column">
                  <wp:posOffset>-648335</wp:posOffset>
                </wp:positionH>
                <wp:positionV relativeFrom="paragraph">
                  <wp:posOffset>347081</wp:posOffset>
                </wp:positionV>
                <wp:extent cx="6823075"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6823075" cy="0"/>
                        </a:xfrm>
                        <a:prstGeom prst="line">
                          <a:avLst/>
                        </a:prstGeom>
                        <a:ln>
                          <a:solidFill>
                            <a:srgbClr val="0011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833B59" id="Connecteur droit 5" o:spid="_x0000_s1026" style="position:absolute;left:0;text-align:lef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5pt,27.35pt" to="486.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lV0QEAAAIEAAAOAAAAZHJzL2Uyb0RvYy54bWysU8tu2zAQvBfoPxC815IcJA0Eyzk4SC9F&#10;a/TxATS1tAjwhSVjyX/fJWUrQVugaNHLSkvuzO4Myc3DZA07AUbtXcebVc0ZOOl77Y4d//7t6d09&#10;ZzEJ1wvjHXT8DJE/bN++2YyhhbUfvOkBGZG42I6h40NKoa2qKAewIq58AEebyqMViVI8Vj2Kkdit&#10;qdZ1fVeNHvuAXkKMtPo4b/Jt4VcKZPqsVITETMdptlQilnjIsdpuRHtEEQYtL2OIf5jCCu2o6UL1&#10;KJJgz6h/obJaoo9epZX0tvJKaQlFA6lp6p/UfB1EgKKFzIlhsSn+P1r56bRHpvuO33LmhKUj2nnn&#10;yDd4Rtaj14ndZpfGEFsq3rk9XrIY9pglTwpt/pIYNhVnz4uzMCUmafHufn1Tv6cW8rpXvQADxvQB&#10;vGX5p+NGuyxatOL0MSZqRqXXkrxsXI7RG90/aWNKgsfDziA7iXzMddPcrPPMBHxVRlmGVlnJPHv5&#10;S2cDM+0XUOQETduU9uUOwkIrpASXmguvcVSdYYpGWID1n4GX+gyFcj//BrwgSmfv0gK22nn8Xfc0&#10;XUdWc/3VgVl3tuDg+3M51WINXbTi3OVR5Jv8Oi/wl6e7/QEAAP//AwBQSwMEFAAGAAgAAAAhACfG&#10;0jreAAAACgEAAA8AAABkcnMvZG93bnJldi54bWxMj9FOwzAMRd+R+IfISLxtaavCRmk6TSAkhIQE&#10;gw/wGpO2NE7UZFv5e4J4gEfbR9fn1pvZjuJIU+gdK8iXGQji1umejYL3t4fFGkSIyBpHx6TgiwJs&#10;mvOzGivtTvxKx100IoVwqFBBF6OvpAxtRxbD0nnidPtwk8WYxslIPeEphdtRFll2LS32nD506Omu&#10;o/Zzd7AKtt48DdnLWg73z6YdrC/Ru0elLi/m7S2ISHP8g+FHP6lDk5z27sA6iFHBIs+KPLEKrsoV&#10;iETcrIoSxP53IZta/q/QfAMAAP//AwBQSwECLQAUAAYACAAAACEAtoM4kv4AAADhAQAAEwAAAAAA&#10;AAAAAAAAAAAAAAAAW0NvbnRlbnRfVHlwZXNdLnhtbFBLAQItABQABgAIAAAAIQA4/SH/1gAAAJQB&#10;AAALAAAAAAAAAAAAAAAAAC8BAABfcmVscy8ucmVsc1BLAQItABQABgAIAAAAIQD9ljlV0QEAAAIE&#10;AAAOAAAAAAAAAAAAAAAAAC4CAABkcnMvZTJvRG9jLnhtbFBLAQItABQABgAIAAAAIQAnxtI63gAA&#10;AAoBAAAPAAAAAAAAAAAAAAAAACsEAABkcnMvZG93bnJldi54bWxQSwUGAAAAAAQABADzAAAANgUA&#10;AAAA&#10;" strokecolor="#001132" strokeweight=".5pt">
                <v:stroke joinstyle="miter"/>
              </v:line>
            </w:pict>
          </mc:Fallback>
        </mc:AlternateContent>
      </w:r>
    </w:p>
    <w:p w14:paraId="30A45E14" w14:textId="08895BD7" w:rsidR="001F13D8" w:rsidRDefault="001F13D8" w:rsidP="005E2841">
      <w:pPr>
        <w:bidi/>
        <w:jc w:val="both"/>
        <w:rPr>
          <w:rtl/>
          <w:lang w:val="en-US" w:bidi="ar-SY"/>
        </w:rPr>
      </w:pPr>
    </w:p>
    <w:p w14:paraId="25F67C75" w14:textId="439A14D9" w:rsidR="005E2841" w:rsidRPr="00226C7A" w:rsidRDefault="005E2841" w:rsidP="00DF365E">
      <w:pPr>
        <w:pStyle w:val="ListParagraph"/>
        <w:numPr>
          <w:ilvl w:val="0"/>
          <w:numId w:val="17"/>
        </w:numPr>
        <w:bidi/>
        <w:spacing w:after="0" w:line="360" w:lineRule="auto"/>
        <w:ind w:right="-284"/>
        <w:rPr>
          <w:rFonts w:ascii="PalatinoLinotype-Bold" w:hAnsi="PalatinoLinotype-Bold"/>
          <w:sz w:val="28"/>
          <w:szCs w:val="28"/>
          <w:rtl/>
          <w:lang w:bidi="ar-SY"/>
        </w:rPr>
      </w:pPr>
      <w:r w:rsidRPr="00226C7A">
        <w:rPr>
          <w:rFonts w:ascii="Simplified Arabic" w:hAnsi="Simplified Arabic" w:cs="Simplified Arabic" w:hint="cs"/>
          <w:sz w:val="28"/>
          <w:szCs w:val="28"/>
          <w:rtl/>
        </w:rPr>
        <w:t>بحث</w:t>
      </w:r>
      <w:r w:rsidR="00597607">
        <w:rPr>
          <w:rFonts w:ascii="Simplified Arabic" w:hAnsi="Simplified Arabic" w:cs="Simplified Arabic" w:hint="cs"/>
          <w:sz w:val="28"/>
          <w:szCs w:val="28"/>
          <w:rtl/>
        </w:rPr>
        <w:t xml:space="preserve"> منشور</w:t>
      </w:r>
      <w:r w:rsidRPr="00226C7A">
        <w:rPr>
          <w:rFonts w:ascii="Simplified Arabic" w:hAnsi="Simplified Arabic" w:cs="Simplified Arabic" w:hint="cs"/>
          <w:b/>
          <w:bCs/>
          <w:sz w:val="28"/>
          <w:szCs w:val="28"/>
          <w:rtl/>
        </w:rPr>
        <w:t xml:space="preserve"> </w:t>
      </w:r>
      <w:r w:rsidRPr="00226C7A">
        <w:rPr>
          <w:rFonts w:ascii="PalatinoLinotype-Bold" w:hAnsi="PalatinoLinotype-Bold" w:hint="cs"/>
          <w:sz w:val="28"/>
          <w:szCs w:val="28"/>
          <w:rtl/>
          <w:lang w:bidi="ar-SY"/>
        </w:rPr>
        <w:t xml:space="preserve">في </w:t>
      </w:r>
      <w:r w:rsidRPr="00226C7A">
        <w:rPr>
          <w:rFonts w:ascii="PalatinoLinotype-Bold" w:hAnsi="PalatinoLinotype-Bold" w:hint="cs"/>
          <w:b/>
          <w:bCs/>
          <w:sz w:val="28"/>
          <w:szCs w:val="28"/>
          <w:rtl/>
          <w:lang w:bidi="ar-SY"/>
        </w:rPr>
        <w:t>المجلة الأميركية</w:t>
      </w:r>
      <w:r w:rsidRPr="00226C7A">
        <w:rPr>
          <w:rFonts w:ascii="PalatinoLinotype-Bold" w:hAnsi="PalatinoLinotype-Bold" w:hint="cs"/>
          <w:sz w:val="28"/>
          <w:szCs w:val="28"/>
          <w:rtl/>
          <w:lang w:bidi="ar-SY"/>
        </w:rPr>
        <w:t xml:space="preserve">    </w:t>
      </w:r>
      <w:r w:rsidRPr="00226C7A">
        <w:rPr>
          <w:rFonts w:asciiTheme="majorBidi" w:hAnsiTheme="majorBidi" w:cstheme="majorBidi"/>
          <w:b/>
          <w:bCs/>
          <w:sz w:val="28"/>
          <w:szCs w:val="28"/>
          <w:lang w:bidi="ar-EG"/>
        </w:rPr>
        <w:t>Neutrosophic Sets and Systems</w:t>
      </w:r>
      <w:r w:rsidRPr="00226C7A">
        <w:rPr>
          <w:rFonts w:ascii="PalatinoLinotype-Bold" w:hAnsi="PalatinoLinotype-Bold" w:hint="cs"/>
          <w:sz w:val="28"/>
          <w:szCs w:val="28"/>
          <w:rtl/>
          <w:lang w:bidi="ar-SY"/>
        </w:rPr>
        <w:t xml:space="preserve">  التابعة </w:t>
      </w:r>
      <w:r w:rsidRPr="00226C7A">
        <w:rPr>
          <w:rFonts w:ascii="PalatinoLinotype-Bold" w:hAnsi="PalatinoLinotype-Bold" w:hint="cs"/>
          <w:b/>
          <w:bCs/>
          <w:sz w:val="28"/>
          <w:szCs w:val="28"/>
          <w:rtl/>
          <w:lang w:bidi="ar-SY"/>
        </w:rPr>
        <w:t xml:space="preserve">لجامعة نيومكسيكو </w:t>
      </w:r>
      <w:r w:rsidRPr="00226C7A">
        <w:rPr>
          <w:rFonts w:ascii="PalatinoLinotype-Bold" w:hAnsi="PalatinoLinotype-Bold"/>
          <w:sz w:val="28"/>
          <w:szCs w:val="28"/>
          <w:rtl/>
          <w:lang w:bidi="ar-SY"/>
        </w:rPr>
        <w:t>–</w:t>
      </w:r>
      <w:r w:rsidRPr="00226C7A">
        <w:rPr>
          <w:rFonts w:ascii="PalatinoLinotype-Bold" w:hAnsi="PalatinoLinotype-Bold" w:hint="cs"/>
          <w:sz w:val="28"/>
          <w:szCs w:val="28"/>
          <w:rtl/>
          <w:lang w:bidi="ar-SY"/>
        </w:rPr>
        <w:t xml:space="preserve"> </w:t>
      </w:r>
      <w:r w:rsidRPr="00226C7A">
        <w:rPr>
          <w:rFonts w:ascii="PalatinoLinotype-Bold" w:hAnsi="PalatinoLinotype-Bold" w:hint="cs"/>
          <w:b/>
          <w:bCs/>
          <w:sz w:val="28"/>
          <w:szCs w:val="28"/>
          <w:rtl/>
          <w:lang w:bidi="ar-SY"/>
        </w:rPr>
        <w:t>أميركا</w:t>
      </w:r>
      <w:r w:rsidRPr="00226C7A">
        <w:rPr>
          <w:rFonts w:ascii="PalatinoLinotype-Bold" w:hAnsi="PalatinoLinotype-Bold" w:hint="cs"/>
          <w:sz w:val="28"/>
          <w:szCs w:val="28"/>
          <w:rtl/>
          <w:lang w:bidi="ar-SY"/>
        </w:rPr>
        <w:t>- والمصنفة وفق تصنيف</w:t>
      </w:r>
      <w:r>
        <w:rPr>
          <w:rFonts w:ascii="PalatinoLinotype-Bold" w:hAnsi="PalatinoLinotype-Bold" w:hint="cs"/>
          <w:sz w:val="28"/>
          <w:szCs w:val="28"/>
          <w:rtl/>
          <w:lang w:bidi="ar-SY"/>
        </w:rPr>
        <w:t xml:space="preserve"> </w:t>
      </w:r>
      <w:r w:rsidRPr="00263129">
        <w:rPr>
          <w:rFonts w:ascii="PalatinoLinotype-Bold" w:hAnsi="PalatinoLinotype-Bold" w:hint="cs"/>
          <w:b/>
          <w:bCs/>
          <w:sz w:val="28"/>
          <w:szCs w:val="28"/>
          <w:rtl/>
          <w:lang w:bidi="ar-SY"/>
        </w:rPr>
        <w:t>سكوبس</w:t>
      </w:r>
      <w:r>
        <w:rPr>
          <w:rFonts w:ascii="PalatinoLinotype-Bold" w:hAnsi="PalatinoLinotype-Bold" w:hint="cs"/>
          <w:sz w:val="28"/>
          <w:szCs w:val="28"/>
          <w:rtl/>
          <w:lang w:bidi="ar-SY"/>
        </w:rPr>
        <w:t xml:space="preserve"> </w:t>
      </w:r>
      <w:r w:rsidRPr="00226C7A">
        <w:rPr>
          <w:rFonts w:ascii="PalatinoLinotype-Bold" w:hAnsi="PalatinoLinotype-Bold" w:hint="cs"/>
          <w:sz w:val="28"/>
          <w:szCs w:val="28"/>
          <w:rtl/>
          <w:lang w:bidi="ar-SY"/>
        </w:rPr>
        <w:t xml:space="preserve"> </w:t>
      </w:r>
      <w:r w:rsidRPr="00226C7A">
        <w:rPr>
          <w:rFonts w:ascii="PalatinoLinotype-Bold" w:hAnsi="PalatinoLinotype-Bold"/>
          <w:b/>
          <w:bCs/>
          <w:sz w:val="28"/>
          <w:szCs w:val="28"/>
          <w:lang w:bidi="ar-SY"/>
        </w:rPr>
        <w:t>SCOPUS</w:t>
      </w:r>
      <w:r w:rsidR="00CE32E6">
        <w:rPr>
          <w:rFonts w:ascii="PalatinoLinotype-Bold" w:hAnsi="PalatinoLinotype-Bold" w:hint="cs"/>
          <w:sz w:val="28"/>
          <w:szCs w:val="28"/>
          <w:rtl/>
          <w:lang w:bidi="ar-SY"/>
        </w:rPr>
        <w:t xml:space="preserve"> </w:t>
      </w:r>
      <w:r w:rsidR="00CE32E6" w:rsidRPr="00CE32E6">
        <w:rPr>
          <w:rFonts w:ascii="PalatinoLinotype-Bold" w:hAnsi="PalatinoLinotype-Bold" w:hint="cs"/>
          <w:b/>
          <w:bCs/>
          <w:sz w:val="28"/>
          <w:szCs w:val="28"/>
          <w:rtl/>
          <w:lang w:bidi="ar-SY"/>
        </w:rPr>
        <w:t>وكلاريفيت</w:t>
      </w:r>
      <w:r w:rsidRPr="00226C7A">
        <w:rPr>
          <w:rFonts w:ascii="PalatinoLinotype-Bold" w:hAnsi="PalatinoLinotype-Bold" w:hint="cs"/>
          <w:sz w:val="28"/>
          <w:szCs w:val="28"/>
          <w:rtl/>
          <w:lang w:bidi="ar-SY"/>
        </w:rPr>
        <w:t xml:space="preserve">، ذات معامل تأثير   </w:t>
      </w:r>
      <w:r w:rsidRPr="00226C7A">
        <w:rPr>
          <w:rFonts w:ascii="PalatinoLinotype-Bold" w:hAnsi="PalatinoLinotype-Bold"/>
          <w:sz w:val="28"/>
          <w:szCs w:val="28"/>
          <w:rtl/>
          <w:lang w:bidi="ar-SY"/>
        </w:rPr>
        <w:t>–</w:t>
      </w:r>
      <w:r w:rsidRPr="00226C7A">
        <w:rPr>
          <w:rFonts w:ascii="PalatinoLinotype-Bold" w:hAnsi="PalatinoLinotype-Bold" w:hint="cs"/>
          <w:sz w:val="28"/>
          <w:szCs w:val="28"/>
          <w:rtl/>
          <w:lang w:bidi="ar-SY"/>
        </w:rPr>
        <w:t xml:space="preserve"> في العدد</w:t>
      </w:r>
      <w:r w:rsidRPr="00226C7A">
        <w:rPr>
          <w:rFonts w:asciiTheme="majorBidi" w:hAnsiTheme="majorBidi" w:cstheme="majorBidi"/>
          <w:b/>
          <w:bCs/>
          <w:sz w:val="28"/>
          <w:szCs w:val="28"/>
          <w:lang w:bidi="ar-EG"/>
        </w:rPr>
        <w:t xml:space="preserve"> (22)</w:t>
      </w:r>
      <w:r w:rsidRPr="00226C7A">
        <w:rPr>
          <w:rFonts w:asciiTheme="majorBidi" w:hAnsiTheme="majorBidi" w:cstheme="majorBidi" w:hint="cs"/>
          <w:b/>
          <w:bCs/>
          <w:sz w:val="28"/>
          <w:szCs w:val="28"/>
          <w:rtl/>
          <w:lang w:bidi="ar-EG"/>
        </w:rPr>
        <w:t xml:space="preserve"> لعام </w:t>
      </w:r>
      <w:r w:rsidRPr="00226C7A">
        <w:rPr>
          <w:rFonts w:asciiTheme="majorBidi" w:hAnsiTheme="majorBidi" w:cstheme="majorBidi"/>
          <w:b/>
          <w:bCs/>
          <w:sz w:val="28"/>
          <w:szCs w:val="28"/>
          <w:lang w:bidi="ar-EG"/>
        </w:rPr>
        <w:t>2018</w:t>
      </w:r>
      <w:r w:rsidRPr="00226C7A">
        <w:rPr>
          <w:rFonts w:ascii="PalatinoLinotype-Bold" w:hAnsi="PalatinoLinotype-Bold"/>
          <w:sz w:val="28"/>
          <w:szCs w:val="28"/>
          <w:lang w:bidi="ar-SY"/>
        </w:rPr>
        <w:t xml:space="preserve"> </w:t>
      </w:r>
      <w:r w:rsidRPr="00226C7A">
        <w:rPr>
          <w:rFonts w:ascii="PalatinoLinotype-Bold" w:hAnsi="PalatinoLinotype-Bold" w:hint="cs"/>
          <w:sz w:val="28"/>
          <w:szCs w:val="28"/>
          <w:rtl/>
          <w:lang w:bidi="ar-SY"/>
        </w:rPr>
        <w:t>، بعنوان:</w:t>
      </w:r>
    </w:p>
    <w:p w14:paraId="7C1168CB" w14:textId="4BEAEF7A" w:rsidR="005E2841" w:rsidRPr="00847746" w:rsidRDefault="005E2841" w:rsidP="005E2841">
      <w:pPr>
        <w:pStyle w:val="TitleoftheJournal"/>
        <w:widowControl w:val="0"/>
        <w:jc w:val="center"/>
        <w:rPr>
          <w:rFonts w:asciiTheme="majorBidi" w:hAnsiTheme="majorBidi" w:cstheme="majorBidi"/>
          <w:sz w:val="28"/>
          <w:lang w:val="en-US"/>
        </w:rPr>
      </w:pPr>
      <w:r w:rsidRPr="00847746">
        <w:rPr>
          <w:rFonts w:asciiTheme="majorBidi" w:eastAsia="SimSun" w:hAnsiTheme="majorBidi" w:cstheme="majorBidi" w:hint="cs"/>
          <w:sz w:val="28"/>
          <w:rtl/>
          <w:lang w:bidi="ar-SY"/>
        </w:rPr>
        <w:t>"</w:t>
      </w:r>
      <w:r w:rsidRPr="00847746">
        <w:rPr>
          <w:rFonts w:asciiTheme="majorBidi" w:eastAsia="SimSun" w:hAnsiTheme="majorBidi" w:cstheme="majorBidi"/>
          <w:sz w:val="28"/>
          <w:rtl/>
          <w:lang w:bidi="ar-SY"/>
        </w:rPr>
        <w:t xml:space="preserve">  </w:t>
      </w:r>
      <w:r w:rsidRPr="00847746">
        <w:rPr>
          <w:rFonts w:asciiTheme="majorBidi" w:hAnsiTheme="majorBidi" w:cstheme="majorBidi"/>
          <w:sz w:val="28"/>
        </w:rPr>
        <w:t>Some Neutrosophic Probability Distributions</w:t>
      </w:r>
      <w:r w:rsidRPr="00847746">
        <w:rPr>
          <w:rFonts w:asciiTheme="majorBidi" w:hAnsiTheme="majorBidi" w:cstheme="majorBidi"/>
          <w:sz w:val="28"/>
          <w:lang w:val="en-US"/>
        </w:rPr>
        <w:t>"</w:t>
      </w:r>
    </w:p>
    <w:p w14:paraId="0EF208B8" w14:textId="0BBE34AA" w:rsidR="00E32D19" w:rsidRDefault="000F1240" w:rsidP="005E2841">
      <w:pPr>
        <w:pStyle w:val="TitleoftheJournal"/>
        <w:widowControl w:val="0"/>
        <w:jc w:val="center"/>
        <w:rPr>
          <w:rFonts w:asciiTheme="majorBidi" w:hAnsiTheme="majorBidi" w:cstheme="majorBidi"/>
          <w:b/>
          <w:bCs w:val="0"/>
          <w:sz w:val="28"/>
          <w:lang w:val="en-US"/>
        </w:rPr>
      </w:pPr>
      <w:r>
        <w:rPr>
          <w:rFonts w:asciiTheme="majorBidi" w:hAnsiTheme="majorBidi" w:cstheme="majorBidi"/>
          <w:b/>
          <w:bCs w:val="0"/>
          <w:sz w:val="28"/>
          <w:lang w:val="en-US"/>
        </w:rPr>
        <w:t>-------------------------------</w:t>
      </w:r>
    </w:p>
    <w:p w14:paraId="00CBDE2D" w14:textId="091EA5AC" w:rsidR="00CE32E6" w:rsidRPr="00226C7A" w:rsidRDefault="00CE32E6" w:rsidP="00DF365E">
      <w:pPr>
        <w:pStyle w:val="ListParagraph"/>
        <w:numPr>
          <w:ilvl w:val="0"/>
          <w:numId w:val="17"/>
        </w:numPr>
        <w:bidi/>
        <w:spacing w:after="0" w:line="360" w:lineRule="auto"/>
        <w:ind w:right="-284"/>
        <w:rPr>
          <w:rFonts w:ascii="PalatinoLinotype-Bold" w:hAnsi="PalatinoLinotype-Bold"/>
          <w:sz w:val="28"/>
          <w:szCs w:val="28"/>
          <w:rtl/>
          <w:lang w:bidi="ar-SY"/>
        </w:rPr>
      </w:pPr>
      <w:r w:rsidRPr="00226C7A">
        <w:rPr>
          <w:rFonts w:ascii="Simplified Arabic" w:hAnsi="Simplified Arabic" w:cs="Simplified Arabic" w:hint="cs"/>
          <w:sz w:val="28"/>
          <w:szCs w:val="28"/>
          <w:rtl/>
        </w:rPr>
        <w:t>بحث</w:t>
      </w:r>
      <w:r>
        <w:rPr>
          <w:rFonts w:ascii="Simplified Arabic" w:hAnsi="Simplified Arabic" w:cs="Simplified Arabic" w:hint="cs"/>
          <w:sz w:val="28"/>
          <w:szCs w:val="28"/>
          <w:rtl/>
        </w:rPr>
        <w:t xml:space="preserve"> منشور</w:t>
      </w:r>
      <w:r w:rsidRPr="00226C7A">
        <w:rPr>
          <w:rFonts w:ascii="Simplified Arabic" w:hAnsi="Simplified Arabic" w:cs="Simplified Arabic" w:hint="cs"/>
          <w:b/>
          <w:bCs/>
          <w:sz w:val="28"/>
          <w:szCs w:val="28"/>
          <w:rtl/>
        </w:rPr>
        <w:t xml:space="preserve"> </w:t>
      </w:r>
      <w:r w:rsidRPr="00226C7A">
        <w:rPr>
          <w:rFonts w:ascii="PalatinoLinotype-Bold" w:hAnsi="PalatinoLinotype-Bold" w:hint="cs"/>
          <w:sz w:val="28"/>
          <w:szCs w:val="28"/>
          <w:rtl/>
          <w:lang w:bidi="ar-SY"/>
        </w:rPr>
        <w:t xml:space="preserve">في </w:t>
      </w:r>
      <w:r w:rsidRPr="00226C7A">
        <w:rPr>
          <w:rFonts w:ascii="PalatinoLinotype-Bold" w:hAnsi="PalatinoLinotype-Bold" w:hint="cs"/>
          <w:b/>
          <w:bCs/>
          <w:sz w:val="28"/>
          <w:szCs w:val="28"/>
          <w:rtl/>
          <w:lang w:bidi="ar-SY"/>
        </w:rPr>
        <w:t>المجلة الأميركية</w:t>
      </w:r>
      <w:r w:rsidRPr="00226C7A">
        <w:rPr>
          <w:rFonts w:ascii="PalatinoLinotype-Bold" w:hAnsi="PalatinoLinotype-Bold" w:hint="cs"/>
          <w:sz w:val="28"/>
          <w:szCs w:val="28"/>
          <w:rtl/>
          <w:lang w:bidi="ar-SY"/>
        </w:rPr>
        <w:t xml:space="preserve">    </w:t>
      </w:r>
      <w:r w:rsidRPr="00226C7A">
        <w:rPr>
          <w:rFonts w:asciiTheme="majorBidi" w:hAnsiTheme="majorBidi" w:cstheme="majorBidi"/>
          <w:b/>
          <w:bCs/>
          <w:sz w:val="28"/>
          <w:szCs w:val="28"/>
          <w:lang w:bidi="ar-EG"/>
        </w:rPr>
        <w:t>Neutrosophic Sets and Systems</w:t>
      </w:r>
      <w:r w:rsidRPr="00226C7A">
        <w:rPr>
          <w:rFonts w:ascii="PalatinoLinotype-Bold" w:hAnsi="PalatinoLinotype-Bold" w:hint="cs"/>
          <w:sz w:val="28"/>
          <w:szCs w:val="28"/>
          <w:rtl/>
          <w:lang w:bidi="ar-SY"/>
        </w:rPr>
        <w:t xml:space="preserve">  التابعة </w:t>
      </w:r>
      <w:r w:rsidRPr="00226C7A">
        <w:rPr>
          <w:rFonts w:ascii="PalatinoLinotype-Bold" w:hAnsi="PalatinoLinotype-Bold" w:hint="cs"/>
          <w:b/>
          <w:bCs/>
          <w:sz w:val="28"/>
          <w:szCs w:val="28"/>
          <w:rtl/>
          <w:lang w:bidi="ar-SY"/>
        </w:rPr>
        <w:t xml:space="preserve">لجامعة نيومكسيكو </w:t>
      </w:r>
      <w:r w:rsidRPr="00226C7A">
        <w:rPr>
          <w:rFonts w:ascii="PalatinoLinotype-Bold" w:hAnsi="PalatinoLinotype-Bold"/>
          <w:sz w:val="28"/>
          <w:szCs w:val="28"/>
          <w:rtl/>
          <w:lang w:bidi="ar-SY"/>
        </w:rPr>
        <w:t>–</w:t>
      </w:r>
      <w:r w:rsidRPr="00226C7A">
        <w:rPr>
          <w:rFonts w:ascii="PalatinoLinotype-Bold" w:hAnsi="PalatinoLinotype-Bold" w:hint="cs"/>
          <w:sz w:val="28"/>
          <w:szCs w:val="28"/>
          <w:rtl/>
          <w:lang w:bidi="ar-SY"/>
        </w:rPr>
        <w:t xml:space="preserve"> </w:t>
      </w:r>
      <w:r w:rsidRPr="00226C7A">
        <w:rPr>
          <w:rFonts w:ascii="PalatinoLinotype-Bold" w:hAnsi="PalatinoLinotype-Bold" w:hint="cs"/>
          <w:b/>
          <w:bCs/>
          <w:sz w:val="28"/>
          <w:szCs w:val="28"/>
          <w:rtl/>
          <w:lang w:bidi="ar-SY"/>
        </w:rPr>
        <w:t>أميركا</w:t>
      </w:r>
      <w:r w:rsidRPr="00226C7A">
        <w:rPr>
          <w:rFonts w:ascii="PalatinoLinotype-Bold" w:hAnsi="PalatinoLinotype-Bold" w:hint="cs"/>
          <w:sz w:val="28"/>
          <w:szCs w:val="28"/>
          <w:rtl/>
          <w:lang w:bidi="ar-SY"/>
        </w:rPr>
        <w:t>- والمصنفة وفق تصنيف</w:t>
      </w:r>
      <w:r>
        <w:rPr>
          <w:rFonts w:ascii="PalatinoLinotype-Bold" w:hAnsi="PalatinoLinotype-Bold" w:hint="cs"/>
          <w:sz w:val="28"/>
          <w:szCs w:val="28"/>
          <w:rtl/>
          <w:lang w:bidi="ar-SY"/>
        </w:rPr>
        <w:t xml:space="preserve"> </w:t>
      </w:r>
      <w:r w:rsidRPr="00263129">
        <w:rPr>
          <w:rFonts w:ascii="PalatinoLinotype-Bold" w:hAnsi="PalatinoLinotype-Bold" w:hint="cs"/>
          <w:b/>
          <w:bCs/>
          <w:sz w:val="28"/>
          <w:szCs w:val="28"/>
          <w:rtl/>
          <w:lang w:bidi="ar-SY"/>
        </w:rPr>
        <w:t>سكوبس</w:t>
      </w:r>
      <w:r>
        <w:rPr>
          <w:rFonts w:ascii="PalatinoLinotype-Bold" w:hAnsi="PalatinoLinotype-Bold" w:hint="cs"/>
          <w:sz w:val="28"/>
          <w:szCs w:val="28"/>
          <w:rtl/>
          <w:lang w:bidi="ar-SY"/>
        </w:rPr>
        <w:t xml:space="preserve"> </w:t>
      </w:r>
      <w:r w:rsidRPr="00226C7A">
        <w:rPr>
          <w:rFonts w:ascii="PalatinoLinotype-Bold" w:hAnsi="PalatinoLinotype-Bold" w:hint="cs"/>
          <w:sz w:val="28"/>
          <w:szCs w:val="28"/>
          <w:rtl/>
          <w:lang w:bidi="ar-SY"/>
        </w:rPr>
        <w:t xml:space="preserve"> </w:t>
      </w:r>
      <w:r w:rsidRPr="00226C7A">
        <w:rPr>
          <w:rFonts w:ascii="PalatinoLinotype-Bold" w:hAnsi="PalatinoLinotype-Bold"/>
          <w:b/>
          <w:bCs/>
          <w:sz w:val="28"/>
          <w:szCs w:val="28"/>
          <w:lang w:bidi="ar-SY"/>
        </w:rPr>
        <w:t>SCOPUS</w:t>
      </w:r>
      <w:r>
        <w:rPr>
          <w:rFonts w:ascii="PalatinoLinotype-Bold" w:hAnsi="PalatinoLinotype-Bold" w:hint="cs"/>
          <w:sz w:val="28"/>
          <w:szCs w:val="28"/>
          <w:rtl/>
          <w:lang w:bidi="ar-SY"/>
        </w:rPr>
        <w:t xml:space="preserve"> </w:t>
      </w:r>
      <w:r w:rsidRPr="00CE32E6">
        <w:rPr>
          <w:rFonts w:ascii="PalatinoLinotype-Bold" w:hAnsi="PalatinoLinotype-Bold" w:hint="cs"/>
          <w:b/>
          <w:bCs/>
          <w:sz w:val="28"/>
          <w:szCs w:val="28"/>
          <w:rtl/>
          <w:lang w:bidi="ar-SY"/>
        </w:rPr>
        <w:t>وكلاريفيت</w:t>
      </w:r>
      <w:r w:rsidRPr="00226C7A">
        <w:rPr>
          <w:rFonts w:ascii="PalatinoLinotype-Bold" w:hAnsi="PalatinoLinotype-Bold" w:hint="cs"/>
          <w:sz w:val="28"/>
          <w:szCs w:val="28"/>
          <w:rtl/>
          <w:lang w:bidi="ar-SY"/>
        </w:rPr>
        <w:t xml:space="preserve">، ذات معامل تأثير     </w:t>
      </w:r>
      <w:r w:rsidRPr="00226C7A">
        <w:rPr>
          <w:rFonts w:ascii="PalatinoLinotype-Bold" w:hAnsi="PalatinoLinotype-Bold"/>
          <w:sz w:val="28"/>
          <w:szCs w:val="28"/>
          <w:rtl/>
          <w:lang w:bidi="ar-SY"/>
        </w:rPr>
        <w:t>–</w:t>
      </w:r>
      <w:r w:rsidRPr="00226C7A">
        <w:rPr>
          <w:rFonts w:ascii="PalatinoLinotype-Bold" w:hAnsi="PalatinoLinotype-Bold" w:hint="cs"/>
          <w:sz w:val="28"/>
          <w:szCs w:val="28"/>
          <w:rtl/>
          <w:lang w:bidi="ar-SY"/>
        </w:rPr>
        <w:t xml:space="preserve"> في العدد</w:t>
      </w:r>
      <w:r w:rsidRPr="00226C7A">
        <w:rPr>
          <w:rFonts w:asciiTheme="majorBidi" w:hAnsiTheme="majorBidi" w:cstheme="majorBidi"/>
          <w:b/>
          <w:bCs/>
          <w:sz w:val="28"/>
          <w:szCs w:val="28"/>
          <w:lang w:bidi="ar-EG"/>
        </w:rPr>
        <w:t xml:space="preserve"> (</w:t>
      </w:r>
      <w:r>
        <w:rPr>
          <w:rFonts w:asciiTheme="majorBidi" w:hAnsiTheme="majorBidi" w:cstheme="majorBidi"/>
          <w:b/>
          <w:bCs/>
          <w:sz w:val="28"/>
          <w:szCs w:val="28"/>
          <w:lang w:bidi="ar-EG"/>
        </w:rPr>
        <w:t>33</w:t>
      </w:r>
      <w:r w:rsidRPr="00226C7A">
        <w:rPr>
          <w:rFonts w:asciiTheme="majorBidi" w:hAnsiTheme="majorBidi" w:cstheme="majorBidi"/>
          <w:b/>
          <w:bCs/>
          <w:sz w:val="28"/>
          <w:szCs w:val="28"/>
          <w:lang w:bidi="ar-EG"/>
        </w:rPr>
        <w:t>)</w:t>
      </w:r>
      <w:r w:rsidRPr="00226C7A">
        <w:rPr>
          <w:rFonts w:asciiTheme="majorBidi" w:hAnsiTheme="majorBidi" w:cstheme="majorBidi" w:hint="cs"/>
          <w:b/>
          <w:bCs/>
          <w:sz w:val="28"/>
          <w:szCs w:val="28"/>
          <w:rtl/>
          <w:lang w:bidi="ar-EG"/>
        </w:rPr>
        <w:t xml:space="preserve"> لعام </w:t>
      </w:r>
      <w:r>
        <w:rPr>
          <w:rFonts w:asciiTheme="majorBidi" w:hAnsiTheme="majorBidi" w:cstheme="majorBidi"/>
          <w:b/>
          <w:bCs/>
          <w:sz w:val="28"/>
          <w:szCs w:val="28"/>
          <w:lang w:bidi="ar-EG"/>
        </w:rPr>
        <w:t>2020</w:t>
      </w:r>
      <w:r w:rsidRPr="00226C7A">
        <w:rPr>
          <w:rFonts w:ascii="PalatinoLinotype-Bold" w:hAnsi="PalatinoLinotype-Bold"/>
          <w:sz w:val="28"/>
          <w:szCs w:val="28"/>
          <w:lang w:bidi="ar-SY"/>
        </w:rPr>
        <w:t xml:space="preserve"> </w:t>
      </w:r>
      <w:r w:rsidRPr="00226C7A">
        <w:rPr>
          <w:rFonts w:ascii="PalatinoLinotype-Bold" w:hAnsi="PalatinoLinotype-Bold" w:hint="cs"/>
          <w:sz w:val="28"/>
          <w:szCs w:val="28"/>
          <w:rtl/>
          <w:lang w:bidi="ar-SY"/>
        </w:rPr>
        <w:t>، بعنوان:</w:t>
      </w:r>
    </w:p>
    <w:p w14:paraId="293CFD55" w14:textId="764535CF" w:rsidR="009A6485" w:rsidRPr="00847746" w:rsidRDefault="009A6485" w:rsidP="00847746">
      <w:pPr>
        <w:pStyle w:val="TitleoftheJournal"/>
        <w:widowControl w:val="0"/>
        <w:spacing w:line="240" w:lineRule="auto"/>
        <w:jc w:val="center"/>
        <w:rPr>
          <w:rFonts w:asciiTheme="majorBidi" w:eastAsia="SimSun" w:hAnsiTheme="majorBidi" w:cstheme="majorBidi"/>
          <w:sz w:val="24"/>
          <w:szCs w:val="24"/>
          <w:lang w:bidi="ar-SY"/>
        </w:rPr>
      </w:pPr>
      <w:r w:rsidRPr="00847746">
        <w:rPr>
          <w:rFonts w:asciiTheme="majorBidi" w:eastAsia="SimSun" w:hAnsiTheme="majorBidi" w:cstheme="majorBidi"/>
          <w:sz w:val="24"/>
          <w:szCs w:val="24"/>
          <w:lang w:val="en-US" w:bidi="ar-SY"/>
        </w:rPr>
        <w:t>"</w:t>
      </w:r>
      <w:r w:rsidRPr="00847746">
        <w:rPr>
          <w:rFonts w:asciiTheme="majorBidi" w:eastAsia="SimSun" w:hAnsiTheme="majorBidi" w:cstheme="majorBidi"/>
          <w:sz w:val="24"/>
          <w:szCs w:val="24"/>
          <w:lang w:bidi="ar-SY"/>
        </w:rPr>
        <w:t>The Neutrosophic Time Series- Study Its Models (Linear -Logarithmic) and test the Coefficients Significance of Its linear model"</w:t>
      </w:r>
    </w:p>
    <w:p w14:paraId="582E4487" w14:textId="0350CE13" w:rsidR="00E32D19" w:rsidRPr="00FB3083" w:rsidRDefault="000F1240" w:rsidP="00847746">
      <w:pPr>
        <w:pStyle w:val="TitleoftheJournal"/>
        <w:widowControl w:val="0"/>
        <w:spacing w:line="240" w:lineRule="auto"/>
        <w:jc w:val="center"/>
        <w:rPr>
          <w:rFonts w:asciiTheme="majorBidi" w:eastAsia="SimSun" w:hAnsiTheme="majorBidi" w:cstheme="majorBidi"/>
          <w:b/>
          <w:bCs w:val="0"/>
          <w:sz w:val="24"/>
          <w:szCs w:val="24"/>
          <w:lang w:val="en-US" w:bidi="ar-SY"/>
        </w:rPr>
      </w:pPr>
      <w:r>
        <w:rPr>
          <w:rFonts w:asciiTheme="majorBidi" w:eastAsia="SimSun" w:hAnsiTheme="majorBidi" w:cstheme="majorBidi"/>
          <w:b/>
          <w:bCs w:val="0"/>
          <w:sz w:val="24"/>
          <w:szCs w:val="24"/>
          <w:lang w:bidi="ar-SY"/>
        </w:rPr>
        <w:t>---------------------------------------</w:t>
      </w:r>
    </w:p>
    <w:p w14:paraId="4EDB0B29" w14:textId="336E2791" w:rsidR="00CE32E6" w:rsidRPr="00034728" w:rsidRDefault="00BE2F6A" w:rsidP="00847746">
      <w:pPr>
        <w:pStyle w:val="TitleoftheJournal"/>
        <w:widowControl w:val="0"/>
        <w:numPr>
          <w:ilvl w:val="0"/>
          <w:numId w:val="17"/>
        </w:numPr>
        <w:bidi/>
        <w:spacing w:line="240" w:lineRule="auto"/>
        <w:rPr>
          <w:rFonts w:asciiTheme="majorBidi" w:hAnsiTheme="majorBidi" w:cstheme="majorBidi"/>
          <w:b/>
          <w:bCs w:val="0"/>
          <w:sz w:val="28"/>
          <w:lang w:val="en-US" w:bidi="ar-SY"/>
        </w:rPr>
      </w:pPr>
      <w:r w:rsidRPr="00034728">
        <w:rPr>
          <w:rFonts w:ascii="Simplified Arabic" w:hAnsi="Simplified Arabic" w:cs="Simplified Arabic" w:hint="cs"/>
          <w:b/>
          <w:bCs w:val="0"/>
          <w:sz w:val="28"/>
          <w:rtl/>
        </w:rPr>
        <w:t xml:space="preserve">بحث منشور </w:t>
      </w:r>
      <w:r w:rsidRPr="00034728">
        <w:rPr>
          <w:rFonts w:ascii="PalatinoLinotype-Bold" w:hAnsi="PalatinoLinotype-Bold" w:hint="cs"/>
          <w:b/>
          <w:bCs w:val="0"/>
          <w:sz w:val="28"/>
          <w:rtl/>
          <w:lang w:bidi="ar-SY"/>
        </w:rPr>
        <w:t xml:space="preserve">في </w:t>
      </w:r>
      <w:r w:rsidRPr="000F32C0">
        <w:rPr>
          <w:rFonts w:ascii="PalatinoLinotype-Bold" w:hAnsi="PalatinoLinotype-Bold" w:hint="cs"/>
          <w:sz w:val="28"/>
          <w:rtl/>
          <w:lang w:bidi="ar-SY"/>
        </w:rPr>
        <w:t>المجلة الأميركية</w:t>
      </w:r>
      <w:r w:rsidRPr="000F32C0">
        <w:rPr>
          <w:rFonts w:ascii="Times New Roman" w:hAnsi="Times New Roman" w:cs="Monotype Koufi" w:hint="cs"/>
          <w:b/>
          <w:bCs w:val="0"/>
          <w:sz w:val="24"/>
          <w:szCs w:val="24"/>
          <w:rtl/>
        </w:rPr>
        <w:t xml:space="preserve">  </w:t>
      </w:r>
      <w:r w:rsidRPr="00034728">
        <w:rPr>
          <w:rFonts w:ascii="Times New Roman" w:hAnsi="Times New Roman" w:cs="Monotype Koufi"/>
          <w:b/>
          <w:bCs w:val="0"/>
          <w:sz w:val="24"/>
          <w:szCs w:val="24"/>
        </w:rPr>
        <w:t>International Journal of Neutrosophi Science</w:t>
      </w:r>
      <w:r w:rsidRPr="00034728">
        <w:rPr>
          <w:rFonts w:ascii="PalatinoLinotype-Bold" w:hAnsi="PalatinoLinotype-Bold" w:hint="cs"/>
          <w:b/>
          <w:bCs w:val="0"/>
          <w:sz w:val="28"/>
          <w:rtl/>
          <w:lang w:bidi="ar-SY"/>
        </w:rPr>
        <w:t xml:space="preserve"> </w:t>
      </w:r>
      <w:r w:rsidR="00034728" w:rsidRPr="00034728">
        <w:rPr>
          <w:rFonts w:asciiTheme="majorBidi" w:hAnsiTheme="majorBidi" w:cstheme="majorBidi"/>
          <w:b/>
          <w:sz w:val="24"/>
          <w:szCs w:val="24"/>
          <w:lang w:bidi="ar-EG"/>
        </w:rPr>
        <w:t>(IJNS)</w:t>
      </w:r>
      <w:r w:rsidR="00034728">
        <w:rPr>
          <w:rFonts w:ascii="PalatinoLinotype-Bold" w:hAnsi="PalatinoLinotype-Bold" w:hint="cs"/>
          <w:b/>
          <w:bCs w:val="0"/>
          <w:sz w:val="28"/>
          <w:rtl/>
          <w:lang w:bidi="ar-SY"/>
        </w:rPr>
        <w:t xml:space="preserve"> </w:t>
      </w:r>
      <w:r w:rsidRPr="00034728">
        <w:rPr>
          <w:rFonts w:ascii="PalatinoLinotype-Bold" w:hAnsi="PalatinoLinotype-Bold"/>
          <w:b/>
          <w:bCs w:val="0"/>
          <w:sz w:val="28"/>
          <w:rtl/>
          <w:lang w:bidi="ar-SY"/>
        </w:rPr>
        <w:t>–</w:t>
      </w:r>
      <w:r w:rsidRPr="00034728">
        <w:rPr>
          <w:rFonts w:ascii="PalatinoLinotype-Bold" w:hAnsi="PalatinoLinotype-Bold" w:hint="cs"/>
          <w:b/>
          <w:bCs w:val="0"/>
          <w:sz w:val="28"/>
          <w:rtl/>
          <w:lang w:bidi="ar-SY"/>
        </w:rPr>
        <w:t xml:space="preserve"> في العدد</w:t>
      </w:r>
      <w:r w:rsidRPr="00034728">
        <w:rPr>
          <w:rFonts w:asciiTheme="majorBidi" w:hAnsiTheme="majorBidi" w:cstheme="majorBidi"/>
          <w:b/>
          <w:bCs w:val="0"/>
          <w:sz w:val="28"/>
          <w:lang w:bidi="ar-EG"/>
        </w:rPr>
        <w:t xml:space="preserve"> (3)</w:t>
      </w:r>
      <w:r w:rsidRPr="00034728">
        <w:rPr>
          <w:rFonts w:asciiTheme="majorBidi" w:hAnsiTheme="majorBidi" w:cstheme="majorBidi" w:hint="cs"/>
          <w:b/>
          <w:bCs w:val="0"/>
          <w:sz w:val="28"/>
          <w:rtl/>
          <w:lang w:bidi="ar-EG"/>
        </w:rPr>
        <w:t xml:space="preserve"> لعام </w:t>
      </w:r>
      <w:r w:rsidRPr="00034728">
        <w:rPr>
          <w:rFonts w:asciiTheme="majorBidi" w:hAnsiTheme="majorBidi" w:cstheme="majorBidi"/>
          <w:b/>
          <w:bCs w:val="0"/>
          <w:sz w:val="28"/>
          <w:lang w:bidi="ar-EG"/>
        </w:rPr>
        <w:t>2020</w:t>
      </w:r>
      <w:r w:rsidRPr="00034728">
        <w:rPr>
          <w:rFonts w:ascii="PalatinoLinotype-Bold" w:hAnsi="PalatinoLinotype-Bold"/>
          <w:b/>
          <w:bCs w:val="0"/>
          <w:sz w:val="28"/>
          <w:lang w:bidi="ar-SY"/>
        </w:rPr>
        <w:t xml:space="preserve"> </w:t>
      </w:r>
      <w:r w:rsidRPr="00034728">
        <w:rPr>
          <w:rFonts w:ascii="PalatinoLinotype-Bold" w:hAnsi="PalatinoLinotype-Bold" w:hint="cs"/>
          <w:b/>
          <w:bCs w:val="0"/>
          <w:sz w:val="28"/>
          <w:rtl/>
          <w:lang w:bidi="ar-SY"/>
        </w:rPr>
        <w:t>، بعنوان:</w:t>
      </w:r>
    </w:p>
    <w:p w14:paraId="01C14D52" w14:textId="5E5FAC5F" w:rsidR="00A650CE" w:rsidRDefault="00BE2F6A" w:rsidP="000F1240">
      <w:pPr>
        <w:pStyle w:val="TitleoftheJournal"/>
        <w:widowControl w:val="0"/>
        <w:bidi/>
        <w:ind w:left="720"/>
        <w:rPr>
          <w:rFonts w:asciiTheme="majorBidi" w:eastAsia="SimSun" w:hAnsiTheme="majorBidi" w:cstheme="majorBidi"/>
          <w:sz w:val="24"/>
          <w:szCs w:val="24"/>
          <w:rtl/>
          <w:lang w:bidi="ar-SY"/>
        </w:rPr>
      </w:pPr>
      <w:r w:rsidRPr="00847746">
        <w:rPr>
          <w:rFonts w:asciiTheme="majorBidi" w:eastAsia="SimSun" w:hAnsiTheme="majorBidi" w:cstheme="majorBidi"/>
          <w:sz w:val="24"/>
          <w:szCs w:val="24"/>
          <w:lang w:bidi="ar-SY"/>
        </w:rPr>
        <w:t>Using Moving Averages To Pave The Neutrosophic Time Series</w:t>
      </w:r>
      <w:r w:rsidRPr="00847746">
        <w:rPr>
          <w:rFonts w:asciiTheme="majorBidi" w:eastAsia="SimSun" w:hAnsiTheme="majorBidi" w:cstheme="majorBidi"/>
          <w:sz w:val="24"/>
          <w:szCs w:val="24"/>
          <w:lang w:val="en-US" w:bidi="ar-SY"/>
        </w:rPr>
        <w:t>"</w:t>
      </w:r>
      <w:r w:rsidRPr="00847746">
        <w:rPr>
          <w:rFonts w:asciiTheme="majorBidi" w:eastAsia="SimSun" w:hAnsiTheme="majorBidi" w:cstheme="majorBidi" w:hint="cs"/>
          <w:sz w:val="24"/>
          <w:szCs w:val="24"/>
          <w:rtl/>
          <w:lang w:bidi="ar-SY"/>
        </w:rPr>
        <w:t>"</w:t>
      </w:r>
      <w:r w:rsidR="000F1240">
        <w:rPr>
          <w:rFonts w:asciiTheme="majorBidi" w:eastAsia="SimSun" w:hAnsiTheme="majorBidi" w:cstheme="majorBidi" w:hint="cs"/>
          <w:sz w:val="24"/>
          <w:szCs w:val="24"/>
          <w:rtl/>
          <w:lang w:bidi="ar-SY"/>
        </w:rPr>
        <w:t xml:space="preserve"> </w:t>
      </w:r>
    </w:p>
    <w:p w14:paraId="1764A948" w14:textId="77C66CFB" w:rsidR="000F1240" w:rsidRDefault="000F1240" w:rsidP="000F1240">
      <w:pPr>
        <w:pStyle w:val="TitleoftheJournal"/>
        <w:widowControl w:val="0"/>
        <w:jc w:val="center"/>
        <w:rPr>
          <w:rFonts w:asciiTheme="majorBidi" w:eastAsia="SimSun" w:hAnsiTheme="majorBidi" w:cstheme="majorBidi"/>
          <w:sz w:val="24"/>
          <w:szCs w:val="24"/>
          <w:lang w:val="en-US" w:bidi="ar-SY"/>
        </w:rPr>
      </w:pPr>
      <w:r>
        <w:rPr>
          <w:rFonts w:asciiTheme="majorBidi" w:eastAsia="SimSun" w:hAnsiTheme="majorBidi" w:cstheme="majorBidi" w:hint="cs"/>
          <w:sz w:val="24"/>
          <w:szCs w:val="24"/>
          <w:rtl/>
          <w:lang w:bidi="ar-SY"/>
        </w:rPr>
        <w:t>--------------------------------------------</w:t>
      </w:r>
    </w:p>
    <w:p w14:paraId="0C09A2B0" w14:textId="3A73A658" w:rsidR="000F32C0" w:rsidRDefault="000F32C0" w:rsidP="00D12C17">
      <w:pPr>
        <w:pStyle w:val="TitleoftheJournal"/>
        <w:widowControl w:val="0"/>
        <w:numPr>
          <w:ilvl w:val="0"/>
          <w:numId w:val="17"/>
        </w:numPr>
        <w:bidi/>
        <w:rPr>
          <w:rFonts w:asciiTheme="majorBidi" w:hAnsiTheme="majorBidi" w:cstheme="majorBidi"/>
          <w:b/>
          <w:bCs w:val="0"/>
          <w:sz w:val="28"/>
          <w:lang w:val="en-US" w:bidi="ar-SY"/>
        </w:rPr>
      </w:pPr>
      <w:r w:rsidRPr="00034728">
        <w:rPr>
          <w:rFonts w:ascii="Simplified Arabic" w:hAnsi="Simplified Arabic" w:cs="Simplified Arabic" w:hint="cs"/>
          <w:b/>
          <w:bCs w:val="0"/>
          <w:sz w:val="28"/>
          <w:rtl/>
        </w:rPr>
        <w:t xml:space="preserve">بحث منشور </w:t>
      </w:r>
      <w:r w:rsidRPr="00034728">
        <w:rPr>
          <w:rFonts w:ascii="PalatinoLinotype-Bold" w:hAnsi="PalatinoLinotype-Bold" w:hint="cs"/>
          <w:b/>
          <w:bCs w:val="0"/>
          <w:sz w:val="28"/>
          <w:rtl/>
          <w:lang w:bidi="ar-SY"/>
        </w:rPr>
        <w:t xml:space="preserve">في </w:t>
      </w:r>
      <w:r w:rsidRPr="000F32C0">
        <w:rPr>
          <w:rFonts w:ascii="PalatinoLinotype-Bold" w:hAnsi="PalatinoLinotype-Bold" w:hint="cs"/>
          <w:sz w:val="28"/>
          <w:rtl/>
          <w:lang w:bidi="ar-SY"/>
        </w:rPr>
        <w:t>المجلة الأميركية</w:t>
      </w:r>
      <w:r w:rsidRPr="000F32C0">
        <w:rPr>
          <w:rFonts w:ascii="Times New Roman" w:hAnsi="Times New Roman" w:cs="Monotype Koufi" w:hint="cs"/>
          <w:b/>
          <w:bCs w:val="0"/>
          <w:sz w:val="24"/>
          <w:szCs w:val="24"/>
          <w:rtl/>
        </w:rPr>
        <w:t xml:space="preserve">  </w:t>
      </w:r>
      <w:r w:rsidRPr="00034728">
        <w:rPr>
          <w:rFonts w:ascii="Times New Roman" w:hAnsi="Times New Roman" w:cs="Monotype Koufi"/>
          <w:b/>
          <w:bCs w:val="0"/>
          <w:sz w:val="24"/>
          <w:szCs w:val="24"/>
        </w:rPr>
        <w:t>International Journal of Neutrosophi Science</w:t>
      </w:r>
      <w:r w:rsidRPr="00034728">
        <w:rPr>
          <w:rFonts w:ascii="PalatinoLinotype-Bold" w:hAnsi="PalatinoLinotype-Bold" w:hint="cs"/>
          <w:b/>
          <w:bCs w:val="0"/>
          <w:sz w:val="28"/>
          <w:rtl/>
          <w:lang w:bidi="ar-SY"/>
        </w:rPr>
        <w:t xml:space="preserve"> </w:t>
      </w:r>
      <w:r w:rsidRPr="00034728">
        <w:rPr>
          <w:rFonts w:asciiTheme="majorBidi" w:hAnsiTheme="majorBidi" w:cstheme="majorBidi"/>
          <w:b/>
          <w:sz w:val="24"/>
          <w:szCs w:val="24"/>
          <w:lang w:bidi="ar-EG"/>
        </w:rPr>
        <w:lastRenderedPageBreak/>
        <w:t>(IJNS)</w:t>
      </w:r>
      <w:r>
        <w:rPr>
          <w:rFonts w:ascii="PalatinoLinotype-Bold" w:hAnsi="PalatinoLinotype-Bold" w:hint="cs"/>
          <w:b/>
          <w:bCs w:val="0"/>
          <w:sz w:val="28"/>
          <w:rtl/>
          <w:lang w:bidi="ar-SY"/>
        </w:rPr>
        <w:t xml:space="preserve"> </w:t>
      </w:r>
      <w:r w:rsidRPr="00034728">
        <w:rPr>
          <w:rFonts w:ascii="PalatinoLinotype-Bold" w:hAnsi="PalatinoLinotype-Bold"/>
          <w:b/>
          <w:bCs w:val="0"/>
          <w:sz w:val="28"/>
          <w:rtl/>
          <w:lang w:bidi="ar-SY"/>
        </w:rPr>
        <w:t>–</w:t>
      </w:r>
      <w:r w:rsidRPr="00034728">
        <w:rPr>
          <w:rFonts w:ascii="PalatinoLinotype-Bold" w:hAnsi="PalatinoLinotype-Bold" w:hint="cs"/>
          <w:b/>
          <w:bCs w:val="0"/>
          <w:sz w:val="28"/>
          <w:rtl/>
          <w:lang w:bidi="ar-SY"/>
        </w:rPr>
        <w:t xml:space="preserve"> في العدد</w:t>
      </w:r>
      <w:r w:rsidRPr="00034728">
        <w:rPr>
          <w:rFonts w:asciiTheme="majorBidi" w:hAnsiTheme="majorBidi" w:cstheme="majorBidi"/>
          <w:b/>
          <w:bCs w:val="0"/>
          <w:sz w:val="28"/>
          <w:lang w:bidi="ar-EG"/>
        </w:rPr>
        <w:t xml:space="preserve"> (</w:t>
      </w:r>
      <w:r>
        <w:rPr>
          <w:rFonts w:asciiTheme="majorBidi" w:hAnsiTheme="majorBidi" w:cstheme="majorBidi"/>
          <w:b/>
          <w:bCs w:val="0"/>
          <w:sz w:val="28"/>
          <w:lang w:bidi="ar-EG"/>
        </w:rPr>
        <w:t>2</w:t>
      </w:r>
      <w:r w:rsidRPr="00034728">
        <w:rPr>
          <w:rFonts w:asciiTheme="majorBidi" w:hAnsiTheme="majorBidi" w:cstheme="majorBidi"/>
          <w:b/>
          <w:bCs w:val="0"/>
          <w:sz w:val="28"/>
          <w:lang w:bidi="ar-EG"/>
        </w:rPr>
        <w:t>)</w:t>
      </w:r>
      <w:r w:rsidRPr="00034728">
        <w:rPr>
          <w:rFonts w:asciiTheme="majorBidi" w:hAnsiTheme="majorBidi" w:cstheme="majorBidi" w:hint="cs"/>
          <w:b/>
          <w:bCs w:val="0"/>
          <w:sz w:val="28"/>
          <w:rtl/>
          <w:lang w:bidi="ar-EG"/>
        </w:rPr>
        <w:t xml:space="preserve"> </w:t>
      </w:r>
      <w:r>
        <w:rPr>
          <w:rFonts w:asciiTheme="majorBidi" w:hAnsiTheme="majorBidi" w:cstheme="majorBidi" w:hint="cs"/>
          <w:b/>
          <w:bCs w:val="0"/>
          <w:sz w:val="28"/>
          <w:rtl/>
          <w:lang w:bidi="ar-EG"/>
        </w:rPr>
        <w:t>المجلد /8/</w:t>
      </w:r>
      <w:r w:rsidRPr="00034728">
        <w:rPr>
          <w:rFonts w:asciiTheme="majorBidi" w:hAnsiTheme="majorBidi" w:cstheme="majorBidi" w:hint="cs"/>
          <w:b/>
          <w:bCs w:val="0"/>
          <w:sz w:val="28"/>
          <w:rtl/>
          <w:lang w:bidi="ar-EG"/>
        </w:rPr>
        <w:t xml:space="preserve">لعام </w:t>
      </w:r>
      <w:r w:rsidRPr="00034728">
        <w:rPr>
          <w:rFonts w:asciiTheme="majorBidi" w:hAnsiTheme="majorBidi" w:cstheme="majorBidi"/>
          <w:b/>
          <w:bCs w:val="0"/>
          <w:sz w:val="28"/>
          <w:lang w:bidi="ar-EG"/>
        </w:rPr>
        <w:t>2020</w:t>
      </w:r>
      <w:r w:rsidRPr="00034728">
        <w:rPr>
          <w:rFonts w:ascii="PalatinoLinotype-Bold" w:hAnsi="PalatinoLinotype-Bold"/>
          <w:b/>
          <w:bCs w:val="0"/>
          <w:sz w:val="28"/>
          <w:lang w:bidi="ar-SY"/>
        </w:rPr>
        <w:t xml:space="preserve"> </w:t>
      </w:r>
      <w:r w:rsidRPr="00034728">
        <w:rPr>
          <w:rFonts w:ascii="PalatinoLinotype-Bold" w:hAnsi="PalatinoLinotype-Bold" w:hint="cs"/>
          <w:b/>
          <w:bCs w:val="0"/>
          <w:sz w:val="28"/>
          <w:rtl/>
          <w:lang w:bidi="ar-SY"/>
        </w:rPr>
        <w:t>، بعنوان:</w:t>
      </w:r>
    </w:p>
    <w:p w14:paraId="346568B6" w14:textId="0207D27A" w:rsidR="00A650CE" w:rsidRPr="00847746" w:rsidRDefault="000F32C0" w:rsidP="00A650CE">
      <w:pPr>
        <w:pStyle w:val="Heading2"/>
        <w:shd w:val="clear" w:color="auto" w:fill="FFFFFF"/>
        <w:jc w:val="center"/>
        <w:rPr>
          <w:rFonts w:asciiTheme="majorBidi" w:eastAsia="SimSun" w:hAnsiTheme="majorBidi" w:cstheme="majorBidi"/>
          <w:b w:val="0"/>
          <w:noProof/>
          <w:kern w:val="32"/>
          <w:sz w:val="24"/>
          <w:szCs w:val="24"/>
          <w:lang w:val="en-GB" w:eastAsia="de-DE" w:bidi="ar-SY"/>
        </w:rPr>
      </w:pPr>
      <w:r w:rsidRPr="00847746">
        <w:rPr>
          <w:rFonts w:asciiTheme="majorBidi" w:eastAsia="SimSun" w:hAnsiTheme="majorBidi" w:cstheme="majorBidi"/>
          <w:b w:val="0"/>
          <w:noProof/>
          <w:kern w:val="32"/>
          <w:sz w:val="24"/>
          <w:szCs w:val="24"/>
          <w:lang w:val="en-GB" w:eastAsia="de-DE" w:bidi="ar-SY"/>
        </w:rPr>
        <w:t>"Online Analytical Processing Operations via Neutrosophic Systems"</w:t>
      </w:r>
    </w:p>
    <w:p w14:paraId="01224739" w14:textId="2B67AC47" w:rsidR="00E32D19" w:rsidRPr="00A650CE" w:rsidRDefault="000F1240" w:rsidP="00A650CE">
      <w:pPr>
        <w:pStyle w:val="Heading2"/>
        <w:shd w:val="clear" w:color="auto" w:fill="FFFFFF"/>
        <w:jc w:val="center"/>
        <w:rPr>
          <w:rFonts w:asciiTheme="majorBidi" w:eastAsia="SimSun" w:hAnsiTheme="majorBidi" w:cstheme="majorBidi"/>
          <w:bCs w:val="0"/>
          <w:noProof/>
          <w:kern w:val="32"/>
          <w:sz w:val="24"/>
          <w:szCs w:val="24"/>
          <w:lang w:val="en-GB" w:eastAsia="de-DE" w:bidi="ar-SY"/>
        </w:rPr>
      </w:pPr>
      <w:r>
        <w:rPr>
          <w:rFonts w:asciiTheme="majorBidi" w:eastAsia="SimSun" w:hAnsiTheme="majorBidi" w:cstheme="majorBidi" w:hint="cs"/>
          <w:bCs w:val="0"/>
          <w:noProof/>
          <w:kern w:val="32"/>
          <w:sz w:val="24"/>
          <w:szCs w:val="24"/>
          <w:rtl/>
          <w:lang w:val="en-GB" w:eastAsia="de-DE" w:bidi="ar-SY"/>
        </w:rPr>
        <w:t>--------------------------------------</w:t>
      </w:r>
    </w:p>
    <w:p w14:paraId="40AFE1E3" w14:textId="6FC003F9" w:rsidR="000F32C0" w:rsidRDefault="000F32C0" w:rsidP="00D12C17">
      <w:pPr>
        <w:pStyle w:val="TitleoftheJournal"/>
        <w:widowControl w:val="0"/>
        <w:numPr>
          <w:ilvl w:val="0"/>
          <w:numId w:val="17"/>
        </w:numPr>
        <w:bidi/>
        <w:rPr>
          <w:rFonts w:asciiTheme="majorBidi" w:hAnsiTheme="majorBidi" w:cstheme="majorBidi"/>
          <w:b/>
          <w:bCs w:val="0"/>
          <w:sz w:val="28"/>
          <w:lang w:val="en-US" w:bidi="ar-SY"/>
        </w:rPr>
      </w:pPr>
      <w:r w:rsidRPr="00034728">
        <w:rPr>
          <w:rFonts w:ascii="Simplified Arabic" w:hAnsi="Simplified Arabic" w:cs="Simplified Arabic" w:hint="cs"/>
          <w:b/>
          <w:bCs w:val="0"/>
          <w:sz w:val="28"/>
          <w:rtl/>
        </w:rPr>
        <w:t xml:space="preserve">بحث منشور </w:t>
      </w:r>
      <w:r w:rsidRPr="00034728">
        <w:rPr>
          <w:rFonts w:ascii="PalatinoLinotype-Bold" w:hAnsi="PalatinoLinotype-Bold" w:hint="cs"/>
          <w:b/>
          <w:bCs w:val="0"/>
          <w:sz w:val="28"/>
          <w:rtl/>
          <w:lang w:bidi="ar-SY"/>
        </w:rPr>
        <w:t xml:space="preserve">في </w:t>
      </w:r>
      <w:r w:rsidRPr="000F32C0">
        <w:rPr>
          <w:rFonts w:ascii="PalatinoLinotype-Bold" w:hAnsi="PalatinoLinotype-Bold" w:hint="cs"/>
          <w:sz w:val="28"/>
          <w:rtl/>
          <w:lang w:bidi="ar-SY"/>
        </w:rPr>
        <w:t>المجلة الأميركية</w:t>
      </w:r>
      <w:r w:rsidRPr="000F32C0">
        <w:rPr>
          <w:rFonts w:ascii="Times New Roman" w:hAnsi="Times New Roman" w:cs="Monotype Koufi" w:hint="cs"/>
          <w:b/>
          <w:bCs w:val="0"/>
          <w:sz w:val="24"/>
          <w:szCs w:val="24"/>
          <w:rtl/>
        </w:rPr>
        <w:t xml:space="preserve">  </w:t>
      </w:r>
      <w:r w:rsidRPr="00034728">
        <w:rPr>
          <w:rFonts w:ascii="Times New Roman" w:hAnsi="Times New Roman" w:cs="Monotype Koufi"/>
          <w:b/>
          <w:bCs w:val="0"/>
          <w:sz w:val="24"/>
          <w:szCs w:val="24"/>
        </w:rPr>
        <w:t>International Journal of Neutrosophi Science</w:t>
      </w:r>
      <w:r w:rsidRPr="00034728">
        <w:rPr>
          <w:rFonts w:ascii="PalatinoLinotype-Bold" w:hAnsi="PalatinoLinotype-Bold" w:hint="cs"/>
          <w:b/>
          <w:bCs w:val="0"/>
          <w:sz w:val="28"/>
          <w:rtl/>
          <w:lang w:bidi="ar-SY"/>
        </w:rPr>
        <w:t xml:space="preserve"> </w:t>
      </w:r>
      <w:r w:rsidRPr="00034728">
        <w:rPr>
          <w:rFonts w:asciiTheme="majorBidi" w:hAnsiTheme="majorBidi" w:cstheme="majorBidi"/>
          <w:b/>
          <w:sz w:val="24"/>
          <w:szCs w:val="24"/>
          <w:lang w:bidi="ar-EG"/>
        </w:rPr>
        <w:t>(IJNS)</w:t>
      </w:r>
      <w:r>
        <w:rPr>
          <w:rFonts w:ascii="PalatinoLinotype-Bold" w:hAnsi="PalatinoLinotype-Bold" w:hint="cs"/>
          <w:b/>
          <w:bCs w:val="0"/>
          <w:sz w:val="28"/>
          <w:rtl/>
          <w:lang w:bidi="ar-SY"/>
        </w:rPr>
        <w:t xml:space="preserve"> </w:t>
      </w:r>
      <w:r w:rsidRPr="00034728">
        <w:rPr>
          <w:rFonts w:ascii="PalatinoLinotype-Bold" w:hAnsi="PalatinoLinotype-Bold"/>
          <w:b/>
          <w:bCs w:val="0"/>
          <w:sz w:val="28"/>
          <w:rtl/>
          <w:lang w:bidi="ar-SY"/>
        </w:rPr>
        <w:t>–</w:t>
      </w:r>
      <w:r w:rsidRPr="00034728">
        <w:rPr>
          <w:rFonts w:ascii="PalatinoLinotype-Bold" w:hAnsi="PalatinoLinotype-Bold" w:hint="cs"/>
          <w:b/>
          <w:bCs w:val="0"/>
          <w:sz w:val="28"/>
          <w:rtl/>
          <w:lang w:bidi="ar-SY"/>
        </w:rPr>
        <w:t xml:space="preserve"> في العدد</w:t>
      </w:r>
      <w:r w:rsidRPr="00034728">
        <w:rPr>
          <w:rFonts w:asciiTheme="majorBidi" w:hAnsiTheme="majorBidi" w:cstheme="majorBidi"/>
          <w:b/>
          <w:bCs w:val="0"/>
          <w:sz w:val="28"/>
          <w:lang w:bidi="ar-EG"/>
        </w:rPr>
        <w:t xml:space="preserve"> (</w:t>
      </w:r>
      <w:r w:rsidR="00A650CE">
        <w:rPr>
          <w:rFonts w:asciiTheme="majorBidi" w:hAnsiTheme="majorBidi" w:cstheme="majorBidi"/>
          <w:b/>
          <w:bCs w:val="0"/>
          <w:sz w:val="28"/>
          <w:lang w:val="en-US" w:bidi="ar-EG"/>
        </w:rPr>
        <w:t>1</w:t>
      </w:r>
      <w:r w:rsidRPr="00034728">
        <w:rPr>
          <w:rFonts w:asciiTheme="majorBidi" w:hAnsiTheme="majorBidi" w:cstheme="majorBidi"/>
          <w:b/>
          <w:bCs w:val="0"/>
          <w:sz w:val="28"/>
          <w:lang w:bidi="ar-EG"/>
        </w:rPr>
        <w:t>)</w:t>
      </w:r>
      <w:r w:rsidRPr="00034728">
        <w:rPr>
          <w:rFonts w:asciiTheme="majorBidi" w:hAnsiTheme="majorBidi" w:cstheme="majorBidi" w:hint="cs"/>
          <w:b/>
          <w:bCs w:val="0"/>
          <w:sz w:val="28"/>
          <w:rtl/>
          <w:lang w:bidi="ar-EG"/>
        </w:rPr>
        <w:t xml:space="preserve"> </w:t>
      </w:r>
      <w:r>
        <w:rPr>
          <w:rFonts w:asciiTheme="majorBidi" w:hAnsiTheme="majorBidi" w:cstheme="majorBidi" w:hint="cs"/>
          <w:b/>
          <w:bCs w:val="0"/>
          <w:sz w:val="28"/>
          <w:rtl/>
          <w:lang w:bidi="ar-EG"/>
        </w:rPr>
        <w:t>المجلد /8/</w:t>
      </w:r>
      <w:r w:rsidRPr="00034728">
        <w:rPr>
          <w:rFonts w:asciiTheme="majorBidi" w:hAnsiTheme="majorBidi" w:cstheme="majorBidi" w:hint="cs"/>
          <w:b/>
          <w:bCs w:val="0"/>
          <w:sz w:val="28"/>
          <w:rtl/>
          <w:lang w:bidi="ar-EG"/>
        </w:rPr>
        <w:t xml:space="preserve">لعام </w:t>
      </w:r>
      <w:r w:rsidRPr="00034728">
        <w:rPr>
          <w:rFonts w:asciiTheme="majorBidi" w:hAnsiTheme="majorBidi" w:cstheme="majorBidi"/>
          <w:b/>
          <w:bCs w:val="0"/>
          <w:sz w:val="28"/>
          <w:lang w:bidi="ar-EG"/>
        </w:rPr>
        <w:t>2020</w:t>
      </w:r>
      <w:r w:rsidRPr="00034728">
        <w:rPr>
          <w:rFonts w:ascii="PalatinoLinotype-Bold" w:hAnsi="PalatinoLinotype-Bold"/>
          <w:b/>
          <w:bCs w:val="0"/>
          <w:sz w:val="28"/>
          <w:lang w:bidi="ar-SY"/>
        </w:rPr>
        <w:t xml:space="preserve"> </w:t>
      </w:r>
      <w:r w:rsidRPr="00034728">
        <w:rPr>
          <w:rFonts w:ascii="PalatinoLinotype-Bold" w:hAnsi="PalatinoLinotype-Bold" w:hint="cs"/>
          <w:b/>
          <w:bCs w:val="0"/>
          <w:sz w:val="28"/>
          <w:rtl/>
          <w:lang w:bidi="ar-SY"/>
        </w:rPr>
        <w:t>، بعنوان:</w:t>
      </w:r>
    </w:p>
    <w:p w14:paraId="0A82D6EC" w14:textId="1B131254" w:rsidR="00BE2F6A" w:rsidRPr="00847746" w:rsidRDefault="00A650CE" w:rsidP="00A650CE">
      <w:pPr>
        <w:pStyle w:val="Heading2"/>
        <w:shd w:val="clear" w:color="auto" w:fill="FFFFFF"/>
        <w:jc w:val="center"/>
        <w:rPr>
          <w:rFonts w:asciiTheme="majorBidi" w:eastAsia="SimSun" w:hAnsiTheme="majorBidi" w:cstheme="majorBidi"/>
          <w:b w:val="0"/>
          <w:noProof/>
          <w:kern w:val="32"/>
          <w:sz w:val="24"/>
          <w:szCs w:val="24"/>
          <w:lang w:val="en-GB" w:eastAsia="de-DE" w:bidi="ar-SY"/>
        </w:rPr>
      </w:pPr>
      <w:r w:rsidRPr="00847746">
        <w:rPr>
          <w:rFonts w:asciiTheme="majorBidi" w:eastAsia="SimSun" w:hAnsiTheme="majorBidi" w:cstheme="majorBidi"/>
          <w:b w:val="0"/>
          <w:noProof/>
          <w:kern w:val="32"/>
          <w:sz w:val="24"/>
          <w:szCs w:val="24"/>
          <w:lang w:eastAsia="de-DE" w:bidi="ar-SY"/>
        </w:rPr>
        <w:t>"</w:t>
      </w:r>
      <w:r w:rsidRPr="00847746">
        <w:rPr>
          <w:rFonts w:asciiTheme="majorBidi" w:eastAsia="SimSun" w:hAnsiTheme="majorBidi" w:cstheme="majorBidi"/>
          <w:b w:val="0"/>
          <w:noProof/>
          <w:kern w:val="32"/>
          <w:sz w:val="24"/>
          <w:szCs w:val="24"/>
          <w:lang w:val="en-GB" w:eastAsia="de-DE" w:bidi="ar-SY"/>
        </w:rPr>
        <w:t>Neutrosophic Ideal layers &amp; Some Generalizations for GIS Topological Rules"</w:t>
      </w:r>
    </w:p>
    <w:p w14:paraId="45B2E8F7" w14:textId="1797CB56" w:rsidR="00E32D19" w:rsidRPr="000F1240" w:rsidRDefault="000F1240" w:rsidP="00A650CE">
      <w:pPr>
        <w:pStyle w:val="Heading2"/>
        <w:shd w:val="clear" w:color="auto" w:fill="FFFFFF"/>
        <w:jc w:val="center"/>
        <w:rPr>
          <w:rFonts w:asciiTheme="majorBidi" w:eastAsia="SimSun" w:hAnsiTheme="majorBidi" w:cstheme="majorBidi"/>
          <w:bCs w:val="0"/>
          <w:noProof/>
          <w:kern w:val="32"/>
          <w:sz w:val="24"/>
          <w:szCs w:val="24"/>
          <w:lang w:eastAsia="de-DE" w:bidi="ar-SY"/>
        </w:rPr>
      </w:pPr>
      <w:r>
        <w:rPr>
          <w:rFonts w:asciiTheme="majorBidi" w:eastAsia="SimSun" w:hAnsiTheme="majorBidi" w:cstheme="majorBidi"/>
          <w:bCs w:val="0"/>
          <w:noProof/>
          <w:kern w:val="32"/>
          <w:sz w:val="24"/>
          <w:szCs w:val="24"/>
          <w:lang w:eastAsia="de-DE" w:bidi="ar-SY"/>
        </w:rPr>
        <w:t>-------------------------------------------</w:t>
      </w:r>
    </w:p>
    <w:p w14:paraId="49488C0F" w14:textId="5A10E870" w:rsidR="005E2841" w:rsidRPr="00D12C17" w:rsidRDefault="00597607" w:rsidP="00D12C17">
      <w:pPr>
        <w:pStyle w:val="ListParagraph"/>
        <w:numPr>
          <w:ilvl w:val="0"/>
          <w:numId w:val="17"/>
        </w:numPr>
        <w:bidi/>
        <w:spacing w:after="0" w:line="360" w:lineRule="auto"/>
        <w:jc w:val="mediumKashida"/>
        <w:rPr>
          <w:rFonts w:ascii="Simplified Arabic" w:hAnsi="Simplified Arabic" w:cs="Simplified Arabic"/>
          <w:sz w:val="28"/>
          <w:szCs w:val="28"/>
        </w:rPr>
      </w:pPr>
      <w:r w:rsidRPr="00D12C17">
        <w:rPr>
          <w:rFonts w:ascii="Simplified Arabic" w:hAnsi="Simplified Arabic" w:cs="Simplified Arabic" w:hint="cs"/>
          <w:sz w:val="28"/>
          <w:szCs w:val="28"/>
          <w:rtl/>
        </w:rPr>
        <w:t xml:space="preserve">المشاركة </w:t>
      </w:r>
      <w:r w:rsidRPr="00D12C17">
        <w:rPr>
          <w:rFonts w:ascii="PalatinoLinotype-Bold" w:hAnsi="PalatinoLinotype-Bold" w:hint="cs"/>
          <w:b/>
          <w:bCs/>
          <w:sz w:val="28"/>
          <w:szCs w:val="28"/>
          <w:rtl/>
          <w:lang w:bidi="ar-SY"/>
        </w:rPr>
        <w:t>في</w:t>
      </w:r>
      <w:r w:rsidR="005E2841" w:rsidRPr="00D12C17">
        <w:rPr>
          <w:rFonts w:ascii="PalatinoLinotype-Bold" w:hAnsi="PalatinoLinotype-Bold" w:hint="cs"/>
          <w:b/>
          <w:bCs/>
          <w:sz w:val="28"/>
          <w:szCs w:val="28"/>
          <w:rtl/>
          <w:lang w:bidi="ar-SY"/>
        </w:rPr>
        <w:t xml:space="preserve"> </w:t>
      </w:r>
      <w:r w:rsidR="000F32C0" w:rsidRPr="00D12C17">
        <w:rPr>
          <w:rFonts w:ascii="PalatinoLinotype-Bold" w:hAnsi="PalatinoLinotype-Bold" w:hint="cs"/>
          <w:b/>
          <w:bCs/>
          <w:sz w:val="28"/>
          <w:szCs w:val="28"/>
          <w:rtl/>
          <w:lang w:bidi="ar-SY"/>
        </w:rPr>
        <w:t xml:space="preserve">"كتاب" </w:t>
      </w:r>
      <w:r w:rsidR="00F842DD" w:rsidRPr="00D12C17">
        <w:rPr>
          <w:rFonts w:ascii="PalatinoLinotype-Bold" w:hAnsi="PalatinoLinotype-Bold" w:hint="cs"/>
          <w:b/>
          <w:bCs/>
          <w:sz w:val="28"/>
          <w:szCs w:val="28"/>
          <w:rtl/>
          <w:lang w:bidi="ar-SY"/>
        </w:rPr>
        <w:t xml:space="preserve">صادر </w:t>
      </w:r>
      <w:r w:rsidR="005E2841" w:rsidRPr="00D12C17">
        <w:rPr>
          <w:rFonts w:ascii="PalatinoLinotype-Bold" w:hAnsi="PalatinoLinotype-Bold" w:hint="cs"/>
          <w:b/>
          <w:bCs/>
          <w:sz w:val="28"/>
          <w:szCs w:val="28"/>
          <w:rtl/>
          <w:lang w:bidi="ar-SY"/>
        </w:rPr>
        <w:t xml:space="preserve">عن دار نشر </w:t>
      </w:r>
      <w:r w:rsidR="005E2841" w:rsidRPr="00D12C17">
        <w:rPr>
          <w:rFonts w:ascii="Times New Roman" w:hAnsi="Times New Roman" w:cs="Times New Roman"/>
          <w:b/>
          <w:bCs/>
          <w:sz w:val="28"/>
          <w:szCs w:val="28"/>
        </w:rPr>
        <w:t>Pons</w:t>
      </w:r>
      <w:r w:rsidR="005E2841" w:rsidRPr="00D12C17">
        <w:rPr>
          <w:rFonts w:ascii="PalatinoLinotype-Bold" w:hAnsi="PalatinoLinotype-Bold" w:hint="cs"/>
          <w:b/>
          <w:bCs/>
          <w:sz w:val="28"/>
          <w:szCs w:val="28"/>
          <w:rtl/>
          <w:lang w:bidi="ar-SY"/>
        </w:rPr>
        <w:t xml:space="preserve"> </w:t>
      </w:r>
      <w:r w:rsidR="005E2841" w:rsidRPr="00D12C17">
        <w:rPr>
          <w:rFonts w:ascii="Times New Roman" w:hAnsi="Times New Roman" w:cs="Times New Roman"/>
          <w:b/>
          <w:bCs/>
          <w:sz w:val="28"/>
          <w:szCs w:val="28"/>
        </w:rPr>
        <w:t xml:space="preserve"> </w:t>
      </w:r>
      <w:r w:rsidR="005E2841" w:rsidRPr="00D12C17">
        <w:rPr>
          <w:rFonts w:ascii="PalatinoLinotype-Bold" w:hAnsi="PalatinoLinotype-Bold" w:hint="cs"/>
          <w:b/>
          <w:bCs/>
          <w:sz w:val="28"/>
          <w:szCs w:val="28"/>
          <w:rtl/>
          <w:lang w:bidi="ar-SY"/>
        </w:rPr>
        <w:t xml:space="preserve">بروكسل </w:t>
      </w:r>
      <w:r w:rsidR="005E2841" w:rsidRPr="00D12C17">
        <w:rPr>
          <w:rFonts w:ascii="PalatinoLinotype-Bold" w:hAnsi="PalatinoLinotype-Bold"/>
          <w:b/>
          <w:bCs/>
          <w:sz w:val="28"/>
          <w:szCs w:val="28"/>
          <w:rtl/>
          <w:lang w:bidi="ar-SY"/>
        </w:rPr>
        <w:t>–</w:t>
      </w:r>
      <w:r w:rsidR="005E2841" w:rsidRPr="00D12C17">
        <w:rPr>
          <w:rFonts w:ascii="PalatinoLinotype-Bold" w:hAnsi="PalatinoLinotype-Bold" w:hint="cs"/>
          <w:b/>
          <w:bCs/>
          <w:sz w:val="28"/>
          <w:szCs w:val="28"/>
          <w:rtl/>
          <w:lang w:bidi="ar-SY"/>
        </w:rPr>
        <w:t xml:space="preserve"> بلجيكا</w:t>
      </w:r>
      <w:r w:rsidR="005E2841" w:rsidRPr="00D12C17">
        <w:rPr>
          <w:rFonts w:ascii="PalatinoLinotype-Bold" w:hAnsi="PalatinoLinotype-Bold" w:hint="cs"/>
          <w:sz w:val="28"/>
          <w:szCs w:val="28"/>
          <w:rtl/>
          <w:lang w:bidi="ar-SY"/>
        </w:rPr>
        <w:t xml:space="preserve">  لعام  2017 </w:t>
      </w:r>
      <w:r w:rsidRPr="00D12C17">
        <w:rPr>
          <w:rFonts w:ascii="PalatinoLinotype-Bold" w:hAnsi="PalatinoLinotype-Bold" w:hint="cs"/>
          <w:b/>
          <w:bCs/>
          <w:sz w:val="28"/>
          <w:szCs w:val="28"/>
          <w:rtl/>
          <w:lang w:bidi="ar-SY"/>
        </w:rPr>
        <w:t>بفصل "</w:t>
      </w:r>
      <w:r w:rsidRPr="00D12C17">
        <w:rPr>
          <w:rFonts w:ascii="PalatinoLinotype-Bold" w:hAnsi="PalatinoLinotype-Bold" w:hint="cs"/>
          <w:sz w:val="28"/>
          <w:szCs w:val="28"/>
          <w:rtl/>
          <w:lang w:bidi="ar-SY"/>
        </w:rPr>
        <w:t>باللغة الإنكليزية</w:t>
      </w:r>
      <w:r w:rsidRPr="00D12C17">
        <w:rPr>
          <w:rFonts w:ascii="PalatinoLinotype-Bold" w:hAnsi="PalatinoLinotype-Bold" w:hint="cs"/>
          <w:b/>
          <w:bCs/>
          <w:sz w:val="28"/>
          <w:szCs w:val="28"/>
          <w:rtl/>
          <w:lang w:bidi="ar-SY"/>
        </w:rPr>
        <w:t xml:space="preserve">" </w:t>
      </w:r>
      <w:r w:rsidR="005E2841" w:rsidRPr="00D12C17">
        <w:rPr>
          <w:rFonts w:ascii="PalatinoLinotype-Bold" w:hAnsi="PalatinoLinotype-Bold" w:hint="cs"/>
          <w:sz w:val="28"/>
          <w:szCs w:val="28"/>
          <w:rtl/>
          <w:lang w:bidi="ar-SY"/>
        </w:rPr>
        <w:t>عنوان الكتاب:</w:t>
      </w:r>
    </w:p>
    <w:p w14:paraId="7F31F450" w14:textId="5B200E54" w:rsidR="005E2841" w:rsidRPr="00847746" w:rsidRDefault="00F842DD" w:rsidP="00F842DD">
      <w:pPr>
        <w:spacing w:after="0" w:line="360" w:lineRule="auto"/>
        <w:ind w:left="360"/>
        <w:rPr>
          <w:rFonts w:asciiTheme="majorBidi" w:hAnsiTheme="majorBidi" w:cstheme="majorBidi"/>
          <w:sz w:val="28"/>
          <w:szCs w:val="28"/>
          <w:lang w:val="en-US" w:bidi="ar-SY"/>
        </w:rPr>
      </w:pPr>
      <w:r w:rsidRPr="00847746">
        <w:rPr>
          <w:rFonts w:asciiTheme="majorBidi" w:hAnsiTheme="majorBidi" w:cstheme="majorBidi"/>
          <w:sz w:val="28"/>
          <w:szCs w:val="28"/>
        </w:rPr>
        <w:t xml:space="preserve">      </w:t>
      </w:r>
      <w:r w:rsidR="005E2841" w:rsidRPr="00847746">
        <w:rPr>
          <w:rFonts w:asciiTheme="majorBidi" w:hAnsiTheme="majorBidi" w:cstheme="majorBidi"/>
          <w:sz w:val="28"/>
          <w:szCs w:val="28"/>
        </w:rPr>
        <w:t>Foundation of Neutrosophic Crisp Probability Theory</w:t>
      </w:r>
    </w:p>
    <w:p w14:paraId="3A768B3D" w14:textId="6DA29065" w:rsidR="005E2841" w:rsidRPr="00226C7A" w:rsidRDefault="005E2841" w:rsidP="005E2841">
      <w:pPr>
        <w:spacing w:after="0" w:line="360" w:lineRule="auto"/>
        <w:jc w:val="center"/>
        <w:rPr>
          <w:rFonts w:ascii="Simplified Arabic" w:hAnsi="Simplified Arabic" w:cs="Simplified Arabic"/>
          <w:sz w:val="28"/>
          <w:szCs w:val="28"/>
          <w:lang w:bidi="ar-SY"/>
        </w:rPr>
      </w:pPr>
      <w:r w:rsidRPr="00226C7A">
        <w:rPr>
          <w:rFonts w:ascii="Simplified Arabic" w:hAnsi="Simplified Arabic" w:cs="Simplified Arabic" w:hint="cs"/>
          <w:b/>
          <w:bCs/>
          <w:sz w:val="28"/>
          <w:szCs w:val="28"/>
          <w:rtl/>
        </w:rPr>
        <w:t>عنوان الفصل</w:t>
      </w:r>
      <w:r w:rsidRPr="00226C7A">
        <w:rPr>
          <w:rFonts w:ascii="Simplified Arabic" w:hAnsi="Simplified Arabic" w:cs="Simplified Arabic" w:hint="cs"/>
          <w:sz w:val="28"/>
          <w:szCs w:val="28"/>
          <w:rtl/>
        </w:rPr>
        <w:t>:</w:t>
      </w:r>
    </w:p>
    <w:p w14:paraId="70C86578" w14:textId="77777777" w:rsidR="005E2841" w:rsidRPr="00847746" w:rsidRDefault="005E2841" w:rsidP="00F842DD">
      <w:pPr>
        <w:spacing w:after="0" w:line="360" w:lineRule="auto"/>
        <w:ind w:left="-58"/>
        <w:jc w:val="center"/>
        <w:rPr>
          <w:rFonts w:asciiTheme="majorBidi" w:hAnsiTheme="majorBidi" w:cstheme="majorBidi"/>
          <w:sz w:val="28"/>
          <w:szCs w:val="28"/>
          <w:rtl/>
          <w:lang w:bidi="ar-SY"/>
        </w:rPr>
      </w:pPr>
      <w:r w:rsidRPr="00847746">
        <w:rPr>
          <w:rFonts w:asciiTheme="majorBidi" w:hAnsiTheme="majorBidi" w:cstheme="majorBidi"/>
          <w:sz w:val="28"/>
          <w:szCs w:val="28"/>
        </w:rPr>
        <w:t>'Neutrosophic Operational Research'</w:t>
      </w:r>
    </w:p>
    <w:p w14:paraId="52E9A348" w14:textId="2FE05B41" w:rsidR="005E2841" w:rsidRDefault="000F1240" w:rsidP="005E2841">
      <w:pPr>
        <w:spacing w:after="0" w:line="360" w:lineRule="auto"/>
        <w:ind w:left="-58"/>
        <w:jc w:val="center"/>
        <w:rPr>
          <w:rFonts w:asciiTheme="majorBidi" w:hAnsiTheme="majorBidi" w:cstheme="majorBidi"/>
          <w:b/>
          <w:bCs/>
          <w:sz w:val="28"/>
          <w:szCs w:val="28"/>
          <w:rtl/>
          <w:lang w:bidi="ar-SY"/>
        </w:rPr>
      </w:pPr>
      <w:r>
        <w:rPr>
          <w:rFonts w:asciiTheme="majorBidi" w:hAnsiTheme="majorBidi" w:cstheme="majorBidi"/>
          <w:b/>
          <w:bCs/>
          <w:sz w:val="28"/>
          <w:szCs w:val="28"/>
          <w:lang w:bidi="ar-SY"/>
        </w:rPr>
        <w:t>----------------------------------------</w:t>
      </w:r>
    </w:p>
    <w:p w14:paraId="5D0531D5" w14:textId="138398D8" w:rsidR="005E2841" w:rsidRPr="00226C7A" w:rsidRDefault="00F842DD" w:rsidP="00046E36">
      <w:pPr>
        <w:pStyle w:val="ListParagraph"/>
        <w:numPr>
          <w:ilvl w:val="0"/>
          <w:numId w:val="17"/>
        </w:numPr>
        <w:bidi/>
        <w:spacing w:after="0" w:line="360" w:lineRule="auto"/>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المشاركة </w:t>
      </w:r>
      <w:r>
        <w:rPr>
          <w:rFonts w:ascii="PalatinoLinotype-Bold" w:hAnsi="PalatinoLinotype-Bold" w:hint="cs"/>
          <w:b/>
          <w:bCs/>
          <w:sz w:val="28"/>
          <w:szCs w:val="28"/>
          <w:rtl/>
          <w:lang w:bidi="ar-SY"/>
        </w:rPr>
        <w:t>في</w:t>
      </w:r>
      <w:r w:rsidRPr="00226C7A">
        <w:rPr>
          <w:rFonts w:ascii="PalatinoLinotype-Bold" w:hAnsi="PalatinoLinotype-Bold" w:hint="cs"/>
          <w:b/>
          <w:bCs/>
          <w:sz w:val="28"/>
          <w:szCs w:val="28"/>
          <w:rtl/>
          <w:lang w:bidi="ar-SY"/>
        </w:rPr>
        <w:t xml:space="preserve"> </w:t>
      </w:r>
      <w:r w:rsidR="000F32C0">
        <w:rPr>
          <w:rFonts w:ascii="PalatinoLinotype-Bold" w:hAnsi="PalatinoLinotype-Bold" w:hint="cs"/>
          <w:b/>
          <w:bCs/>
          <w:sz w:val="28"/>
          <w:szCs w:val="28"/>
          <w:rtl/>
          <w:lang w:bidi="ar-SY"/>
        </w:rPr>
        <w:t>"</w:t>
      </w:r>
      <w:r w:rsidR="005E2841" w:rsidRPr="00226C7A">
        <w:rPr>
          <w:rFonts w:ascii="PalatinoLinotype-Bold" w:hAnsi="PalatinoLinotype-Bold" w:hint="cs"/>
          <w:b/>
          <w:bCs/>
          <w:sz w:val="28"/>
          <w:szCs w:val="28"/>
          <w:rtl/>
          <w:lang w:bidi="ar-SY"/>
        </w:rPr>
        <w:t>كتاب</w:t>
      </w:r>
      <w:r w:rsidR="000F32C0">
        <w:rPr>
          <w:rFonts w:ascii="PalatinoLinotype-Bold" w:hAnsi="PalatinoLinotype-Bold" w:hint="cs"/>
          <w:b/>
          <w:bCs/>
          <w:sz w:val="28"/>
          <w:szCs w:val="28"/>
          <w:rtl/>
          <w:lang w:bidi="ar-SY"/>
        </w:rPr>
        <w:t>"</w:t>
      </w:r>
      <w:r w:rsidR="005E2841" w:rsidRPr="00226C7A">
        <w:rPr>
          <w:rFonts w:ascii="PalatinoLinotype-Bold" w:hAnsi="PalatinoLinotype-Bold" w:hint="cs"/>
          <w:b/>
          <w:bCs/>
          <w:sz w:val="28"/>
          <w:szCs w:val="28"/>
          <w:rtl/>
          <w:lang w:bidi="ar-SY"/>
        </w:rPr>
        <w:t xml:space="preserve"> </w:t>
      </w:r>
      <w:r w:rsidR="005E2841" w:rsidRPr="00B7074B">
        <w:rPr>
          <w:rFonts w:ascii="PalatinoLinotype-Bold" w:hAnsi="PalatinoLinotype-Bold" w:hint="cs"/>
          <w:b/>
          <w:bCs/>
          <w:sz w:val="28"/>
          <w:szCs w:val="28"/>
          <w:rtl/>
          <w:lang w:bidi="ar-SY"/>
        </w:rPr>
        <w:t>صادر عن</w:t>
      </w:r>
      <w:r w:rsidR="005E2841" w:rsidRPr="00226C7A">
        <w:rPr>
          <w:rFonts w:ascii="PalatinoLinotype-Bold" w:hAnsi="PalatinoLinotype-Bold" w:hint="cs"/>
          <w:sz w:val="28"/>
          <w:szCs w:val="28"/>
          <w:rtl/>
          <w:lang w:bidi="ar-SY"/>
        </w:rPr>
        <w:t xml:space="preserve"> </w:t>
      </w:r>
      <w:r w:rsidR="005E2841" w:rsidRPr="00226C7A">
        <w:rPr>
          <w:rFonts w:ascii="PalatinoLinotype-Bold" w:hAnsi="PalatinoLinotype-Bold" w:hint="cs"/>
          <w:b/>
          <w:bCs/>
          <w:sz w:val="28"/>
          <w:szCs w:val="28"/>
          <w:rtl/>
          <w:lang w:bidi="ar-SY"/>
        </w:rPr>
        <w:t xml:space="preserve">دار نشر نوفا </w:t>
      </w:r>
      <w:r w:rsidR="005E2841" w:rsidRPr="00226C7A">
        <w:rPr>
          <w:rFonts w:asciiTheme="majorBidi" w:hAnsiTheme="majorBidi" w:cstheme="majorBidi"/>
          <w:b/>
          <w:bCs/>
          <w:sz w:val="28"/>
          <w:szCs w:val="28"/>
        </w:rPr>
        <w:t>nova science publishers</w:t>
      </w:r>
      <w:r w:rsidR="005E2841" w:rsidRPr="00226C7A">
        <w:rPr>
          <w:rFonts w:ascii="PalatinoLinotype-Bold" w:hAnsi="PalatinoLinotype-Bold" w:hint="cs"/>
          <w:b/>
          <w:bCs/>
          <w:sz w:val="28"/>
          <w:szCs w:val="28"/>
          <w:rtl/>
          <w:lang w:bidi="ar-SY"/>
        </w:rPr>
        <w:t xml:space="preserve"> - أميركا</w:t>
      </w:r>
      <w:r w:rsidR="005E2841" w:rsidRPr="00226C7A">
        <w:rPr>
          <w:rFonts w:ascii="PalatinoLinotype-Bold" w:hAnsi="PalatinoLinotype-Bold" w:hint="cs"/>
          <w:sz w:val="28"/>
          <w:szCs w:val="28"/>
          <w:rtl/>
          <w:lang w:bidi="ar-SY"/>
        </w:rPr>
        <w:t xml:space="preserve">  لعام </w:t>
      </w:r>
      <w:r w:rsidR="00D46F2D">
        <w:rPr>
          <w:rFonts w:ascii="PalatinoLinotype-Bold" w:hAnsi="PalatinoLinotype-Bold" w:hint="cs"/>
          <w:b/>
          <w:bCs/>
          <w:sz w:val="28"/>
          <w:szCs w:val="28"/>
          <w:rtl/>
          <w:lang w:bidi="ar-SY"/>
        </w:rPr>
        <w:t>2020</w:t>
      </w:r>
      <w:r w:rsidR="005E2841" w:rsidRPr="00226C7A">
        <w:rPr>
          <w:rFonts w:ascii="PalatinoLinotype-Bold" w:hAnsi="PalatinoLinotype-Bold" w:hint="cs"/>
          <w:sz w:val="28"/>
          <w:szCs w:val="28"/>
          <w:rtl/>
          <w:lang w:bidi="ar-SY"/>
        </w:rPr>
        <w:t xml:space="preserve"> </w:t>
      </w:r>
      <w:r w:rsidRPr="00226C7A">
        <w:rPr>
          <w:rFonts w:ascii="PalatinoLinotype-Bold" w:hAnsi="PalatinoLinotype-Bold" w:hint="cs"/>
          <w:b/>
          <w:bCs/>
          <w:sz w:val="28"/>
          <w:szCs w:val="28"/>
          <w:rtl/>
          <w:lang w:bidi="ar-SY"/>
        </w:rPr>
        <w:t>كفصل "</w:t>
      </w:r>
      <w:r w:rsidRPr="00226C7A">
        <w:rPr>
          <w:rFonts w:ascii="PalatinoLinotype-Bold" w:hAnsi="PalatinoLinotype-Bold" w:hint="cs"/>
          <w:sz w:val="28"/>
          <w:szCs w:val="28"/>
          <w:rtl/>
          <w:lang w:bidi="ar-SY"/>
        </w:rPr>
        <w:t>باللغة الإنكليزية</w:t>
      </w:r>
      <w:r w:rsidRPr="00226C7A">
        <w:rPr>
          <w:rFonts w:ascii="PalatinoLinotype-Bold" w:hAnsi="PalatinoLinotype-Bold" w:hint="cs"/>
          <w:b/>
          <w:bCs/>
          <w:sz w:val="28"/>
          <w:szCs w:val="28"/>
          <w:rtl/>
          <w:lang w:bidi="ar-SY"/>
        </w:rPr>
        <w:t xml:space="preserve">" </w:t>
      </w:r>
      <w:r w:rsidR="005E2841" w:rsidRPr="00226C7A">
        <w:rPr>
          <w:rFonts w:ascii="PalatinoLinotype-Bold" w:hAnsi="PalatinoLinotype-Bold" w:hint="cs"/>
          <w:sz w:val="28"/>
          <w:szCs w:val="28"/>
          <w:rtl/>
          <w:lang w:bidi="ar-SY"/>
        </w:rPr>
        <w:t>عنوان الكتاب</w:t>
      </w:r>
      <w:r w:rsidR="00046E36">
        <w:rPr>
          <w:rFonts w:ascii="PalatinoLinotype-Bold" w:hAnsi="PalatinoLinotype-Bold" w:hint="cs"/>
          <w:sz w:val="28"/>
          <w:szCs w:val="28"/>
          <w:rtl/>
          <w:lang w:bidi="ar-SY"/>
        </w:rPr>
        <w:t xml:space="preserve"> </w:t>
      </w:r>
      <w:r w:rsidR="005E2841" w:rsidRPr="00226C7A">
        <w:rPr>
          <w:rFonts w:ascii="PalatinoLinotype-Bold" w:hAnsi="PalatinoLinotype-Bold" w:hint="cs"/>
          <w:sz w:val="28"/>
          <w:szCs w:val="28"/>
          <w:rtl/>
          <w:lang w:bidi="ar-SY"/>
        </w:rPr>
        <w:t>:</w:t>
      </w:r>
    </w:p>
    <w:p w14:paraId="2B559D62" w14:textId="5FC747AB" w:rsidR="005E2841" w:rsidRPr="00847746" w:rsidRDefault="005E2841" w:rsidP="00F842DD">
      <w:pPr>
        <w:pStyle w:val="ListParagraph"/>
        <w:spacing w:after="0" w:line="360" w:lineRule="auto"/>
        <w:ind w:left="990" w:right="674"/>
        <w:jc w:val="center"/>
        <w:rPr>
          <w:rFonts w:asciiTheme="majorBidi" w:hAnsiTheme="majorBidi" w:cstheme="majorBidi"/>
          <w:sz w:val="28"/>
          <w:szCs w:val="28"/>
        </w:rPr>
      </w:pPr>
      <w:r w:rsidRPr="00847746">
        <w:rPr>
          <w:rFonts w:asciiTheme="majorBidi" w:hAnsiTheme="majorBidi" w:cstheme="majorBidi"/>
          <w:sz w:val="28"/>
          <w:szCs w:val="28"/>
        </w:rPr>
        <w:t xml:space="preserve">"Neutrosophic Theories in Communication, Management and </w:t>
      </w:r>
      <w:r w:rsidR="00F842DD" w:rsidRPr="00847746">
        <w:rPr>
          <w:rFonts w:asciiTheme="majorBidi" w:hAnsiTheme="majorBidi" w:cstheme="majorBidi"/>
          <w:sz w:val="28"/>
          <w:szCs w:val="28"/>
        </w:rPr>
        <w:t xml:space="preserve">  </w:t>
      </w:r>
      <w:r w:rsidRPr="00847746">
        <w:rPr>
          <w:rFonts w:asciiTheme="majorBidi" w:hAnsiTheme="majorBidi" w:cstheme="majorBidi"/>
          <w:sz w:val="28"/>
          <w:szCs w:val="28"/>
        </w:rPr>
        <w:t>Information Technology"</w:t>
      </w:r>
    </w:p>
    <w:p w14:paraId="0E838CC0" w14:textId="108A63E9" w:rsidR="005E2841" w:rsidRPr="00226C7A" w:rsidRDefault="005E2841" w:rsidP="005E2841">
      <w:pPr>
        <w:spacing w:after="0" w:line="360" w:lineRule="auto"/>
        <w:jc w:val="center"/>
        <w:rPr>
          <w:rFonts w:ascii="Simplified Arabic" w:hAnsi="Simplified Arabic" w:cs="Simplified Arabic"/>
          <w:sz w:val="28"/>
          <w:szCs w:val="28"/>
          <w:rtl/>
          <w:lang w:bidi="ar-SY"/>
        </w:rPr>
      </w:pPr>
      <w:r w:rsidRPr="00226C7A">
        <w:rPr>
          <w:rFonts w:ascii="Simplified Arabic" w:hAnsi="Simplified Arabic" w:cs="Simplified Arabic" w:hint="cs"/>
          <w:b/>
          <w:bCs/>
          <w:sz w:val="28"/>
          <w:szCs w:val="28"/>
          <w:rtl/>
        </w:rPr>
        <w:t>عنوان الفصل</w:t>
      </w:r>
      <w:r w:rsidRPr="00226C7A">
        <w:rPr>
          <w:rFonts w:ascii="Simplified Arabic" w:hAnsi="Simplified Arabic" w:cs="Simplified Arabic" w:hint="cs"/>
          <w:sz w:val="28"/>
          <w:szCs w:val="28"/>
          <w:rtl/>
        </w:rPr>
        <w:t>:</w:t>
      </w:r>
    </w:p>
    <w:p w14:paraId="67BB548D" w14:textId="3E2BFD44" w:rsidR="005E2841" w:rsidRPr="00847746" w:rsidRDefault="005E2841" w:rsidP="00F842DD">
      <w:pPr>
        <w:ind w:left="630" w:right="314"/>
        <w:jc w:val="center"/>
        <w:rPr>
          <w:rFonts w:asciiTheme="majorBidi" w:hAnsiTheme="majorBidi" w:cstheme="majorBidi"/>
          <w:sz w:val="28"/>
          <w:szCs w:val="28"/>
          <w:rtl/>
          <w:lang w:bidi="ar-SY"/>
        </w:rPr>
      </w:pPr>
      <w:r w:rsidRPr="00847746">
        <w:rPr>
          <w:rFonts w:asciiTheme="majorBidi" w:hAnsiTheme="majorBidi" w:cstheme="majorBidi"/>
          <w:sz w:val="28"/>
          <w:szCs w:val="28"/>
        </w:rPr>
        <w:t>Studying Neutrosophic Variables</w:t>
      </w:r>
      <w:r w:rsidR="00F842DD" w:rsidRPr="00847746">
        <w:rPr>
          <w:rFonts w:asciiTheme="majorBidi" w:hAnsiTheme="majorBidi" w:cstheme="majorBidi"/>
          <w:sz w:val="28"/>
          <w:szCs w:val="28"/>
          <w:lang w:bidi="ar-SY"/>
        </w:rPr>
        <w:t xml:space="preserve"> </w:t>
      </w:r>
    </w:p>
    <w:p w14:paraId="18A784E9" w14:textId="62CC714D" w:rsidR="005E2841" w:rsidRDefault="000F1240" w:rsidP="000F1240">
      <w:pPr>
        <w:spacing w:after="0" w:line="360" w:lineRule="auto"/>
        <w:jc w:val="center"/>
        <w:rPr>
          <w:rFonts w:asciiTheme="majorBidi" w:hAnsiTheme="majorBidi" w:cstheme="majorBidi"/>
          <w:b/>
          <w:bCs/>
          <w:sz w:val="28"/>
          <w:szCs w:val="28"/>
          <w:rtl/>
          <w:lang w:bidi="ar-SY"/>
        </w:rPr>
      </w:pPr>
      <w:r>
        <w:rPr>
          <w:rFonts w:asciiTheme="majorBidi" w:hAnsiTheme="majorBidi" w:cstheme="majorBidi"/>
          <w:b/>
          <w:bCs/>
          <w:sz w:val="28"/>
          <w:szCs w:val="28"/>
          <w:lang w:bidi="ar-SY"/>
        </w:rPr>
        <w:t>-------------------------------------------</w:t>
      </w:r>
    </w:p>
    <w:p w14:paraId="065DF856" w14:textId="660CA092" w:rsidR="00A650CE" w:rsidRPr="00D12C17" w:rsidRDefault="0097553A" w:rsidP="00D12C17">
      <w:pPr>
        <w:pStyle w:val="ListParagraph"/>
        <w:numPr>
          <w:ilvl w:val="0"/>
          <w:numId w:val="17"/>
        </w:numPr>
        <w:bidi/>
        <w:spacing w:after="0" w:line="480" w:lineRule="auto"/>
        <w:rPr>
          <w:rFonts w:asciiTheme="minorBidi" w:hAnsiTheme="minorBidi"/>
          <w:sz w:val="28"/>
          <w:szCs w:val="28"/>
          <w:rtl/>
          <w:lang w:bidi="ar-SY"/>
        </w:rPr>
      </w:pPr>
      <w:r w:rsidRPr="00D12C17">
        <w:rPr>
          <w:rFonts w:asciiTheme="minorBidi" w:hAnsiTheme="minorBidi"/>
          <w:sz w:val="28"/>
          <w:szCs w:val="28"/>
          <w:rtl/>
          <w:lang w:bidi="ar-SY"/>
        </w:rPr>
        <w:t xml:space="preserve">أربعة أبحاث </w:t>
      </w:r>
      <w:r w:rsidR="00F842DD" w:rsidRPr="00D12C17">
        <w:rPr>
          <w:rFonts w:asciiTheme="minorBidi" w:hAnsiTheme="minorBidi" w:hint="cs"/>
          <w:sz w:val="28"/>
          <w:szCs w:val="28"/>
          <w:rtl/>
          <w:lang w:bidi="ar-SY"/>
        </w:rPr>
        <w:t xml:space="preserve">منشورة </w:t>
      </w:r>
      <w:r w:rsidRPr="00D12C17">
        <w:rPr>
          <w:rFonts w:asciiTheme="minorBidi" w:hAnsiTheme="minorBidi"/>
          <w:sz w:val="28"/>
          <w:szCs w:val="28"/>
          <w:rtl/>
          <w:lang w:bidi="ar-SY"/>
        </w:rPr>
        <w:t>في مجلة جامعة البعث و</w:t>
      </w:r>
      <w:r w:rsidR="00F842DD" w:rsidRPr="00D12C17">
        <w:rPr>
          <w:rFonts w:asciiTheme="minorBidi" w:hAnsiTheme="minorBidi" w:hint="cs"/>
          <w:sz w:val="28"/>
          <w:szCs w:val="28"/>
          <w:rtl/>
          <w:lang w:bidi="ar-SY"/>
        </w:rPr>
        <w:t>هي</w:t>
      </w:r>
      <w:r w:rsidRPr="00D12C17">
        <w:rPr>
          <w:rFonts w:asciiTheme="minorBidi" w:hAnsiTheme="minorBidi"/>
          <w:b/>
          <w:bCs/>
          <w:sz w:val="28"/>
          <w:szCs w:val="28"/>
          <w:rtl/>
          <w:lang w:bidi="ar-SY"/>
        </w:rPr>
        <w:t xml:space="preserve"> أول أبحاث </w:t>
      </w:r>
      <w:r w:rsidRPr="00D12C17">
        <w:rPr>
          <w:rFonts w:asciiTheme="minorBidi" w:hAnsiTheme="minorBidi" w:hint="cs"/>
          <w:b/>
          <w:bCs/>
          <w:sz w:val="28"/>
          <w:szCs w:val="28"/>
          <w:rtl/>
          <w:lang w:bidi="ar-SY"/>
        </w:rPr>
        <w:t>باللغة العربية</w:t>
      </w:r>
      <w:r w:rsidRPr="00D12C17">
        <w:rPr>
          <w:rFonts w:asciiTheme="minorBidi" w:hAnsiTheme="minorBidi"/>
          <w:b/>
          <w:bCs/>
          <w:sz w:val="28"/>
          <w:szCs w:val="28"/>
          <w:rtl/>
          <w:lang w:bidi="ar-SY"/>
        </w:rPr>
        <w:t xml:space="preserve"> منشورة في</w:t>
      </w:r>
      <w:r w:rsidRPr="00D12C17">
        <w:rPr>
          <w:rFonts w:asciiTheme="minorBidi" w:hAnsiTheme="minorBidi" w:hint="cs"/>
          <w:b/>
          <w:bCs/>
          <w:sz w:val="28"/>
          <w:szCs w:val="28"/>
          <w:rtl/>
          <w:lang w:bidi="ar-SY"/>
        </w:rPr>
        <w:t xml:space="preserve"> مجال</w:t>
      </w:r>
      <w:r w:rsidRPr="00D12C17">
        <w:rPr>
          <w:rFonts w:asciiTheme="minorBidi" w:hAnsiTheme="minorBidi"/>
          <w:b/>
          <w:bCs/>
          <w:sz w:val="28"/>
          <w:szCs w:val="28"/>
          <w:rtl/>
          <w:lang w:bidi="ar-SY"/>
        </w:rPr>
        <w:t xml:space="preserve"> احتمالات النيتروسوفيك واتخاذ القرار </w:t>
      </w:r>
      <w:r w:rsidRPr="00D12C17">
        <w:rPr>
          <w:rFonts w:asciiTheme="minorBidi" w:hAnsiTheme="minorBidi"/>
          <w:sz w:val="28"/>
          <w:szCs w:val="28"/>
          <w:rtl/>
          <w:lang w:bidi="ar-SY"/>
        </w:rPr>
        <w:t>وهي:</w:t>
      </w:r>
    </w:p>
    <w:p w14:paraId="6D340D66" w14:textId="77777777" w:rsidR="0097553A" w:rsidRPr="00226C7A" w:rsidRDefault="0097553A" w:rsidP="00034728">
      <w:pPr>
        <w:pStyle w:val="ListParagraph"/>
        <w:numPr>
          <w:ilvl w:val="0"/>
          <w:numId w:val="19"/>
        </w:numPr>
        <w:autoSpaceDE w:val="0"/>
        <w:autoSpaceDN w:val="0"/>
        <w:bidi/>
        <w:adjustRightInd w:val="0"/>
        <w:spacing w:after="0" w:line="276" w:lineRule="auto"/>
        <w:contextualSpacing w:val="0"/>
        <w:rPr>
          <w:rFonts w:ascii="PalatinoLinotype-Bold" w:hAnsi="PalatinoLinotype-Bold" w:cs="DecoType Naskh"/>
          <w:b/>
          <w:bCs/>
          <w:sz w:val="28"/>
          <w:szCs w:val="28"/>
          <w:rtl/>
          <w:lang w:bidi="ar-SY"/>
        </w:rPr>
      </w:pPr>
      <w:r w:rsidRPr="00226C7A">
        <w:rPr>
          <w:rFonts w:ascii="PalatinoLinotype-Bold" w:hAnsi="PalatinoLinotype-Bold" w:cs="DecoType Naskh" w:hint="cs"/>
          <w:b/>
          <w:bCs/>
          <w:sz w:val="28"/>
          <w:szCs w:val="28"/>
          <w:rtl/>
          <w:lang w:bidi="ar-SY"/>
        </w:rPr>
        <w:t xml:space="preserve">" </w:t>
      </w:r>
      <w:r w:rsidRPr="00226C7A">
        <w:rPr>
          <w:rFonts w:ascii="PalatinoLinotype-Bold" w:hAnsi="PalatinoLinotype-Bold" w:cs="DecoType Naskh"/>
          <w:b/>
          <w:bCs/>
          <w:sz w:val="28"/>
          <w:szCs w:val="28"/>
          <w:rtl/>
          <w:lang w:bidi="ar-SY"/>
        </w:rPr>
        <w:t xml:space="preserve">دراسة </w:t>
      </w:r>
      <w:r w:rsidRPr="00226C7A">
        <w:rPr>
          <w:rFonts w:ascii="PalatinoLinotype-Bold" w:hAnsi="PalatinoLinotype-Bold" w:cs="DecoType Naskh" w:hint="cs"/>
          <w:b/>
          <w:bCs/>
          <w:sz w:val="28"/>
          <w:szCs w:val="28"/>
          <w:rtl/>
          <w:lang w:bidi="ar-SY"/>
        </w:rPr>
        <w:t>المتغيرات العشوائية وفق</w:t>
      </w:r>
      <w:r w:rsidRPr="00226C7A">
        <w:rPr>
          <w:rFonts w:ascii="PalatinoLinotype-Bold" w:hAnsi="PalatinoLinotype-Bold" w:cs="DecoType Naskh"/>
          <w:b/>
          <w:bCs/>
          <w:sz w:val="28"/>
          <w:szCs w:val="28"/>
          <w:rtl/>
          <w:lang w:bidi="ar-SY"/>
        </w:rPr>
        <w:t xml:space="preserve"> منطق النيتروسوفيك</w:t>
      </w:r>
      <w:r w:rsidRPr="00226C7A">
        <w:rPr>
          <w:rFonts w:ascii="PalatinoLinotype-Bold" w:hAnsi="PalatinoLinotype-Bold" w:cs="DecoType Naskh" w:hint="cs"/>
          <w:b/>
          <w:bCs/>
          <w:sz w:val="28"/>
          <w:szCs w:val="28"/>
          <w:rtl/>
          <w:lang w:bidi="ar-SY"/>
        </w:rPr>
        <w:t xml:space="preserve"> "</w:t>
      </w:r>
    </w:p>
    <w:p w14:paraId="00F2F347" w14:textId="77777777" w:rsidR="0097553A" w:rsidRPr="00226C7A" w:rsidRDefault="0097553A" w:rsidP="00034728">
      <w:pPr>
        <w:pStyle w:val="ListParagraph"/>
        <w:autoSpaceDE w:val="0"/>
        <w:autoSpaceDN w:val="0"/>
        <w:bidi/>
        <w:adjustRightInd w:val="0"/>
        <w:spacing w:after="0" w:line="276" w:lineRule="auto"/>
        <w:contextualSpacing w:val="0"/>
        <w:rPr>
          <w:rFonts w:ascii="Simplified Arabic" w:hAnsi="Simplified Arabic" w:cs="Simplified Arabic"/>
          <w:sz w:val="28"/>
          <w:szCs w:val="28"/>
          <w:rtl/>
          <w:lang w:bidi="ar-SY"/>
        </w:rPr>
      </w:pPr>
      <w:r w:rsidRPr="00226C7A">
        <w:rPr>
          <w:rFonts w:ascii="PalatinoLinotype-Bold" w:hAnsi="PalatinoLinotype-Bold" w:cs="DecoType Naskh" w:hint="cs"/>
          <w:b/>
          <w:bCs/>
          <w:sz w:val="28"/>
          <w:szCs w:val="28"/>
          <w:rtl/>
          <w:lang w:bidi="ar-SY"/>
        </w:rPr>
        <w:t xml:space="preserve"> </w:t>
      </w:r>
      <w:r w:rsidRPr="00226C7A">
        <w:rPr>
          <w:rFonts w:ascii="Simplified Arabic" w:hAnsi="Simplified Arabic" w:cs="Simplified Arabic"/>
          <w:sz w:val="28"/>
          <w:szCs w:val="28"/>
          <w:rtl/>
          <w:lang w:bidi="ar-SY"/>
        </w:rPr>
        <w:t xml:space="preserve">في مجلة جامعة البعث - المجلد </w:t>
      </w:r>
      <w:r w:rsidRPr="00226C7A">
        <w:rPr>
          <w:rFonts w:ascii="Simplified Arabic" w:hAnsi="Simplified Arabic" w:cs="Simplified Arabic"/>
          <w:sz w:val="28"/>
          <w:szCs w:val="28"/>
          <w:lang w:bidi="ar-SY"/>
        </w:rPr>
        <w:t xml:space="preserve">/39/ </w:t>
      </w:r>
      <w:r w:rsidRPr="00226C7A">
        <w:rPr>
          <w:rFonts w:ascii="Simplified Arabic" w:hAnsi="Simplified Arabic" w:cs="Simplified Arabic"/>
          <w:sz w:val="28"/>
          <w:szCs w:val="28"/>
          <w:rtl/>
          <w:lang w:bidi="ar-SY"/>
        </w:rPr>
        <w:t xml:space="preserve">  لعام </w:t>
      </w:r>
      <w:r w:rsidRPr="00226C7A">
        <w:rPr>
          <w:rFonts w:ascii="Simplified Arabic" w:hAnsi="Simplified Arabic" w:cs="Simplified Arabic"/>
          <w:sz w:val="28"/>
          <w:szCs w:val="28"/>
          <w:lang w:bidi="ar-SY"/>
        </w:rPr>
        <w:t>2017</w:t>
      </w:r>
      <w:r w:rsidRPr="00226C7A">
        <w:rPr>
          <w:rFonts w:ascii="Simplified Arabic" w:hAnsi="Simplified Arabic" w:cs="Simplified Arabic"/>
          <w:sz w:val="28"/>
          <w:szCs w:val="28"/>
          <w:rtl/>
          <w:lang w:bidi="ar-SY"/>
        </w:rPr>
        <w:t>.</w:t>
      </w:r>
    </w:p>
    <w:p w14:paraId="036B8998" w14:textId="77777777" w:rsidR="0097553A" w:rsidRPr="00226C7A" w:rsidRDefault="0097553A" w:rsidP="00034728">
      <w:pPr>
        <w:pStyle w:val="ListParagraph"/>
        <w:numPr>
          <w:ilvl w:val="0"/>
          <w:numId w:val="19"/>
        </w:numPr>
        <w:autoSpaceDE w:val="0"/>
        <w:autoSpaceDN w:val="0"/>
        <w:bidi/>
        <w:adjustRightInd w:val="0"/>
        <w:spacing w:after="0" w:line="276" w:lineRule="auto"/>
        <w:rPr>
          <w:rFonts w:ascii="PalatinoLinotype-Bold" w:eastAsia="SimSun" w:hAnsi="PalatinoLinotype-Bold" w:cs="Arial"/>
          <w:b/>
          <w:bCs/>
          <w:sz w:val="28"/>
          <w:szCs w:val="28"/>
          <w:rtl/>
          <w:lang w:bidi="ar-SY"/>
        </w:rPr>
      </w:pPr>
      <w:r w:rsidRPr="00226C7A">
        <w:rPr>
          <w:rFonts w:ascii="PalatinoLinotype-Bold" w:hAnsi="PalatinoLinotype-Bold" w:cs="DecoType Naskh" w:hint="cs"/>
          <w:b/>
          <w:bCs/>
          <w:sz w:val="28"/>
          <w:szCs w:val="28"/>
          <w:rtl/>
          <w:lang w:bidi="ar-SY"/>
        </w:rPr>
        <w:t xml:space="preserve">" </w:t>
      </w:r>
      <w:r w:rsidRPr="00226C7A">
        <w:rPr>
          <w:rFonts w:ascii="PalatinoLinotype-Bold" w:hAnsi="PalatinoLinotype-Bold" w:cs="DecoType Naskh"/>
          <w:b/>
          <w:bCs/>
          <w:sz w:val="28"/>
          <w:szCs w:val="28"/>
          <w:rtl/>
          <w:lang w:bidi="ar-SY"/>
        </w:rPr>
        <w:t xml:space="preserve">دراسة </w:t>
      </w:r>
      <w:r w:rsidRPr="00226C7A">
        <w:rPr>
          <w:rFonts w:ascii="PalatinoLinotype-Bold" w:hAnsi="PalatinoLinotype-Bold" w:cs="DecoType Naskh" w:hint="cs"/>
          <w:b/>
          <w:bCs/>
          <w:sz w:val="28"/>
          <w:szCs w:val="28"/>
          <w:rtl/>
          <w:lang w:bidi="ar-SY"/>
        </w:rPr>
        <w:t>التوزيع الاحتمالي فوق الهندسي</w:t>
      </w:r>
      <w:r w:rsidRPr="00226C7A">
        <w:rPr>
          <w:rFonts w:ascii="PalatinoLinotype-Bold" w:hAnsi="PalatinoLinotype-Bold" w:cs="DecoType Naskh"/>
          <w:b/>
          <w:bCs/>
          <w:sz w:val="28"/>
          <w:szCs w:val="28"/>
          <w:rtl/>
          <w:lang w:bidi="ar-SY"/>
        </w:rPr>
        <w:t xml:space="preserve"> وفق منطق النيتروسوفيك</w:t>
      </w:r>
      <w:r w:rsidRPr="00226C7A">
        <w:rPr>
          <w:rFonts w:ascii="PalatinoLinotype-Bold" w:hAnsi="PalatinoLinotype-Bold" w:cs="DecoType Naskh" w:hint="cs"/>
          <w:b/>
          <w:bCs/>
          <w:sz w:val="28"/>
          <w:szCs w:val="28"/>
          <w:rtl/>
          <w:lang w:bidi="ar-SY"/>
        </w:rPr>
        <w:t xml:space="preserve"> "</w:t>
      </w:r>
    </w:p>
    <w:p w14:paraId="4F8A326F" w14:textId="77777777" w:rsidR="0097553A" w:rsidRPr="00226C7A" w:rsidRDefault="0097553A" w:rsidP="00034728">
      <w:pPr>
        <w:pStyle w:val="ListParagraph"/>
        <w:autoSpaceDE w:val="0"/>
        <w:autoSpaceDN w:val="0"/>
        <w:bidi/>
        <w:adjustRightInd w:val="0"/>
        <w:spacing w:after="0" w:line="276" w:lineRule="auto"/>
        <w:contextualSpacing w:val="0"/>
        <w:rPr>
          <w:rFonts w:ascii="PalatinoLinotype-Bold" w:hAnsi="PalatinoLinotype-Bold"/>
          <w:sz w:val="28"/>
          <w:szCs w:val="28"/>
          <w:rtl/>
          <w:lang w:bidi="ar-SY"/>
        </w:rPr>
      </w:pPr>
      <w:r w:rsidRPr="00226C7A">
        <w:rPr>
          <w:rFonts w:ascii="PalatinoLinotype-Bold" w:hAnsi="PalatinoLinotype-Bold" w:hint="cs"/>
          <w:sz w:val="28"/>
          <w:szCs w:val="28"/>
          <w:rtl/>
          <w:lang w:bidi="ar-SY"/>
        </w:rPr>
        <w:t xml:space="preserve">في مجلة جامعة البعث - المجلد </w:t>
      </w:r>
      <w:r w:rsidRPr="00226C7A">
        <w:rPr>
          <w:rFonts w:ascii="PalatinoLinotype-Bold" w:hAnsi="PalatinoLinotype-Bold"/>
          <w:sz w:val="28"/>
          <w:szCs w:val="28"/>
          <w:lang w:bidi="ar-SY"/>
        </w:rPr>
        <w:t xml:space="preserve">/40/ </w:t>
      </w:r>
      <w:r w:rsidRPr="00226C7A">
        <w:rPr>
          <w:rFonts w:ascii="PalatinoLinotype-Bold" w:hAnsi="PalatinoLinotype-Bold" w:hint="cs"/>
          <w:sz w:val="28"/>
          <w:szCs w:val="28"/>
          <w:rtl/>
          <w:lang w:bidi="ar-SY"/>
        </w:rPr>
        <w:t xml:space="preserve">  لعام </w:t>
      </w:r>
      <w:r w:rsidRPr="00226C7A">
        <w:rPr>
          <w:rFonts w:ascii="PalatinoLinotype-Bold" w:hAnsi="PalatinoLinotype-Bold"/>
          <w:sz w:val="28"/>
          <w:szCs w:val="28"/>
          <w:lang w:bidi="ar-SY"/>
        </w:rPr>
        <w:t>2018</w:t>
      </w:r>
      <w:r w:rsidRPr="00226C7A">
        <w:rPr>
          <w:rFonts w:ascii="PalatinoLinotype-Bold" w:hAnsi="PalatinoLinotype-Bold" w:hint="cs"/>
          <w:sz w:val="28"/>
          <w:szCs w:val="28"/>
          <w:rtl/>
          <w:lang w:bidi="ar-SY"/>
        </w:rPr>
        <w:t>.</w:t>
      </w:r>
    </w:p>
    <w:p w14:paraId="03BDA3BA" w14:textId="77777777" w:rsidR="0097553A" w:rsidRPr="00226C7A" w:rsidRDefault="0097553A" w:rsidP="00034728">
      <w:pPr>
        <w:pStyle w:val="ListParagraph"/>
        <w:numPr>
          <w:ilvl w:val="0"/>
          <w:numId w:val="19"/>
        </w:numPr>
        <w:bidi/>
        <w:spacing w:after="0" w:line="276" w:lineRule="auto"/>
        <w:ind w:right="-284"/>
        <w:rPr>
          <w:rFonts w:ascii="PalatinoLinotype-Bold" w:eastAsia="SimSun" w:hAnsi="PalatinoLinotype-Bold" w:cs="Arial"/>
          <w:b/>
          <w:bCs/>
          <w:sz w:val="28"/>
          <w:szCs w:val="28"/>
          <w:rtl/>
          <w:lang w:bidi="ar-SY"/>
        </w:rPr>
      </w:pPr>
      <w:r w:rsidRPr="00226C7A">
        <w:rPr>
          <w:rFonts w:ascii="PalatinoLinotype-Bold" w:hAnsi="PalatinoLinotype-Bold" w:cs="DecoType Naskh" w:hint="cs"/>
          <w:b/>
          <w:bCs/>
          <w:sz w:val="28"/>
          <w:szCs w:val="28"/>
          <w:rtl/>
          <w:lang w:bidi="ar-SY"/>
        </w:rPr>
        <w:lastRenderedPageBreak/>
        <w:t>" التوزيع الأسي</w:t>
      </w:r>
      <w:r w:rsidRPr="00226C7A">
        <w:rPr>
          <w:rFonts w:ascii="PalatinoLinotype-Bold" w:hAnsi="PalatinoLinotype-Bold" w:cs="DecoType Naskh"/>
          <w:b/>
          <w:bCs/>
          <w:sz w:val="28"/>
          <w:szCs w:val="28"/>
          <w:rtl/>
          <w:lang w:bidi="ar-SY"/>
        </w:rPr>
        <w:t xml:space="preserve"> النيتروسوفيك</w:t>
      </w:r>
      <w:r w:rsidRPr="00226C7A">
        <w:rPr>
          <w:rFonts w:ascii="PalatinoLinotype-Bold" w:hAnsi="PalatinoLinotype-Bold" w:cs="DecoType Naskh" w:hint="cs"/>
          <w:b/>
          <w:bCs/>
          <w:sz w:val="28"/>
          <w:szCs w:val="28"/>
          <w:rtl/>
          <w:lang w:bidi="ar-SY"/>
        </w:rPr>
        <w:t>ي "</w:t>
      </w:r>
    </w:p>
    <w:p w14:paraId="1D3ED12B" w14:textId="77777777" w:rsidR="0097553A" w:rsidRPr="00226C7A" w:rsidRDefault="0097553A" w:rsidP="00034728">
      <w:pPr>
        <w:autoSpaceDE w:val="0"/>
        <w:autoSpaceDN w:val="0"/>
        <w:bidi/>
        <w:adjustRightInd w:val="0"/>
        <w:spacing w:after="0" w:line="276" w:lineRule="auto"/>
        <w:rPr>
          <w:rFonts w:ascii="PalatinoLinotype-Bold" w:hAnsi="PalatinoLinotype-Bold"/>
          <w:sz w:val="28"/>
          <w:szCs w:val="28"/>
          <w:rtl/>
          <w:lang w:bidi="ar-SY"/>
        </w:rPr>
      </w:pPr>
      <w:r w:rsidRPr="00226C7A">
        <w:rPr>
          <w:rFonts w:ascii="PalatinoLinotype-Bold" w:hAnsi="PalatinoLinotype-Bold" w:hint="cs"/>
          <w:sz w:val="28"/>
          <w:szCs w:val="28"/>
          <w:rtl/>
          <w:lang w:bidi="ar-SY"/>
        </w:rPr>
        <w:t xml:space="preserve">      في مجلة جامعة البعث - المجلد </w:t>
      </w:r>
      <w:r w:rsidRPr="00226C7A">
        <w:rPr>
          <w:rFonts w:ascii="PalatinoLinotype-Bold" w:hAnsi="PalatinoLinotype-Bold"/>
          <w:sz w:val="28"/>
          <w:szCs w:val="28"/>
          <w:lang w:bidi="ar-SY"/>
        </w:rPr>
        <w:t xml:space="preserve">/40/ </w:t>
      </w:r>
      <w:r w:rsidRPr="00226C7A">
        <w:rPr>
          <w:rFonts w:ascii="PalatinoLinotype-Bold" w:hAnsi="PalatinoLinotype-Bold" w:hint="cs"/>
          <w:sz w:val="28"/>
          <w:szCs w:val="28"/>
          <w:rtl/>
          <w:lang w:bidi="ar-SY"/>
        </w:rPr>
        <w:t xml:space="preserve">  لعام 2018.</w:t>
      </w:r>
    </w:p>
    <w:p w14:paraId="0DEB13C0" w14:textId="77777777" w:rsidR="0097553A" w:rsidRPr="00226C7A" w:rsidRDefault="0097553A" w:rsidP="00034728">
      <w:pPr>
        <w:pStyle w:val="ListParagraph"/>
        <w:numPr>
          <w:ilvl w:val="0"/>
          <w:numId w:val="19"/>
        </w:numPr>
        <w:bidi/>
        <w:spacing w:after="0" w:line="276" w:lineRule="auto"/>
        <w:ind w:right="-284"/>
        <w:rPr>
          <w:rFonts w:ascii="PalatinoLinotype-Bold" w:eastAsia="SimSun" w:hAnsi="PalatinoLinotype-Bold" w:cs="Arial"/>
          <w:b/>
          <w:bCs/>
          <w:sz w:val="28"/>
          <w:szCs w:val="28"/>
          <w:rtl/>
          <w:lang w:bidi="ar-SY"/>
        </w:rPr>
      </w:pPr>
      <w:r w:rsidRPr="00226C7A">
        <w:rPr>
          <w:rFonts w:ascii="PalatinoLinotype-Bold" w:hAnsi="PalatinoLinotype-Bold" w:cs="DecoType Naskh" w:hint="cs"/>
          <w:b/>
          <w:bCs/>
          <w:sz w:val="28"/>
          <w:szCs w:val="28"/>
          <w:rtl/>
          <w:lang w:bidi="ar-SY"/>
        </w:rPr>
        <w:t>" اتخاذ القرار ا</w:t>
      </w:r>
      <w:r w:rsidRPr="00226C7A">
        <w:rPr>
          <w:rFonts w:ascii="PalatinoLinotype-Bold" w:hAnsi="PalatinoLinotype-Bold" w:cs="DecoType Naskh"/>
          <w:b/>
          <w:bCs/>
          <w:sz w:val="28"/>
          <w:szCs w:val="28"/>
          <w:rtl/>
          <w:lang w:bidi="ar-SY"/>
        </w:rPr>
        <w:t>لنيتروسوفيك</w:t>
      </w:r>
      <w:r w:rsidRPr="00226C7A">
        <w:rPr>
          <w:rFonts w:ascii="PalatinoLinotype-Bold" w:hAnsi="PalatinoLinotype-Bold" w:cs="DecoType Naskh" w:hint="cs"/>
          <w:b/>
          <w:bCs/>
          <w:sz w:val="28"/>
          <w:szCs w:val="28"/>
          <w:rtl/>
          <w:lang w:bidi="ar-SY"/>
        </w:rPr>
        <w:t>ي "</w:t>
      </w:r>
    </w:p>
    <w:p w14:paraId="0E6157E9" w14:textId="582391EE" w:rsidR="0097553A" w:rsidRDefault="0097553A" w:rsidP="0097553A">
      <w:pPr>
        <w:autoSpaceDE w:val="0"/>
        <w:autoSpaceDN w:val="0"/>
        <w:bidi/>
        <w:adjustRightInd w:val="0"/>
        <w:spacing w:after="0" w:line="480" w:lineRule="auto"/>
        <w:rPr>
          <w:rFonts w:ascii="PalatinoLinotype-Bold" w:hAnsi="PalatinoLinotype-Bold"/>
          <w:sz w:val="28"/>
          <w:szCs w:val="28"/>
          <w:rtl/>
          <w:lang w:bidi="ar-SY"/>
        </w:rPr>
      </w:pPr>
      <w:r w:rsidRPr="00226C7A">
        <w:rPr>
          <w:rFonts w:ascii="PalatinoLinotype-Bold" w:hAnsi="PalatinoLinotype-Bold" w:hint="cs"/>
          <w:sz w:val="28"/>
          <w:szCs w:val="28"/>
          <w:rtl/>
          <w:lang w:bidi="ar-SY"/>
        </w:rPr>
        <w:t xml:space="preserve">      في مجلة جامعة البعث - المجلد </w:t>
      </w:r>
      <w:r w:rsidRPr="00226C7A">
        <w:rPr>
          <w:rFonts w:ascii="PalatinoLinotype-Bold" w:hAnsi="PalatinoLinotype-Bold"/>
          <w:sz w:val="28"/>
          <w:szCs w:val="28"/>
          <w:lang w:bidi="ar-SY"/>
        </w:rPr>
        <w:t xml:space="preserve">/40/ </w:t>
      </w:r>
      <w:r w:rsidRPr="00226C7A">
        <w:rPr>
          <w:rFonts w:ascii="PalatinoLinotype-Bold" w:hAnsi="PalatinoLinotype-Bold" w:hint="cs"/>
          <w:sz w:val="28"/>
          <w:szCs w:val="28"/>
          <w:rtl/>
          <w:lang w:bidi="ar-SY"/>
        </w:rPr>
        <w:t xml:space="preserve">  لعام 2018.</w:t>
      </w:r>
    </w:p>
    <w:p w14:paraId="67A23412" w14:textId="6FC3E553" w:rsidR="000F1240" w:rsidRDefault="000F1240" w:rsidP="000F1240">
      <w:pPr>
        <w:autoSpaceDE w:val="0"/>
        <w:autoSpaceDN w:val="0"/>
        <w:bidi/>
        <w:adjustRightInd w:val="0"/>
        <w:spacing w:after="0" w:line="480" w:lineRule="auto"/>
        <w:jc w:val="center"/>
        <w:rPr>
          <w:rFonts w:ascii="PalatinoLinotype-Bold" w:hAnsi="PalatinoLinotype-Bold"/>
          <w:sz w:val="28"/>
          <w:szCs w:val="28"/>
          <w:rtl/>
          <w:lang w:bidi="ar-SY"/>
        </w:rPr>
      </w:pPr>
      <w:r>
        <w:rPr>
          <w:rFonts w:ascii="PalatinoLinotype-Bold" w:hAnsi="PalatinoLinotype-Bold" w:hint="cs"/>
          <w:sz w:val="28"/>
          <w:szCs w:val="28"/>
          <w:rtl/>
          <w:lang w:bidi="ar-SY"/>
        </w:rPr>
        <w:t>------------------------------------------</w:t>
      </w:r>
    </w:p>
    <w:p w14:paraId="0C615516" w14:textId="23D2DCA1" w:rsidR="0097553A" w:rsidRPr="00D12C17" w:rsidRDefault="0097553A" w:rsidP="00D12C17">
      <w:pPr>
        <w:pStyle w:val="ListParagraph"/>
        <w:numPr>
          <w:ilvl w:val="0"/>
          <w:numId w:val="17"/>
        </w:numPr>
        <w:autoSpaceDE w:val="0"/>
        <w:autoSpaceDN w:val="0"/>
        <w:bidi/>
        <w:adjustRightInd w:val="0"/>
        <w:spacing w:after="0" w:line="480" w:lineRule="auto"/>
        <w:rPr>
          <w:rFonts w:ascii="PalatinoLinotype-Bold" w:hAnsi="PalatinoLinotype-Bold"/>
          <w:sz w:val="28"/>
          <w:szCs w:val="28"/>
          <w:lang w:bidi="ar-SY"/>
        </w:rPr>
      </w:pPr>
      <w:r w:rsidRPr="00D12C17">
        <w:rPr>
          <w:rFonts w:ascii="PalatinoLinotype-Bold" w:hAnsi="PalatinoLinotype-Bold" w:hint="cs"/>
          <w:b/>
          <w:bCs/>
          <w:sz w:val="28"/>
          <w:szCs w:val="28"/>
          <w:rtl/>
          <w:lang w:bidi="ar-SY"/>
        </w:rPr>
        <w:t xml:space="preserve">وتم نشر أبحاث </w:t>
      </w:r>
      <w:r w:rsidR="00DF365E">
        <w:rPr>
          <w:rFonts w:ascii="PalatinoLinotype-Bold" w:hAnsi="PalatinoLinotype-Bold" w:hint="cs"/>
          <w:b/>
          <w:bCs/>
          <w:sz w:val="28"/>
          <w:szCs w:val="28"/>
          <w:rtl/>
          <w:lang w:bidi="ar-SY"/>
        </w:rPr>
        <w:t>سابقة</w:t>
      </w:r>
      <w:r w:rsidR="00864186" w:rsidRPr="00D12C17">
        <w:rPr>
          <w:rFonts w:ascii="PalatinoLinotype-Bold" w:hAnsi="PalatinoLinotype-Bold" w:hint="cs"/>
          <w:b/>
          <w:bCs/>
          <w:sz w:val="28"/>
          <w:szCs w:val="28"/>
          <w:rtl/>
          <w:lang w:bidi="ar-SY"/>
        </w:rPr>
        <w:t xml:space="preserve"> </w:t>
      </w:r>
      <w:r w:rsidRPr="00D12C17">
        <w:rPr>
          <w:rFonts w:ascii="PalatinoLinotype-Bold" w:hAnsi="PalatinoLinotype-Bold" w:hint="cs"/>
          <w:b/>
          <w:bCs/>
          <w:sz w:val="28"/>
          <w:szCs w:val="28"/>
          <w:rtl/>
          <w:lang w:bidi="ar-SY"/>
        </w:rPr>
        <w:t>أيضاً هي</w:t>
      </w:r>
      <w:r w:rsidRPr="00D12C17">
        <w:rPr>
          <w:rFonts w:ascii="PalatinoLinotype-Bold" w:hAnsi="PalatinoLinotype-Bold" w:hint="cs"/>
          <w:sz w:val="28"/>
          <w:szCs w:val="28"/>
          <w:rtl/>
          <w:lang w:bidi="ar-SY"/>
        </w:rPr>
        <w:t>:</w:t>
      </w:r>
    </w:p>
    <w:p w14:paraId="43FAD986" w14:textId="3C5CE3C3" w:rsidR="0097553A" w:rsidRPr="0097553A" w:rsidRDefault="00F842DD" w:rsidP="0097553A">
      <w:pPr>
        <w:pStyle w:val="ListParagraph"/>
        <w:numPr>
          <w:ilvl w:val="0"/>
          <w:numId w:val="19"/>
        </w:numPr>
        <w:autoSpaceDE w:val="0"/>
        <w:autoSpaceDN w:val="0"/>
        <w:bidi/>
        <w:adjustRightInd w:val="0"/>
        <w:spacing w:after="0" w:line="276" w:lineRule="auto"/>
        <w:rPr>
          <w:rFonts w:ascii="PalatinoLinotype-Bold" w:hAnsi="PalatinoLinotype-Bold"/>
          <w:sz w:val="28"/>
          <w:szCs w:val="28"/>
          <w:lang w:bidi="ar-SY"/>
        </w:rPr>
      </w:pPr>
      <w:r>
        <w:rPr>
          <w:rFonts w:ascii="PalatinoLinotype-Bold" w:hAnsi="PalatinoLinotype-Bold" w:cs="DecoType Naskh" w:hint="cs"/>
          <w:b/>
          <w:bCs/>
          <w:sz w:val="28"/>
          <w:szCs w:val="28"/>
          <w:rtl/>
          <w:lang w:bidi="ar-SY"/>
        </w:rPr>
        <w:t>"</w:t>
      </w:r>
      <w:r w:rsidR="0097553A" w:rsidRPr="0097553A">
        <w:rPr>
          <w:rFonts w:ascii="PalatinoLinotype-Bold" w:hAnsi="PalatinoLinotype-Bold" w:cs="DecoType Naskh" w:hint="cs"/>
          <w:b/>
          <w:bCs/>
          <w:sz w:val="28"/>
          <w:szCs w:val="28"/>
          <w:rtl/>
          <w:lang w:bidi="ar-SY"/>
        </w:rPr>
        <w:t>القياس الطيفي وبعض تطبيقاته</w:t>
      </w:r>
      <w:r w:rsidR="0097553A" w:rsidRPr="0097553A">
        <w:rPr>
          <w:rFonts w:ascii="PalatinoLinotype-Bold" w:hAnsi="PalatinoLinotype-Bold" w:hint="cs"/>
          <w:sz w:val="28"/>
          <w:szCs w:val="28"/>
          <w:rtl/>
          <w:lang w:bidi="ar-SY"/>
        </w:rPr>
        <w:t xml:space="preserve"> </w:t>
      </w:r>
      <w:r>
        <w:rPr>
          <w:rFonts w:ascii="PalatinoLinotype-Bold" w:hAnsi="PalatinoLinotype-Bold" w:hint="cs"/>
          <w:sz w:val="28"/>
          <w:szCs w:val="28"/>
          <w:rtl/>
          <w:lang w:bidi="ar-SY"/>
        </w:rPr>
        <w:t xml:space="preserve">" </w:t>
      </w:r>
      <w:r w:rsidR="0097553A" w:rsidRPr="0097553A">
        <w:rPr>
          <w:rFonts w:ascii="PalatinoLinotype-Bold" w:hAnsi="PalatinoLinotype-Bold" w:hint="cs"/>
          <w:sz w:val="28"/>
          <w:szCs w:val="28"/>
          <w:rtl/>
          <w:lang w:bidi="ar-SY"/>
        </w:rPr>
        <w:t>في مجلة جامعة البعث بتاريخ 17/2/2016 .</w:t>
      </w:r>
    </w:p>
    <w:p w14:paraId="264BDFD3" w14:textId="4941A2EE" w:rsidR="0097553A" w:rsidRDefault="00F842DD" w:rsidP="0097553A">
      <w:pPr>
        <w:pStyle w:val="ListParagraph"/>
        <w:numPr>
          <w:ilvl w:val="0"/>
          <w:numId w:val="19"/>
        </w:numPr>
        <w:autoSpaceDE w:val="0"/>
        <w:autoSpaceDN w:val="0"/>
        <w:bidi/>
        <w:adjustRightInd w:val="0"/>
        <w:spacing w:after="0" w:line="276" w:lineRule="auto"/>
        <w:rPr>
          <w:rFonts w:ascii="PalatinoLinotype-Bold" w:hAnsi="PalatinoLinotype-Bold"/>
          <w:sz w:val="28"/>
          <w:szCs w:val="28"/>
          <w:lang w:bidi="ar-SY"/>
        </w:rPr>
      </w:pPr>
      <w:r>
        <w:rPr>
          <w:rFonts w:ascii="PalatinoLinotype-Bold" w:hAnsi="PalatinoLinotype-Bold" w:cs="DecoType Naskh" w:hint="cs"/>
          <w:b/>
          <w:bCs/>
          <w:sz w:val="28"/>
          <w:szCs w:val="28"/>
          <w:rtl/>
          <w:lang w:bidi="ar-SY"/>
        </w:rPr>
        <w:t>"</w:t>
      </w:r>
      <w:r w:rsidR="0097553A" w:rsidRPr="0097553A">
        <w:rPr>
          <w:rFonts w:ascii="PalatinoLinotype-Bold" w:hAnsi="PalatinoLinotype-Bold" w:cs="DecoType Naskh" w:hint="cs"/>
          <w:b/>
          <w:bCs/>
          <w:sz w:val="28"/>
          <w:szCs w:val="28"/>
          <w:rtl/>
          <w:lang w:bidi="ar-SY"/>
        </w:rPr>
        <w:t>دراسة متعلقة بالتوزيع الحدي لعدد تقاطعات طورية وينر لسوية معلومة</w:t>
      </w:r>
      <w:r w:rsidR="0097553A" w:rsidRPr="0097553A">
        <w:rPr>
          <w:rFonts w:ascii="PalatinoLinotype-Bold" w:hAnsi="PalatinoLinotype-Bold" w:hint="cs"/>
          <w:sz w:val="28"/>
          <w:szCs w:val="28"/>
          <w:rtl/>
          <w:lang w:bidi="ar-SY"/>
        </w:rPr>
        <w:t xml:space="preserve"> </w:t>
      </w:r>
      <w:r>
        <w:rPr>
          <w:rFonts w:ascii="PalatinoLinotype-Bold" w:hAnsi="PalatinoLinotype-Bold" w:hint="cs"/>
          <w:sz w:val="28"/>
          <w:szCs w:val="28"/>
          <w:rtl/>
          <w:lang w:bidi="ar-SY"/>
        </w:rPr>
        <w:t xml:space="preserve">" </w:t>
      </w:r>
      <w:r w:rsidR="0097553A" w:rsidRPr="0097553A">
        <w:rPr>
          <w:rFonts w:ascii="PalatinoLinotype-Bold" w:hAnsi="PalatinoLinotype-Bold" w:hint="cs"/>
          <w:sz w:val="28"/>
          <w:szCs w:val="28"/>
          <w:rtl/>
          <w:lang w:bidi="ar-SY"/>
        </w:rPr>
        <w:t>في مجلة جامعة البعث بتاريخ 21/4/2013 .</w:t>
      </w:r>
    </w:p>
    <w:p w14:paraId="76144F03" w14:textId="39345CC5" w:rsidR="000F1240" w:rsidRPr="000F1240" w:rsidRDefault="000F1240" w:rsidP="000F1240">
      <w:pPr>
        <w:pStyle w:val="ListParagraph"/>
        <w:autoSpaceDE w:val="0"/>
        <w:autoSpaceDN w:val="0"/>
        <w:adjustRightInd w:val="0"/>
        <w:spacing w:after="0" w:line="276" w:lineRule="auto"/>
        <w:ind w:left="1440"/>
        <w:rPr>
          <w:rFonts w:ascii="PalatinoLinotype-Bold" w:hAnsi="PalatinoLinotype-Bold"/>
          <w:sz w:val="28"/>
          <w:szCs w:val="28"/>
          <w:lang w:val="en-US" w:bidi="ar-SY"/>
        </w:rPr>
      </w:pPr>
      <w:r>
        <w:rPr>
          <w:rFonts w:ascii="PalatinoLinotype-Bold" w:hAnsi="PalatinoLinotype-Bold" w:hint="cs"/>
          <w:sz w:val="28"/>
          <w:szCs w:val="28"/>
          <w:rtl/>
          <w:lang w:bidi="ar-SY"/>
        </w:rPr>
        <w:t xml:space="preserve">------------------------------------          </w:t>
      </w:r>
      <w:r>
        <w:rPr>
          <w:rFonts w:ascii="PalatinoLinotype-Bold" w:hAnsi="PalatinoLinotype-Bold"/>
          <w:sz w:val="28"/>
          <w:szCs w:val="28"/>
          <w:lang w:val="en-US" w:bidi="ar-SY"/>
        </w:rPr>
        <w:t>-------</w:t>
      </w:r>
    </w:p>
    <w:p w14:paraId="772B3B5F" w14:textId="77777777" w:rsidR="00864186" w:rsidRDefault="00864186" w:rsidP="00864186">
      <w:pPr>
        <w:pStyle w:val="ListParagraph"/>
        <w:autoSpaceDE w:val="0"/>
        <w:autoSpaceDN w:val="0"/>
        <w:bidi/>
        <w:adjustRightInd w:val="0"/>
        <w:spacing w:after="0" w:line="276" w:lineRule="auto"/>
        <w:ind w:left="1440"/>
        <w:rPr>
          <w:rFonts w:ascii="PalatinoLinotype-Bold" w:hAnsi="PalatinoLinotype-Bold"/>
          <w:sz w:val="28"/>
          <w:szCs w:val="28"/>
          <w:lang w:bidi="ar-SY"/>
        </w:rPr>
      </w:pPr>
    </w:p>
    <w:p w14:paraId="1920AD59" w14:textId="5242B4B6" w:rsidR="00864186" w:rsidRPr="00D12C17" w:rsidRDefault="00864186" w:rsidP="00DF365E">
      <w:pPr>
        <w:pStyle w:val="ListParagraph"/>
        <w:numPr>
          <w:ilvl w:val="0"/>
          <w:numId w:val="17"/>
        </w:numPr>
        <w:autoSpaceDE w:val="0"/>
        <w:autoSpaceDN w:val="0"/>
        <w:bidi/>
        <w:adjustRightInd w:val="0"/>
        <w:spacing w:after="0" w:line="240" w:lineRule="auto"/>
        <w:rPr>
          <w:rFonts w:ascii="PalatinoLinotype-Bold" w:hAnsi="PalatinoLinotype-Bold"/>
          <w:sz w:val="28"/>
          <w:szCs w:val="28"/>
          <w:lang w:bidi="ar-SY"/>
        </w:rPr>
      </w:pPr>
      <w:r w:rsidRPr="00D12C17">
        <w:rPr>
          <w:rFonts w:ascii="PalatinoLinotype-Bold" w:hAnsi="PalatinoLinotype-Bold" w:hint="cs"/>
          <w:sz w:val="28"/>
          <w:szCs w:val="28"/>
          <w:rtl/>
          <w:lang w:bidi="ar-SY"/>
        </w:rPr>
        <w:t xml:space="preserve">بحث </w:t>
      </w:r>
      <w:r w:rsidR="00545B86" w:rsidRPr="00D12C17">
        <w:rPr>
          <w:rFonts w:ascii="PalatinoLinotype-Bold" w:hAnsi="PalatinoLinotype-Bold" w:hint="cs"/>
          <w:sz w:val="28"/>
          <w:szCs w:val="28"/>
          <w:rtl/>
          <w:lang w:bidi="ar-SY"/>
        </w:rPr>
        <w:t>منشور</w:t>
      </w:r>
      <w:r w:rsidRPr="00D12C17">
        <w:rPr>
          <w:rFonts w:ascii="PalatinoLinotype-Bold" w:hAnsi="PalatinoLinotype-Bold" w:hint="cs"/>
          <w:sz w:val="28"/>
          <w:szCs w:val="28"/>
          <w:rtl/>
          <w:lang w:bidi="ar-SY"/>
        </w:rPr>
        <w:t xml:space="preserve"> في مجلة جامعة البعث </w:t>
      </w:r>
      <w:r w:rsidR="00545B86" w:rsidRPr="00D12C17">
        <w:rPr>
          <w:rFonts w:ascii="PalatinoLinotype-Bold" w:hAnsi="PalatinoLinotype-Bold" w:hint="cs"/>
          <w:sz w:val="28"/>
          <w:szCs w:val="28"/>
          <w:rtl/>
          <w:lang w:bidi="ar-SY"/>
        </w:rPr>
        <w:t>/المجلد 4</w:t>
      </w:r>
      <w:r w:rsidR="00545B86" w:rsidRPr="00D12C17">
        <w:rPr>
          <w:rFonts w:ascii="PalatinoLinotype-Bold" w:hAnsi="PalatinoLinotype-Bold"/>
          <w:sz w:val="28"/>
          <w:szCs w:val="28"/>
          <w:rtl/>
          <w:lang w:bidi="ar-SY"/>
        </w:rPr>
        <w:t>2</w:t>
      </w:r>
      <w:r w:rsidR="00545B86" w:rsidRPr="00D12C17">
        <w:rPr>
          <w:rFonts w:ascii="PalatinoLinotype-Bold" w:hAnsi="PalatinoLinotype-Bold" w:hint="cs"/>
          <w:sz w:val="28"/>
          <w:szCs w:val="28"/>
          <w:rtl/>
          <w:lang w:bidi="ar-SY"/>
        </w:rPr>
        <w:t xml:space="preserve"> / لعام 2020 </w:t>
      </w:r>
      <w:r w:rsidR="00F842DD" w:rsidRPr="00D12C17">
        <w:rPr>
          <w:rFonts w:ascii="PalatinoLinotype-Bold" w:hAnsi="PalatinoLinotype-Bold" w:hint="cs"/>
          <w:sz w:val="28"/>
          <w:szCs w:val="28"/>
          <w:rtl/>
          <w:lang w:bidi="ar-SY"/>
        </w:rPr>
        <w:t>بعنوان:</w:t>
      </w:r>
    </w:p>
    <w:p w14:paraId="69CD0DF3" w14:textId="77777777" w:rsidR="00864186" w:rsidRDefault="00864186" w:rsidP="00DF365E">
      <w:pPr>
        <w:pStyle w:val="ListParagraph"/>
        <w:autoSpaceDE w:val="0"/>
        <w:autoSpaceDN w:val="0"/>
        <w:bidi/>
        <w:adjustRightInd w:val="0"/>
        <w:spacing w:after="0" w:line="240" w:lineRule="auto"/>
        <w:rPr>
          <w:rFonts w:ascii="PalatinoLinotype-Bold" w:hAnsi="PalatinoLinotype-Bold"/>
          <w:sz w:val="28"/>
          <w:szCs w:val="28"/>
          <w:lang w:bidi="ar-SY"/>
        </w:rPr>
      </w:pPr>
    </w:p>
    <w:p w14:paraId="4EC11530" w14:textId="4994B18D" w:rsidR="00864186" w:rsidRDefault="00864186" w:rsidP="00DF365E">
      <w:pPr>
        <w:spacing w:after="0" w:line="240" w:lineRule="auto"/>
        <w:ind w:left="368" w:right="-284"/>
        <w:rPr>
          <w:rFonts w:ascii="PalatinoLinotype-Bold" w:hAnsi="PalatinoLinotype-Bold" w:cs="DecoType Naskh"/>
          <w:b/>
          <w:bCs/>
          <w:sz w:val="30"/>
          <w:szCs w:val="32"/>
          <w:rtl/>
          <w:lang w:bidi="ar-SY"/>
        </w:rPr>
      </w:pPr>
      <w:r w:rsidRPr="00864186">
        <w:rPr>
          <w:rFonts w:ascii="PalatinoLinotype-Bold" w:hAnsi="PalatinoLinotype-Bold" w:cs="DecoType Naskh" w:hint="cs"/>
          <w:b/>
          <w:bCs/>
          <w:sz w:val="30"/>
          <w:szCs w:val="32"/>
          <w:rtl/>
          <w:lang w:bidi="ar-SY"/>
        </w:rPr>
        <w:t>" السلسلة الزمنية النيتروسوفيكية ودراسة نموذجها الخطي واختبار معنوية معاملاته"</w:t>
      </w:r>
    </w:p>
    <w:p w14:paraId="745A590D" w14:textId="04574E80" w:rsidR="001F13D8" w:rsidRDefault="000F1240" w:rsidP="001F13D8">
      <w:pPr>
        <w:rPr>
          <w:rFonts w:ascii="Arial Rounded MT Bold" w:eastAsiaTheme="minorEastAsia" w:hAnsi="Arial Rounded MT Bold"/>
          <w:noProof/>
          <w:color w:val="463A4F"/>
          <w:kern w:val="24"/>
          <w:position w:val="1"/>
          <w:sz w:val="80"/>
          <w:szCs w:val="80"/>
        </w:rPr>
      </w:pPr>
      <w:r w:rsidRPr="00AD7651">
        <w:rPr>
          <w:noProof/>
          <w:lang w:val="en-US"/>
        </w:rPr>
        <mc:AlternateContent>
          <mc:Choice Requires="wps">
            <w:drawing>
              <wp:anchor distT="0" distB="0" distL="114300" distR="114300" simplePos="0" relativeHeight="251999232" behindDoc="0" locked="0" layoutInCell="1" allowOverlap="1" wp14:anchorId="7933F222" wp14:editId="267A5BF7">
                <wp:simplePos x="0" y="0"/>
                <wp:positionH relativeFrom="margin">
                  <wp:posOffset>-126365</wp:posOffset>
                </wp:positionH>
                <wp:positionV relativeFrom="paragraph">
                  <wp:posOffset>611505</wp:posOffset>
                </wp:positionV>
                <wp:extent cx="6005208" cy="3840480"/>
                <wp:effectExtent l="0" t="0" r="0" b="762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5208" cy="3840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470D28" w14:textId="77777777" w:rsidR="003E13D3" w:rsidRPr="00864186" w:rsidRDefault="003E13D3" w:rsidP="00DF365E">
                            <w:pPr>
                              <w:pStyle w:val="ListParagraph"/>
                              <w:numPr>
                                <w:ilvl w:val="0"/>
                                <w:numId w:val="16"/>
                              </w:numPr>
                              <w:autoSpaceDE w:val="0"/>
                              <w:autoSpaceDN w:val="0"/>
                              <w:bidi/>
                              <w:adjustRightInd w:val="0"/>
                              <w:spacing w:after="0" w:line="240" w:lineRule="auto"/>
                              <w:rPr>
                                <w:rFonts w:ascii="PalatinoLinotype-Bold" w:eastAsia="SimSun" w:hAnsi="PalatinoLinotype-Bold" w:cs="Monotype Koufi"/>
                                <w:sz w:val="26"/>
                                <w:szCs w:val="26"/>
                                <w:lang w:bidi="ar-SY"/>
                              </w:rPr>
                            </w:pPr>
                            <w:r w:rsidRPr="00864186">
                              <w:rPr>
                                <w:rFonts w:ascii="PalatinoLinotype-Bold" w:eastAsia="SimSun" w:hAnsi="PalatinoLinotype-Bold" w:cs="Monotype Koufi" w:hint="cs"/>
                                <w:sz w:val="26"/>
                                <w:szCs w:val="26"/>
                                <w:rtl/>
                                <w:lang w:bidi="ar-SY"/>
                              </w:rPr>
                              <w:t xml:space="preserve">تم المشاركة بالمؤتمر الدولي الثالث لجامعة بورسعيد </w:t>
                            </w:r>
                            <w:r w:rsidRPr="00864186">
                              <w:rPr>
                                <w:rFonts w:ascii="PalatinoLinotype-Bold" w:eastAsia="SimSun" w:hAnsi="PalatinoLinotype-Bold" w:cs="Monotype Koufi"/>
                                <w:sz w:val="26"/>
                                <w:szCs w:val="26"/>
                                <w:rtl/>
                                <w:lang w:bidi="ar-SY"/>
                              </w:rPr>
                              <w:t>–</w:t>
                            </w:r>
                            <w:r w:rsidRPr="00864186">
                              <w:rPr>
                                <w:rFonts w:ascii="PalatinoLinotype-Bold" w:eastAsia="SimSun" w:hAnsi="PalatinoLinotype-Bold" w:cs="Monotype Koufi" w:hint="cs"/>
                                <w:sz w:val="26"/>
                                <w:szCs w:val="26"/>
                                <w:rtl/>
                                <w:lang w:bidi="ar-SY"/>
                              </w:rPr>
                              <w:t xml:space="preserve"> مصر لعام 2017 بملخصي بحثين بعنوان:</w:t>
                            </w:r>
                          </w:p>
                          <w:p w14:paraId="75D095DD" w14:textId="77777777" w:rsidR="003E13D3" w:rsidRPr="00A41E4B" w:rsidRDefault="003E13D3" w:rsidP="003E13D3">
                            <w:pPr>
                              <w:pStyle w:val="ListParagraph"/>
                              <w:autoSpaceDE w:val="0"/>
                              <w:autoSpaceDN w:val="0"/>
                              <w:adjustRightInd w:val="0"/>
                              <w:spacing w:after="0" w:line="360" w:lineRule="auto"/>
                              <w:ind w:left="302"/>
                              <w:jc w:val="center"/>
                              <w:rPr>
                                <w:rFonts w:ascii="PalatinoLinotype-Bold" w:hAnsi="PalatinoLinotype-Bold"/>
                                <w:sz w:val="24"/>
                                <w:lang w:bidi="ar-SY"/>
                              </w:rPr>
                            </w:pPr>
                            <w:r w:rsidRPr="00A41E4B">
                              <w:rPr>
                                <w:rFonts w:ascii="PalatinoLinotype-Bold" w:hAnsi="PalatinoLinotype-Bold"/>
                                <w:sz w:val="24"/>
                                <w:lang w:bidi="ar-SY"/>
                              </w:rPr>
                              <w:t>"The classical Probability and its properties via Neutrosophic crisp set theory"</w:t>
                            </w:r>
                          </w:p>
                          <w:p w14:paraId="5E12336C" w14:textId="77777777" w:rsidR="003E13D3" w:rsidRPr="00226C7A" w:rsidRDefault="003E13D3" w:rsidP="003E13D3">
                            <w:pPr>
                              <w:pStyle w:val="ListParagraph"/>
                              <w:autoSpaceDE w:val="0"/>
                              <w:autoSpaceDN w:val="0"/>
                              <w:adjustRightInd w:val="0"/>
                              <w:spacing w:after="0" w:line="360" w:lineRule="auto"/>
                              <w:ind w:left="302"/>
                              <w:jc w:val="center"/>
                              <w:rPr>
                                <w:rFonts w:ascii="PalatinoLinotype-Bold" w:hAnsi="PalatinoLinotype-Bold"/>
                                <w:sz w:val="28"/>
                                <w:szCs w:val="28"/>
                                <w:lang w:bidi="ar-SY"/>
                              </w:rPr>
                            </w:pPr>
                            <w:r w:rsidRPr="00226C7A">
                              <w:rPr>
                                <w:rFonts w:ascii="PalatinoLinotype-Bold" w:hAnsi="PalatinoLinotype-Bold"/>
                                <w:sz w:val="28"/>
                                <w:szCs w:val="28"/>
                                <w:lang w:bidi="ar-SY"/>
                              </w:rPr>
                              <w:t>"Neutrosophic Probability distributions"</w:t>
                            </w:r>
                          </w:p>
                          <w:p w14:paraId="2007D65D" w14:textId="77777777" w:rsidR="003E13D3" w:rsidRPr="00864186" w:rsidRDefault="003E13D3" w:rsidP="00A650CE">
                            <w:pPr>
                              <w:pStyle w:val="ListParagraph"/>
                              <w:numPr>
                                <w:ilvl w:val="0"/>
                                <w:numId w:val="16"/>
                              </w:numPr>
                              <w:tabs>
                                <w:tab w:val="left" w:pos="1550"/>
                              </w:tabs>
                              <w:bidi/>
                              <w:spacing w:after="200" w:line="240" w:lineRule="auto"/>
                              <w:jc w:val="both"/>
                              <w:rPr>
                                <w:rFonts w:ascii="PalatinoLinotype-Bold" w:eastAsia="SimSun" w:hAnsi="PalatinoLinotype-Bold" w:cs="Monotype Koufi"/>
                                <w:sz w:val="26"/>
                                <w:szCs w:val="24"/>
                                <w:rtl/>
                                <w:lang w:bidi="ar-SY"/>
                              </w:rPr>
                            </w:pPr>
                            <w:r w:rsidRPr="00864186">
                              <w:rPr>
                                <w:rFonts w:ascii="PalatinoLinotype-Bold" w:eastAsia="SimSun" w:hAnsi="PalatinoLinotype-Bold" w:cs="Monotype Koufi" w:hint="cs"/>
                                <w:sz w:val="26"/>
                                <w:szCs w:val="24"/>
                                <w:rtl/>
                                <w:lang w:bidi="ar-SY"/>
                              </w:rPr>
                              <w:t>تم المشاركة بالمؤتمر الدولي الرابع لكلية التمريض جامعة بورسعيد المقام في مصر بأحد محاور النيتروسوفيك وتطبيقاته في المجالات العلمية والأبحاث الطبية والتمريضية بالتعاون مع جامعة نيومكسيكو الأميركية والمجمع العلمي العالمي النيتروسوفيكي في العراق لعام 2018 بملخص بحث بعنوان:</w:t>
                            </w:r>
                          </w:p>
                          <w:p w14:paraId="67B78453" w14:textId="5AE883BF" w:rsidR="003E13D3" w:rsidRDefault="003E13D3" w:rsidP="00A650CE">
                            <w:pPr>
                              <w:tabs>
                                <w:tab w:val="left" w:pos="720"/>
                                <w:tab w:val="left" w:pos="1440"/>
                                <w:tab w:val="left" w:pos="2160"/>
                                <w:tab w:val="left" w:pos="2880"/>
                                <w:tab w:val="left" w:pos="3600"/>
                                <w:tab w:val="left" w:pos="3666"/>
                                <w:tab w:val="left" w:pos="4320"/>
                                <w:tab w:val="left" w:pos="5040"/>
                              </w:tabs>
                              <w:spacing w:line="240" w:lineRule="auto"/>
                              <w:jc w:val="center"/>
                              <w:rPr>
                                <w:rFonts w:ascii="PalatinoLinotype-Bold" w:hAnsi="PalatinoLinotype-Bold"/>
                                <w:sz w:val="28"/>
                                <w:szCs w:val="28"/>
                                <w:rtl/>
                                <w:lang w:bidi="ar-SY"/>
                              </w:rPr>
                            </w:pPr>
                            <w:r w:rsidRPr="00226C7A">
                              <w:rPr>
                                <w:rFonts w:ascii="PalatinoLinotype-Bold" w:hAnsi="PalatinoLinotype-Bold"/>
                                <w:sz w:val="28"/>
                                <w:szCs w:val="28"/>
                                <w:lang w:bidi="ar-SY"/>
                              </w:rPr>
                              <w:t>Neutr</w:t>
                            </w:r>
                            <w:r>
                              <w:rPr>
                                <w:rFonts w:ascii="PalatinoLinotype-Bold" w:hAnsi="PalatinoLinotype-Bold"/>
                                <w:sz w:val="28"/>
                                <w:szCs w:val="28"/>
                                <w:lang w:bidi="ar-SY"/>
                              </w:rPr>
                              <w:t>osophic Decision Making Process</w:t>
                            </w:r>
                          </w:p>
                          <w:p w14:paraId="767A18CD" w14:textId="00A8291A" w:rsidR="003E13D3" w:rsidRDefault="00891E72" w:rsidP="00DF365E">
                            <w:pPr>
                              <w:pStyle w:val="ListParagraph"/>
                              <w:numPr>
                                <w:ilvl w:val="0"/>
                                <w:numId w:val="16"/>
                              </w:numPr>
                              <w:tabs>
                                <w:tab w:val="left" w:pos="1550"/>
                              </w:tabs>
                              <w:bidi/>
                              <w:spacing w:after="200" w:line="240" w:lineRule="auto"/>
                              <w:jc w:val="both"/>
                              <w:rPr>
                                <w:rFonts w:ascii="PalatinoLinotype-Bold" w:eastAsia="SimSun" w:hAnsi="PalatinoLinotype-Bold" w:cs="Monotype Koufi"/>
                                <w:sz w:val="28"/>
                                <w:szCs w:val="28"/>
                                <w:lang w:bidi="ar-SY"/>
                              </w:rPr>
                            </w:pPr>
                            <w:r>
                              <w:rPr>
                                <w:rFonts w:ascii="PalatinoLinotype-Bold" w:eastAsia="SimSun" w:hAnsi="PalatinoLinotype-Bold" w:cs="Monotype Koufi" w:hint="cs"/>
                                <w:sz w:val="26"/>
                                <w:szCs w:val="24"/>
                                <w:rtl/>
                                <w:lang w:bidi="ar-SY"/>
                              </w:rPr>
                              <w:t>وفي</w:t>
                            </w:r>
                            <w:r w:rsidR="003E13D3" w:rsidRPr="00864186">
                              <w:rPr>
                                <w:rFonts w:ascii="PalatinoLinotype-Bold" w:eastAsia="SimSun" w:hAnsi="PalatinoLinotype-Bold" w:cs="Monotype Koufi" w:hint="cs"/>
                                <w:sz w:val="26"/>
                                <w:szCs w:val="24"/>
                                <w:rtl/>
                                <w:lang w:bidi="ar-SY"/>
                              </w:rPr>
                              <w:t xml:space="preserve"> 2020 المشاركة بالمؤتمر الدولي السادس لكلية التمريض جامعة بورسعيد المقام في مصر بأحد محاور النيتروسوفيك وتطبيقاته في المجالات العلمية والأبحاث الطبية والتمريضية بالتعاون مع جامعة نيومكسيكو الأميركية وجامعة أفورا واليونيسكو بالبرتغال بملخص بحث بعنوان</w:t>
                            </w:r>
                            <w:r w:rsidR="003E13D3" w:rsidRPr="003E13D3">
                              <w:rPr>
                                <w:rFonts w:ascii="PalatinoLinotype-Bold" w:eastAsia="SimSun" w:hAnsi="PalatinoLinotype-Bold" w:cs="Monotype Koufi" w:hint="cs"/>
                                <w:sz w:val="28"/>
                                <w:szCs w:val="28"/>
                                <w:rtl/>
                                <w:lang w:bidi="ar-SY"/>
                              </w:rPr>
                              <w:t>:</w:t>
                            </w:r>
                          </w:p>
                          <w:p w14:paraId="3B7808CF" w14:textId="747F68E7" w:rsidR="0086728E" w:rsidRPr="00061A87" w:rsidRDefault="0086728E" w:rsidP="000F1240">
                            <w:pPr>
                              <w:pStyle w:val="ListParagraph"/>
                              <w:tabs>
                                <w:tab w:val="left" w:pos="1550"/>
                              </w:tabs>
                              <w:bidi/>
                              <w:spacing w:before="240" w:after="0" w:line="360" w:lineRule="auto"/>
                              <w:ind w:left="990"/>
                              <w:jc w:val="center"/>
                              <w:rPr>
                                <w:rFonts w:ascii="PalatinoLinotype-Bold" w:eastAsiaTheme="minorEastAsia" w:hAnsi="PalatinoLinotype-Bold"/>
                                <w:sz w:val="28"/>
                                <w:szCs w:val="28"/>
                                <w:lang w:bidi="ar-SY"/>
                              </w:rPr>
                            </w:pPr>
                            <w:r w:rsidRPr="00061A87">
                              <w:rPr>
                                <w:rFonts w:ascii="PalatinoLinotype-Bold" w:eastAsiaTheme="minorEastAsia" w:hAnsi="PalatinoLinotype-Bold"/>
                                <w:sz w:val="28"/>
                                <w:szCs w:val="28"/>
                                <w:lang w:bidi="ar-SY"/>
                              </w:rPr>
                              <w:t xml:space="preserve">The </w:t>
                            </w:r>
                            <w:r w:rsidRPr="00061A87">
                              <w:rPr>
                                <w:rFonts w:ascii="PalatinoLinotype-Bold" w:hAnsi="PalatinoLinotype-Bold"/>
                                <w:sz w:val="28"/>
                                <w:szCs w:val="28"/>
                                <w:lang w:bidi="ar-SY"/>
                              </w:rPr>
                              <w:t>Neutrosophic Time Series of the Liver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3F222" id="_x0000_t202" coordsize="21600,21600" o:spt="202" path="m,l,21600r21600,l21600,xe">
                <v:stroke joinstyle="miter"/>
                <v:path gradientshapeok="t" o:connecttype="rect"/>
              </v:shapetype>
              <v:shape id="Cuadro de texto 10" o:spid="_x0000_s1033" type="#_x0000_t202" style="position:absolute;margin-left:-9.95pt;margin-top:48.15pt;width:472.85pt;height:302.4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tfcAIAAMoEAAAOAAAAZHJzL2Uyb0RvYy54bWysVN9P2zAQfp+0/8Hye0napVAiUhSKOk2q&#10;BhJMPLuOQ6MlPs92adi0/32fnRY6tqdpL87Z992v7+5ycdl3LXtS1jWkCz4+STlTWlLV6MeCf7lf&#10;jmacOS90JVrSquDPyvHL+ft3FzuTqwltqK2UZXCiXb4zBd94b/IkcXKjOuFOyCgNZU22Ex5X+5hU&#10;VuzgvWuTSZqeJjuylbEklXN4vR6UfB7917WS/qaunfKsLThy8/G08VyHM5lfiPzRCrNp5D4N8Q9Z&#10;dKLRCPri6lp4wba2+cNV10hLjmp/IqlLqK4bqWINqGacvqnmbiOMirWAHGdeaHL/z638/HRrWVOh&#10;d6BHiw49WmxFZYlVinnVe2LQgKadcTnQdwZ4319RD5NYsjMrkl8dIMkRZjBwQAda+tp24YuCGQwR&#10;6vmFfcRgEo+naTqdpJgXCd2HWZZmsxg4eTU31vmPijoWhIJbtDemIJ5WzocERH6AhGialk3bxha3&#10;+rcHAIcXFWdksBY5UoEYkCGp2L8fi+nZpDybno9Oy+l4lI3T2ags08noelmmZZotF+fZ1c9AEHwe&#10;7CMRQ+2BEt+v+8jx2YHINVXP4NHSMJDOyGWDklbC+VthMYFgCFvlb3DULe0KTnuJsw3Z7397D3gM&#10;BrSc7TDRBXfftsIqztpPGiNzPs6ysALxkqEqXOyxZn2s0dtuQViaMfbXyCgGvG8PYm2pe8DylSEq&#10;VEJLxC64P4gLP+wZlleqsowgDL0RfqXvjDyMT2jYff8grNl3NQzdZzrMvsjfNHfADt0st57qJnY+&#10;8Dywup9DLEzsyX65w0Ye3yPq9Rc0/wUAAP//AwBQSwMEFAAGAAgAAAAhABKHl9LfAAAACgEAAA8A&#10;AABkcnMvZG93bnJldi54bWxMj8FKxDAURfeC/xCe4G4m7YijrU0HEQZF3FjnAzJNbEqbl9AkbfXr&#10;fa50+XiHe8+tDqsd2ayn0DsUkG8zYBpbp3rsBJw+jpt7YCFKVHJ0qAV86QCH+vKikqVyC77ruYkd&#10;oxAMpRRgYvQl56E12sqwdV4j/T7dZGWkc+q4muRC4Xbkuyzbcyt7pAYjvX4yuh2aZAUc0/OLnb95&#10;8q9Nu6DxQzq9DUJcX62PD8CiXuMfDL/6pA41OZ1dQhXYKGCTFwWhAor9DTACit0tbTkLuMvyHHhd&#10;8f8T6h8AAAD//wMAUEsBAi0AFAAGAAgAAAAhALaDOJL+AAAA4QEAABMAAAAAAAAAAAAAAAAAAAAA&#10;AFtDb250ZW50X1R5cGVzXS54bWxQSwECLQAUAAYACAAAACEAOP0h/9YAAACUAQAACwAAAAAAAAAA&#10;AAAAAAAvAQAAX3JlbHMvLnJlbHNQSwECLQAUAAYACAAAACEA8t57X3ACAADKBAAADgAAAAAAAAAA&#10;AAAAAAAuAgAAZHJzL2Uyb0RvYy54bWxQSwECLQAUAAYACAAAACEAEoeX0t8AAAAKAQAADwAAAAAA&#10;AAAAAAAAAADKBAAAZHJzL2Rvd25yZXYueG1sUEsFBgAAAAAEAAQA8wAAANYFAAAAAA==&#10;" filled="f" stroked="f">
                <v:path arrowok="t"/>
                <v:textbox>
                  <w:txbxContent>
                    <w:p w14:paraId="39470D28" w14:textId="77777777" w:rsidR="003E13D3" w:rsidRPr="00864186" w:rsidRDefault="003E13D3" w:rsidP="00DF365E">
                      <w:pPr>
                        <w:pStyle w:val="ListParagraph"/>
                        <w:numPr>
                          <w:ilvl w:val="0"/>
                          <w:numId w:val="16"/>
                        </w:numPr>
                        <w:autoSpaceDE w:val="0"/>
                        <w:autoSpaceDN w:val="0"/>
                        <w:bidi/>
                        <w:adjustRightInd w:val="0"/>
                        <w:spacing w:after="0" w:line="240" w:lineRule="auto"/>
                        <w:rPr>
                          <w:rFonts w:ascii="PalatinoLinotype-Bold" w:eastAsia="SimSun" w:hAnsi="PalatinoLinotype-Bold" w:cs="Monotype Koufi"/>
                          <w:sz w:val="26"/>
                          <w:szCs w:val="26"/>
                          <w:lang w:bidi="ar-SY"/>
                        </w:rPr>
                      </w:pPr>
                      <w:r w:rsidRPr="00864186">
                        <w:rPr>
                          <w:rFonts w:ascii="PalatinoLinotype-Bold" w:eastAsia="SimSun" w:hAnsi="PalatinoLinotype-Bold" w:cs="Monotype Koufi" w:hint="cs"/>
                          <w:sz w:val="26"/>
                          <w:szCs w:val="26"/>
                          <w:rtl/>
                          <w:lang w:bidi="ar-SY"/>
                        </w:rPr>
                        <w:t xml:space="preserve">تم المشاركة بالمؤتمر الدولي الثالث لجامعة بورسعيد </w:t>
                      </w:r>
                      <w:r w:rsidRPr="00864186">
                        <w:rPr>
                          <w:rFonts w:ascii="PalatinoLinotype-Bold" w:eastAsia="SimSun" w:hAnsi="PalatinoLinotype-Bold" w:cs="Monotype Koufi"/>
                          <w:sz w:val="26"/>
                          <w:szCs w:val="26"/>
                          <w:rtl/>
                          <w:lang w:bidi="ar-SY"/>
                        </w:rPr>
                        <w:t>–</w:t>
                      </w:r>
                      <w:r w:rsidRPr="00864186">
                        <w:rPr>
                          <w:rFonts w:ascii="PalatinoLinotype-Bold" w:eastAsia="SimSun" w:hAnsi="PalatinoLinotype-Bold" w:cs="Monotype Koufi" w:hint="cs"/>
                          <w:sz w:val="26"/>
                          <w:szCs w:val="26"/>
                          <w:rtl/>
                          <w:lang w:bidi="ar-SY"/>
                        </w:rPr>
                        <w:t xml:space="preserve"> مصر لعام 2017 بملخصي بحثين بعنوان:</w:t>
                      </w:r>
                    </w:p>
                    <w:p w14:paraId="75D095DD" w14:textId="77777777" w:rsidR="003E13D3" w:rsidRPr="00A41E4B" w:rsidRDefault="003E13D3" w:rsidP="003E13D3">
                      <w:pPr>
                        <w:pStyle w:val="ListParagraph"/>
                        <w:autoSpaceDE w:val="0"/>
                        <w:autoSpaceDN w:val="0"/>
                        <w:adjustRightInd w:val="0"/>
                        <w:spacing w:after="0" w:line="360" w:lineRule="auto"/>
                        <w:ind w:left="302"/>
                        <w:jc w:val="center"/>
                        <w:rPr>
                          <w:rFonts w:ascii="PalatinoLinotype-Bold" w:hAnsi="PalatinoLinotype-Bold"/>
                          <w:sz w:val="24"/>
                          <w:lang w:bidi="ar-SY"/>
                        </w:rPr>
                      </w:pPr>
                      <w:r w:rsidRPr="00A41E4B">
                        <w:rPr>
                          <w:rFonts w:ascii="PalatinoLinotype-Bold" w:hAnsi="PalatinoLinotype-Bold"/>
                          <w:sz w:val="24"/>
                          <w:lang w:bidi="ar-SY"/>
                        </w:rPr>
                        <w:t>"The classical Probability and its properties via Neutrosophic crisp set theory"</w:t>
                      </w:r>
                    </w:p>
                    <w:p w14:paraId="5E12336C" w14:textId="77777777" w:rsidR="003E13D3" w:rsidRPr="00226C7A" w:rsidRDefault="003E13D3" w:rsidP="003E13D3">
                      <w:pPr>
                        <w:pStyle w:val="ListParagraph"/>
                        <w:autoSpaceDE w:val="0"/>
                        <w:autoSpaceDN w:val="0"/>
                        <w:adjustRightInd w:val="0"/>
                        <w:spacing w:after="0" w:line="360" w:lineRule="auto"/>
                        <w:ind w:left="302"/>
                        <w:jc w:val="center"/>
                        <w:rPr>
                          <w:rFonts w:ascii="PalatinoLinotype-Bold" w:hAnsi="PalatinoLinotype-Bold"/>
                          <w:sz w:val="28"/>
                          <w:szCs w:val="28"/>
                          <w:lang w:bidi="ar-SY"/>
                        </w:rPr>
                      </w:pPr>
                      <w:r w:rsidRPr="00226C7A">
                        <w:rPr>
                          <w:rFonts w:ascii="PalatinoLinotype-Bold" w:hAnsi="PalatinoLinotype-Bold"/>
                          <w:sz w:val="28"/>
                          <w:szCs w:val="28"/>
                          <w:lang w:bidi="ar-SY"/>
                        </w:rPr>
                        <w:t>"Neutrosophic Probability distributions"</w:t>
                      </w:r>
                    </w:p>
                    <w:p w14:paraId="2007D65D" w14:textId="77777777" w:rsidR="003E13D3" w:rsidRPr="00864186" w:rsidRDefault="003E13D3" w:rsidP="00A650CE">
                      <w:pPr>
                        <w:pStyle w:val="ListParagraph"/>
                        <w:numPr>
                          <w:ilvl w:val="0"/>
                          <w:numId w:val="16"/>
                        </w:numPr>
                        <w:tabs>
                          <w:tab w:val="left" w:pos="1550"/>
                        </w:tabs>
                        <w:bidi/>
                        <w:spacing w:after="200" w:line="240" w:lineRule="auto"/>
                        <w:jc w:val="both"/>
                        <w:rPr>
                          <w:rFonts w:ascii="PalatinoLinotype-Bold" w:eastAsia="SimSun" w:hAnsi="PalatinoLinotype-Bold" w:cs="Monotype Koufi"/>
                          <w:sz w:val="26"/>
                          <w:szCs w:val="24"/>
                          <w:rtl/>
                          <w:lang w:bidi="ar-SY"/>
                        </w:rPr>
                      </w:pPr>
                      <w:r w:rsidRPr="00864186">
                        <w:rPr>
                          <w:rFonts w:ascii="PalatinoLinotype-Bold" w:eastAsia="SimSun" w:hAnsi="PalatinoLinotype-Bold" w:cs="Monotype Koufi" w:hint="cs"/>
                          <w:sz w:val="26"/>
                          <w:szCs w:val="24"/>
                          <w:rtl/>
                          <w:lang w:bidi="ar-SY"/>
                        </w:rPr>
                        <w:t>تم المشاركة بالمؤتمر الدولي الرابع لكلية التمريض جامعة بورسعيد المقام في مصر بأحد محاور النيتروسوفيك وتطبيقاته في المجالات العلمية والأبحاث الطبية والتمريضية بالتعاون مع جامعة نيومكسيكو الأميركية والمجمع العلمي العالمي النيتروسوفيكي في العراق لعام 2018 بملخص بحث بعنوان:</w:t>
                      </w:r>
                    </w:p>
                    <w:p w14:paraId="67B78453" w14:textId="5AE883BF" w:rsidR="003E13D3" w:rsidRDefault="003E13D3" w:rsidP="00A650CE">
                      <w:pPr>
                        <w:tabs>
                          <w:tab w:val="left" w:pos="720"/>
                          <w:tab w:val="left" w:pos="1440"/>
                          <w:tab w:val="left" w:pos="2160"/>
                          <w:tab w:val="left" w:pos="2880"/>
                          <w:tab w:val="left" w:pos="3600"/>
                          <w:tab w:val="left" w:pos="3666"/>
                          <w:tab w:val="left" w:pos="4320"/>
                          <w:tab w:val="left" w:pos="5040"/>
                        </w:tabs>
                        <w:spacing w:line="240" w:lineRule="auto"/>
                        <w:jc w:val="center"/>
                        <w:rPr>
                          <w:rFonts w:ascii="PalatinoLinotype-Bold" w:hAnsi="PalatinoLinotype-Bold"/>
                          <w:sz w:val="28"/>
                          <w:szCs w:val="28"/>
                          <w:rtl/>
                          <w:lang w:bidi="ar-SY"/>
                        </w:rPr>
                      </w:pPr>
                      <w:r w:rsidRPr="00226C7A">
                        <w:rPr>
                          <w:rFonts w:ascii="PalatinoLinotype-Bold" w:hAnsi="PalatinoLinotype-Bold"/>
                          <w:sz w:val="28"/>
                          <w:szCs w:val="28"/>
                          <w:lang w:bidi="ar-SY"/>
                        </w:rPr>
                        <w:t>Neutr</w:t>
                      </w:r>
                      <w:r>
                        <w:rPr>
                          <w:rFonts w:ascii="PalatinoLinotype-Bold" w:hAnsi="PalatinoLinotype-Bold"/>
                          <w:sz w:val="28"/>
                          <w:szCs w:val="28"/>
                          <w:lang w:bidi="ar-SY"/>
                        </w:rPr>
                        <w:t>osophic Decision Making Process</w:t>
                      </w:r>
                    </w:p>
                    <w:p w14:paraId="767A18CD" w14:textId="00A8291A" w:rsidR="003E13D3" w:rsidRDefault="00891E72" w:rsidP="00DF365E">
                      <w:pPr>
                        <w:pStyle w:val="ListParagraph"/>
                        <w:numPr>
                          <w:ilvl w:val="0"/>
                          <w:numId w:val="16"/>
                        </w:numPr>
                        <w:tabs>
                          <w:tab w:val="left" w:pos="1550"/>
                        </w:tabs>
                        <w:bidi/>
                        <w:spacing w:after="200" w:line="240" w:lineRule="auto"/>
                        <w:jc w:val="both"/>
                        <w:rPr>
                          <w:rFonts w:ascii="PalatinoLinotype-Bold" w:eastAsia="SimSun" w:hAnsi="PalatinoLinotype-Bold" w:cs="Monotype Koufi"/>
                          <w:sz w:val="28"/>
                          <w:szCs w:val="28"/>
                          <w:lang w:bidi="ar-SY"/>
                        </w:rPr>
                      </w:pPr>
                      <w:r>
                        <w:rPr>
                          <w:rFonts w:ascii="PalatinoLinotype-Bold" w:eastAsia="SimSun" w:hAnsi="PalatinoLinotype-Bold" w:cs="Monotype Koufi" w:hint="cs"/>
                          <w:sz w:val="26"/>
                          <w:szCs w:val="24"/>
                          <w:rtl/>
                          <w:lang w:bidi="ar-SY"/>
                        </w:rPr>
                        <w:t>وفي</w:t>
                      </w:r>
                      <w:r w:rsidR="003E13D3" w:rsidRPr="00864186">
                        <w:rPr>
                          <w:rFonts w:ascii="PalatinoLinotype-Bold" w:eastAsia="SimSun" w:hAnsi="PalatinoLinotype-Bold" w:cs="Monotype Koufi" w:hint="cs"/>
                          <w:sz w:val="26"/>
                          <w:szCs w:val="24"/>
                          <w:rtl/>
                          <w:lang w:bidi="ar-SY"/>
                        </w:rPr>
                        <w:t xml:space="preserve"> 2020 المشاركة بالمؤتمر الدولي السادس لكلية التمريض جامعة بورسعيد المقام في مصر بأحد محاور النيتروسوفيك وتطبيقاته في المجالات العلمية والأبحاث الطبية والتمريضية بالتعاون مع جامعة نيومكسيكو الأميركية وجامعة أفورا واليونيسكو بالبرتغال بملخص بحث بعنوان</w:t>
                      </w:r>
                      <w:r w:rsidR="003E13D3" w:rsidRPr="003E13D3">
                        <w:rPr>
                          <w:rFonts w:ascii="PalatinoLinotype-Bold" w:eastAsia="SimSun" w:hAnsi="PalatinoLinotype-Bold" w:cs="Monotype Koufi" w:hint="cs"/>
                          <w:sz w:val="28"/>
                          <w:szCs w:val="28"/>
                          <w:rtl/>
                          <w:lang w:bidi="ar-SY"/>
                        </w:rPr>
                        <w:t>:</w:t>
                      </w:r>
                    </w:p>
                    <w:p w14:paraId="3B7808CF" w14:textId="747F68E7" w:rsidR="0086728E" w:rsidRPr="00061A87" w:rsidRDefault="0086728E" w:rsidP="000F1240">
                      <w:pPr>
                        <w:pStyle w:val="ListParagraph"/>
                        <w:tabs>
                          <w:tab w:val="left" w:pos="1550"/>
                        </w:tabs>
                        <w:bidi/>
                        <w:spacing w:before="240" w:after="0" w:line="360" w:lineRule="auto"/>
                        <w:ind w:left="990"/>
                        <w:jc w:val="center"/>
                        <w:rPr>
                          <w:rFonts w:ascii="PalatinoLinotype-Bold" w:eastAsiaTheme="minorEastAsia" w:hAnsi="PalatinoLinotype-Bold"/>
                          <w:sz w:val="28"/>
                          <w:szCs w:val="28"/>
                          <w:lang w:bidi="ar-SY"/>
                        </w:rPr>
                      </w:pPr>
                      <w:r w:rsidRPr="00061A87">
                        <w:rPr>
                          <w:rFonts w:ascii="PalatinoLinotype-Bold" w:eastAsiaTheme="minorEastAsia" w:hAnsi="PalatinoLinotype-Bold"/>
                          <w:sz w:val="28"/>
                          <w:szCs w:val="28"/>
                          <w:lang w:bidi="ar-SY"/>
                        </w:rPr>
                        <w:t xml:space="preserve">The </w:t>
                      </w:r>
                      <w:r w:rsidRPr="00061A87">
                        <w:rPr>
                          <w:rFonts w:ascii="PalatinoLinotype-Bold" w:hAnsi="PalatinoLinotype-Bold"/>
                          <w:sz w:val="28"/>
                          <w:szCs w:val="28"/>
                          <w:lang w:bidi="ar-SY"/>
                        </w:rPr>
                        <w:t>Neutrosophic Time Series of the Liver Patient</w:t>
                      </w:r>
                    </w:p>
                  </w:txbxContent>
                </v:textbox>
                <w10:wrap anchorx="margin"/>
              </v:shape>
            </w:pict>
          </mc:Fallback>
        </mc:AlternateContent>
      </w:r>
      <w:r w:rsidR="00AD7651">
        <w:rPr>
          <w:noProof/>
          <w:lang w:val="en-US"/>
        </w:rPr>
        <mc:AlternateContent>
          <mc:Choice Requires="wps">
            <w:drawing>
              <wp:anchor distT="0" distB="0" distL="114300" distR="114300" simplePos="0" relativeHeight="251976704" behindDoc="0" locked="0" layoutInCell="1" allowOverlap="1" wp14:anchorId="21C7F27B" wp14:editId="58F31E36">
                <wp:simplePos x="0" y="0"/>
                <wp:positionH relativeFrom="column">
                  <wp:posOffset>-640188</wp:posOffset>
                </wp:positionH>
                <wp:positionV relativeFrom="paragraph">
                  <wp:posOffset>488123</wp:posOffset>
                </wp:positionV>
                <wp:extent cx="6779739" cy="0"/>
                <wp:effectExtent l="0" t="0" r="0" b="0"/>
                <wp:wrapNone/>
                <wp:docPr id="110" name="Connecteur droit 110"/>
                <wp:cNvGraphicFramePr/>
                <a:graphic xmlns:a="http://schemas.openxmlformats.org/drawingml/2006/main">
                  <a:graphicData uri="http://schemas.microsoft.com/office/word/2010/wordprocessingShape">
                    <wps:wsp>
                      <wps:cNvCnPr/>
                      <wps:spPr>
                        <a:xfrm>
                          <a:off x="0" y="0"/>
                          <a:ext cx="6779739" cy="0"/>
                        </a:xfrm>
                        <a:prstGeom prst="line">
                          <a:avLst/>
                        </a:prstGeom>
                        <a:ln>
                          <a:solidFill>
                            <a:srgbClr val="0011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ACC7E" id="Connecteur droit 110" o:spid="_x0000_s1026" style="position:absolute;left:0;text-align:lef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4pt,38.45pt" to="483.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gx1AEAAAYEAAAOAAAAZHJzL2Uyb0RvYy54bWysU8tu2zAQvBfoPxC815IcIG4Eyzk4SC9F&#10;a/TxATS1tAjwhSVjyX/fJW0rQVugSNDLSkvuzO4MyfX9ZA07AkbtXcebRc0ZOOl77Q4d//nj8cNH&#10;zmISrhfGO+j4CSK/37x/tx5DC0s/eNMDMiJxsR1Dx4eUQltVUQ5gRVz4AI42lUcrEqV4qHoUI7Fb&#10;Uy3r+rYaPfYBvYQYafXhvMk3hV8pkOmrUhESMx2n2VKJWOI+x2qzFu0BRRi0vIwh3jCFFdpR05nq&#10;QSTBnlD/QWW1RB+9SgvpbeWV0hKKBlLT1L+p+T6IAEULmRPDbFP8f7Tyy3GHTPd0dg3544SlQ9p6&#10;58g5eELWo9eJ5T1yagyxJcDW7fCSxbDDLHtSaPOXBLGpuHua3YUpMUmLt6vV3ermjjN53auegQFj&#10;+gTesvzTcaNdFi5acfwcEzWj0mtJXjYux+iN7h+1MSXBw35rkB1FPuq6aW6WeWYCviijLEOrrOQ8&#10;e/lLJwNn2m+gyA2atintyz2EmVZICS41F17jqDrDFI0wA+t/Ay/1GQrljr4GPCNKZ+/SDLbaefxb&#10;9zRdR1bn+qsDZ93Zgr3vT+VUizV02Ypzl4eRb/PLvMCfn+/mFwAAAP//AwBQSwMEFAAGAAgAAAAh&#10;AFwU7rfdAAAACgEAAA8AAABkcnMvZG93bnJldi54bWxMj9FKAzEQRd8F/yGM4FubVGRt182Woggi&#10;CFr9gOlmzO66mYRN2q5/b4oP9m3mzuXeM9V6coM40Bg7zxoWcwWCuPGmY6vh8+NptgQRE7LBwTNp&#10;+KEI6/ryosLS+CO/02GbrMghHEvU0KYUSilj05LDOPeBON++/Ogw5XW00ox4zOFukDdKFdJhx7mh&#10;xUAPLTXf273TsAn2pVdvS9k/vtqmd+EWg3/W+vpq2tyDSDSlfzOc8DM61Jlp5/dsohg0zBZKZfak&#10;4a5YgciOVXEadn+CrCt5/kL9CwAA//8DAFBLAQItABQABgAIAAAAIQC2gziS/gAAAOEBAAATAAAA&#10;AAAAAAAAAAAAAAAAAABbQ29udGVudF9UeXBlc10ueG1sUEsBAi0AFAAGAAgAAAAhADj9If/WAAAA&#10;lAEAAAsAAAAAAAAAAAAAAAAALwEAAF9yZWxzLy5yZWxzUEsBAi0AFAAGAAgAAAAhALNfGDHUAQAA&#10;BgQAAA4AAAAAAAAAAAAAAAAALgIAAGRycy9lMm9Eb2MueG1sUEsBAi0AFAAGAAgAAAAhAFwU7rfd&#10;AAAACgEAAA8AAAAAAAAAAAAAAAAALgQAAGRycy9kb3ducmV2LnhtbFBLBQYAAAAABAAEAPMAAAA4&#10;BQAAAAA=&#10;" strokecolor="#001132" strokeweight=".5pt">
                <v:stroke joinstyle="miter"/>
              </v:line>
            </w:pict>
          </mc:Fallback>
        </mc:AlternateContent>
      </w:r>
      <w:r w:rsidR="00241642"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702272" behindDoc="0" locked="0" layoutInCell="1" allowOverlap="1" wp14:anchorId="40E3FABD" wp14:editId="378610DC">
                <wp:simplePos x="0" y="0"/>
                <wp:positionH relativeFrom="margin">
                  <wp:posOffset>2341221</wp:posOffset>
                </wp:positionH>
                <wp:positionV relativeFrom="paragraph">
                  <wp:posOffset>234315</wp:posOffset>
                </wp:positionV>
                <wp:extent cx="3808095" cy="269875"/>
                <wp:effectExtent l="0" t="0" r="1905" b="15875"/>
                <wp:wrapNone/>
                <wp:docPr id="24"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2C97" w14:textId="05A91261" w:rsidR="00AD7651" w:rsidRPr="0080023E" w:rsidRDefault="0097553A" w:rsidP="00AD7651">
                            <w:pPr>
                              <w:jc w:val="right"/>
                              <w:rPr>
                                <w:rFonts w:ascii="Century Gothic" w:hAnsi="Century Gothic"/>
                                <w:b/>
                                <w:color w:val="000000" w:themeColor="text1"/>
                                <w:sz w:val="36"/>
                                <w:szCs w:val="36"/>
                                <w:lang w:val="en-US"/>
                              </w:rPr>
                            </w:pPr>
                            <w:r>
                              <w:rPr>
                                <w:rFonts w:ascii="Arial" w:hAnsi="Arial" w:cs="Arial" w:hint="cs"/>
                                <w:b/>
                                <w:bCs/>
                                <w:color w:val="000000" w:themeColor="text1"/>
                                <w:sz w:val="36"/>
                                <w:szCs w:val="36"/>
                                <w:rtl/>
                                <w:lang w:val="en-US"/>
                              </w:rPr>
                              <w:t>المشاركة بالمؤتمرات</w:t>
                            </w:r>
                          </w:p>
                          <w:p w14:paraId="08344F83" w14:textId="55BA67EF" w:rsidR="00D85179" w:rsidRPr="00241642" w:rsidRDefault="00D85179" w:rsidP="00AD7651">
                            <w:pPr>
                              <w:pStyle w:val="NormalWeb"/>
                              <w:kinsoku w:val="0"/>
                              <w:overflowPunct w:val="0"/>
                              <w:spacing w:before="0" w:beforeAutospacing="0" w:after="0" w:afterAutospacing="0"/>
                              <w:jc w:val="right"/>
                              <w:textAlignment w:val="baseline"/>
                              <w:rPr>
                                <w:rFonts w:ascii="Arial" w:hAnsi="Arial" w:cs="Arial"/>
                                <w:b/>
                                <w:color w:val="001132"/>
                                <w:sz w:val="30"/>
                                <w:szCs w:val="30"/>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3FABD" id="_x0000_s1034" style="position:absolute;margin-left:184.35pt;margin-top:18.45pt;width:299.85pt;height:2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K0wIAAAIGAAAOAAAAZHJzL2Uyb0RvYy54bWysVF1vmzAUfZ+0/2D5nfJRkgAqqboQpkld&#10;V62d9uyACdbAZrYT0k3777s2kKbpy7SNB+ti+36cc4/v1fWhbdCeSsUET7F/4WFEeSFKxrcp/vKY&#10;OxFGShNekkZwmuInqvD18u2bq75LaCBq0ZRUIgjCVdJ3Ka617hLXVUVNW6IuREc5HFZCtkTDr9y6&#10;pSQ9RG8bN/C8udsLWXZSFFQp2M2GQ7y08auKFvpTVSmqUZNiqE3bVdp1Y1Z3eUWSrSRdzYqxDPIX&#10;VbSEcUh6DJURTdBOslehWlZIoUSlLwrRuqKqWEEtBkDje2doHmrSUYsFyFHdkSb1/8IWd/t7iViZ&#10;4iDEiJMWevQZWCN821Dke+HMwqIHfas0kOX2nUqsk6HYmg/dvTTQVXcrim8KcbGqwZ3eSCn6mpIS&#10;yvUN0ZPv4GC8FbiiTf9RlJCW7LSwyQ6VbE1AYAcdbKuejq2CQlABm5eRF3nxDKMCzoJ5HC1mNgVJ&#10;Ju9OKv2eihYZI8USQNnoZD8iIcl0xSTjImdNY+XQ8BcbLkmGnYEEc2aqsN39GXvxOlpHoRMG87UT&#10;elnm3OSr0Jnn/mKWXWarVeb/Mnn9MKlZWVJu0kxK88M/6+So+UEjR60p0bDShDMlKbndrBqJ9gSU&#10;nttvJOTkmvuyDGiJxXIGyQ9C710QO/k8WjhhHs6ceOFFjufH7+K5F8Zhlr+EdMs4/XdIqE9xPAsG&#10;wZ0UfYbNs99rbCRpmYZZ0rA2xdHxEkmMBNe8tK3VhDWDfUKFKf+ZioES0MgoWKPRQev6sDnYpxKZ&#10;7Ea/G1E+gYJh/oHCaiF/YNTDLEmx+r4jkmLUfOCgfjN4JkNOxmYy+K5dCWiajxHhBURJsZ7MlR5m&#10;FQyLjuhb/tAV5qJpmBHv4+Erkd2ocA2qvBPTzCDJmdCHu8aTixt4ahU7vucBxogXBo0lYxyKZpKd&#10;/ttbz6N7+RsAAP//AwBQSwMEFAAGAAgAAAAhALDfON7hAAAACQEAAA8AAABkcnMvZG93bnJldi54&#10;bWxMj8tOwzAQRfdI/QdrKrGjDlClcYhTVTxUlrRFKuzceEgi7HEUu03g63FXdDejObpzbrEcrWEn&#10;7H3rSMLtLAGGVDndUi3hffdykwHzQZFWxhFK+EEPy3JyVahcu4E2eNqGmsUQ8rmS0ITQ5Zz7qkGr&#10;/Mx1SPH25XqrQlz7muteDTHcGn6XJCm3qqX4oVEdPjZYfW+PVsI661Yfr+53qM3z53r/thdPOxGk&#10;vJ6OqwdgAcfwD8NZP6pDGZ0O7kjaMyPhPs0WET0PAlgERJrNgR0kLMQceFnwywblHwAAAP//AwBQ&#10;SwECLQAUAAYACAAAACEAtoM4kv4AAADhAQAAEwAAAAAAAAAAAAAAAAAAAAAAW0NvbnRlbnRfVHlw&#10;ZXNdLnhtbFBLAQItABQABgAIAAAAIQA4/SH/1gAAAJQBAAALAAAAAAAAAAAAAAAAAC8BAABfcmVs&#10;cy8ucmVsc1BLAQItABQABgAIAAAAIQDlbw/K0wIAAAIGAAAOAAAAAAAAAAAAAAAAAC4CAABkcnMv&#10;ZTJvRG9jLnhtbFBLAQItABQABgAIAAAAIQCw3zje4QAAAAkBAAAPAAAAAAAAAAAAAAAAAC0FAABk&#10;cnMvZG93bnJldi54bWxQSwUGAAAAAAQABADzAAAAOwYAAAAA&#10;" filled="f" stroked="f">
                <v:textbox inset="0,0,0,0">
                  <w:txbxContent>
                    <w:p w14:paraId="6B322C97" w14:textId="05A91261" w:rsidR="00AD7651" w:rsidRPr="0080023E" w:rsidRDefault="0097553A" w:rsidP="00AD7651">
                      <w:pPr>
                        <w:jc w:val="right"/>
                        <w:rPr>
                          <w:rFonts w:ascii="Century Gothic" w:hAnsi="Century Gothic"/>
                          <w:b/>
                          <w:color w:val="000000" w:themeColor="text1"/>
                          <w:sz w:val="36"/>
                          <w:szCs w:val="36"/>
                          <w:lang w:val="en-US"/>
                        </w:rPr>
                      </w:pPr>
                      <w:r>
                        <w:rPr>
                          <w:rFonts w:ascii="Arial" w:hAnsi="Arial" w:cs="Arial" w:hint="cs"/>
                          <w:b/>
                          <w:bCs/>
                          <w:color w:val="000000" w:themeColor="text1"/>
                          <w:sz w:val="36"/>
                          <w:szCs w:val="36"/>
                          <w:rtl/>
                          <w:lang w:val="en-US"/>
                        </w:rPr>
                        <w:t>المشاركة بالمؤتمرات</w:t>
                      </w:r>
                    </w:p>
                    <w:p w14:paraId="08344F83" w14:textId="55BA67EF" w:rsidR="00D85179" w:rsidRPr="00241642" w:rsidRDefault="00D85179" w:rsidP="00AD7651">
                      <w:pPr>
                        <w:pStyle w:val="NormalWeb"/>
                        <w:kinsoku w:val="0"/>
                        <w:overflowPunct w:val="0"/>
                        <w:spacing w:before="0" w:beforeAutospacing="0" w:after="0" w:afterAutospacing="0"/>
                        <w:jc w:val="right"/>
                        <w:textAlignment w:val="baseline"/>
                        <w:rPr>
                          <w:rFonts w:ascii="Arial" w:hAnsi="Arial" w:cs="Arial"/>
                          <w:b/>
                          <w:color w:val="001132"/>
                          <w:sz w:val="30"/>
                          <w:szCs w:val="30"/>
                        </w:rPr>
                      </w:pPr>
                    </w:p>
                  </w:txbxContent>
                </v:textbox>
                <w10:wrap anchorx="margin"/>
              </v:rect>
            </w:pict>
          </mc:Fallback>
        </mc:AlternateContent>
      </w:r>
    </w:p>
    <w:p w14:paraId="491730D9" w14:textId="2A9DD73F" w:rsidR="001F13D8" w:rsidRPr="001F13D8" w:rsidRDefault="001F13D8" w:rsidP="001F13D8"/>
    <w:p w14:paraId="19B9C8AE" w14:textId="3CC463E9" w:rsidR="001F13D8" w:rsidRPr="001F13D8" w:rsidRDefault="001F13D8" w:rsidP="001F13D8"/>
    <w:p w14:paraId="07547882" w14:textId="72822208" w:rsidR="001F13D8" w:rsidRPr="001F13D8" w:rsidRDefault="001F13D8" w:rsidP="001F13D8"/>
    <w:p w14:paraId="4E9FB6AB" w14:textId="2844082E" w:rsidR="001F13D8" w:rsidRPr="001F13D8" w:rsidRDefault="001F13D8" w:rsidP="001F13D8"/>
    <w:p w14:paraId="602F94BD" w14:textId="14ACEFE5" w:rsidR="001F13D8" w:rsidRPr="001F13D8" w:rsidRDefault="001F13D8" w:rsidP="001F13D8"/>
    <w:p w14:paraId="1C69EF9A" w14:textId="7E881AB1" w:rsidR="001F13D8" w:rsidRPr="001F13D8" w:rsidRDefault="001F13D8" w:rsidP="001F13D8"/>
    <w:p w14:paraId="2719B1BA" w14:textId="6DE45142" w:rsidR="001F13D8" w:rsidRPr="001F13D8" w:rsidRDefault="001F13D8" w:rsidP="001F13D8"/>
    <w:p w14:paraId="1FC3EAB0" w14:textId="7A52E7CA" w:rsidR="001F13D8" w:rsidRDefault="001F13D8" w:rsidP="001F13D8">
      <w:pPr>
        <w:rPr>
          <w:lang w:val="en-US"/>
        </w:rPr>
      </w:pPr>
    </w:p>
    <w:p w14:paraId="5993384D" w14:textId="7FE3CEFD" w:rsidR="003E13D3" w:rsidRDefault="003E13D3" w:rsidP="001F13D8">
      <w:pPr>
        <w:rPr>
          <w:lang w:val="en-US"/>
        </w:rPr>
      </w:pPr>
    </w:p>
    <w:p w14:paraId="6188CB20" w14:textId="57E57758" w:rsidR="003E13D3" w:rsidRDefault="003E13D3" w:rsidP="001F13D8">
      <w:pPr>
        <w:rPr>
          <w:lang w:val="en-US"/>
        </w:rPr>
      </w:pPr>
    </w:p>
    <w:p w14:paraId="19205A51" w14:textId="093585C2" w:rsidR="003E13D3" w:rsidRDefault="003E13D3" w:rsidP="001F13D8">
      <w:pPr>
        <w:rPr>
          <w:lang w:val="en-US"/>
        </w:rPr>
      </w:pPr>
    </w:p>
    <w:p w14:paraId="590B0066" w14:textId="4D969ED8" w:rsidR="003E13D3" w:rsidRDefault="003E13D3" w:rsidP="001F13D8">
      <w:pPr>
        <w:rPr>
          <w:rtl/>
          <w:lang w:val="en-US"/>
        </w:rPr>
      </w:pPr>
    </w:p>
    <w:p w14:paraId="3A0F2BAB" w14:textId="3480E5C4" w:rsidR="001F13D8" w:rsidRPr="001F13D8" w:rsidRDefault="00910270" w:rsidP="001F13D8">
      <w:r>
        <w:rPr>
          <w:noProof/>
          <w:lang w:val="en-US"/>
        </w:rPr>
        <w:lastRenderedPageBreak/>
        <mc:AlternateContent>
          <mc:Choice Requires="wps">
            <w:drawing>
              <wp:anchor distT="0" distB="0" distL="114300" distR="114300" simplePos="0" relativeHeight="251936768" behindDoc="0" locked="0" layoutInCell="1" allowOverlap="1" wp14:anchorId="37EA91DC" wp14:editId="257FE4D2">
                <wp:simplePos x="0" y="0"/>
                <wp:positionH relativeFrom="column">
                  <wp:posOffset>-648814</wp:posOffset>
                </wp:positionH>
                <wp:positionV relativeFrom="paragraph">
                  <wp:posOffset>391783</wp:posOffset>
                </wp:positionV>
                <wp:extent cx="68230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6823075" cy="0"/>
                        </a:xfrm>
                        <a:prstGeom prst="line">
                          <a:avLst/>
                        </a:prstGeom>
                        <a:ln>
                          <a:solidFill>
                            <a:srgbClr val="0011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171005" id="Connecteur droit 15" o:spid="_x0000_s1026" style="position:absolute;left:0;text-align:lef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pt,30.85pt" to="486.1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BD0gEAAAQEAAAOAAAAZHJzL2Uyb0RvYy54bWysU02P0zAQvSPxHyzfaZKuWFZR0z10tVwQ&#10;VMD+ANcZN5b8pbG3Sf89Y6fNrgAJgbhMMva8N/Oe7c39ZA07AUbtXcebVc0ZOOl77Y4df/r++O6O&#10;s5iE64XxDjp+hsjvt2/fbMbQwtoP3vSAjEhcbMfQ8SGl0FZVlANYEVc+gKNN5dGKRCkeqx7FSOzW&#10;VOu6vq1Gj31ALyFGWn2YN/m28CsFMn1RKkJipuM0WyoRSzzkWG03oj2iCIOWlzHEP0xhhXbUdKF6&#10;EEmwZ9S/UFkt0Uev0kp6W3mltISigdQ09U9qvg0iQNFC5sSw2BT/H638fNoj0z2d3XvOnLB0Rjvv&#10;HBkHz8h69Dox2iKfxhBbKt+5PV6yGPaYRU8Kbf6SHDYVb8+LtzAlJmnx9m59U3+gHvK6V70AA8b0&#10;Ebxl+afjRrssW7Ti9Ckmakal15K8bFyO0RvdP2pjSoLHw84gO4l80HXT3KzzzAR8VUZZhlZZyTx7&#10;+UtnAzPtV1DkBU3blPblFsJCK6QEl5oLr3FUnWGKRliA9Z+Bl/oMhXJD/wa8IEpn79ICttp5/F33&#10;NF1HVnP91YFZd7bg4PtzOdViDV214tzlWeS7/Dov8JfHu/0BAAD//wMAUEsDBBQABgAIAAAAIQA8&#10;26Bl3gAAAAoBAAAPAAAAZHJzL2Rvd25yZXYueG1sTI/dTsMwDEbvkXiHyEjcbWkL2k9pOk0gJISE&#10;BGMP4DUmbWmcqMm28vYEcQGXto8+n6/aTHYQJxpD51hBPs9AEDdOd2wU7N8fZysQISJrHByTgi8K&#10;sKkvLyostTvzG5120YgUwqFEBW2MvpQyNC1ZDHPnidPtw40WYxpHI/WI5xRuB1lk2UJa7Dh9aNHT&#10;fUvN5+5oFWy9ee6z15XsH15M01t/i949KXV9NW3vQESa4h8MP/pJHerkdHBH1kEMCmZ5VhSJVbDI&#10;lyASsV4WNyAOvwtZV/J/hfobAAD//wMAUEsBAi0AFAAGAAgAAAAhALaDOJL+AAAA4QEAABMAAAAA&#10;AAAAAAAAAAAAAAAAAFtDb250ZW50X1R5cGVzXS54bWxQSwECLQAUAAYACAAAACEAOP0h/9YAAACU&#10;AQAACwAAAAAAAAAAAAAAAAAvAQAAX3JlbHMvLnJlbHNQSwECLQAUAAYACAAAACEAYh4QQ9IBAAAE&#10;BAAADgAAAAAAAAAAAAAAAAAuAgAAZHJzL2Uyb0RvYy54bWxQSwECLQAUAAYACAAAACEAPNugZd4A&#10;AAAKAQAADwAAAAAAAAAAAAAAAAAsBAAAZHJzL2Rvd25yZXYueG1sUEsFBgAAAAAEAAQA8wAAADcF&#10;AAAAAA==&#10;" strokecolor="#001132" strokeweight=".5pt">
                <v:stroke joinstyle="miter"/>
              </v:line>
            </w:pict>
          </mc:Fallback>
        </mc:AlternateContent>
      </w:r>
    </w:p>
    <w:p w14:paraId="730B0EC4" w14:textId="2449B6F3" w:rsidR="001F13D8" w:rsidRDefault="001F13D8" w:rsidP="001F13D8">
      <w:pPr>
        <w:rPr>
          <w:rtl/>
        </w:rPr>
      </w:pPr>
    </w:p>
    <w:p w14:paraId="2DBFAD42" w14:textId="4FFB6745" w:rsidR="0086728E" w:rsidRDefault="00847746" w:rsidP="001F13D8">
      <w:pPr>
        <w:rPr>
          <w:rtl/>
        </w:rPr>
      </w:pPr>
      <w:r w:rsidRPr="00414647">
        <w:rPr>
          <w:rFonts w:ascii="Arial Rounded MT Bold" w:eastAsiaTheme="minorEastAsia" w:hAnsi="Arial Rounded MT Bold"/>
          <w:noProof/>
          <w:color w:val="463A4F"/>
          <w:kern w:val="24"/>
          <w:position w:val="1"/>
          <w:sz w:val="80"/>
          <w:szCs w:val="80"/>
          <w:lang w:val="en-US"/>
        </w:rPr>
        <mc:AlternateContent>
          <mc:Choice Requires="wps">
            <w:drawing>
              <wp:anchor distT="0" distB="0" distL="114300" distR="114300" simplePos="0" relativeHeight="251927552" behindDoc="0" locked="0" layoutInCell="1" allowOverlap="1" wp14:anchorId="07001F34" wp14:editId="7C7C8649">
                <wp:simplePos x="0" y="0"/>
                <wp:positionH relativeFrom="margin">
                  <wp:posOffset>2595704</wp:posOffset>
                </wp:positionH>
                <wp:positionV relativeFrom="paragraph">
                  <wp:posOffset>-376988</wp:posOffset>
                </wp:positionV>
                <wp:extent cx="3232785" cy="311150"/>
                <wp:effectExtent l="0" t="0" r="5715" b="12700"/>
                <wp:wrapNone/>
                <wp:docPr id="44" name="Rectangle 10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AE61" w14:textId="564ED1FB" w:rsidR="00C22056" w:rsidRPr="00910270" w:rsidRDefault="0086728E" w:rsidP="00910270">
                            <w:pPr>
                              <w:pStyle w:val="NormalWeb"/>
                              <w:kinsoku w:val="0"/>
                              <w:overflowPunct w:val="0"/>
                              <w:spacing w:before="0" w:beforeAutospacing="0" w:after="0" w:afterAutospacing="0"/>
                              <w:jc w:val="right"/>
                              <w:textAlignment w:val="baseline"/>
                              <w:rPr>
                                <w:rFonts w:ascii="Arial" w:hAnsi="Arial" w:cs="Arial"/>
                                <w:bCs/>
                                <w:color w:val="001132"/>
                                <w:sz w:val="36"/>
                                <w:szCs w:val="36"/>
                                <w:lang w:bidi="ar-SY"/>
                              </w:rPr>
                            </w:pPr>
                            <w:r>
                              <w:rPr>
                                <w:rFonts w:ascii="Arial" w:hAnsi="Arial" w:cs="Arial" w:hint="cs"/>
                                <w:bCs/>
                                <w:color w:val="001132"/>
                                <w:kern w:val="24"/>
                                <w:sz w:val="36"/>
                                <w:szCs w:val="36"/>
                                <w:rtl/>
                                <w:lang w:bidi="ar-SY"/>
                              </w:rPr>
                              <w:t xml:space="preserve">الإنجازات العلمية والشهادات الدولية </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1F34" id="_x0000_s1035" style="position:absolute;margin-left:204.4pt;margin-top:-29.7pt;width:254.55pt;height:2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uv1QIAAAIGAAAOAAAAZHJzL2Uyb0RvYy54bWysVFtv0zAUfkfiP1h+z3Jpekm0dBpNg5DG&#10;mNgQz27iNBaJbWy36UD8d46dptu6FwTkwTqxfS7fdz6fy6tD16I9VZoJnuHwIsCI8lJUjG8z/OWh&#10;8BYYaUN4RVrBaYYfqcZXy7dvLnuZ0kg0oq2oQhCE67SXGW6Mkanv67KhHdEXQlIOh7VQHTHwq7Z+&#10;pUgP0bvWj4Jg5vdCVVKJkmoNu/lwiJcufl3T0nyqa00NajMMtRm3Krdu7OovL0m6VUQ2rDyWQf6i&#10;io4wDklPoXJiCNop9ipUx0oltKjNRSk6X9Q1K6nDAGjC4AzNfUMkdViAHC1PNOn/F7a83d8pxKoM&#10;xzFGnHTQo8/AGuHblqIwiKcOFj2YG22ALL+XOnVOlmJn3ss7ZaFreSPKbxpxsWrAnV4rJfqGkgrK&#10;DS3Ro+/gYL01uKJN/1FUkJbsjHDJDrXqbEBgBx1cqx5PrYJCUAmbk2gSzRdTjEo4m4RhOHW99Ek6&#10;ekulzXsqOmSNDCsA5aKT/REJSccrNhkXBWtbJ4eWv9iAmMPOQII9s1W47v5MgmS9WC9iL45may8O&#10;8ty7LlaxNyvC+TSf5KtVHv6yecM4bVhVUW7TjEoL4z/r5FHzg0ZOWtOiZZUNZ0vSartZtQrtCSi9&#10;cJ/jHE6ervkvy4CWOCxnkMIoDt5FiVfMFnMvLuKpl8yDhReEybtkFsRJnBcvId0wTv8dEuoznEyj&#10;QXDPij7DFrjvNTaSdszALGlZl+HF6RJJrQTXvHKtNYS1g/2MClv+ExUDJaCRo2CtRgetm8Pm4J5K&#10;YrNb/W5E9QgKhvkHCmuE+oFRD7Mkw/r7jiiKUfuBg/rt4BkNNRqb0eC7biWgaSFGhJcQJcNmNFdm&#10;mFUwLCQxN/xelvaibZgV78PhK1HyqHADqrwV48wg6ZnQh7vWk4treGo1O73nAcYRLwwaR8ZxKNpJ&#10;9vzf3Xoa3cvfAAAA//8DAFBLAwQUAAYACAAAACEAlmz4tuIAAAALAQAADwAAAGRycy9kb3ducmV2&#10;LnhtbEyPzU7DMBCE70i8g7VI3Fo7KEAc4lQVPyrH0iK1vbnJkkTY6yh2m8DTY05w3NnRzDfFYrKG&#10;nXHwnSMFyVwAQ6pc3VGj4H37MsuA+aCp1sYRKvhCD4vy8qLQee1GesPzJjQshpDPtYI2hD7n3Fct&#10;Wu3nrkeKvw83WB3iOTS8HvQYw63hN0Lccas7ig2t7vGxxepzc7IKVlm/3L+677Exz4fVbr2TT1sZ&#10;lLq+mpYPwAJO4c8Mv/gRHcrIdHQnqj0zClKRRfSgYHYrU2DRIZN7CewYlUSkwMuC/99Q/gAAAP//&#10;AwBQSwECLQAUAAYACAAAACEAtoM4kv4AAADhAQAAEwAAAAAAAAAAAAAAAAAAAAAAW0NvbnRlbnRf&#10;VHlwZXNdLnhtbFBLAQItABQABgAIAAAAIQA4/SH/1gAAAJQBAAALAAAAAAAAAAAAAAAAAC8BAABf&#10;cmVscy8ucmVsc1BLAQItABQABgAIAAAAIQDLreuv1QIAAAIGAAAOAAAAAAAAAAAAAAAAAC4CAABk&#10;cnMvZTJvRG9jLnhtbFBLAQItABQABgAIAAAAIQCWbPi24gAAAAsBAAAPAAAAAAAAAAAAAAAAAC8F&#10;AABkcnMvZG93bnJldi54bWxQSwUGAAAAAAQABADzAAAAPgYAAAAA&#10;" filled="f" stroked="f">
                <v:textbox inset="0,0,0,0">
                  <w:txbxContent>
                    <w:p w14:paraId="7696AE61" w14:textId="564ED1FB" w:rsidR="00C22056" w:rsidRPr="00910270" w:rsidRDefault="0086728E" w:rsidP="00910270">
                      <w:pPr>
                        <w:pStyle w:val="NormalWeb"/>
                        <w:kinsoku w:val="0"/>
                        <w:overflowPunct w:val="0"/>
                        <w:spacing w:before="0" w:beforeAutospacing="0" w:after="0" w:afterAutospacing="0"/>
                        <w:jc w:val="right"/>
                        <w:textAlignment w:val="baseline"/>
                        <w:rPr>
                          <w:rFonts w:ascii="Arial" w:hAnsi="Arial" w:cs="Arial"/>
                          <w:bCs/>
                          <w:color w:val="001132"/>
                          <w:sz w:val="36"/>
                          <w:szCs w:val="36"/>
                          <w:lang w:bidi="ar-SY"/>
                        </w:rPr>
                      </w:pPr>
                      <w:r>
                        <w:rPr>
                          <w:rFonts w:ascii="Arial" w:hAnsi="Arial" w:cs="Arial" w:hint="cs"/>
                          <w:bCs/>
                          <w:color w:val="001132"/>
                          <w:kern w:val="24"/>
                          <w:sz w:val="36"/>
                          <w:szCs w:val="36"/>
                          <w:rtl/>
                          <w:lang w:bidi="ar-SY"/>
                        </w:rPr>
                        <w:t xml:space="preserve">الإنجازات العلمية والشهادات الدولية </w:t>
                      </w:r>
                    </w:p>
                  </w:txbxContent>
                </v:textbox>
                <w10:wrap anchorx="margin"/>
              </v:rect>
            </w:pict>
          </mc:Fallback>
        </mc:AlternateContent>
      </w:r>
      <w:r>
        <w:rPr>
          <w:noProof/>
          <w:lang w:val="en-US"/>
        </w:rPr>
        <mc:AlternateContent>
          <mc:Choice Requires="wps">
            <w:drawing>
              <wp:anchor distT="0" distB="0" distL="114300" distR="114300" simplePos="0" relativeHeight="251929600" behindDoc="0" locked="0" layoutInCell="1" allowOverlap="1" wp14:anchorId="6E7CD5F6" wp14:editId="62458B72">
                <wp:simplePos x="0" y="0"/>
                <wp:positionH relativeFrom="margin">
                  <wp:posOffset>-587943</wp:posOffset>
                </wp:positionH>
                <wp:positionV relativeFrom="paragraph">
                  <wp:posOffset>48220</wp:posOffset>
                </wp:positionV>
                <wp:extent cx="6694170" cy="7994650"/>
                <wp:effectExtent l="0" t="0" r="11430" b="6350"/>
                <wp:wrapNone/>
                <wp:docPr id="45" name="Rectangle 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170" cy="799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2C21" w14:textId="04FEADC8" w:rsidR="0086728E" w:rsidRPr="0084228C" w:rsidRDefault="0086728E" w:rsidP="00230DD3">
                            <w:pPr>
                              <w:pStyle w:val="ListParagraph"/>
                              <w:numPr>
                                <w:ilvl w:val="0"/>
                                <w:numId w:val="20"/>
                              </w:numPr>
                              <w:tabs>
                                <w:tab w:val="left" w:pos="1550"/>
                              </w:tabs>
                              <w:bidi/>
                              <w:spacing w:after="200" w:line="360" w:lineRule="auto"/>
                              <w:rPr>
                                <w:rFonts w:ascii="PalatinoLinotype-Bold" w:eastAsia="SimSun" w:hAnsi="PalatinoLinotype-Bold" w:cs="Monotype Koufi"/>
                                <w:b/>
                                <w:bCs/>
                                <w:sz w:val="26"/>
                                <w:szCs w:val="26"/>
                                <w:lang w:bidi="ar-SY"/>
                              </w:rPr>
                            </w:pPr>
                            <w:r w:rsidRPr="0086728E">
                              <w:rPr>
                                <w:rFonts w:ascii="PalatinoLinotype-Bold" w:eastAsia="SimSun" w:hAnsi="PalatinoLinotype-Bold" w:cs="Monotype Koufi" w:hint="cs"/>
                                <w:sz w:val="26"/>
                                <w:szCs w:val="26"/>
                                <w:rtl/>
                                <w:lang w:bidi="ar-SY"/>
                              </w:rPr>
                              <w:t>أول باحثة سورية تقوم بإدخال منطق النيتروسوفيك</w:t>
                            </w:r>
                            <w:r>
                              <w:rPr>
                                <w:rFonts w:ascii="PalatinoLinotype-Bold" w:eastAsia="SimSun" w:hAnsi="PalatinoLinotype-Bold" w:cs="Monotype Koufi" w:hint="cs"/>
                                <w:sz w:val="26"/>
                                <w:szCs w:val="26"/>
                                <w:rtl/>
                                <w:lang w:bidi="ar-SY"/>
                              </w:rPr>
                              <w:t xml:space="preserve"> " فلسفة الفكر المحايد" إلى سورية</w:t>
                            </w:r>
                            <w:r w:rsidRPr="0086728E">
                              <w:rPr>
                                <w:rFonts w:ascii="PalatinoLinotype-Bold" w:eastAsia="SimSun" w:hAnsi="PalatinoLinotype-Bold" w:cs="Monotype Koufi" w:hint="cs"/>
                                <w:sz w:val="26"/>
                                <w:szCs w:val="26"/>
                                <w:rtl/>
                                <w:lang w:bidi="ar-SY"/>
                              </w:rPr>
                              <w:t xml:space="preserve"> والدول العربية، من خلال وضع أسس احتمالات النيتروسوفيك وا</w:t>
                            </w:r>
                            <w:r w:rsidRPr="0086207C">
                              <w:rPr>
                                <w:rFonts w:ascii="PalatinoLinotype-Bold" w:eastAsia="SimSun" w:hAnsi="PalatinoLinotype-Bold" w:cs="Monotype Koufi" w:hint="cs"/>
                                <w:sz w:val="26"/>
                                <w:szCs w:val="26"/>
                                <w:rtl/>
                                <w:lang w:bidi="ar-SY"/>
                              </w:rPr>
                              <w:t>ل</w:t>
                            </w:r>
                            <w:r w:rsidRPr="0086728E">
                              <w:rPr>
                                <w:rFonts w:ascii="PalatinoLinotype-Bold" w:eastAsia="SimSun" w:hAnsi="PalatinoLinotype-Bold" w:cs="Monotype Koufi" w:hint="cs"/>
                                <w:sz w:val="26"/>
                                <w:szCs w:val="26"/>
                                <w:rtl/>
                                <w:lang w:bidi="ar-SY"/>
                              </w:rPr>
                              <w:t>توزيعات الاحتمالية النيتروسوفيكية واتخاذ القرار النيتروسوفيكي من خلال أطروحة الدكتوراه بعنوان</w:t>
                            </w:r>
                            <w:r w:rsidRPr="0084228C">
                              <w:rPr>
                                <w:rFonts w:ascii="PalatinoLinotype-Bold" w:eastAsia="SimSun" w:hAnsi="PalatinoLinotype-Bold" w:cs="Monotype Koufi" w:hint="cs"/>
                                <w:b/>
                                <w:bCs/>
                                <w:sz w:val="26"/>
                                <w:szCs w:val="26"/>
                                <w:rtl/>
                                <w:lang w:bidi="ar-SY"/>
                              </w:rPr>
                              <w:t xml:space="preserve">: </w:t>
                            </w:r>
                          </w:p>
                          <w:p w14:paraId="395BCDE6" w14:textId="77777777" w:rsidR="0086728E" w:rsidRPr="00226C7A" w:rsidRDefault="0086728E" w:rsidP="00230DD3">
                            <w:pPr>
                              <w:pStyle w:val="ListParagraph"/>
                              <w:tabs>
                                <w:tab w:val="left" w:pos="1550"/>
                              </w:tabs>
                              <w:bidi/>
                              <w:spacing w:line="276" w:lineRule="auto"/>
                              <w:ind w:left="990"/>
                              <w:jc w:val="center"/>
                              <w:rPr>
                                <w:rFonts w:ascii="PalatinoLinotype-Bold" w:eastAsia="SimSun" w:hAnsi="PalatinoLinotype-Bold" w:cs="DecoType Naskh"/>
                                <w:sz w:val="28"/>
                                <w:szCs w:val="28"/>
                                <w:lang w:bidi="ar-SY"/>
                              </w:rPr>
                            </w:pPr>
                            <w:r w:rsidRPr="00226C7A">
                              <w:rPr>
                                <w:rFonts w:ascii="Times New Roman" w:hAnsi="Times New Roman" w:cs="DecoType Naskh" w:hint="cs"/>
                                <w:sz w:val="28"/>
                                <w:szCs w:val="28"/>
                                <w:rtl/>
                              </w:rPr>
                              <w:t xml:space="preserve">"صياغة الاحتمال الكلاسيكي وبعض التوزيعات الاحتمالية </w:t>
                            </w:r>
                            <w:r w:rsidRPr="00226C7A">
                              <w:rPr>
                                <w:rFonts w:ascii="Times New Roman" w:hAnsi="Times New Roman" w:cs="DecoType Naskh" w:hint="cs"/>
                                <w:sz w:val="28"/>
                                <w:szCs w:val="28"/>
                                <w:rtl/>
                                <w:lang w:bidi="ar-SY"/>
                              </w:rPr>
                              <w:t xml:space="preserve">وفق </w:t>
                            </w:r>
                            <w:r w:rsidRPr="00226C7A">
                              <w:rPr>
                                <w:rFonts w:ascii="Times New Roman" w:hAnsi="Times New Roman" w:cs="DecoType Naskh" w:hint="cs"/>
                                <w:sz w:val="28"/>
                                <w:szCs w:val="28"/>
                                <w:rtl/>
                              </w:rPr>
                              <w:t>منطق النيتروسوفيك وتأثير ذلك على اتخاذ القرار"</w:t>
                            </w:r>
                          </w:p>
                          <w:p w14:paraId="799DA054" w14:textId="21547CC9" w:rsidR="00910270" w:rsidRDefault="0086728E" w:rsidP="00230DD3">
                            <w:pPr>
                              <w:kinsoku w:val="0"/>
                              <w:overflowPunct w:val="0"/>
                              <w:bidi/>
                              <w:spacing w:after="0" w:line="276" w:lineRule="auto"/>
                              <w:ind w:left="820" w:right="360" w:hanging="600"/>
                              <w:jc w:val="lowKashida"/>
                              <w:textAlignment w:val="baseline"/>
                              <w:rPr>
                                <w:rFonts w:ascii="Arial" w:hAnsi="Arial" w:cs="Arial"/>
                                <w:sz w:val="20"/>
                                <w:szCs w:val="20"/>
                                <w:rtl/>
                                <w:lang w:val="en-US"/>
                              </w:rPr>
                            </w:pPr>
                            <w:r>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 xml:space="preserve">  </w:t>
                            </w:r>
                            <w:r w:rsidR="0086207C">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 xml:space="preserve"> </w:t>
                            </w:r>
                            <w:r w:rsidR="00230DD3">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والتي تمت مناقشتها بتاريخ 7/3/2019 في جامعة حلب.</w:t>
                            </w:r>
                            <w:r w:rsidRPr="0086728E">
                              <w:rPr>
                                <w:rFonts w:ascii="Arial" w:hAnsi="Arial" w:cs="Arial" w:hint="cs"/>
                                <w:b/>
                                <w:bCs/>
                                <w:sz w:val="28"/>
                                <w:szCs w:val="28"/>
                                <w:rtl/>
                                <w:lang w:bidi="ar-SY"/>
                              </w:rPr>
                              <w:t xml:space="preserve"> بالتعاون</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مع</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مؤسس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نظرية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النيتروسوفيك</w:t>
                            </w:r>
                            <w:r w:rsidRPr="0086728E">
                              <w:rPr>
                                <w:rFonts w:ascii="Leelawadee UI Semilight" w:hAnsi="Leelawadee UI Semilight" w:cs="Leelawadee UI Semilight"/>
                                <w:b/>
                                <w:bCs/>
                                <w:sz w:val="28"/>
                                <w:szCs w:val="28"/>
                                <w:rtl/>
                                <w:lang w:bidi="ar-SY"/>
                              </w:rPr>
                              <w:t xml:space="preserve"> </w:t>
                            </w:r>
                            <w:r>
                              <w:rPr>
                                <w:rFonts w:ascii="Arial" w:hAnsi="Arial" w:cs="Arial" w:hint="cs"/>
                                <w:b/>
                                <w:bCs/>
                                <w:sz w:val="28"/>
                                <w:szCs w:val="28"/>
                                <w:rtl/>
                                <w:lang w:bidi="ar-SY"/>
                              </w:rPr>
                              <w:t>الكلاسيكي</w:t>
                            </w:r>
                            <w:r w:rsidRPr="0086728E">
                              <w:rPr>
                                <w:rFonts w:ascii="Leelawadee UI Semilight" w:hAnsi="Leelawadee UI Semilight" w:cs="Leelawadee UI Semilight"/>
                                <w:b/>
                                <w:bCs/>
                                <w:sz w:val="28"/>
                                <w:szCs w:val="28"/>
                                <w:rtl/>
                                <w:lang w:bidi="ar-SY"/>
                              </w:rPr>
                              <w:t xml:space="preserve"> </w:t>
                            </w:r>
                            <w:r w:rsidR="00230DD3">
                              <w:rPr>
                                <w:rFonts w:ascii="Arial" w:hAnsi="Arial" w:cs="Arial" w:hint="cs"/>
                                <w:b/>
                                <w:bCs/>
                                <w:sz w:val="28"/>
                                <w:szCs w:val="28"/>
                                <w:rtl/>
                                <w:lang w:bidi="ar-SY"/>
                              </w:rPr>
                              <w:t xml:space="preserve">  </w:t>
                            </w:r>
                            <w:r w:rsidRPr="0086728E">
                              <w:rPr>
                                <w:rFonts w:ascii="Arial" w:hAnsi="Arial" w:cs="Arial" w:hint="cs"/>
                                <w:b/>
                                <w:bCs/>
                                <w:sz w:val="28"/>
                                <w:szCs w:val="28"/>
                                <w:rtl/>
                                <w:lang w:bidi="ar-SY"/>
                              </w:rPr>
                              <w:t>البروفيسور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المصري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أحمد</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سلامة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بجامعة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بور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سعيد</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والبروفيسور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الأمريكي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فلورنتن</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سمارانداكه</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رئيس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جامعة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نيومكسيكو</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في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تلك</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الفترة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مؤسس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المنطق</w:t>
                            </w:r>
                            <w:r w:rsidRPr="0086728E">
                              <w:rPr>
                                <w:rFonts w:ascii="Leelawadee UI Semilight" w:hAnsi="Leelawadee UI Semilight" w:cs="Leelawadee UI Semilight" w:hint="cs"/>
                                <w:b/>
                                <w:bCs/>
                                <w:sz w:val="28"/>
                                <w:szCs w:val="28"/>
                                <w:rtl/>
                                <w:lang w:bidi="ar-SY"/>
                              </w:rPr>
                              <w:t>.</w:t>
                            </w:r>
                          </w:p>
                          <w:p w14:paraId="34150936" w14:textId="77777777" w:rsidR="00230DD3" w:rsidRDefault="00230DD3" w:rsidP="00230DD3">
                            <w:pPr>
                              <w:kinsoku w:val="0"/>
                              <w:overflowPunct w:val="0"/>
                              <w:bidi/>
                              <w:spacing w:after="0" w:line="276" w:lineRule="auto"/>
                              <w:ind w:left="600" w:hanging="600"/>
                              <w:jc w:val="lowKashida"/>
                              <w:textAlignment w:val="baseline"/>
                              <w:rPr>
                                <w:rFonts w:ascii="Arial" w:hAnsi="Arial" w:cs="Arial"/>
                                <w:sz w:val="20"/>
                                <w:szCs w:val="20"/>
                                <w:rtl/>
                                <w:lang w:val="en-US"/>
                              </w:rPr>
                            </w:pPr>
                          </w:p>
                          <w:p w14:paraId="27ACAD8F" w14:textId="268B0238" w:rsidR="0086728E" w:rsidRDefault="0086728E" w:rsidP="0086728E">
                            <w:pPr>
                              <w:kinsoku w:val="0"/>
                              <w:overflowPunct w:val="0"/>
                              <w:bidi/>
                              <w:spacing w:after="0" w:line="312" w:lineRule="auto"/>
                              <w:jc w:val="both"/>
                              <w:textAlignment w:val="baseline"/>
                              <w:rPr>
                                <w:rFonts w:ascii="Arial" w:hAnsi="Arial" w:cs="Arial"/>
                                <w:sz w:val="20"/>
                                <w:szCs w:val="20"/>
                                <w:rtl/>
                                <w:lang w:val="en-US"/>
                              </w:rPr>
                            </w:pPr>
                          </w:p>
                          <w:p w14:paraId="0395F454" w14:textId="24041754" w:rsidR="0086728E" w:rsidRPr="00936E31" w:rsidRDefault="0086728E" w:rsidP="00847746">
                            <w:pPr>
                              <w:pStyle w:val="ListParagraph"/>
                              <w:numPr>
                                <w:ilvl w:val="0"/>
                                <w:numId w:val="29"/>
                              </w:numPr>
                              <w:tabs>
                                <w:tab w:val="left" w:pos="1550"/>
                              </w:tabs>
                              <w:bidi/>
                              <w:spacing w:after="200" w:line="360" w:lineRule="auto"/>
                              <w:jc w:val="both"/>
                              <w:rPr>
                                <w:rFonts w:ascii="PalatinoLinotype-Bold" w:eastAsia="SimSun" w:hAnsi="PalatinoLinotype-Bold" w:cs="Monotype Koufi"/>
                                <w:sz w:val="28"/>
                                <w:szCs w:val="28"/>
                                <w:rtl/>
                                <w:lang w:bidi="ar-SY"/>
                              </w:rPr>
                            </w:pPr>
                            <w:r w:rsidRPr="00936E31">
                              <w:rPr>
                                <w:rFonts w:ascii="PalatinoLinotype-Bold" w:eastAsia="SimSun" w:hAnsi="PalatinoLinotype-Bold" w:cs="Monotype Koufi" w:hint="cs"/>
                                <w:sz w:val="28"/>
                                <w:szCs w:val="28"/>
                                <w:rtl/>
                                <w:lang w:bidi="ar-SY"/>
                              </w:rPr>
                              <w:t xml:space="preserve">تم الحصول على عضوية فخرية في الجمعية الدولية لعلوم النيتروسوفيك بأميركا للإنجاز المتميز في مجال النيتروسوفيك. بتاريخ 15/3/2018 وهي </w:t>
                            </w:r>
                            <w:r w:rsidRPr="00936E31">
                              <w:rPr>
                                <w:rFonts w:ascii="Symbol" w:eastAsia="SimSun" w:hAnsi="Symbol" w:cs="Mudir MT"/>
                                <w:b/>
                                <w:bCs/>
                                <w:sz w:val="28"/>
                                <w:szCs w:val="28"/>
                                <w:rtl/>
                                <w:lang w:bidi="ar-SY"/>
                              </w:rPr>
                              <w:t>" أول شهادة تمنح لباحث سوري</w:t>
                            </w:r>
                            <w:r w:rsidRPr="00936E31">
                              <w:rPr>
                                <w:rFonts w:ascii="Symbol" w:eastAsia="SimSun" w:hAnsi="Symbol" w:cs="Monotype Koufi"/>
                                <w:b/>
                                <w:bCs/>
                                <w:sz w:val="28"/>
                                <w:szCs w:val="28"/>
                                <w:rtl/>
                                <w:lang w:bidi="ar-SY"/>
                              </w:rPr>
                              <w:t xml:space="preserve"> </w:t>
                            </w:r>
                            <w:r w:rsidRPr="00936E31">
                              <w:rPr>
                                <w:rFonts w:ascii="PalatinoLinotype-Bold" w:eastAsia="SimSun" w:hAnsi="PalatinoLinotype-Bold" w:cs="Monotype Koufi" w:hint="cs"/>
                                <w:b/>
                                <w:bCs/>
                                <w:sz w:val="28"/>
                                <w:szCs w:val="28"/>
                                <w:rtl/>
                                <w:lang w:bidi="ar-SY"/>
                              </w:rPr>
                              <w:t>"</w:t>
                            </w:r>
                            <w:r w:rsidRPr="00936E31">
                              <w:rPr>
                                <w:rFonts w:ascii="PalatinoLinotype-Bold" w:eastAsia="SimSun" w:hAnsi="PalatinoLinotype-Bold" w:cs="Monotype Koufi" w:hint="cs"/>
                                <w:sz w:val="28"/>
                                <w:szCs w:val="28"/>
                                <w:rtl/>
                                <w:lang w:bidi="ar-SY"/>
                              </w:rPr>
                              <w:t xml:space="preserve"> في مجال النيتروسوفيك من قبل المجمع العلمي العالمي النيتروسوفيكي - جامعة نيومكسيكو - أميركا.</w:t>
                            </w:r>
                          </w:p>
                          <w:p w14:paraId="2ACAFE54" w14:textId="77777777" w:rsidR="0086728E" w:rsidRPr="00226C7A" w:rsidRDefault="0086728E" w:rsidP="0086728E">
                            <w:pPr>
                              <w:spacing w:after="0" w:line="360" w:lineRule="auto"/>
                              <w:ind w:left="-58"/>
                              <w:jc w:val="center"/>
                              <w:rPr>
                                <w:rFonts w:ascii="PalatinoLinotype-Bold" w:hAnsi="PalatinoLinotype-Bold"/>
                                <w:b/>
                                <w:bCs/>
                                <w:sz w:val="28"/>
                                <w:szCs w:val="28"/>
                                <w:rtl/>
                                <w:lang w:bidi="ar-SY"/>
                              </w:rPr>
                            </w:pPr>
                            <w:r w:rsidRPr="00226C7A">
                              <w:rPr>
                                <w:noProof/>
                                <w:sz w:val="28"/>
                                <w:szCs w:val="28"/>
                                <w:lang w:val="en-US"/>
                              </w:rPr>
                              <w:drawing>
                                <wp:inline distT="0" distB="0" distL="0" distR="0" wp14:anchorId="60197956" wp14:editId="4C50CD5B">
                                  <wp:extent cx="5226050" cy="3403600"/>
                                  <wp:effectExtent l="0" t="0" r="0" b="6350"/>
                                  <wp:docPr id="7" name="عنصر نائب للمحتوى 3" descr="الشهادة.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descr="الشهادة.png"/>
                                          <pic:cNvPicPr>
                                            <a:picLocks noGrp="1" noChangeAspect="1"/>
                                          </pic:cNvPicPr>
                                        </pic:nvPicPr>
                                        <pic:blipFill>
                                          <a:blip r:embed="rId12" cstate="print"/>
                                          <a:stretch>
                                            <a:fillRect/>
                                          </a:stretch>
                                        </pic:blipFill>
                                        <pic:spPr>
                                          <a:xfrm>
                                            <a:off x="0" y="0"/>
                                            <a:ext cx="5226050" cy="3403600"/>
                                          </a:xfrm>
                                          <a:prstGeom prst="rect">
                                            <a:avLst/>
                                          </a:prstGeom>
                                        </pic:spPr>
                                      </pic:pic>
                                    </a:graphicData>
                                  </a:graphic>
                                </wp:inline>
                              </w:drawing>
                            </w:r>
                          </w:p>
                          <w:p w14:paraId="4EE27118" w14:textId="77777777" w:rsidR="0086728E" w:rsidRDefault="0086728E" w:rsidP="0086728E">
                            <w:pPr>
                              <w:autoSpaceDE w:val="0"/>
                              <w:autoSpaceDN w:val="0"/>
                              <w:adjustRightInd w:val="0"/>
                              <w:spacing w:after="0" w:line="360" w:lineRule="auto"/>
                              <w:jc w:val="right"/>
                              <w:rPr>
                                <w:rFonts w:ascii="PalatinoLinotype-Bold" w:hAnsi="PalatinoLinotype-Bold" w:cs="PalatinoLinotype-Bold"/>
                                <w:b/>
                                <w:bCs/>
                                <w:sz w:val="28"/>
                                <w:szCs w:val="28"/>
                                <w:lang w:bidi="ar-SY"/>
                              </w:rPr>
                            </w:pPr>
                          </w:p>
                          <w:p w14:paraId="3DE0EBD2" w14:textId="77777777" w:rsidR="0086728E" w:rsidRPr="0086728E" w:rsidRDefault="0086728E" w:rsidP="0086207C">
                            <w:pPr>
                              <w:pStyle w:val="ListParagraph"/>
                              <w:kinsoku w:val="0"/>
                              <w:overflowPunct w:val="0"/>
                              <w:bidi/>
                              <w:spacing w:after="0" w:line="312" w:lineRule="auto"/>
                              <w:jc w:val="both"/>
                              <w:textAlignment w:val="baseline"/>
                              <w:rPr>
                                <w:rFonts w:ascii="Arial" w:hAnsi="Arial" w:cs="Arial"/>
                                <w:sz w:val="20"/>
                                <w:szCs w:val="20"/>
                                <w:lang w:val="en-US"/>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CD5F6" id="Rectangle 21" o:spid="_x0000_s1036" style="position:absolute;margin-left:-46.3pt;margin-top:3.8pt;width:527.1pt;height:629.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P1AIAAAIGAAAOAAAAZHJzL2Uyb0RvYy54bWysVF1vmzAUfZ+0/2D5nQIZIQGVVG0I06Ss&#10;q9ZOe3bABGtge7YT0k3777s2IW3Tl2kbD9bF9v045x7fy6tD16I9VZoJnuHwIsCI8lJUjG8z/OWh&#10;8OYYaUN4RVrBaYYfqcZXi7dvLnuZ0oloRFtRhSAI12kvM9wYI1Pf12VDO6IvhKQcDmuhOmLgV239&#10;SpEeonetPwmC2O+FqqQSJdUadvPhEC9c/LqmpflU15oa1GYYajNuVW7d2NVfXJJ0q4hsWHksg/xF&#10;FR1hHJKeQuXEELRT7FWojpVKaFGbi1J0vqhrVlKHAdCEwRma+4ZI6rAAOVqeaNL/L2x5u79TiFUZ&#10;jqYYcdJBjz4Da4RvW4omoQNFD2atDVDl91KnzsUS7Mx7eacscC3XovymERfLBpzptVKibyipoNjQ&#10;0jz6Dg7WW4Mr2vQfRQVJyc4Il+xQq84GBG7QwTXq8dQoKASVsBnHSRTOoJ8lnM2SJIqnrpU+SUd3&#10;qbR5T0WHrJFhBZhceLI/QiHpeMVm46JgbevU0PIXGxBz2BlYsGe2DNfcn0mQrOareeRFk3jlRUGe&#10;e9fFMvLiIpxN83f5cpmHv2zeMEobVlWU2zSj0MLozxp5lPwgkZPUtGhZZcPZkrTabpatQnsCQi/c&#10;50iHk6dr/ssyoCcOyxmkcBIFN5PEK+L5zIuKaOols2DuBWFyk8RBlER58RLSmnH675BQn+FkOpm6&#10;Lj0r+gxb4L7X2EjaMQOjpGVdhuenSyS1GlzxyrXWENYO9jMqbPlPVAyUgEaOirUiHcRuDpuDeymh&#10;05pV8EZUj6BhmH8gsUaoHxj1MEsyrL/viKIYtR846N8OntFQo7EZDb7rlgK6FmJEeAlRMmxGc2mG&#10;WQXDQhKz5veytBdtx6x6Hw5fiZJHiRuQ5a0YZwZJz5Q+3LWeXFzDY6vZ6UUPMI6AYdA4No5D0U6y&#10;5//u1tPoXvwGAAD//wMAUEsDBBQABgAIAAAAIQBf6yfb4AAAAAoBAAAPAAAAZHJzL2Rvd25yZXYu&#10;eG1sTI/NTsMwEITvSLyDtUjcWqc5mCbEqSp+VI7QIhVubrwkEfE6it0m9OnZnuC0u5rR7DfFanKd&#10;OOEQWk8aFvMEBFLlbUu1hvfd82wJIkRD1nSeUMMPBliV11eFya0f6Q1P21gLDqGQGw1NjH0uZaga&#10;dCbMfY/E2pcfnIl8DrW0gxk53HUyTRIlnWmJPzSmx4cGq+/t0WnYLPv1x4s/j3X39LnZv+6zx10W&#10;tb69mdb3ICJO8c8MF3xGh5KZDv5INohOwyxLFVs13PFgPVMLXg5sTJVSIMtC/q9Q/gIAAP//AwBQ&#10;SwECLQAUAAYACAAAACEAtoM4kv4AAADhAQAAEwAAAAAAAAAAAAAAAAAAAAAAW0NvbnRlbnRfVHlw&#10;ZXNdLnhtbFBLAQItABQABgAIAAAAIQA4/SH/1gAAAJQBAAALAAAAAAAAAAAAAAAAAC8BAABfcmVs&#10;cy8ucmVsc1BLAQItABQABgAIAAAAIQDzb+yP1AIAAAIGAAAOAAAAAAAAAAAAAAAAAC4CAABkcnMv&#10;ZTJvRG9jLnhtbFBLAQItABQABgAIAAAAIQBf6yfb4AAAAAoBAAAPAAAAAAAAAAAAAAAAAC4FAABk&#10;cnMvZG93bnJldi54bWxQSwUGAAAAAAQABADzAAAAOwYAAAAA&#10;" filled="f" stroked="f">
                <v:textbox inset="0,0,0,0">
                  <w:txbxContent>
                    <w:p w14:paraId="575A2C21" w14:textId="04FEADC8" w:rsidR="0086728E" w:rsidRPr="0084228C" w:rsidRDefault="0086728E" w:rsidP="00230DD3">
                      <w:pPr>
                        <w:pStyle w:val="ListParagraph"/>
                        <w:numPr>
                          <w:ilvl w:val="0"/>
                          <w:numId w:val="20"/>
                        </w:numPr>
                        <w:tabs>
                          <w:tab w:val="left" w:pos="1550"/>
                        </w:tabs>
                        <w:bidi/>
                        <w:spacing w:after="200" w:line="360" w:lineRule="auto"/>
                        <w:rPr>
                          <w:rFonts w:ascii="PalatinoLinotype-Bold" w:eastAsia="SimSun" w:hAnsi="PalatinoLinotype-Bold" w:cs="Monotype Koufi"/>
                          <w:b/>
                          <w:bCs/>
                          <w:sz w:val="26"/>
                          <w:szCs w:val="26"/>
                          <w:lang w:bidi="ar-SY"/>
                        </w:rPr>
                      </w:pPr>
                      <w:r w:rsidRPr="0086728E">
                        <w:rPr>
                          <w:rFonts w:ascii="PalatinoLinotype-Bold" w:eastAsia="SimSun" w:hAnsi="PalatinoLinotype-Bold" w:cs="Monotype Koufi" w:hint="cs"/>
                          <w:sz w:val="26"/>
                          <w:szCs w:val="26"/>
                          <w:rtl/>
                          <w:lang w:bidi="ar-SY"/>
                        </w:rPr>
                        <w:t>أول باحثة سورية تقوم بإدخال منطق النيتروسوفيك</w:t>
                      </w:r>
                      <w:r>
                        <w:rPr>
                          <w:rFonts w:ascii="PalatinoLinotype-Bold" w:eastAsia="SimSun" w:hAnsi="PalatinoLinotype-Bold" w:cs="Monotype Koufi" w:hint="cs"/>
                          <w:sz w:val="26"/>
                          <w:szCs w:val="26"/>
                          <w:rtl/>
                          <w:lang w:bidi="ar-SY"/>
                        </w:rPr>
                        <w:t xml:space="preserve"> " فلسفة الفكر المحايد" إلى سورية</w:t>
                      </w:r>
                      <w:r w:rsidRPr="0086728E">
                        <w:rPr>
                          <w:rFonts w:ascii="PalatinoLinotype-Bold" w:eastAsia="SimSun" w:hAnsi="PalatinoLinotype-Bold" w:cs="Monotype Koufi" w:hint="cs"/>
                          <w:sz w:val="26"/>
                          <w:szCs w:val="26"/>
                          <w:rtl/>
                          <w:lang w:bidi="ar-SY"/>
                        </w:rPr>
                        <w:t xml:space="preserve"> والدول العربية، من خلال وضع أسس احتمالات النيتروسوفيك وا</w:t>
                      </w:r>
                      <w:r w:rsidRPr="0086207C">
                        <w:rPr>
                          <w:rFonts w:ascii="PalatinoLinotype-Bold" w:eastAsia="SimSun" w:hAnsi="PalatinoLinotype-Bold" w:cs="Monotype Koufi" w:hint="cs"/>
                          <w:sz w:val="26"/>
                          <w:szCs w:val="26"/>
                          <w:rtl/>
                          <w:lang w:bidi="ar-SY"/>
                        </w:rPr>
                        <w:t>ل</w:t>
                      </w:r>
                      <w:r w:rsidRPr="0086728E">
                        <w:rPr>
                          <w:rFonts w:ascii="PalatinoLinotype-Bold" w:eastAsia="SimSun" w:hAnsi="PalatinoLinotype-Bold" w:cs="Monotype Koufi" w:hint="cs"/>
                          <w:sz w:val="26"/>
                          <w:szCs w:val="26"/>
                          <w:rtl/>
                          <w:lang w:bidi="ar-SY"/>
                        </w:rPr>
                        <w:t>توزيعات الاحتمالية النيتروسوفيكية واتخاذ القرار النيتروسوفيكي من خلال أطروحة الدكتوراه بعنوان</w:t>
                      </w:r>
                      <w:r w:rsidRPr="0084228C">
                        <w:rPr>
                          <w:rFonts w:ascii="PalatinoLinotype-Bold" w:eastAsia="SimSun" w:hAnsi="PalatinoLinotype-Bold" w:cs="Monotype Koufi" w:hint="cs"/>
                          <w:b/>
                          <w:bCs/>
                          <w:sz w:val="26"/>
                          <w:szCs w:val="26"/>
                          <w:rtl/>
                          <w:lang w:bidi="ar-SY"/>
                        </w:rPr>
                        <w:t xml:space="preserve">: </w:t>
                      </w:r>
                    </w:p>
                    <w:p w14:paraId="395BCDE6" w14:textId="77777777" w:rsidR="0086728E" w:rsidRPr="00226C7A" w:rsidRDefault="0086728E" w:rsidP="00230DD3">
                      <w:pPr>
                        <w:pStyle w:val="ListParagraph"/>
                        <w:tabs>
                          <w:tab w:val="left" w:pos="1550"/>
                        </w:tabs>
                        <w:bidi/>
                        <w:spacing w:line="276" w:lineRule="auto"/>
                        <w:ind w:left="990"/>
                        <w:jc w:val="center"/>
                        <w:rPr>
                          <w:rFonts w:ascii="PalatinoLinotype-Bold" w:eastAsia="SimSun" w:hAnsi="PalatinoLinotype-Bold" w:cs="DecoType Naskh"/>
                          <w:sz w:val="28"/>
                          <w:szCs w:val="28"/>
                          <w:lang w:bidi="ar-SY"/>
                        </w:rPr>
                      </w:pPr>
                      <w:r w:rsidRPr="00226C7A">
                        <w:rPr>
                          <w:rFonts w:ascii="Times New Roman" w:hAnsi="Times New Roman" w:cs="DecoType Naskh" w:hint="cs"/>
                          <w:sz w:val="28"/>
                          <w:szCs w:val="28"/>
                          <w:rtl/>
                        </w:rPr>
                        <w:t xml:space="preserve">"صياغة الاحتمال الكلاسيكي وبعض التوزيعات الاحتمالية </w:t>
                      </w:r>
                      <w:r w:rsidRPr="00226C7A">
                        <w:rPr>
                          <w:rFonts w:ascii="Times New Roman" w:hAnsi="Times New Roman" w:cs="DecoType Naskh" w:hint="cs"/>
                          <w:sz w:val="28"/>
                          <w:szCs w:val="28"/>
                          <w:rtl/>
                          <w:lang w:bidi="ar-SY"/>
                        </w:rPr>
                        <w:t xml:space="preserve">وفق </w:t>
                      </w:r>
                      <w:r w:rsidRPr="00226C7A">
                        <w:rPr>
                          <w:rFonts w:ascii="Times New Roman" w:hAnsi="Times New Roman" w:cs="DecoType Naskh" w:hint="cs"/>
                          <w:sz w:val="28"/>
                          <w:szCs w:val="28"/>
                          <w:rtl/>
                        </w:rPr>
                        <w:t>منطق النيتروسوفيك وتأثير ذلك على اتخاذ القرار"</w:t>
                      </w:r>
                    </w:p>
                    <w:p w14:paraId="799DA054" w14:textId="21547CC9" w:rsidR="00910270" w:rsidRDefault="0086728E" w:rsidP="00230DD3">
                      <w:pPr>
                        <w:kinsoku w:val="0"/>
                        <w:overflowPunct w:val="0"/>
                        <w:bidi/>
                        <w:spacing w:after="0" w:line="276" w:lineRule="auto"/>
                        <w:ind w:left="820" w:right="360" w:hanging="600"/>
                        <w:jc w:val="lowKashida"/>
                        <w:textAlignment w:val="baseline"/>
                        <w:rPr>
                          <w:rFonts w:ascii="Arial" w:hAnsi="Arial" w:cs="Arial"/>
                          <w:sz w:val="20"/>
                          <w:szCs w:val="20"/>
                          <w:rtl/>
                          <w:lang w:val="en-US"/>
                        </w:rPr>
                      </w:pPr>
                      <w:r>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 xml:space="preserve">  </w:t>
                      </w:r>
                      <w:r w:rsidR="0086207C">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 xml:space="preserve"> </w:t>
                      </w:r>
                      <w:r w:rsidR="00230DD3">
                        <w:rPr>
                          <w:rFonts w:ascii="PalatinoLinotype-Bold" w:hAnsi="PalatinoLinotype-Bold" w:hint="cs"/>
                          <w:b/>
                          <w:bCs/>
                          <w:sz w:val="28"/>
                          <w:szCs w:val="28"/>
                          <w:rtl/>
                          <w:lang w:bidi="ar-SY"/>
                        </w:rPr>
                        <w:t xml:space="preserve">  </w:t>
                      </w:r>
                      <w:r w:rsidRPr="0086728E">
                        <w:rPr>
                          <w:rFonts w:ascii="PalatinoLinotype-Bold" w:hAnsi="PalatinoLinotype-Bold" w:hint="cs"/>
                          <w:b/>
                          <w:bCs/>
                          <w:sz w:val="28"/>
                          <w:szCs w:val="28"/>
                          <w:rtl/>
                          <w:lang w:bidi="ar-SY"/>
                        </w:rPr>
                        <w:t>والتي تمت مناقشتها بتاريخ 7/3/2019 في جامعة حلب.</w:t>
                      </w:r>
                      <w:r w:rsidRPr="0086728E">
                        <w:rPr>
                          <w:rFonts w:ascii="Arial" w:hAnsi="Arial" w:cs="Arial" w:hint="cs"/>
                          <w:b/>
                          <w:bCs/>
                          <w:sz w:val="28"/>
                          <w:szCs w:val="28"/>
                          <w:rtl/>
                          <w:lang w:bidi="ar-SY"/>
                        </w:rPr>
                        <w:t xml:space="preserve"> بالتعاون</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مع</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مؤسس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نظرية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النيتروسوفيك</w:t>
                      </w:r>
                      <w:r w:rsidRPr="0086728E">
                        <w:rPr>
                          <w:rFonts w:ascii="Leelawadee UI Semilight" w:hAnsi="Leelawadee UI Semilight" w:cs="Leelawadee UI Semilight"/>
                          <w:b/>
                          <w:bCs/>
                          <w:sz w:val="28"/>
                          <w:szCs w:val="28"/>
                          <w:rtl/>
                          <w:lang w:bidi="ar-SY"/>
                        </w:rPr>
                        <w:t xml:space="preserve"> </w:t>
                      </w:r>
                      <w:r>
                        <w:rPr>
                          <w:rFonts w:ascii="Arial" w:hAnsi="Arial" w:cs="Arial" w:hint="cs"/>
                          <w:b/>
                          <w:bCs/>
                          <w:sz w:val="28"/>
                          <w:szCs w:val="28"/>
                          <w:rtl/>
                          <w:lang w:bidi="ar-SY"/>
                        </w:rPr>
                        <w:t>الكلاسيكي</w:t>
                      </w:r>
                      <w:r w:rsidRPr="0086728E">
                        <w:rPr>
                          <w:rFonts w:ascii="Leelawadee UI Semilight" w:hAnsi="Leelawadee UI Semilight" w:cs="Leelawadee UI Semilight"/>
                          <w:b/>
                          <w:bCs/>
                          <w:sz w:val="28"/>
                          <w:szCs w:val="28"/>
                          <w:rtl/>
                          <w:lang w:bidi="ar-SY"/>
                        </w:rPr>
                        <w:t xml:space="preserve"> </w:t>
                      </w:r>
                      <w:r w:rsidR="00230DD3">
                        <w:rPr>
                          <w:rFonts w:ascii="Arial" w:hAnsi="Arial" w:cs="Arial" w:hint="cs"/>
                          <w:b/>
                          <w:bCs/>
                          <w:sz w:val="28"/>
                          <w:szCs w:val="28"/>
                          <w:rtl/>
                          <w:lang w:bidi="ar-SY"/>
                        </w:rPr>
                        <w:t xml:space="preserve">  </w:t>
                      </w:r>
                      <w:r w:rsidRPr="0086728E">
                        <w:rPr>
                          <w:rFonts w:ascii="Arial" w:hAnsi="Arial" w:cs="Arial" w:hint="cs"/>
                          <w:b/>
                          <w:bCs/>
                          <w:sz w:val="28"/>
                          <w:szCs w:val="28"/>
                          <w:rtl/>
                          <w:lang w:bidi="ar-SY"/>
                        </w:rPr>
                        <w:t>البروفيسور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المصري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أحمد</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سلامة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بجامعة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بور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سعيد</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والبروفيسور</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الأمريكي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فلورنتن</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سمارانداكه</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رئيس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جامعة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نيومكسيكو</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في</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تلك</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الفترة</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مؤسس</w:t>
                      </w:r>
                      <w:r w:rsidRPr="0086728E">
                        <w:rPr>
                          <w:rFonts w:ascii="Leelawadee UI Semilight" w:hAnsi="Leelawadee UI Semilight" w:cs="Leelawadee UI Semilight"/>
                          <w:b/>
                          <w:bCs/>
                          <w:sz w:val="28"/>
                          <w:szCs w:val="28"/>
                          <w:rtl/>
                          <w:lang w:bidi="ar-SY"/>
                        </w:rPr>
                        <w:t xml:space="preserve"> </w:t>
                      </w:r>
                      <w:r w:rsidRPr="0086728E">
                        <w:rPr>
                          <w:rFonts w:ascii="Arial" w:hAnsi="Arial" w:cs="Arial" w:hint="cs"/>
                          <w:b/>
                          <w:bCs/>
                          <w:sz w:val="28"/>
                          <w:szCs w:val="28"/>
                          <w:rtl/>
                          <w:lang w:bidi="ar-SY"/>
                        </w:rPr>
                        <w:t>المنطق</w:t>
                      </w:r>
                      <w:r w:rsidRPr="0086728E">
                        <w:rPr>
                          <w:rFonts w:ascii="Leelawadee UI Semilight" w:hAnsi="Leelawadee UI Semilight" w:cs="Leelawadee UI Semilight" w:hint="cs"/>
                          <w:b/>
                          <w:bCs/>
                          <w:sz w:val="28"/>
                          <w:szCs w:val="28"/>
                          <w:rtl/>
                          <w:lang w:bidi="ar-SY"/>
                        </w:rPr>
                        <w:t>.</w:t>
                      </w:r>
                    </w:p>
                    <w:p w14:paraId="34150936" w14:textId="77777777" w:rsidR="00230DD3" w:rsidRDefault="00230DD3" w:rsidP="00230DD3">
                      <w:pPr>
                        <w:kinsoku w:val="0"/>
                        <w:overflowPunct w:val="0"/>
                        <w:bidi/>
                        <w:spacing w:after="0" w:line="276" w:lineRule="auto"/>
                        <w:ind w:left="600" w:hanging="600"/>
                        <w:jc w:val="lowKashida"/>
                        <w:textAlignment w:val="baseline"/>
                        <w:rPr>
                          <w:rFonts w:ascii="Arial" w:hAnsi="Arial" w:cs="Arial"/>
                          <w:sz w:val="20"/>
                          <w:szCs w:val="20"/>
                          <w:rtl/>
                          <w:lang w:val="en-US"/>
                        </w:rPr>
                      </w:pPr>
                    </w:p>
                    <w:p w14:paraId="27ACAD8F" w14:textId="268B0238" w:rsidR="0086728E" w:rsidRDefault="0086728E" w:rsidP="0086728E">
                      <w:pPr>
                        <w:kinsoku w:val="0"/>
                        <w:overflowPunct w:val="0"/>
                        <w:bidi/>
                        <w:spacing w:after="0" w:line="312" w:lineRule="auto"/>
                        <w:jc w:val="both"/>
                        <w:textAlignment w:val="baseline"/>
                        <w:rPr>
                          <w:rFonts w:ascii="Arial" w:hAnsi="Arial" w:cs="Arial"/>
                          <w:sz w:val="20"/>
                          <w:szCs w:val="20"/>
                          <w:rtl/>
                          <w:lang w:val="en-US"/>
                        </w:rPr>
                      </w:pPr>
                    </w:p>
                    <w:p w14:paraId="0395F454" w14:textId="24041754" w:rsidR="0086728E" w:rsidRPr="00936E31" w:rsidRDefault="0086728E" w:rsidP="00847746">
                      <w:pPr>
                        <w:pStyle w:val="ListParagraph"/>
                        <w:numPr>
                          <w:ilvl w:val="0"/>
                          <w:numId w:val="29"/>
                        </w:numPr>
                        <w:tabs>
                          <w:tab w:val="left" w:pos="1550"/>
                        </w:tabs>
                        <w:bidi/>
                        <w:spacing w:after="200" w:line="360" w:lineRule="auto"/>
                        <w:jc w:val="both"/>
                        <w:rPr>
                          <w:rFonts w:ascii="PalatinoLinotype-Bold" w:eastAsia="SimSun" w:hAnsi="PalatinoLinotype-Bold" w:cs="Monotype Koufi"/>
                          <w:sz w:val="28"/>
                          <w:szCs w:val="28"/>
                          <w:rtl/>
                          <w:lang w:bidi="ar-SY"/>
                        </w:rPr>
                      </w:pPr>
                      <w:r w:rsidRPr="00936E31">
                        <w:rPr>
                          <w:rFonts w:ascii="PalatinoLinotype-Bold" w:eastAsia="SimSun" w:hAnsi="PalatinoLinotype-Bold" w:cs="Monotype Koufi" w:hint="cs"/>
                          <w:sz w:val="28"/>
                          <w:szCs w:val="28"/>
                          <w:rtl/>
                          <w:lang w:bidi="ar-SY"/>
                        </w:rPr>
                        <w:t xml:space="preserve">تم الحصول على عضوية فخرية في الجمعية الدولية لعلوم النيتروسوفيك بأميركا للإنجاز المتميز في مجال النيتروسوفيك. بتاريخ 15/3/2018 وهي </w:t>
                      </w:r>
                      <w:r w:rsidRPr="00936E31">
                        <w:rPr>
                          <w:rFonts w:ascii="Symbol" w:eastAsia="SimSun" w:hAnsi="Symbol" w:cs="Mudir MT"/>
                          <w:b/>
                          <w:bCs/>
                          <w:sz w:val="28"/>
                          <w:szCs w:val="28"/>
                          <w:rtl/>
                          <w:lang w:bidi="ar-SY"/>
                        </w:rPr>
                        <w:t>" أول شهادة تمنح لباحث سوري</w:t>
                      </w:r>
                      <w:r w:rsidRPr="00936E31">
                        <w:rPr>
                          <w:rFonts w:ascii="Symbol" w:eastAsia="SimSun" w:hAnsi="Symbol" w:cs="Monotype Koufi"/>
                          <w:b/>
                          <w:bCs/>
                          <w:sz w:val="28"/>
                          <w:szCs w:val="28"/>
                          <w:rtl/>
                          <w:lang w:bidi="ar-SY"/>
                        </w:rPr>
                        <w:t xml:space="preserve"> </w:t>
                      </w:r>
                      <w:r w:rsidRPr="00936E31">
                        <w:rPr>
                          <w:rFonts w:ascii="PalatinoLinotype-Bold" w:eastAsia="SimSun" w:hAnsi="PalatinoLinotype-Bold" w:cs="Monotype Koufi" w:hint="cs"/>
                          <w:b/>
                          <w:bCs/>
                          <w:sz w:val="28"/>
                          <w:szCs w:val="28"/>
                          <w:rtl/>
                          <w:lang w:bidi="ar-SY"/>
                        </w:rPr>
                        <w:t>"</w:t>
                      </w:r>
                      <w:r w:rsidRPr="00936E31">
                        <w:rPr>
                          <w:rFonts w:ascii="PalatinoLinotype-Bold" w:eastAsia="SimSun" w:hAnsi="PalatinoLinotype-Bold" w:cs="Monotype Koufi" w:hint="cs"/>
                          <w:sz w:val="28"/>
                          <w:szCs w:val="28"/>
                          <w:rtl/>
                          <w:lang w:bidi="ar-SY"/>
                        </w:rPr>
                        <w:t xml:space="preserve"> في مجال النيتروسوفيك من قبل المجمع العلمي العالمي النيتروسوفيكي - جامعة نيومكسيكو - أميركا.</w:t>
                      </w:r>
                    </w:p>
                    <w:p w14:paraId="2ACAFE54" w14:textId="77777777" w:rsidR="0086728E" w:rsidRPr="00226C7A" w:rsidRDefault="0086728E" w:rsidP="0086728E">
                      <w:pPr>
                        <w:spacing w:after="0" w:line="360" w:lineRule="auto"/>
                        <w:ind w:left="-58"/>
                        <w:jc w:val="center"/>
                        <w:rPr>
                          <w:rFonts w:ascii="PalatinoLinotype-Bold" w:hAnsi="PalatinoLinotype-Bold"/>
                          <w:b/>
                          <w:bCs/>
                          <w:sz w:val="28"/>
                          <w:szCs w:val="28"/>
                          <w:rtl/>
                          <w:lang w:bidi="ar-SY"/>
                        </w:rPr>
                      </w:pPr>
                      <w:r w:rsidRPr="00226C7A">
                        <w:rPr>
                          <w:noProof/>
                          <w:sz w:val="28"/>
                          <w:szCs w:val="28"/>
                          <w:lang w:val="en-US"/>
                        </w:rPr>
                        <w:drawing>
                          <wp:inline distT="0" distB="0" distL="0" distR="0" wp14:anchorId="60197956" wp14:editId="4C50CD5B">
                            <wp:extent cx="5226050" cy="3403600"/>
                            <wp:effectExtent l="0" t="0" r="0" b="6350"/>
                            <wp:docPr id="7" name="عنصر نائب للمحتوى 3" descr="الشهادة.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descr="الشهادة.png"/>
                                    <pic:cNvPicPr>
                                      <a:picLocks noGrp="1" noChangeAspect="1"/>
                                    </pic:cNvPicPr>
                                  </pic:nvPicPr>
                                  <pic:blipFill>
                                    <a:blip r:embed="rId13" cstate="print"/>
                                    <a:stretch>
                                      <a:fillRect/>
                                    </a:stretch>
                                  </pic:blipFill>
                                  <pic:spPr>
                                    <a:xfrm>
                                      <a:off x="0" y="0"/>
                                      <a:ext cx="5226050" cy="3403600"/>
                                    </a:xfrm>
                                    <a:prstGeom prst="rect">
                                      <a:avLst/>
                                    </a:prstGeom>
                                  </pic:spPr>
                                </pic:pic>
                              </a:graphicData>
                            </a:graphic>
                          </wp:inline>
                        </w:drawing>
                      </w:r>
                    </w:p>
                    <w:p w14:paraId="4EE27118" w14:textId="77777777" w:rsidR="0086728E" w:rsidRDefault="0086728E" w:rsidP="0086728E">
                      <w:pPr>
                        <w:autoSpaceDE w:val="0"/>
                        <w:autoSpaceDN w:val="0"/>
                        <w:adjustRightInd w:val="0"/>
                        <w:spacing w:after="0" w:line="360" w:lineRule="auto"/>
                        <w:jc w:val="right"/>
                        <w:rPr>
                          <w:rFonts w:ascii="PalatinoLinotype-Bold" w:hAnsi="PalatinoLinotype-Bold" w:cs="PalatinoLinotype-Bold"/>
                          <w:b/>
                          <w:bCs/>
                          <w:sz w:val="28"/>
                          <w:szCs w:val="28"/>
                          <w:lang w:bidi="ar-SY"/>
                        </w:rPr>
                      </w:pPr>
                    </w:p>
                    <w:p w14:paraId="3DE0EBD2" w14:textId="77777777" w:rsidR="0086728E" w:rsidRPr="0086728E" w:rsidRDefault="0086728E" w:rsidP="0086207C">
                      <w:pPr>
                        <w:pStyle w:val="ListParagraph"/>
                        <w:kinsoku w:val="0"/>
                        <w:overflowPunct w:val="0"/>
                        <w:bidi/>
                        <w:spacing w:after="0" w:line="312" w:lineRule="auto"/>
                        <w:jc w:val="both"/>
                        <w:textAlignment w:val="baseline"/>
                        <w:rPr>
                          <w:rFonts w:ascii="Arial" w:hAnsi="Arial" w:cs="Arial"/>
                          <w:sz w:val="20"/>
                          <w:szCs w:val="20"/>
                          <w:lang w:val="en-US"/>
                        </w:rPr>
                      </w:pPr>
                    </w:p>
                  </w:txbxContent>
                </v:textbox>
                <w10:wrap anchorx="margin"/>
              </v:rect>
            </w:pict>
          </mc:Fallback>
        </mc:AlternateContent>
      </w:r>
    </w:p>
    <w:p w14:paraId="7BA3D61B" w14:textId="4B87AFA3" w:rsidR="0086728E" w:rsidRDefault="0086728E" w:rsidP="001F13D8"/>
    <w:p w14:paraId="7B20AE78" w14:textId="4E0D9663" w:rsidR="0086728E" w:rsidRPr="0086728E" w:rsidRDefault="0086728E" w:rsidP="0086728E"/>
    <w:p w14:paraId="2D0119F7" w14:textId="77777777" w:rsidR="0086728E" w:rsidRPr="0086728E" w:rsidRDefault="0086728E" w:rsidP="0086728E"/>
    <w:p w14:paraId="2D295631" w14:textId="77777777" w:rsidR="0086728E" w:rsidRPr="0086728E" w:rsidRDefault="0086728E" w:rsidP="0086728E"/>
    <w:p w14:paraId="0FD15083" w14:textId="77777777" w:rsidR="0086728E" w:rsidRPr="0086728E" w:rsidRDefault="0086728E" w:rsidP="0086728E"/>
    <w:p w14:paraId="64334199" w14:textId="77777777" w:rsidR="0086728E" w:rsidRPr="0086728E" w:rsidRDefault="0086728E" w:rsidP="0086728E"/>
    <w:p w14:paraId="4C22EF67" w14:textId="77777777" w:rsidR="0086728E" w:rsidRPr="0086728E" w:rsidRDefault="0086728E" w:rsidP="0086728E"/>
    <w:p w14:paraId="09226C84" w14:textId="77777777" w:rsidR="0086728E" w:rsidRPr="0086728E" w:rsidRDefault="0086728E" w:rsidP="0086728E"/>
    <w:p w14:paraId="7205C798" w14:textId="77777777" w:rsidR="0086728E" w:rsidRPr="0086728E" w:rsidRDefault="0086728E" w:rsidP="0086728E"/>
    <w:p w14:paraId="0AD84273" w14:textId="77777777" w:rsidR="0086728E" w:rsidRPr="0086728E" w:rsidRDefault="0086728E" w:rsidP="0086728E"/>
    <w:p w14:paraId="516C0EFB" w14:textId="77777777" w:rsidR="0086728E" w:rsidRPr="0086728E" w:rsidRDefault="0086728E" w:rsidP="0086728E"/>
    <w:p w14:paraId="23956A2F" w14:textId="77777777" w:rsidR="0086728E" w:rsidRPr="0086728E" w:rsidRDefault="0086728E" w:rsidP="0086728E"/>
    <w:p w14:paraId="3A135958" w14:textId="77777777" w:rsidR="0086728E" w:rsidRPr="0086728E" w:rsidRDefault="0086728E" w:rsidP="0086728E"/>
    <w:p w14:paraId="1AEE1096" w14:textId="77777777" w:rsidR="0086728E" w:rsidRPr="0086728E" w:rsidRDefault="0086728E" w:rsidP="0086728E"/>
    <w:p w14:paraId="0AE290E9" w14:textId="77777777" w:rsidR="0086728E" w:rsidRPr="0086728E" w:rsidRDefault="0086728E" w:rsidP="0086728E"/>
    <w:p w14:paraId="4C8392C1" w14:textId="77777777" w:rsidR="0086728E" w:rsidRPr="0086728E" w:rsidRDefault="0086728E" w:rsidP="0086728E"/>
    <w:p w14:paraId="4FAE0115" w14:textId="77777777" w:rsidR="0086728E" w:rsidRPr="0086728E" w:rsidRDefault="0086728E" w:rsidP="0086728E"/>
    <w:p w14:paraId="13CB48CA" w14:textId="77777777" w:rsidR="0086728E" w:rsidRPr="0086728E" w:rsidRDefault="0086728E" w:rsidP="0086728E"/>
    <w:p w14:paraId="30AB319D" w14:textId="77777777" w:rsidR="0086728E" w:rsidRPr="0086728E" w:rsidRDefault="0086728E" w:rsidP="0086728E"/>
    <w:p w14:paraId="04365354" w14:textId="77777777" w:rsidR="0086728E" w:rsidRPr="0086728E" w:rsidRDefault="0086728E" w:rsidP="0086728E"/>
    <w:p w14:paraId="0D03BC7B" w14:textId="77777777" w:rsidR="0086728E" w:rsidRPr="0086728E" w:rsidRDefault="0086728E" w:rsidP="0086728E"/>
    <w:p w14:paraId="530EE238" w14:textId="77777777" w:rsidR="0086728E" w:rsidRPr="0086728E" w:rsidRDefault="0086728E" w:rsidP="0086728E"/>
    <w:p w14:paraId="2929581D" w14:textId="7D096751" w:rsidR="0086728E" w:rsidRDefault="0086728E" w:rsidP="0086728E"/>
    <w:p w14:paraId="6CCD7A9F" w14:textId="1134F58E" w:rsidR="0086728E" w:rsidRDefault="0086728E" w:rsidP="0086728E">
      <w:pPr>
        <w:tabs>
          <w:tab w:val="left" w:pos="5610"/>
        </w:tabs>
        <w:rPr>
          <w:lang w:val="en-US"/>
        </w:rPr>
      </w:pPr>
      <w:r>
        <w:tab/>
      </w:r>
    </w:p>
    <w:p w14:paraId="37BD067A" w14:textId="69AE5181" w:rsidR="0086728E" w:rsidRDefault="0086728E" w:rsidP="0086728E">
      <w:pPr>
        <w:tabs>
          <w:tab w:val="left" w:pos="5610"/>
        </w:tabs>
        <w:rPr>
          <w:lang w:val="en-US"/>
        </w:rPr>
      </w:pPr>
    </w:p>
    <w:p w14:paraId="5F79C43D" w14:textId="5D6A3418" w:rsidR="0086728E" w:rsidRDefault="0086728E" w:rsidP="0086728E">
      <w:pPr>
        <w:tabs>
          <w:tab w:val="left" w:pos="5610"/>
        </w:tabs>
        <w:rPr>
          <w:lang w:val="en-US"/>
        </w:rPr>
      </w:pPr>
    </w:p>
    <w:p w14:paraId="4E5D780D" w14:textId="72D363CF" w:rsidR="0086728E" w:rsidRDefault="0086728E" w:rsidP="0086728E">
      <w:pPr>
        <w:tabs>
          <w:tab w:val="left" w:pos="5610"/>
        </w:tabs>
        <w:rPr>
          <w:lang w:val="en-US"/>
        </w:rPr>
      </w:pPr>
    </w:p>
    <w:p w14:paraId="36285E14" w14:textId="60AEBF26" w:rsidR="00435E6A" w:rsidRPr="00D12C17" w:rsidRDefault="00435E6A" w:rsidP="00DF365E">
      <w:pPr>
        <w:pStyle w:val="ListParagraph"/>
        <w:numPr>
          <w:ilvl w:val="0"/>
          <w:numId w:val="30"/>
        </w:numPr>
        <w:bidi/>
        <w:spacing w:after="200" w:line="276" w:lineRule="auto"/>
        <w:rPr>
          <w:rFonts w:ascii="Sakkal Majalla" w:eastAsia="Times New Roman" w:hAnsi="Sakkal Majalla" w:cs="Sakkal Majalla"/>
          <w:b/>
          <w:bCs/>
          <w:sz w:val="32"/>
          <w:szCs w:val="32"/>
          <w:lang w:val="en-US" w:bidi="ar-SY"/>
        </w:rPr>
      </w:pPr>
      <w:r w:rsidRPr="00D12C17">
        <w:rPr>
          <w:rFonts w:ascii="PalatinoLinotype-Bold" w:eastAsia="SimSun" w:hAnsi="PalatinoLinotype-Bold" w:cs="Monotype Koufi" w:hint="cs"/>
          <w:sz w:val="28"/>
          <w:szCs w:val="28"/>
          <w:rtl/>
          <w:lang w:bidi="ar-SY"/>
        </w:rPr>
        <w:lastRenderedPageBreak/>
        <w:t>الحصول على شهادة التميز في تحكيم ومراجعة الأبحاث من المجلة الدولية لعلوم النيتروسوفيك</w:t>
      </w:r>
      <w:r w:rsidRPr="00D12C17">
        <w:rPr>
          <w:rFonts w:hint="cs"/>
          <w:rtl/>
          <w:lang w:val="en-US"/>
        </w:rPr>
        <w:t xml:space="preserve"> </w:t>
      </w:r>
      <w:r w:rsidRPr="00D12C17">
        <w:rPr>
          <w:rFonts w:ascii="Times New Roman" w:hAnsi="Times New Roman"/>
          <w:b/>
          <w:bCs/>
          <w:sz w:val="24"/>
          <w:szCs w:val="24"/>
        </w:rPr>
        <w:t>International Journal of Neutrosophic Science (IJNS)</w:t>
      </w:r>
    </w:p>
    <w:p w14:paraId="2AE7EC06" w14:textId="77777777" w:rsidR="00403873" w:rsidRPr="00A02C61" w:rsidRDefault="00403873" w:rsidP="00403873">
      <w:pPr>
        <w:pStyle w:val="ListParagraph"/>
        <w:bidi/>
        <w:spacing w:after="200" w:line="276" w:lineRule="auto"/>
        <w:rPr>
          <w:rFonts w:ascii="Sakkal Majalla" w:eastAsia="Times New Roman" w:hAnsi="Sakkal Majalla" w:cs="Sakkal Majalla"/>
          <w:b/>
          <w:bCs/>
          <w:sz w:val="32"/>
          <w:szCs w:val="32"/>
          <w:lang w:val="en-US" w:bidi="ar-SY"/>
        </w:rPr>
      </w:pPr>
    </w:p>
    <w:p w14:paraId="32A8FB47" w14:textId="4EAC4FB3" w:rsidR="00811D72" w:rsidRDefault="00403873" w:rsidP="00403873">
      <w:pPr>
        <w:pStyle w:val="ListParagraph"/>
        <w:tabs>
          <w:tab w:val="left" w:pos="5610"/>
        </w:tabs>
        <w:bidi/>
        <w:jc w:val="center"/>
        <w:rPr>
          <w:lang w:val="en-US"/>
        </w:rPr>
      </w:pPr>
      <w:r>
        <w:rPr>
          <w:noProof/>
          <w:lang w:val="en-US"/>
        </w:rPr>
        <w:drawing>
          <wp:inline distT="0" distB="0" distL="0" distR="0" wp14:anchorId="7CCCC8F3" wp14:editId="5285AE79">
            <wp:extent cx="4635500" cy="2679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22" t="18714" r="17113" b="13286"/>
                    <a:stretch/>
                  </pic:blipFill>
                  <pic:spPr bwMode="auto">
                    <a:xfrm>
                      <a:off x="0" y="0"/>
                      <a:ext cx="4635500" cy="2679700"/>
                    </a:xfrm>
                    <a:prstGeom prst="rect">
                      <a:avLst/>
                    </a:prstGeom>
                    <a:ln>
                      <a:noFill/>
                    </a:ln>
                    <a:extLst>
                      <a:ext uri="{53640926-AAD7-44D8-BBD7-CCE9431645EC}">
                        <a14:shadowObscured xmlns:a14="http://schemas.microsoft.com/office/drawing/2010/main"/>
                      </a:ext>
                    </a:extLst>
                  </pic:spPr>
                </pic:pic>
              </a:graphicData>
            </a:graphic>
          </wp:inline>
        </w:drawing>
      </w:r>
    </w:p>
    <w:p w14:paraId="4875FD1F" w14:textId="77777777" w:rsidR="00811D72" w:rsidRPr="00811D72" w:rsidRDefault="00811D72" w:rsidP="00811D72">
      <w:pPr>
        <w:rPr>
          <w:lang w:val="en-US"/>
        </w:rPr>
      </w:pPr>
    </w:p>
    <w:p w14:paraId="4F13B507" w14:textId="7C19EEF7" w:rsidR="00811D72" w:rsidRDefault="00811D72" w:rsidP="00811D72">
      <w:pPr>
        <w:rPr>
          <w:rtl/>
          <w:lang w:val="en-US"/>
        </w:rPr>
      </w:pPr>
    </w:p>
    <w:p w14:paraId="0FA49F6C" w14:textId="77777777" w:rsidR="00811D72" w:rsidRPr="00811D72" w:rsidRDefault="00811D72" w:rsidP="00811D72">
      <w:pPr>
        <w:ind w:right="-586"/>
        <w:rPr>
          <w:rtl/>
          <w:lang w:val="en-US"/>
        </w:rPr>
      </w:pPr>
    </w:p>
    <w:p w14:paraId="1D9E5BEE" w14:textId="77777777" w:rsidR="00811D72" w:rsidRPr="0086207C" w:rsidRDefault="00811D72" w:rsidP="00DF365E">
      <w:pPr>
        <w:pStyle w:val="ListParagraph"/>
        <w:numPr>
          <w:ilvl w:val="0"/>
          <w:numId w:val="30"/>
        </w:numPr>
        <w:bidi/>
        <w:spacing w:line="360" w:lineRule="auto"/>
        <w:jc w:val="both"/>
        <w:rPr>
          <w:rFonts w:ascii="PalatinoLinotype-Bold" w:eastAsia="SimSun" w:hAnsi="PalatinoLinotype-Bold" w:cs="Monotype Koufi"/>
          <w:sz w:val="28"/>
          <w:szCs w:val="28"/>
          <w:rtl/>
          <w:lang w:bidi="ar-SY"/>
        </w:rPr>
      </w:pPr>
      <w:r>
        <w:rPr>
          <w:rFonts w:eastAsia="SimSun" w:cstheme="minorHAnsi" w:hint="cs"/>
          <w:sz w:val="28"/>
          <w:szCs w:val="28"/>
          <w:rtl/>
          <w:lang w:bidi="ar-SY"/>
        </w:rPr>
        <w:t>ت</w:t>
      </w:r>
      <w:r w:rsidRPr="0086207C">
        <w:rPr>
          <w:rFonts w:eastAsia="SimSun" w:cstheme="minorHAnsi"/>
          <w:sz w:val="28"/>
          <w:szCs w:val="28"/>
          <w:rtl/>
          <w:lang w:bidi="ar-SY"/>
        </w:rPr>
        <w:t xml:space="preserve">م ادراج الأبحاث المنشورة من خلال </w:t>
      </w:r>
      <w:r w:rsidRPr="0086207C">
        <w:rPr>
          <w:rFonts w:eastAsia="SimSun" w:cstheme="minorHAnsi"/>
          <w:sz w:val="28"/>
          <w:szCs w:val="28"/>
          <w:lang w:bidi="ar-SY"/>
        </w:rPr>
        <w:t>CV</w:t>
      </w:r>
      <w:r w:rsidRPr="0086207C">
        <w:rPr>
          <w:rFonts w:eastAsia="SimSun" w:cstheme="minorHAnsi"/>
          <w:sz w:val="28"/>
          <w:szCs w:val="28"/>
          <w:rtl/>
          <w:lang w:bidi="ar-SY"/>
        </w:rPr>
        <w:t xml:space="preserve"> خاص بالباحثة في</w:t>
      </w:r>
      <w:r w:rsidRPr="0086207C">
        <w:rPr>
          <w:rFonts w:ascii="PalatinoLinotype-Bold" w:eastAsia="SimSun" w:hAnsi="PalatinoLinotype-Bold" w:cs="Monotype Koufi" w:hint="cs"/>
          <w:sz w:val="28"/>
          <w:szCs w:val="28"/>
          <w:rtl/>
          <w:lang w:bidi="ar-SY"/>
        </w:rPr>
        <w:t xml:space="preserve"> " الموسوعة الدولية لباحثي النيتروسوفيك </w:t>
      </w:r>
      <w:r w:rsidRPr="0086207C">
        <w:rPr>
          <w:rFonts w:ascii="PalatinoLinotype-Bold" w:eastAsia="SimSun" w:hAnsi="PalatinoLinotype-Bold" w:cs="Monotype Koufi"/>
          <w:sz w:val="28"/>
          <w:szCs w:val="28"/>
          <w:rtl/>
          <w:lang w:bidi="ar-SY"/>
        </w:rPr>
        <w:t>–</w:t>
      </w:r>
      <w:r w:rsidRPr="0086207C">
        <w:rPr>
          <w:rFonts w:ascii="PalatinoLinotype-Bold" w:eastAsia="SimSun" w:hAnsi="PalatinoLinotype-Bold" w:cs="Monotype Koufi" w:hint="cs"/>
          <w:sz w:val="28"/>
          <w:szCs w:val="28"/>
          <w:rtl/>
          <w:lang w:bidi="ar-SY"/>
        </w:rPr>
        <w:t xml:space="preserve"> أميركا -المجلد الثاني":</w:t>
      </w:r>
    </w:p>
    <w:p w14:paraId="5F3985A9" w14:textId="7A1C1BC5" w:rsidR="00811D72" w:rsidRPr="00811D72" w:rsidRDefault="00811D72" w:rsidP="00811D72">
      <w:pPr>
        <w:tabs>
          <w:tab w:val="left" w:pos="3370"/>
        </w:tabs>
        <w:ind w:left="720" w:right="-226"/>
        <w:rPr>
          <w:rFonts w:asciiTheme="majorBidi" w:hAnsiTheme="majorBidi" w:cstheme="majorBidi"/>
          <w:b/>
          <w:bCs/>
          <w:sz w:val="24"/>
          <w:szCs w:val="24"/>
          <w:lang w:bidi="ar-SY"/>
        </w:rPr>
      </w:pPr>
      <w:r>
        <w:rPr>
          <w:rFonts w:asciiTheme="majorBidi" w:hAnsiTheme="majorBidi" w:cstheme="majorBidi"/>
          <w:b/>
          <w:bCs/>
          <w:sz w:val="24"/>
          <w:szCs w:val="24"/>
          <w:lang w:val="en-US" w:bidi="ar-SY"/>
        </w:rPr>
        <w:t>"</w:t>
      </w:r>
      <w:r w:rsidRPr="00811D72">
        <w:rPr>
          <w:rFonts w:asciiTheme="majorBidi" w:hAnsiTheme="majorBidi" w:cstheme="majorBidi"/>
          <w:b/>
          <w:bCs/>
          <w:sz w:val="24"/>
          <w:szCs w:val="24"/>
          <w:lang w:bidi="ar-SY"/>
        </w:rPr>
        <w:t xml:space="preserve"> The Encyclopedia of Neutrosophic Researchers" 2nd Volume 2018</w:t>
      </w:r>
    </w:p>
    <w:p w14:paraId="674B91B5" w14:textId="77777777" w:rsidR="00811D72" w:rsidRDefault="00811D72" w:rsidP="00811D72">
      <w:pPr>
        <w:tabs>
          <w:tab w:val="left" w:pos="1420"/>
          <w:tab w:val="left" w:pos="3370"/>
        </w:tabs>
        <w:rPr>
          <w:rFonts w:ascii="Simplified Arabic" w:hAnsi="Simplified Arabic" w:cs="Simplified Arabic"/>
          <w:sz w:val="28"/>
          <w:szCs w:val="28"/>
          <w:lang w:bidi="ar-SY"/>
        </w:rPr>
      </w:pPr>
      <w:r w:rsidRPr="00226C7A">
        <w:rPr>
          <w:rFonts w:ascii="Simplified Arabic" w:hAnsi="Simplified Arabic" w:cs="Simplified Arabic"/>
          <w:sz w:val="28"/>
          <w:szCs w:val="28"/>
          <w:rtl/>
        </w:rPr>
        <w:tab/>
      </w:r>
      <w:r w:rsidRPr="00226C7A">
        <w:rPr>
          <w:rFonts w:ascii="Simplified Arabic" w:hAnsi="Simplified Arabic" w:cs="Simplified Arabic" w:hint="cs"/>
          <w:sz w:val="28"/>
          <w:szCs w:val="28"/>
          <w:rtl/>
        </w:rPr>
        <w:t>ولقد تم اصدار هذا المجلد في عام 2018، والرابط للموسوعة هو التالي:</w:t>
      </w:r>
      <w:r>
        <w:rPr>
          <w:rFonts w:ascii="Simplified Arabic" w:hAnsi="Simplified Arabic" w:cs="Simplified Arabic"/>
          <w:sz w:val="28"/>
          <w:szCs w:val="28"/>
          <w:lang w:bidi="ar-SY"/>
        </w:rPr>
        <w:t xml:space="preserve"> </w:t>
      </w:r>
    </w:p>
    <w:p w14:paraId="7DC9C6D0" w14:textId="77777777" w:rsidR="00811D72" w:rsidRPr="0084228C" w:rsidRDefault="0006106C" w:rsidP="00811D72">
      <w:pPr>
        <w:spacing w:line="360" w:lineRule="auto"/>
        <w:jc w:val="center"/>
        <w:rPr>
          <w:rFonts w:ascii="PalatinoLinotype-Bold" w:hAnsi="PalatinoLinotype-Bold"/>
          <w:b/>
          <w:bCs/>
          <w:sz w:val="28"/>
          <w:szCs w:val="28"/>
          <w:lang w:bidi="ar-SY"/>
        </w:rPr>
      </w:pPr>
      <w:hyperlink r:id="rId15" w:history="1">
        <w:r w:rsidR="00811D72" w:rsidRPr="00226C7A">
          <w:rPr>
            <w:rStyle w:val="Hyperlink"/>
            <w:rFonts w:ascii="Simplified Arabic" w:hAnsi="Simplified Arabic" w:cs="Simplified Arabic"/>
            <w:sz w:val="28"/>
            <w:lang w:bidi="ar-SY"/>
          </w:rPr>
          <w:t>http://fs.gallup.unm.edu/EncyclopediaNeutrosophicResearchers.pdf</w:t>
        </w:r>
      </w:hyperlink>
    </w:p>
    <w:p w14:paraId="3CC99A2F" w14:textId="38BE5DAA" w:rsidR="00811D72" w:rsidRPr="00226C7A" w:rsidRDefault="00811D72" w:rsidP="00811D72">
      <w:pPr>
        <w:tabs>
          <w:tab w:val="left" w:pos="3370"/>
        </w:tabs>
        <w:ind w:left="720"/>
        <w:jc w:val="center"/>
        <w:rPr>
          <w:rFonts w:ascii="Simplified Arabic" w:hAnsi="Simplified Arabic" w:cs="Simplified Arabic"/>
          <w:b/>
          <w:bCs/>
          <w:sz w:val="28"/>
          <w:szCs w:val="28"/>
          <w:rtl/>
        </w:rPr>
      </w:pPr>
    </w:p>
    <w:p w14:paraId="5A5DC456" w14:textId="77777777" w:rsidR="00811D72" w:rsidRPr="00811D72" w:rsidRDefault="00811D72" w:rsidP="00811D72">
      <w:pPr>
        <w:rPr>
          <w:rtl/>
          <w:lang w:val="en-US"/>
        </w:rPr>
      </w:pPr>
    </w:p>
    <w:p w14:paraId="31D86120" w14:textId="77777777" w:rsidR="00811D72" w:rsidRPr="00811D72" w:rsidRDefault="00811D72" w:rsidP="00811D72">
      <w:pPr>
        <w:rPr>
          <w:rtl/>
          <w:lang w:val="en-US"/>
        </w:rPr>
      </w:pPr>
    </w:p>
    <w:p w14:paraId="4F33902A" w14:textId="77777777" w:rsidR="00811D72" w:rsidRPr="00811D72" w:rsidRDefault="00811D72" w:rsidP="00811D72">
      <w:pPr>
        <w:rPr>
          <w:rtl/>
          <w:lang w:val="en-US"/>
        </w:rPr>
      </w:pPr>
    </w:p>
    <w:tbl>
      <w:tblPr>
        <w:tblStyle w:val="TableGrid"/>
        <w:tblW w:w="9899"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9"/>
      </w:tblGrid>
      <w:tr w:rsidR="0086728E" w14:paraId="3E97101E" w14:textId="77777777" w:rsidTr="00B25EE0">
        <w:trPr>
          <w:trHeight w:val="6329"/>
        </w:trPr>
        <w:tc>
          <w:tcPr>
            <w:tcW w:w="9899" w:type="dxa"/>
          </w:tcPr>
          <w:p w14:paraId="20084EB8" w14:textId="77777777" w:rsidR="0086207C" w:rsidRPr="00046E36" w:rsidRDefault="0086207C" w:rsidP="0086207C">
            <w:pPr>
              <w:autoSpaceDE w:val="0"/>
              <w:autoSpaceDN w:val="0"/>
              <w:adjustRightInd w:val="0"/>
              <w:spacing w:line="360" w:lineRule="auto"/>
              <w:jc w:val="right"/>
              <w:rPr>
                <w:rFonts w:ascii="PalatinoLinotype-Bold" w:hAnsi="PalatinoLinotype-Bold" w:cs="PalatinoLinotype-Bold"/>
                <w:b/>
                <w:bCs/>
                <w:sz w:val="28"/>
                <w:szCs w:val="28"/>
                <w:lang w:bidi="ar-SY"/>
              </w:rPr>
            </w:pPr>
          </w:p>
          <w:p w14:paraId="7BC1740D" w14:textId="77777777" w:rsidR="0086207C" w:rsidRPr="0084228C" w:rsidRDefault="0086207C" w:rsidP="0086207C">
            <w:pPr>
              <w:tabs>
                <w:tab w:val="left" w:pos="1550"/>
              </w:tabs>
              <w:jc w:val="both"/>
              <w:rPr>
                <w:sz w:val="28"/>
                <w:szCs w:val="28"/>
                <w:lang w:bidi="ar-SY"/>
              </w:rPr>
            </w:pPr>
          </w:p>
          <w:p w14:paraId="10B403F2" w14:textId="26A09291" w:rsidR="001E2AFF" w:rsidRDefault="00A650CE" w:rsidP="00DF365E">
            <w:pPr>
              <w:pStyle w:val="ListParagraph"/>
              <w:numPr>
                <w:ilvl w:val="0"/>
                <w:numId w:val="30"/>
              </w:numPr>
              <w:tabs>
                <w:tab w:val="left" w:pos="1550"/>
              </w:tabs>
              <w:bidi/>
              <w:spacing w:after="200" w:line="276" w:lineRule="auto"/>
              <w:ind w:left="697"/>
              <w:jc w:val="both"/>
              <w:rPr>
                <w:rFonts w:ascii="PalatinoLinotype-Bold" w:eastAsia="SimSun" w:hAnsi="PalatinoLinotype-Bold" w:cs="Monotype Koufi"/>
                <w:sz w:val="28"/>
                <w:szCs w:val="28"/>
                <w:lang w:bidi="ar-SY"/>
              </w:rPr>
            </w:pPr>
            <w:r>
              <w:rPr>
                <w:rFonts w:ascii="PalatinoLinotype-Bold" w:eastAsia="SimSun" w:hAnsi="PalatinoLinotype-Bold" w:cs="Monotype Koufi" w:hint="cs"/>
                <w:sz w:val="28"/>
                <w:szCs w:val="28"/>
                <w:rtl/>
                <w:lang w:bidi="ar-SY"/>
              </w:rPr>
              <w:t>قمت ب</w:t>
            </w:r>
            <w:r w:rsidR="0086207C" w:rsidRPr="0086207C">
              <w:rPr>
                <w:rFonts w:ascii="PalatinoLinotype-Bold" w:eastAsia="SimSun" w:hAnsi="PalatinoLinotype-Bold" w:cs="Monotype Koufi" w:hint="cs"/>
                <w:sz w:val="28"/>
                <w:szCs w:val="28"/>
                <w:rtl/>
                <w:lang w:bidi="ar-SY"/>
              </w:rPr>
              <w:t xml:space="preserve">تحكيم </w:t>
            </w:r>
            <w:r w:rsidR="00034728">
              <w:rPr>
                <w:rFonts w:ascii="PalatinoLinotype-Bold" w:eastAsia="SimSun" w:hAnsi="PalatinoLinotype-Bold" w:cs="Monotype Koufi" w:hint="cs"/>
                <w:sz w:val="28"/>
                <w:szCs w:val="28"/>
                <w:rtl/>
                <w:lang w:bidi="ar-SY"/>
              </w:rPr>
              <w:t xml:space="preserve">العديد من </w:t>
            </w:r>
            <w:r>
              <w:rPr>
                <w:rFonts w:ascii="PalatinoLinotype-Bold" w:eastAsia="SimSun" w:hAnsi="PalatinoLinotype-Bold" w:cs="Monotype Koufi" w:hint="cs"/>
                <w:sz w:val="28"/>
                <w:szCs w:val="28"/>
                <w:rtl/>
                <w:lang w:bidi="ar-SY"/>
              </w:rPr>
              <w:t>الأبحاث العلمية لعدد من المجلات الاجنبية</w:t>
            </w:r>
            <w:r w:rsidR="0086207C" w:rsidRPr="0086207C">
              <w:rPr>
                <w:rFonts w:ascii="PalatinoLinotype-Bold" w:eastAsia="SimSun" w:hAnsi="PalatinoLinotype-Bold" w:cs="Monotype Koufi" w:hint="cs"/>
                <w:sz w:val="28"/>
                <w:szCs w:val="28"/>
                <w:rtl/>
                <w:lang w:bidi="ar-SY"/>
              </w:rPr>
              <w:t xml:space="preserve"> </w:t>
            </w:r>
            <w:r w:rsidR="007D310C" w:rsidRPr="0086207C">
              <w:rPr>
                <w:rFonts w:ascii="PalatinoLinotype-Bold" w:eastAsia="SimSun" w:hAnsi="PalatinoLinotype-Bold" w:cs="Monotype Koufi" w:hint="cs"/>
                <w:sz w:val="28"/>
                <w:szCs w:val="28"/>
                <w:rtl/>
                <w:lang w:bidi="ar-SY"/>
              </w:rPr>
              <w:t>" باللغة الإنكليزية"</w:t>
            </w:r>
            <w:r w:rsidR="007D310C">
              <w:rPr>
                <w:rFonts w:ascii="PalatinoLinotype-Bold" w:eastAsia="SimSun" w:hAnsi="PalatinoLinotype-Bold" w:cs="Monotype Koufi" w:hint="cs"/>
                <w:sz w:val="28"/>
                <w:szCs w:val="28"/>
                <w:rtl/>
                <w:lang w:bidi="ar-SY"/>
              </w:rPr>
              <w:t xml:space="preserve"> </w:t>
            </w:r>
            <w:r w:rsidR="007D310C" w:rsidRPr="0086207C">
              <w:rPr>
                <w:rFonts w:ascii="PalatinoLinotype-Bold" w:eastAsia="SimSun" w:hAnsi="PalatinoLinotype-Bold" w:cs="Monotype Koufi" w:hint="cs"/>
                <w:sz w:val="28"/>
                <w:szCs w:val="28"/>
                <w:rtl/>
                <w:lang w:bidi="ar-SY"/>
              </w:rPr>
              <w:t>بعد</w:t>
            </w:r>
            <w:r w:rsidR="0086207C" w:rsidRPr="0086207C">
              <w:rPr>
                <w:rFonts w:ascii="PalatinoLinotype-Bold" w:eastAsia="SimSun" w:hAnsi="PalatinoLinotype-Bold" w:cs="Monotype Koufi" w:hint="cs"/>
                <w:sz w:val="28"/>
                <w:szCs w:val="28"/>
                <w:rtl/>
                <w:lang w:bidi="ar-SY"/>
              </w:rPr>
              <w:t xml:space="preserve"> دعوة من قبل البروفيسور</w:t>
            </w:r>
            <w:r w:rsidR="0086207C" w:rsidRPr="0086207C">
              <w:rPr>
                <w:rFonts w:ascii="PalatinoLinotype-Bold" w:eastAsia="SimSun" w:hAnsi="PalatinoLinotype-Bold" w:cs="Monotype Koufi"/>
                <w:sz w:val="28"/>
                <w:szCs w:val="28"/>
                <w:lang w:bidi="ar-SY"/>
              </w:rPr>
              <w:t>Said Broumi</w:t>
            </w:r>
            <w:r w:rsidR="0086207C" w:rsidRPr="0086207C">
              <w:rPr>
                <w:rFonts w:ascii="PalatinoLinotype-Bold" w:eastAsia="SimSun" w:hAnsi="PalatinoLinotype-Bold" w:cs="Monotype Koufi" w:hint="cs"/>
                <w:sz w:val="28"/>
                <w:szCs w:val="28"/>
                <w:rtl/>
                <w:lang w:bidi="ar-SY"/>
              </w:rPr>
              <w:t xml:space="preserve"> </w:t>
            </w:r>
            <w:r w:rsidR="0086207C">
              <w:rPr>
                <w:rFonts w:ascii="PalatinoLinotype-Bold" w:eastAsia="SimSun" w:hAnsi="PalatinoLinotype-Bold" w:cs="Monotype Koufi" w:hint="cs"/>
                <w:sz w:val="28"/>
                <w:szCs w:val="28"/>
                <w:rtl/>
                <w:lang w:bidi="ar-SY"/>
              </w:rPr>
              <w:t xml:space="preserve"> </w:t>
            </w:r>
            <w:r w:rsidR="0086207C" w:rsidRPr="0086207C">
              <w:rPr>
                <w:rFonts w:ascii="PalatinoLinotype-Bold" w:eastAsia="SimSun" w:hAnsi="PalatinoLinotype-Bold" w:cs="Monotype Koufi" w:hint="cs"/>
                <w:sz w:val="28"/>
                <w:szCs w:val="28"/>
                <w:rtl/>
                <w:lang w:bidi="ar-SY"/>
              </w:rPr>
              <w:t xml:space="preserve">محرر في مجلة  </w:t>
            </w:r>
            <w:r w:rsidR="0086207C" w:rsidRPr="0086207C">
              <w:rPr>
                <w:rFonts w:asciiTheme="majorBidi" w:hAnsiTheme="majorBidi" w:cstheme="majorBidi"/>
                <w:sz w:val="28"/>
                <w:szCs w:val="28"/>
                <w:lang w:bidi="ar-EG"/>
              </w:rPr>
              <w:t xml:space="preserve"> Neutrosophic Sets and Systems</w:t>
            </w:r>
            <w:r w:rsidR="0086207C" w:rsidRPr="0086207C">
              <w:rPr>
                <w:rFonts w:ascii="PalatinoLinotype-Bold" w:hAnsi="PalatinoLinotype-Bold" w:hint="cs"/>
                <w:sz w:val="28"/>
                <w:szCs w:val="28"/>
                <w:rtl/>
                <w:lang w:bidi="ar-SY"/>
              </w:rPr>
              <w:t xml:space="preserve"> </w:t>
            </w:r>
          </w:p>
          <w:p w14:paraId="0DF78A7E" w14:textId="77777777" w:rsidR="00034728" w:rsidRPr="00DF365E" w:rsidRDefault="00034728" w:rsidP="00034728">
            <w:pPr>
              <w:pStyle w:val="ListParagraph"/>
              <w:tabs>
                <w:tab w:val="left" w:pos="1550"/>
              </w:tabs>
              <w:bidi/>
              <w:spacing w:after="200" w:line="276" w:lineRule="auto"/>
              <w:ind w:left="990"/>
              <w:jc w:val="both"/>
              <w:rPr>
                <w:rFonts w:ascii="PalatinoLinotype-Bold" w:eastAsia="SimSun" w:hAnsi="PalatinoLinotype-Bold" w:cs="Monotype Koufi"/>
                <w:sz w:val="28"/>
                <w:szCs w:val="28"/>
                <w:lang w:bidi="ar-SY"/>
              </w:rPr>
            </w:pPr>
          </w:p>
          <w:p w14:paraId="40A6BA9F" w14:textId="6B1AED09" w:rsidR="00AE1FE8" w:rsidRPr="00A41E4B" w:rsidRDefault="00034728" w:rsidP="00DF365E">
            <w:pPr>
              <w:pStyle w:val="ListParagraph"/>
              <w:numPr>
                <w:ilvl w:val="0"/>
                <w:numId w:val="30"/>
              </w:numPr>
              <w:tabs>
                <w:tab w:val="left" w:pos="1550"/>
              </w:tabs>
              <w:bidi/>
              <w:ind w:left="607"/>
              <w:jc w:val="both"/>
              <w:rPr>
                <w:rFonts w:ascii="PalatinoLinotype-Bold" w:eastAsia="SimSun" w:hAnsi="PalatinoLinotype-Bold" w:cs="Monotype Koufi"/>
                <w:sz w:val="28"/>
                <w:szCs w:val="28"/>
                <w:lang w:bidi="ar-SY"/>
              </w:rPr>
            </w:pPr>
            <w:r w:rsidRPr="00A41E4B">
              <w:rPr>
                <w:rFonts w:ascii="PalatinoLinotype-Bold" w:eastAsia="SimSun" w:hAnsi="PalatinoLinotype-Bold" w:cs="Monotype Koufi" w:hint="cs"/>
                <w:sz w:val="28"/>
                <w:szCs w:val="28"/>
                <w:rtl/>
                <w:lang w:bidi="ar-SY"/>
              </w:rPr>
              <w:t xml:space="preserve">تم ترجمة كتاب " </w:t>
            </w:r>
            <w:r w:rsidRPr="00A41E4B">
              <w:rPr>
                <w:rFonts w:ascii="PalatinoLinotype-Bold" w:eastAsia="SimSun" w:hAnsi="PalatinoLinotype-Bold" w:cs="Monotype Koufi" w:hint="cs"/>
                <w:sz w:val="28"/>
                <w:szCs w:val="28"/>
                <w:highlight w:val="lightGray"/>
                <w:rtl/>
                <w:lang w:bidi="ar-SY"/>
              </w:rPr>
              <w:t>مقدمة في الإحصاء النيتروسوفيكي</w:t>
            </w:r>
            <w:r w:rsidRPr="00A41E4B">
              <w:rPr>
                <w:rFonts w:ascii="PalatinoLinotype-Bold" w:eastAsia="SimSun" w:hAnsi="PalatinoLinotype-Bold" w:cs="Monotype Koufi" w:hint="cs"/>
                <w:sz w:val="28"/>
                <w:szCs w:val="28"/>
                <w:rtl/>
                <w:lang w:bidi="ar-SY"/>
              </w:rPr>
              <w:t>" لمؤلفه البروفيسور الأميركي فلورنتن سمارانداك</w:t>
            </w:r>
            <w:r w:rsidRPr="00A41E4B">
              <w:rPr>
                <w:rFonts w:ascii="PalatinoLinotype-Bold" w:eastAsia="SimSun" w:hAnsi="PalatinoLinotype-Bold" w:cs="Monotype Koufi" w:hint="eastAsia"/>
                <w:sz w:val="28"/>
                <w:szCs w:val="28"/>
                <w:rtl/>
                <w:lang w:bidi="ar-SY"/>
              </w:rPr>
              <w:t>ه</w:t>
            </w:r>
            <w:r w:rsidRPr="00A41E4B">
              <w:rPr>
                <w:rFonts w:ascii="PalatinoLinotype-Bold" w:eastAsia="SimSun" w:hAnsi="PalatinoLinotype-Bold" w:cs="Monotype Koufi" w:hint="cs"/>
                <w:sz w:val="28"/>
                <w:szCs w:val="28"/>
                <w:rtl/>
                <w:lang w:bidi="ar-SY"/>
              </w:rPr>
              <w:t xml:space="preserve"> إلى اللغة العربية، من قبل الباحثة</w:t>
            </w:r>
            <w:r w:rsidR="00FA1D30" w:rsidRPr="00A41E4B">
              <w:rPr>
                <w:rFonts w:ascii="PalatinoLinotype-Bold" w:eastAsia="SimSun" w:hAnsi="PalatinoLinotype-Bold" w:cs="Monotype Koufi" w:hint="cs"/>
                <w:sz w:val="28"/>
                <w:szCs w:val="28"/>
                <w:rtl/>
                <w:lang w:bidi="ar-SY"/>
              </w:rPr>
              <w:t xml:space="preserve"> في عام 2020</w:t>
            </w:r>
            <w:r w:rsidRPr="00A41E4B">
              <w:rPr>
                <w:rFonts w:ascii="PalatinoLinotype-Bold" w:eastAsia="SimSun" w:hAnsi="PalatinoLinotype-Bold" w:cs="Monotype Koufi" w:hint="cs"/>
                <w:sz w:val="28"/>
                <w:szCs w:val="28"/>
                <w:rtl/>
                <w:lang w:bidi="ar-SY"/>
              </w:rPr>
              <w:t xml:space="preserve">، الكتاب يقع في 135 صفحة تحوي أساسيات علم الإحصاء وتعميمه إلى الإحصاء النيتروسوفيكي بمختلف تطبيقاته. هدية لكل الباحثين العرب بمختلف اختصاصهم وبشكل خاص للمهتمين بعلوم </w:t>
            </w:r>
            <w:r w:rsidR="00A06F66" w:rsidRPr="00A41E4B">
              <w:rPr>
                <w:rFonts w:ascii="PalatinoLinotype-Bold" w:eastAsia="SimSun" w:hAnsi="PalatinoLinotype-Bold" w:cs="Monotype Koufi" w:hint="cs"/>
                <w:sz w:val="28"/>
                <w:szCs w:val="28"/>
                <w:rtl/>
                <w:lang w:bidi="ar-SY"/>
              </w:rPr>
              <w:t>ا</w:t>
            </w:r>
            <w:r w:rsidRPr="00A41E4B">
              <w:rPr>
                <w:rFonts w:ascii="PalatinoLinotype-Bold" w:eastAsia="SimSun" w:hAnsi="PalatinoLinotype-Bold" w:cs="Monotype Koufi" w:hint="cs"/>
                <w:sz w:val="28"/>
                <w:szCs w:val="28"/>
                <w:rtl/>
                <w:lang w:bidi="ar-SY"/>
              </w:rPr>
              <w:t>لنيتروسوفيك</w:t>
            </w:r>
            <w:r w:rsidR="00A06F66" w:rsidRPr="00A41E4B">
              <w:rPr>
                <w:rFonts w:ascii="PalatinoLinotype-Bold" w:eastAsia="SimSun" w:hAnsi="PalatinoLinotype-Bold" w:cs="Monotype Koufi" w:hint="cs"/>
                <w:sz w:val="28"/>
                <w:szCs w:val="28"/>
                <w:rtl/>
                <w:lang w:bidi="ar-SY"/>
              </w:rPr>
              <w:t>..</w:t>
            </w:r>
            <w:r w:rsidRPr="00A41E4B">
              <w:rPr>
                <w:rFonts w:ascii="PalatinoLinotype-Bold" w:eastAsia="SimSun" w:hAnsi="PalatinoLinotype-Bold" w:cs="Monotype Koufi" w:hint="cs"/>
                <w:sz w:val="28"/>
                <w:szCs w:val="28"/>
                <w:rtl/>
                <w:lang w:bidi="ar-SY"/>
              </w:rPr>
              <w:t xml:space="preserve"> وهو الكتاب الثالث من بين الكتب التي تمت ترجمتها للعربية نظراً لان جميع المراجع في هذا المنطق أجنبية.</w:t>
            </w:r>
            <w:r w:rsidR="00B25EE0" w:rsidRPr="00A41E4B">
              <w:rPr>
                <w:rFonts w:ascii="PalatinoLinotype-Bold" w:eastAsia="SimSun" w:hAnsi="PalatinoLinotype-Bold" w:cs="Monotype Koufi" w:hint="cs"/>
                <w:sz w:val="28"/>
                <w:szCs w:val="28"/>
                <w:rtl/>
                <w:lang w:bidi="ar-SY"/>
              </w:rPr>
              <w:t xml:space="preserve"> وعلى أثر عملية الترجمة تم اصدار شهادة تميز بالنيتروسوفيك وكذلك عضوية فخرية في الرابطة الدولية لعلوم النيتروسوفيك من قبل البروفيسور الأميركي فلورنتن سمارانداكه </w:t>
            </w:r>
            <w:r w:rsidR="00662173" w:rsidRPr="00A41E4B">
              <w:rPr>
                <w:rFonts w:ascii="PalatinoLinotype-Bold" w:eastAsia="SimSun" w:hAnsi="PalatinoLinotype-Bold" w:cs="Monotype Koufi" w:hint="cs"/>
                <w:sz w:val="28"/>
                <w:szCs w:val="28"/>
                <w:rtl/>
                <w:lang w:bidi="ar-SY"/>
              </w:rPr>
              <w:t>لعام 2020</w:t>
            </w:r>
            <w:r w:rsidR="00B25EE0" w:rsidRPr="00A41E4B">
              <w:rPr>
                <w:rFonts w:ascii="PalatinoLinotype-Bold" w:eastAsia="SimSun" w:hAnsi="PalatinoLinotype-Bold" w:cs="Monotype Koufi" w:hint="cs"/>
                <w:sz w:val="28"/>
                <w:szCs w:val="28"/>
                <w:rtl/>
                <w:lang w:bidi="ar-SY"/>
              </w:rPr>
              <w:t>.</w:t>
            </w:r>
          </w:p>
          <w:p w14:paraId="07F515A3" w14:textId="4DC97F3A" w:rsidR="0086728E" w:rsidRPr="00B25EE0" w:rsidRDefault="0086728E" w:rsidP="00B25EE0">
            <w:pPr>
              <w:tabs>
                <w:tab w:val="left" w:pos="5610"/>
              </w:tabs>
              <w:bidi/>
              <w:rPr>
                <w:rtl/>
                <w:lang w:bidi="ar-SY"/>
              </w:rPr>
            </w:pPr>
          </w:p>
        </w:tc>
      </w:tr>
    </w:tbl>
    <w:p w14:paraId="595553A7" w14:textId="39770569" w:rsidR="00210DC7" w:rsidRDefault="00210DC7" w:rsidP="00210DC7">
      <w:pPr>
        <w:pStyle w:val="ListParagraph"/>
        <w:tabs>
          <w:tab w:val="left" w:pos="5610"/>
        </w:tabs>
        <w:bidi/>
        <w:ind w:left="990"/>
        <w:rPr>
          <w:rtl/>
          <w:lang w:val="en-US" w:bidi="ar-SY"/>
        </w:rPr>
      </w:pPr>
    </w:p>
    <w:p w14:paraId="76387136"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61566571" w14:textId="792E7087" w:rsidR="00B25EE0" w:rsidRDefault="00B25EE0" w:rsidP="00DF365E">
      <w:pPr>
        <w:pStyle w:val="NormalWeb"/>
        <w:kinsoku w:val="0"/>
        <w:overflowPunct w:val="0"/>
        <w:bidi/>
        <w:spacing w:before="0" w:beforeAutospacing="0" w:after="0" w:afterAutospacing="0"/>
        <w:jc w:val="center"/>
        <w:textAlignment w:val="baseline"/>
        <w:rPr>
          <w:rFonts w:ascii="Arial" w:hAnsi="Arial" w:cs="Arial"/>
          <w:bCs/>
          <w:color w:val="001132"/>
          <w:kern w:val="24"/>
          <w:sz w:val="36"/>
          <w:szCs w:val="36"/>
          <w:u w:val="single"/>
          <w:rtl/>
          <w:lang w:bidi="ar-SY"/>
        </w:rPr>
      </w:pPr>
      <w:r>
        <w:rPr>
          <w:rFonts w:ascii="Arial" w:hAnsi="Arial" w:cs="Arial" w:hint="cs"/>
          <w:bCs/>
          <w:noProof/>
          <w:color w:val="001132"/>
          <w:kern w:val="24"/>
          <w:sz w:val="36"/>
          <w:szCs w:val="36"/>
          <w:u w:val="single"/>
          <w:rtl/>
        </w:rPr>
        <w:drawing>
          <wp:inline distT="0" distB="0" distL="0" distR="0" wp14:anchorId="059FD0CD" wp14:editId="7ACDBFA2">
            <wp:extent cx="5400040" cy="31946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png"/>
                    <pic:cNvPicPr/>
                  </pic:nvPicPr>
                  <pic:blipFill>
                    <a:blip r:embed="rId16">
                      <a:extLst>
                        <a:ext uri="{28A0092B-C50C-407E-A947-70E740481C1C}">
                          <a14:useLocalDpi xmlns:a14="http://schemas.microsoft.com/office/drawing/2010/main" val="0"/>
                        </a:ext>
                      </a:extLst>
                    </a:blip>
                    <a:stretch>
                      <a:fillRect/>
                    </a:stretch>
                  </pic:blipFill>
                  <pic:spPr>
                    <a:xfrm>
                      <a:off x="0" y="0"/>
                      <a:ext cx="5404921" cy="3197501"/>
                    </a:xfrm>
                    <a:prstGeom prst="rect">
                      <a:avLst/>
                    </a:prstGeom>
                  </pic:spPr>
                </pic:pic>
              </a:graphicData>
            </a:graphic>
          </wp:inline>
        </w:drawing>
      </w:r>
    </w:p>
    <w:p w14:paraId="760D7856"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728E36C0" w14:textId="174C4170" w:rsidR="00B25EE0" w:rsidRDefault="004F0814"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r>
        <w:rPr>
          <w:rFonts w:ascii="Arial" w:hAnsi="Arial" w:cs="Arial"/>
          <w:bCs/>
          <w:noProof/>
          <w:color w:val="001132"/>
          <w:kern w:val="24"/>
          <w:sz w:val="36"/>
          <w:szCs w:val="36"/>
          <w:u w:val="single"/>
          <w:rtl/>
        </w:rPr>
        <w:lastRenderedPageBreak/>
        <w:drawing>
          <wp:inline distT="0" distB="0" distL="0" distR="0" wp14:anchorId="63772650" wp14:editId="137D998B">
            <wp:extent cx="5399405" cy="399326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غلاف كتاب الترجمة.png"/>
                    <pic:cNvPicPr/>
                  </pic:nvPicPr>
                  <pic:blipFill>
                    <a:blip r:embed="rId17">
                      <a:extLst>
                        <a:ext uri="{28A0092B-C50C-407E-A947-70E740481C1C}">
                          <a14:useLocalDpi xmlns:a14="http://schemas.microsoft.com/office/drawing/2010/main" val="0"/>
                        </a:ext>
                      </a:extLst>
                    </a:blip>
                    <a:stretch>
                      <a:fillRect/>
                    </a:stretch>
                  </pic:blipFill>
                  <pic:spPr>
                    <a:xfrm>
                      <a:off x="0" y="0"/>
                      <a:ext cx="5415359" cy="4005065"/>
                    </a:xfrm>
                    <a:prstGeom prst="rect">
                      <a:avLst/>
                    </a:prstGeom>
                  </pic:spPr>
                </pic:pic>
              </a:graphicData>
            </a:graphic>
          </wp:inline>
        </w:drawing>
      </w:r>
    </w:p>
    <w:p w14:paraId="61C70B90"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0531AA96"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45A61D91"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0CC6566A" w14:textId="42517664"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r>
        <w:rPr>
          <w:rFonts w:ascii="Arial" w:hAnsi="Arial" w:cs="Arial"/>
          <w:bCs/>
          <w:noProof/>
          <w:color w:val="001132"/>
          <w:kern w:val="24"/>
          <w:sz w:val="36"/>
          <w:szCs w:val="36"/>
          <w:u w:val="single"/>
          <w:rtl/>
        </w:rPr>
        <w:drawing>
          <wp:inline distT="0" distB="0" distL="0" distR="0" wp14:anchorId="4A37B704" wp14:editId="117B76A4">
            <wp:extent cx="5396344" cy="361676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رجمة.png"/>
                    <pic:cNvPicPr/>
                  </pic:nvPicPr>
                  <pic:blipFill>
                    <a:blip r:embed="rId18">
                      <a:extLst>
                        <a:ext uri="{28A0092B-C50C-407E-A947-70E740481C1C}">
                          <a14:useLocalDpi xmlns:a14="http://schemas.microsoft.com/office/drawing/2010/main" val="0"/>
                        </a:ext>
                      </a:extLst>
                    </a:blip>
                    <a:stretch>
                      <a:fillRect/>
                    </a:stretch>
                  </pic:blipFill>
                  <pic:spPr>
                    <a:xfrm>
                      <a:off x="0" y="0"/>
                      <a:ext cx="5439603" cy="3645761"/>
                    </a:xfrm>
                    <a:prstGeom prst="rect">
                      <a:avLst/>
                    </a:prstGeom>
                  </pic:spPr>
                </pic:pic>
              </a:graphicData>
            </a:graphic>
          </wp:inline>
        </w:drawing>
      </w:r>
    </w:p>
    <w:p w14:paraId="545A0027" w14:textId="77777777" w:rsidR="00B25EE0" w:rsidRDefault="00B25EE0" w:rsidP="00B25EE0">
      <w:pPr>
        <w:pStyle w:val="NormalWeb"/>
        <w:kinsoku w:val="0"/>
        <w:overflowPunct w:val="0"/>
        <w:bidi/>
        <w:spacing w:before="0" w:beforeAutospacing="0" w:after="0" w:afterAutospacing="0"/>
        <w:textAlignment w:val="baseline"/>
        <w:rPr>
          <w:rFonts w:ascii="Arial" w:hAnsi="Arial" w:cs="Arial"/>
          <w:bCs/>
          <w:color w:val="001132"/>
          <w:kern w:val="24"/>
          <w:sz w:val="36"/>
          <w:szCs w:val="36"/>
          <w:u w:val="single"/>
          <w:rtl/>
          <w:lang w:bidi="ar-SY"/>
        </w:rPr>
      </w:pPr>
    </w:p>
    <w:p w14:paraId="19945715" w14:textId="3711D8CA" w:rsidR="00B25EE0" w:rsidRDefault="00B25EE0" w:rsidP="008A192A">
      <w:pPr>
        <w:pStyle w:val="NormalWeb"/>
        <w:kinsoku w:val="0"/>
        <w:overflowPunct w:val="0"/>
        <w:bidi/>
        <w:spacing w:before="0" w:beforeAutospacing="0" w:after="0" w:afterAutospacing="0"/>
        <w:ind w:left="134"/>
        <w:textAlignment w:val="baseline"/>
        <w:rPr>
          <w:rFonts w:ascii="Arial" w:hAnsi="Arial" w:cs="Arial"/>
          <w:bCs/>
          <w:color w:val="001132"/>
          <w:kern w:val="24"/>
          <w:sz w:val="36"/>
          <w:szCs w:val="36"/>
          <w:u w:val="single"/>
          <w:rtl/>
          <w:lang w:bidi="ar-SY"/>
        </w:rPr>
      </w:pPr>
      <w:r w:rsidRPr="00AE1FE8">
        <w:rPr>
          <w:rFonts w:ascii="Arial" w:hAnsi="Arial" w:cs="Arial"/>
          <w:bCs/>
          <w:color w:val="001132"/>
          <w:kern w:val="24"/>
          <w:sz w:val="36"/>
          <w:szCs w:val="36"/>
          <w:u w:val="single"/>
          <w:rtl/>
          <w:lang w:bidi="ar-SY"/>
        </w:rPr>
        <w:lastRenderedPageBreak/>
        <w:t>البرنامج المتقنة</w:t>
      </w:r>
    </w:p>
    <w:p w14:paraId="6ADD8B7B" w14:textId="77777777" w:rsidR="00B25EE0" w:rsidRDefault="00B25EE0" w:rsidP="00B25EE0">
      <w:pPr>
        <w:rPr>
          <w:rtl/>
          <w:lang w:val="en-US" w:bidi="ar-SY"/>
        </w:rPr>
      </w:pPr>
    </w:p>
    <w:p w14:paraId="4962B31C" w14:textId="0F2E4492" w:rsidR="00B25EE0" w:rsidRPr="00AE1FE8" w:rsidRDefault="00C60DCC" w:rsidP="00507617">
      <w:pPr>
        <w:pStyle w:val="ListParagraph"/>
        <w:numPr>
          <w:ilvl w:val="0"/>
          <w:numId w:val="28"/>
        </w:numPr>
        <w:tabs>
          <w:tab w:val="left" w:pos="5610"/>
        </w:tabs>
        <w:bidi/>
        <w:rPr>
          <w:sz w:val="32"/>
          <w:szCs w:val="32"/>
          <w:rtl/>
          <w:lang w:val="en-US" w:bidi="ar-SY"/>
        </w:rPr>
      </w:pPr>
      <w:r>
        <w:rPr>
          <w:rFonts w:hint="cs"/>
          <w:sz w:val="28"/>
          <w:szCs w:val="28"/>
          <w:rtl/>
          <w:lang w:val="en-US" w:bidi="ar-SY"/>
        </w:rPr>
        <w:t>برنامج تحليل البيانات الاحصائية</w:t>
      </w:r>
      <w:r w:rsidR="00B25EE0" w:rsidRPr="00AE1FE8">
        <w:rPr>
          <w:rFonts w:hint="cs"/>
          <w:sz w:val="28"/>
          <w:szCs w:val="28"/>
          <w:rtl/>
          <w:lang w:val="en-US" w:bidi="ar-SY"/>
        </w:rPr>
        <w:t xml:space="preserve">  </w:t>
      </w:r>
      <w:r w:rsidR="00B25EE0" w:rsidRPr="00AE1FE8">
        <w:rPr>
          <w:sz w:val="32"/>
          <w:szCs w:val="32"/>
          <w:lang w:val="en-US" w:bidi="ar-SY"/>
        </w:rPr>
        <w:t xml:space="preserve">SPSS </w:t>
      </w:r>
    </w:p>
    <w:p w14:paraId="35D0611D" w14:textId="10BBB0FD" w:rsidR="00B25EE0" w:rsidRPr="00C60DCC" w:rsidRDefault="00B25EE0" w:rsidP="00507617">
      <w:pPr>
        <w:pStyle w:val="ListParagraph"/>
        <w:numPr>
          <w:ilvl w:val="0"/>
          <w:numId w:val="28"/>
        </w:numPr>
        <w:tabs>
          <w:tab w:val="left" w:pos="5610"/>
        </w:tabs>
        <w:bidi/>
        <w:rPr>
          <w:sz w:val="24"/>
          <w:szCs w:val="24"/>
          <w:rtl/>
          <w:lang w:val="en-US" w:bidi="ar-SY"/>
        </w:rPr>
      </w:pPr>
      <w:r w:rsidRPr="00AE1FE8">
        <w:rPr>
          <w:rFonts w:asciiTheme="majorBidi" w:hAnsiTheme="majorBidi" w:cstheme="majorBidi"/>
          <w:sz w:val="32"/>
          <w:szCs w:val="32"/>
          <w:lang w:val="en-US" w:bidi="ar-SY"/>
        </w:rPr>
        <w:t xml:space="preserve">,ACCESS </w:t>
      </w:r>
      <w:r w:rsidRPr="00AE1FE8">
        <w:rPr>
          <w:rFonts w:hint="cs"/>
          <w:sz w:val="24"/>
          <w:szCs w:val="24"/>
          <w:rtl/>
          <w:lang w:val="en-US" w:bidi="ar-SY"/>
        </w:rPr>
        <w:t xml:space="preserve"> </w:t>
      </w:r>
      <w:r w:rsidRPr="00AE1FE8">
        <w:rPr>
          <w:rFonts w:asciiTheme="majorBidi" w:hAnsiTheme="majorBidi" w:cstheme="majorBidi"/>
          <w:sz w:val="32"/>
          <w:szCs w:val="32"/>
          <w:lang w:val="en-US" w:bidi="ar-SY"/>
        </w:rPr>
        <w:t>Excel, Word, PowerPoint</w:t>
      </w:r>
    </w:p>
    <w:p w14:paraId="760ADB84" w14:textId="77777777" w:rsidR="00B25EE0" w:rsidRDefault="00B25EE0" w:rsidP="00B25EE0">
      <w:pPr>
        <w:pStyle w:val="ListParagraph"/>
        <w:tabs>
          <w:tab w:val="left" w:pos="5610"/>
        </w:tabs>
        <w:bidi/>
        <w:ind w:left="-136" w:hanging="270"/>
        <w:rPr>
          <w:rFonts w:ascii="Arial" w:hAnsi="Arial" w:cs="Arial"/>
          <w:bCs/>
          <w:color w:val="001132"/>
          <w:kern w:val="24"/>
          <w:sz w:val="36"/>
          <w:szCs w:val="36"/>
          <w:u w:val="single"/>
          <w:rtl/>
          <w:lang w:bidi="ar-SY"/>
        </w:rPr>
      </w:pPr>
    </w:p>
    <w:p w14:paraId="26175B85" w14:textId="162A7658" w:rsidR="00210DC7" w:rsidRDefault="00210DC7" w:rsidP="008A192A">
      <w:pPr>
        <w:pStyle w:val="ListParagraph"/>
        <w:tabs>
          <w:tab w:val="left" w:pos="5610"/>
        </w:tabs>
        <w:bidi/>
        <w:ind w:left="314" w:hanging="270"/>
        <w:rPr>
          <w:rFonts w:ascii="Arial" w:hAnsi="Arial" w:cs="Arial"/>
          <w:bCs/>
          <w:color w:val="001132"/>
          <w:kern w:val="24"/>
          <w:sz w:val="36"/>
          <w:szCs w:val="36"/>
          <w:u w:val="single"/>
          <w:rtl/>
          <w:lang w:bidi="ar-SY"/>
        </w:rPr>
      </w:pPr>
      <w:r>
        <w:rPr>
          <w:rFonts w:ascii="Arial" w:hAnsi="Arial" w:cs="Arial" w:hint="cs"/>
          <w:bCs/>
          <w:color w:val="001132"/>
          <w:kern w:val="24"/>
          <w:sz w:val="36"/>
          <w:szCs w:val="36"/>
          <w:u w:val="single"/>
          <w:rtl/>
          <w:lang w:bidi="ar-SY"/>
        </w:rPr>
        <w:t>اللغات</w:t>
      </w:r>
    </w:p>
    <w:p w14:paraId="272EA8E2" w14:textId="1A935E09" w:rsidR="00210DC7" w:rsidRDefault="00210DC7" w:rsidP="008A192A">
      <w:pPr>
        <w:pStyle w:val="ListParagraph"/>
        <w:tabs>
          <w:tab w:val="left" w:pos="5610"/>
        </w:tabs>
        <w:bidi/>
        <w:ind w:left="584" w:hanging="270"/>
        <w:rPr>
          <w:b/>
          <w:sz w:val="20"/>
          <w:szCs w:val="20"/>
          <w:rtl/>
          <w:lang w:val="en-US" w:bidi="ar-SY"/>
        </w:rPr>
      </w:pPr>
      <w:r w:rsidRPr="00210DC7">
        <w:rPr>
          <w:rFonts w:ascii="Arial" w:hAnsi="Arial" w:cs="Arial" w:hint="cs"/>
          <w:b/>
          <w:color w:val="001132"/>
          <w:kern w:val="24"/>
          <w:sz w:val="32"/>
          <w:szCs w:val="32"/>
          <w:rtl/>
          <w:lang w:bidi="ar-SY"/>
        </w:rPr>
        <w:t xml:space="preserve">اللغة </w:t>
      </w:r>
      <w:r w:rsidR="00F51687" w:rsidRPr="00210DC7">
        <w:rPr>
          <w:rFonts w:ascii="Arial" w:hAnsi="Arial" w:cs="Arial" w:hint="cs"/>
          <w:b/>
          <w:color w:val="001132"/>
          <w:kern w:val="24"/>
          <w:sz w:val="32"/>
          <w:szCs w:val="32"/>
          <w:rtl/>
          <w:lang w:bidi="ar-SY"/>
        </w:rPr>
        <w:t>الإنكليزية:</w:t>
      </w:r>
      <w:r w:rsidR="00F51687" w:rsidRPr="00F51687">
        <w:rPr>
          <w:rFonts w:ascii="Arial" w:hAnsi="Arial" w:cs="Arial" w:hint="cs"/>
          <w:b/>
          <w:color w:val="001132"/>
          <w:kern w:val="24"/>
          <w:sz w:val="32"/>
          <w:szCs w:val="32"/>
          <w:rtl/>
          <w:lang w:bidi="ar-SY"/>
        </w:rPr>
        <w:t xml:space="preserve"> </w:t>
      </w:r>
      <w:r w:rsidR="009E7D93" w:rsidRPr="00F51687">
        <w:rPr>
          <w:rFonts w:ascii="Arial" w:hAnsi="Arial" w:cs="Arial" w:hint="cs"/>
          <w:b/>
          <w:color w:val="001132"/>
          <w:kern w:val="24"/>
          <w:sz w:val="32"/>
          <w:szCs w:val="32"/>
          <w:rtl/>
          <w:lang w:bidi="ar-SY"/>
        </w:rPr>
        <w:t>ممتاز</w:t>
      </w:r>
      <w:r w:rsidR="009E7D93">
        <w:rPr>
          <w:rFonts w:ascii="Arial" w:hAnsi="Arial" w:cs="Arial" w:hint="cs"/>
          <w:b/>
          <w:color w:val="001132"/>
          <w:kern w:val="24"/>
          <w:sz w:val="32"/>
          <w:szCs w:val="32"/>
          <w:rtl/>
          <w:lang w:bidi="ar-SY"/>
        </w:rPr>
        <w:t>ة</w:t>
      </w:r>
      <w:r w:rsidR="009E7D93">
        <w:rPr>
          <w:rFonts w:hint="cs"/>
          <w:b/>
          <w:noProof/>
          <w:sz w:val="20"/>
          <w:szCs w:val="20"/>
          <w:rtl/>
          <w:lang w:val="en-US"/>
        </w:rPr>
        <w:t>.</w:t>
      </w:r>
    </w:p>
    <w:p w14:paraId="55A536A0" w14:textId="77777777" w:rsidR="009E7D93" w:rsidRDefault="009E7D93" w:rsidP="009E7D93">
      <w:pPr>
        <w:pStyle w:val="ListParagraph"/>
        <w:tabs>
          <w:tab w:val="left" w:pos="5610"/>
        </w:tabs>
        <w:bidi/>
        <w:ind w:left="-136" w:hanging="270"/>
        <w:rPr>
          <w:b/>
          <w:sz w:val="20"/>
          <w:szCs w:val="20"/>
          <w:rtl/>
          <w:lang w:val="en-US" w:bidi="ar-SY"/>
        </w:rPr>
      </w:pPr>
    </w:p>
    <w:p w14:paraId="4D89329C" w14:textId="23677A64" w:rsidR="009E7D93" w:rsidRDefault="009E7D93" w:rsidP="009E7D93">
      <w:pPr>
        <w:pStyle w:val="ListParagraph"/>
        <w:tabs>
          <w:tab w:val="left" w:pos="5610"/>
        </w:tabs>
        <w:bidi/>
        <w:ind w:left="-136" w:hanging="270"/>
        <w:rPr>
          <w:b/>
          <w:sz w:val="20"/>
          <w:szCs w:val="20"/>
          <w:rtl/>
          <w:lang w:val="en-US" w:bidi="ar-SY"/>
        </w:rPr>
      </w:pPr>
    </w:p>
    <w:p w14:paraId="53CF217F" w14:textId="5D97847D" w:rsidR="009E7D93" w:rsidRPr="009E7D93" w:rsidRDefault="008A192A" w:rsidP="008A192A">
      <w:pPr>
        <w:pStyle w:val="ListParagraph"/>
        <w:tabs>
          <w:tab w:val="left" w:pos="5610"/>
        </w:tabs>
        <w:bidi/>
        <w:ind w:left="224" w:hanging="270"/>
        <w:rPr>
          <w:rFonts w:ascii="Arial" w:hAnsi="Arial" w:cs="Arial"/>
          <w:bCs/>
          <w:color w:val="001132"/>
          <w:kern w:val="24"/>
          <w:sz w:val="36"/>
          <w:szCs w:val="36"/>
          <w:u w:val="single"/>
          <w:rtl/>
          <w:lang w:bidi="ar-SY"/>
        </w:rPr>
      </w:pPr>
      <w:r>
        <w:rPr>
          <w:rFonts w:ascii="Arial" w:hAnsi="Arial" w:cs="Arial" w:hint="cs"/>
          <w:bCs/>
          <w:color w:val="001132"/>
          <w:kern w:val="24"/>
          <w:sz w:val="36"/>
          <w:szCs w:val="36"/>
          <w:u w:val="single"/>
          <w:rtl/>
          <w:lang w:bidi="ar-SY"/>
        </w:rPr>
        <w:t xml:space="preserve"> </w:t>
      </w:r>
      <w:r w:rsidR="009E7D93" w:rsidRPr="009E7D93">
        <w:rPr>
          <w:rFonts w:ascii="Arial" w:hAnsi="Arial" w:cs="Arial" w:hint="cs"/>
          <w:bCs/>
          <w:color w:val="001132"/>
          <w:kern w:val="24"/>
          <w:sz w:val="36"/>
          <w:szCs w:val="36"/>
          <w:u w:val="single"/>
          <w:rtl/>
          <w:lang w:bidi="ar-SY"/>
        </w:rPr>
        <w:t>الدورات المتبعة:</w:t>
      </w:r>
    </w:p>
    <w:p w14:paraId="44B81C7B" w14:textId="510E8AB9" w:rsidR="009E7D93" w:rsidRDefault="009E7D93" w:rsidP="009E7D93">
      <w:pPr>
        <w:pStyle w:val="ListParagraph"/>
        <w:numPr>
          <w:ilvl w:val="0"/>
          <w:numId w:val="21"/>
        </w:numPr>
        <w:tabs>
          <w:tab w:val="left" w:pos="5610"/>
        </w:tabs>
        <w:bidi/>
        <w:rPr>
          <w:bCs/>
          <w:sz w:val="24"/>
          <w:szCs w:val="24"/>
          <w:lang w:val="en-US" w:bidi="ar-SY"/>
        </w:rPr>
      </w:pPr>
      <w:r w:rsidRPr="009E7D93">
        <w:rPr>
          <w:rFonts w:hint="cs"/>
          <w:bCs/>
          <w:sz w:val="24"/>
          <w:szCs w:val="24"/>
          <w:rtl/>
          <w:lang w:val="en-US" w:bidi="ar-SY"/>
        </w:rPr>
        <w:t xml:space="preserve">دورة تدريبية في مهارات التخطيط والإحصاء وإعداد الموازنات </w:t>
      </w:r>
      <w:r>
        <w:rPr>
          <w:rFonts w:hint="cs"/>
          <w:bCs/>
          <w:sz w:val="24"/>
          <w:szCs w:val="24"/>
          <w:rtl/>
          <w:lang w:val="en-US" w:bidi="ar-SY"/>
        </w:rPr>
        <w:t>في مركز تطوير الإدارة والإنتاجية في محافظة دمشق عام 2008.</w:t>
      </w:r>
    </w:p>
    <w:p w14:paraId="0B02B326" w14:textId="703401CA" w:rsidR="009E7D93" w:rsidRDefault="009E7D93" w:rsidP="009E7D93">
      <w:pPr>
        <w:pStyle w:val="ListParagraph"/>
        <w:numPr>
          <w:ilvl w:val="0"/>
          <w:numId w:val="21"/>
        </w:numPr>
        <w:tabs>
          <w:tab w:val="left" w:pos="5610"/>
        </w:tabs>
        <w:bidi/>
        <w:rPr>
          <w:bCs/>
          <w:sz w:val="24"/>
          <w:szCs w:val="24"/>
          <w:lang w:val="en-US" w:bidi="ar-SY"/>
        </w:rPr>
      </w:pPr>
      <w:r w:rsidRPr="009E7D93">
        <w:rPr>
          <w:rFonts w:hint="cs"/>
          <w:bCs/>
          <w:sz w:val="24"/>
          <w:szCs w:val="24"/>
          <w:rtl/>
          <w:lang w:val="en-US" w:bidi="ar-SY"/>
        </w:rPr>
        <w:t xml:space="preserve">دورة تدريبية في </w:t>
      </w:r>
      <w:r>
        <w:rPr>
          <w:rFonts w:hint="cs"/>
          <w:bCs/>
          <w:sz w:val="24"/>
          <w:szCs w:val="24"/>
          <w:rtl/>
          <w:lang w:val="en-US" w:bidi="ar-SY"/>
        </w:rPr>
        <w:t>إدارة المكتبات</w:t>
      </w:r>
      <w:r w:rsidRPr="009E7D93">
        <w:rPr>
          <w:rFonts w:hint="cs"/>
          <w:bCs/>
          <w:sz w:val="24"/>
          <w:szCs w:val="24"/>
          <w:rtl/>
          <w:lang w:val="en-US" w:bidi="ar-SY"/>
        </w:rPr>
        <w:t xml:space="preserve"> </w:t>
      </w:r>
      <w:r>
        <w:rPr>
          <w:rFonts w:hint="cs"/>
          <w:bCs/>
          <w:sz w:val="24"/>
          <w:szCs w:val="24"/>
          <w:rtl/>
          <w:lang w:val="en-US" w:bidi="ar-SY"/>
        </w:rPr>
        <w:t>في مركز تطوير الإدارة والإنتاجية في محافظة دمشق عام 2009.</w:t>
      </w:r>
    </w:p>
    <w:p w14:paraId="2FD51491" w14:textId="5231DA7B" w:rsidR="00403873" w:rsidRPr="008A192A" w:rsidRDefault="00403873" w:rsidP="008A192A">
      <w:pPr>
        <w:tabs>
          <w:tab w:val="left" w:pos="5610"/>
        </w:tabs>
        <w:bidi/>
        <w:rPr>
          <w:bCs/>
          <w:sz w:val="24"/>
          <w:szCs w:val="24"/>
          <w:rtl/>
          <w:lang w:val="en-US" w:bidi="ar-SY"/>
        </w:rPr>
      </w:pPr>
    </w:p>
    <w:p w14:paraId="60888AD8" w14:textId="714357D5" w:rsidR="00403873" w:rsidRDefault="00403873" w:rsidP="00403873">
      <w:pPr>
        <w:pStyle w:val="ListParagraph"/>
        <w:tabs>
          <w:tab w:val="left" w:pos="5610"/>
        </w:tabs>
        <w:bidi/>
        <w:ind w:left="314"/>
        <w:rPr>
          <w:bCs/>
          <w:sz w:val="24"/>
          <w:szCs w:val="24"/>
          <w:rtl/>
          <w:lang w:val="en-US" w:bidi="ar-SY"/>
        </w:rPr>
      </w:pPr>
    </w:p>
    <w:p w14:paraId="788ED9FB" w14:textId="77777777" w:rsidR="00403873" w:rsidRDefault="00403873" w:rsidP="00403873">
      <w:pPr>
        <w:pStyle w:val="ListParagraph"/>
        <w:tabs>
          <w:tab w:val="left" w:pos="5610"/>
        </w:tabs>
        <w:bidi/>
        <w:ind w:left="314"/>
        <w:rPr>
          <w:noProof/>
          <w:rtl/>
          <w:lang w:val="en-US"/>
        </w:rPr>
      </w:pPr>
    </w:p>
    <w:p w14:paraId="3F8D7EA4" w14:textId="1D029D07" w:rsidR="00403873" w:rsidRDefault="00C60DCC" w:rsidP="00403873">
      <w:pPr>
        <w:pStyle w:val="ListParagraph"/>
        <w:tabs>
          <w:tab w:val="left" w:pos="5610"/>
        </w:tabs>
        <w:bidi/>
        <w:ind w:left="314"/>
        <w:rPr>
          <w:rFonts w:ascii="Arial" w:eastAsiaTheme="minorEastAsia" w:hAnsi="Arial" w:cs="Arial"/>
          <w:bCs/>
          <w:color w:val="001132"/>
          <w:kern w:val="24"/>
          <w:sz w:val="36"/>
          <w:szCs w:val="36"/>
          <w:u w:val="single"/>
          <w:rtl/>
          <w:lang w:val="en-US" w:bidi="ar-SY"/>
        </w:rPr>
      </w:pPr>
      <w:r>
        <w:rPr>
          <w:rFonts w:ascii="Arial" w:eastAsiaTheme="minorEastAsia" w:hAnsi="Arial" w:cs="Arial" w:hint="cs"/>
          <w:bCs/>
          <w:color w:val="001132"/>
          <w:kern w:val="24"/>
          <w:sz w:val="36"/>
          <w:szCs w:val="36"/>
          <w:u w:val="single"/>
          <w:rtl/>
          <w:lang w:val="en-US" w:bidi="ar-SY"/>
        </w:rPr>
        <w:t xml:space="preserve">لمحة عن المسيرة الدراسية </w:t>
      </w:r>
    </w:p>
    <w:p w14:paraId="103DDB69" w14:textId="4BDF887F" w:rsidR="00E85893" w:rsidRDefault="00C60DCC" w:rsidP="00D333BF">
      <w:pPr>
        <w:tabs>
          <w:tab w:val="left" w:pos="5610"/>
        </w:tabs>
        <w:bidi/>
        <w:rPr>
          <w:bCs/>
          <w:sz w:val="24"/>
          <w:szCs w:val="24"/>
          <w:rtl/>
          <w:lang w:val="en-US" w:bidi="ar-SY"/>
        </w:rPr>
      </w:pPr>
      <w:r>
        <w:rPr>
          <w:rFonts w:hint="cs"/>
          <w:bCs/>
          <w:sz w:val="24"/>
          <w:szCs w:val="24"/>
          <w:rtl/>
          <w:lang w:val="en-US" w:bidi="ar-SY"/>
        </w:rPr>
        <w:t xml:space="preserve">حصلت على الاجازة في العلوم </w:t>
      </w:r>
      <w:r>
        <w:rPr>
          <w:bCs/>
          <w:sz w:val="24"/>
          <w:szCs w:val="24"/>
          <w:rtl/>
          <w:lang w:val="en-US" w:bidi="ar-SY"/>
        </w:rPr>
        <w:t>–</w:t>
      </w:r>
      <w:r>
        <w:rPr>
          <w:rFonts w:hint="cs"/>
          <w:bCs/>
          <w:sz w:val="24"/>
          <w:szCs w:val="24"/>
          <w:rtl/>
          <w:lang w:val="en-US" w:bidi="ar-SY"/>
        </w:rPr>
        <w:t xml:space="preserve"> قسم الإحصاء الرياضي في عام 2007 </w:t>
      </w:r>
      <w:r w:rsidR="00D333BF">
        <w:rPr>
          <w:rFonts w:hint="cs"/>
          <w:bCs/>
          <w:sz w:val="24"/>
          <w:szCs w:val="24"/>
          <w:rtl/>
          <w:lang w:val="en-US" w:bidi="ar-SY"/>
        </w:rPr>
        <w:t>بتقدير</w:t>
      </w:r>
      <w:r>
        <w:rPr>
          <w:rFonts w:hint="cs"/>
          <w:bCs/>
          <w:sz w:val="24"/>
          <w:szCs w:val="24"/>
          <w:rtl/>
          <w:lang w:val="en-US" w:bidi="ar-SY"/>
        </w:rPr>
        <w:t xml:space="preserve"> جيد جداً </w:t>
      </w:r>
      <w:r w:rsidR="00D333BF">
        <w:rPr>
          <w:rFonts w:hint="cs"/>
          <w:bCs/>
          <w:sz w:val="24"/>
          <w:szCs w:val="24"/>
          <w:rtl/>
          <w:lang w:val="en-US" w:bidi="ar-SY"/>
        </w:rPr>
        <w:t>بمعدل</w:t>
      </w:r>
      <w:r>
        <w:rPr>
          <w:rFonts w:hint="cs"/>
          <w:bCs/>
          <w:sz w:val="24"/>
          <w:szCs w:val="24"/>
          <w:rtl/>
          <w:lang w:val="en-US" w:bidi="ar-SY"/>
        </w:rPr>
        <w:t xml:space="preserve"> </w:t>
      </w:r>
      <w:r w:rsidR="00D333BF">
        <w:rPr>
          <w:rFonts w:hint="cs"/>
          <w:bCs/>
          <w:sz w:val="24"/>
          <w:szCs w:val="24"/>
          <w:rtl/>
          <w:lang w:val="en-US" w:bidi="ar-SY"/>
        </w:rPr>
        <w:t>72.07،</w:t>
      </w:r>
      <w:r>
        <w:rPr>
          <w:rFonts w:hint="cs"/>
          <w:bCs/>
          <w:sz w:val="24"/>
          <w:szCs w:val="24"/>
          <w:rtl/>
          <w:lang w:val="en-US" w:bidi="ar-SY"/>
        </w:rPr>
        <w:t xml:space="preserve"> ثم سجلت في درجة الماجستير في جامعة حلب عام 2009 وتم التسجيل في مرحلة الرسالة وفق قر</w:t>
      </w:r>
      <w:r w:rsidR="00D333BF">
        <w:rPr>
          <w:rFonts w:hint="cs"/>
          <w:bCs/>
          <w:sz w:val="24"/>
          <w:szCs w:val="24"/>
          <w:rtl/>
          <w:lang w:val="en-US" w:bidi="ar-SY"/>
        </w:rPr>
        <w:t>ا</w:t>
      </w:r>
      <w:r>
        <w:rPr>
          <w:rFonts w:hint="cs"/>
          <w:bCs/>
          <w:sz w:val="24"/>
          <w:szCs w:val="24"/>
          <w:rtl/>
          <w:lang w:val="en-US" w:bidi="ar-SY"/>
        </w:rPr>
        <w:t xml:space="preserve">ر مجلس جامعة حلب رقم /1154/ بتاريخ 25/11/2010 </w:t>
      </w:r>
      <w:r w:rsidR="00D333BF">
        <w:rPr>
          <w:rFonts w:hint="cs"/>
          <w:bCs/>
          <w:sz w:val="24"/>
          <w:szCs w:val="24"/>
          <w:rtl/>
          <w:lang w:val="en-US" w:bidi="ar-SY"/>
        </w:rPr>
        <w:t xml:space="preserve">وتم منح درجة الماجستير وفق قرار مجلس جامعة حلب رقم /358/ بتاريخ 21/9/2014 بتقدير جيد جداً بمعدل 83.01، ثم سجلت في درجة الدكتوراه في جامعة حلب وفق قرار مجلس جامعة حلب رقم /1033/ بتاريخ 8/12/2016 وتم منح الدرجة وفق قرار مجلس جامعة حلب رقم /3943/ بتاريخ 26/5/2019 بتقدير امتياز وبمعدل %93. تم خلال المراحل الدراسية نشر العديد من الأبحاث العلمية في مجلات علمية محكمة " المذكورة سابقاً" </w:t>
      </w:r>
      <w:r w:rsidR="00F306ED">
        <w:rPr>
          <w:rFonts w:hint="cs"/>
          <w:bCs/>
          <w:sz w:val="24"/>
          <w:szCs w:val="24"/>
          <w:rtl/>
          <w:lang w:val="en-US" w:bidi="ar-SY"/>
        </w:rPr>
        <w:t>وكذلك المشاركة في عدد من المؤتمرات الدولية، بالإضافة إلى ترجمة كتاب "مقدمة في الإحصاء النيتروسوفيكي" من اللغة الإنكليزية الى اللغة العربية بعد الحصول على درجة الدكتوراه، وأيضاً تم نشر عدد من الأبحاث العلمية واحد داخلي وأربعة خارجي بعد الحصول على درجة الدكتوراه " مذكور أعلاه".</w:t>
      </w:r>
    </w:p>
    <w:p w14:paraId="5984603A" w14:textId="466C8715" w:rsidR="00E85893" w:rsidRDefault="00E85893" w:rsidP="00E85893">
      <w:pPr>
        <w:bidi/>
        <w:rPr>
          <w:sz w:val="24"/>
          <w:szCs w:val="24"/>
          <w:rtl/>
          <w:lang w:val="en-US" w:bidi="ar-SY"/>
        </w:rPr>
      </w:pPr>
    </w:p>
    <w:p w14:paraId="4C870DB0" w14:textId="1947C743" w:rsidR="00E85893" w:rsidRDefault="00E85893" w:rsidP="00E85893">
      <w:pPr>
        <w:pStyle w:val="ListParagraph"/>
        <w:tabs>
          <w:tab w:val="left" w:pos="5610"/>
        </w:tabs>
        <w:bidi/>
        <w:ind w:left="314"/>
        <w:rPr>
          <w:rFonts w:ascii="Arial" w:eastAsiaTheme="minorEastAsia" w:hAnsi="Arial" w:cs="Arial"/>
          <w:bCs/>
          <w:color w:val="001132"/>
          <w:kern w:val="24"/>
          <w:sz w:val="36"/>
          <w:szCs w:val="36"/>
          <w:u w:val="single"/>
          <w:rtl/>
          <w:lang w:val="en-US" w:bidi="ar-SY"/>
        </w:rPr>
      </w:pPr>
      <w:r w:rsidRPr="00E85893">
        <w:rPr>
          <w:rFonts w:ascii="Arial" w:eastAsiaTheme="minorEastAsia" w:hAnsi="Arial" w:cs="Arial" w:hint="cs"/>
          <w:bCs/>
          <w:color w:val="001132"/>
          <w:kern w:val="24"/>
          <w:sz w:val="36"/>
          <w:szCs w:val="36"/>
          <w:u w:val="single"/>
          <w:rtl/>
          <w:lang w:val="en-US" w:bidi="ar-SY"/>
        </w:rPr>
        <w:t>لمحة عن التسلسل الوظيفي</w:t>
      </w:r>
    </w:p>
    <w:p w14:paraId="71B4170D" w14:textId="3884A90A" w:rsidR="00C60DCC" w:rsidRPr="0094665B" w:rsidRDefault="00E85893" w:rsidP="0094665B">
      <w:pPr>
        <w:bidi/>
        <w:jc w:val="both"/>
        <w:rPr>
          <w:bCs/>
          <w:sz w:val="24"/>
          <w:szCs w:val="24"/>
          <w:rtl/>
          <w:lang w:val="en-US" w:bidi="ar-SY"/>
        </w:rPr>
      </w:pPr>
      <w:r w:rsidRPr="0094665B">
        <w:rPr>
          <w:rFonts w:hint="cs"/>
          <w:bCs/>
          <w:sz w:val="24"/>
          <w:szCs w:val="24"/>
          <w:rtl/>
          <w:lang w:val="en-US" w:bidi="ar-SY"/>
        </w:rPr>
        <w:t>عملت في الشركة السورية لنقل النفط</w:t>
      </w:r>
      <w:r w:rsidR="0094665B" w:rsidRPr="0094665B">
        <w:rPr>
          <w:rFonts w:hint="cs"/>
          <w:bCs/>
          <w:sz w:val="24"/>
          <w:szCs w:val="24"/>
          <w:rtl/>
          <w:lang w:val="en-US" w:bidi="ar-SY"/>
        </w:rPr>
        <w:t xml:space="preserve"> ضمن اختصاصي</w:t>
      </w:r>
      <w:r w:rsidRPr="0094665B">
        <w:rPr>
          <w:rFonts w:hint="cs"/>
          <w:bCs/>
          <w:sz w:val="24"/>
          <w:szCs w:val="24"/>
          <w:rtl/>
          <w:lang w:val="en-US" w:bidi="ar-SY"/>
        </w:rPr>
        <w:t xml:space="preserve"> بصفة " مدقق بيانات إحصائية " من عام 2008 حتى بداية عام 2014 تسلمت خلالها رئاسة شعبة القوى العاملة في دائرة الإحصاء في قسم التخطيط والاحصاء في </w:t>
      </w:r>
      <w:r w:rsidR="0094665B" w:rsidRPr="0094665B">
        <w:rPr>
          <w:rFonts w:hint="cs"/>
          <w:bCs/>
          <w:sz w:val="24"/>
          <w:szCs w:val="24"/>
          <w:rtl/>
          <w:lang w:val="en-US" w:bidi="ar-SY"/>
        </w:rPr>
        <w:t>الشركة،</w:t>
      </w:r>
      <w:r w:rsidRPr="0094665B">
        <w:rPr>
          <w:rFonts w:hint="cs"/>
          <w:bCs/>
          <w:sz w:val="24"/>
          <w:szCs w:val="24"/>
          <w:rtl/>
          <w:lang w:val="en-US" w:bidi="ar-SY"/>
        </w:rPr>
        <w:t xml:space="preserve"> انتقلت إلى جامعة البعث</w:t>
      </w:r>
      <w:r w:rsidR="0094665B" w:rsidRPr="0094665B">
        <w:rPr>
          <w:rFonts w:hint="cs"/>
          <w:bCs/>
          <w:sz w:val="24"/>
          <w:szCs w:val="24"/>
          <w:rtl/>
          <w:lang w:val="en-US" w:bidi="ar-SY"/>
        </w:rPr>
        <w:t>/ كلية العلوم</w:t>
      </w:r>
      <w:r w:rsidRPr="0094665B">
        <w:rPr>
          <w:rFonts w:hint="cs"/>
          <w:bCs/>
          <w:sz w:val="24"/>
          <w:szCs w:val="24"/>
          <w:rtl/>
          <w:lang w:val="en-US" w:bidi="ar-SY"/>
        </w:rPr>
        <w:t xml:space="preserve"> </w:t>
      </w:r>
      <w:r w:rsidR="0094665B" w:rsidRPr="0094665B">
        <w:rPr>
          <w:rFonts w:hint="cs"/>
          <w:bCs/>
          <w:sz w:val="24"/>
          <w:szCs w:val="24"/>
          <w:rtl/>
          <w:lang w:val="en-US" w:bidi="ar-SY"/>
        </w:rPr>
        <w:t>في عام 2014 عملت بداية في مكتب مجلس كلية العلوم ثم انتقلت بعدها وتسلمت رئاسة شعبة الدراسات العليا في الكلية لمدة عامين وبعدها تسلمت رئاسة دائرة كلية العلوم في عام 2017 حتى انتقلت بعدها إلى عضوية الهيئة الفنية /مشرفة على الأعمال/ في قسم الإحصاء الرياضي في كلية العلوم حتى الآن.</w:t>
      </w:r>
    </w:p>
    <w:sectPr w:rsidR="00C60DCC" w:rsidRPr="0094665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A410A" w14:textId="77777777" w:rsidR="0006106C" w:rsidRDefault="0006106C" w:rsidP="00A471EC">
      <w:pPr>
        <w:spacing w:after="0" w:line="240" w:lineRule="auto"/>
      </w:pPr>
      <w:r>
        <w:separator/>
      </w:r>
    </w:p>
  </w:endnote>
  <w:endnote w:type="continuationSeparator" w:id="0">
    <w:p w14:paraId="7270A599" w14:textId="77777777" w:rsidR="0006106C" w:rsidRDefault="0006106C" w:rsidP="00A4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Dubai">
    <w:altName w:val="Tahoma"/>
    <w:charset w:val="00"/>
    <w:family w:val="swiss"/>
    <w:pitch w:val="variable"/>
    <w:sig w:usb0="80002067" w:usb1="80000000" w:usb2="00000008" w:usb3="00000000" w:csb0="00000041" w:csb1="00000000"/>
  </w:font>
  <w:font w:name="Simplified Arabic">
    <w:altName w:val="Times New Roman"/>
    <w:panose1 w:val="02020603050405020304"/>
    <w:charset w:val="00"/>
    <w:family w:val="roman"/>
    <w:pitch w:val="variable"/>
    <w:sig w:usb0="00002003" w:usb1="80000000" w:usb2="00000008" w:usb3="00000000" w:csb0="00000041" w:csb1="00000000"/>
  </w:font>
  <w:font w:name="PalatinoLinotype-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coType Naskh">
    <w:panose1 w:val="0201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Mudir MT">
    <w:panose1 w:val="00000000000000000000"/>
    <w:charset w:val="B2"/>
    <w:family w:val="auto"/>
    <w:pitch w:val="variable"/>
    <w:sig w:usb0="00002001" w:usb1="00000000" w:usb2="00000000" w:usb3="00000000" w:csb0="00000040" w:csb1="00000000"/>
  </w:font>
  <w:font w:name="Sakkal Majalla">
    <w:altName w:val="Times New Roman"/>
    <w:panose1 w:val="02000000000000000000"/>
    <w:charset w:val="00"/>
    <w:family w:val="auto"/>
    <w:pitch w:val="variable"/>
    <w:sig w:usb0="00000000"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495DA" w14:textId="77777777" w:rsidR="0006106C" w:rsidRDefault="0006106C" w:rsidP="00A471EC">
      <w:pPr>
        <w:spacing w:after="0" w:line="240" w:lineRule="auto"/>
      </w:pPr>
      <w:r>
        <w:separator/>
      </w:r>
    </w:p>
  </w:footnote>
  <w:footnote w:type="continuationSeparator" w:id="0">
    <w:p w14:paraId="73D3F975" w14:textId="77777777" w:rsidR="0006106C" w:rsidRDefault="0006106C" w:rsidP="00A47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99B"/>
    <w:multiLevelType w:val="hybridMultilevel"/>
    <w:tmpl w:val="558893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E7A1F"/>
    <w:multiLevelType w:val="hybridMultilevel"/>
    <w:tmpl w:val="96C489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66879"/>
    <w:multiLevelType w:val="hybridMultilevel"/>
    <w:tmpl w:val="7FD444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D72C0"/>
    <w:multiLevelType w:val="hybridMultilevel"/>
    <w:tmpl w:val="4A9CC0D8"/>
    <w:lvl w:ilvl="0" w:tplc="04090009">
      <w:start w:val="1"/>
      <w:numFmt w:val="bullet"/>
      <w:lvlText w:val=""/>
      <w:lvlJc w:val="left"/>
      <w:pPr>
        <w:ind w:left="314" w:hanging="360"/>
      </w:pPr>
      <w:rPr>
        <w:rFonts w:ascii="Wingdings" w:hAnsi="Wingdings"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4" w15:restartNumberingAfterBreak="0">
    <w:nsid w:val="12A337BF"/>
    <w:multiLevelType w:val="hybridMultilevel"/>
    <w:tmpl w:val="D4E01E18"/>
    <w:lvl w:ilvl="0" w:tplc="EDE03152">
      <w:start w:val="1"/>
      <w:numFmt w:val="bullet"/>
      <w:lvlText w:val=""/>
      <w:lvlJc w:val="left"/>
      <w:pPr>
        <w:ind w:left="720" w:hanging="360"/>
      </w:pPr>
      <w:rPr>
        <w:rFonts w:ascii="Symbol" w:hAnsi="Symbol" w:hint="default"/>
        <w:color w:val="7FCFC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D227CF"/>
    <w:multiLevelType w:val="hybridMultilevel"/>
    <w:tmpl w:val="B4C2F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88698E"/>
    <w:multiLevelType w:val="hybridMultilevel"/>
    <w:tmpl w:val="70EEF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9B5127"/>
    <w:multiLevelType w:val="hybridMultilevel"/>
    <w:tmpl w:val="F7B8D24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971C74"/>
    <w:multiLevelType w:val="hybridMultilevel"/>
    <w:tmpl w:val="F1840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A0901"/>
    <w:multiLevelType w:val="hybridMultilevel"/>
    <w:tmpl w:val="164CD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741359"/>
    <w:multiLevelType w:val="hybridMultilevel"/>
    <w:tmpl w:val="6C767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64D1F"/>
    <w:multiLevelType w:val="hybridMultilevel"/>
    <w:tmpl w:val="7A1ADDE0"/>
    <w:lvl w:ilvl="0" w:tplc="04090011">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2413A"/>
    <w:multiLevelType w:val="hybridMultilevel"/>
    <w:tmpl w:val="2F7AAF14"/>
    <w:lvl w:ilvl="0" w:tplc="4684B414">
      <w:start w:val="1"/>
      <w:numFmt w:val="bullet"/>
      <w:lvlText w:val=""/>
      <w:lvlJc w:val="righ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3E4C2430"/>
    <w:multiLevelType w:val="hybridMultilevel"/>
    <w:tmpl w:val="94FCF2CE"/>
    <w:lvl w:ilvl="0" w:tplc="04090011">
      <w:start w:val="1"/>
      <w:numFmt w:val="decimal"/>
      <w:lvlText w:val="%1)"/>
      <w:lvlJc w:val="left"/>
      <w:pPr>
        <w:ind w:left="990" w:hanging="360"/>
      </w:pPr>
      <w:rPr>
        <w:rFonts w:hint="default"/>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3F26506D"/>
    <w:multiLevelType w:val="hybridMultilevel"/>
    <w:tmpl w:val="86E0C39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2037A2"/>
    <w:multiLevelType w:val="hybridMultilevel"/>
    <w:tmpl w:val="FE745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471922"/>
    <w:multiLevelType w:val="hybridMultilevel"/>
    <w:tmpl w:val="4FD4D9E0"/>
    <w:lvl w:ilvl="0" w:tplc="04090009">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4157E"/>
    <w:multiLevelType w:val="hybridMultilevel"/>
    <w:tmpl w:val="6BC617C4"/>
    <w:lvl w:ilvl="0" w:tplc="04090009">
      <w:start w:val="1"/>
      <w:numFmt w:val="bullet"/>
      <w:lvlText w:val=""/>
      <w:lvlJc w:val="left"/>
      <w:pPr>
        <w:ind w:left="1088" w:hanging="360"/>
      </w:pPr>
      <w:rPr>
        <w:rFonts w:ascii="Wingdings" w:hAnsi="Wingdings"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8" w15:restartNumberingAfterBreak="0">
    <w:nsid w:val="49726A55"/>
    <w:multiLevelType w:val="hybridMultilevel"/>
    <w:tmpl w:val="E158B23A"/>
    <w:lvl w:ilvl="0" w:tplc="8846672E">
      <w:start w:val="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1336D"/>
    <w:multiLevelType w:val="hybridMultilevel"/>
    <w:tmpl w:val="3F46D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746AC3"/>
    <w:multiLevelType w:val="hybridMultilevel"/>
    <w:tmpl w:val="CB0C16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887401"/>
    <w:multiLevelType w:val="hybridMultilevel"/>
    <w:tmpl w:val="B5BA56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E57B7C"/>
    <w:multiLevelType w:val="hybridMultilevel"/>
    <w:tmpl w:val="26E47904"/>
    <w:lvl w:ilvl="0" w:tplc="4684B414">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5910FA"/>
    <w:multiLevelType w:val="hybridMultilevel"/>
    <w:tmpl w:val="00D402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CA4EF6"/>
    <w:multiLevelType w:val="hybridMultilevel"/>
    <w:tmpl w:val="08C837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985AB1"/>
    <w:multiLevelType w:val="hybridMultilevel"/>
    <w:tmpl w:val="1FA8B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0E1882"/>
    <w:multiLevelType w:val="hybridMultilevel"/>
    <w:tmpl w:val="73483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7327E24"/>
    <w:multiLevelType w:val="hybridMultilevel"/>
    <w:tmpl w:val="851E41DA"/>
    <w:lvl w:ilvl="0" w:tplc="04090011">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46B01"/>
    <w:multiLevelType w:val="hybridMultilevel"/>
    <w:tmpl w:val="833E800E"/>
    <w:lvl w:ilvl="0" w:tplc="36EEB066">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564D33"/>
    <w:multiLevelType w:val="hybridMultilevel"/>
    <w:tmpl w:val="20081818"/>
    <w:lvl w:ilvl="0" w:tplc="32D0DC26">
      <w:numFmt w:val="bullet"/>
      <w:lvlText w:val="-"/>
      <w:lvlJc w:val="left"/>
      <w:pPr>
        <w:ind w:left="780" w:hanging="360"/>
      </w:pPr>
      <w:rPr>
        <w:rFonts w:ascii="Arial" w:eastAsiaTheme="minorEastAsia" w:hAnsi="Aria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4"/>
  </w:num>
  <w:num w:numId="2">
    <w:abstractNumId w:val="19"/>
  </w:num>
  <w:num w:numId="3">
    <w:abstractNumId w:val="15"/>
  </w:num>
  <w:num w:numId="4">
    <w:abstractNumId w:val="23"/>
  </w:num>
  <w:num w:numId="5">
    <w:abstractNumId w:val="24"/>
  </w:num>
  <w:num w:numId="6">
    <w:abstractNumId w:val="7"/>
  </w:num>
  <w:num w:numId="7">
    <w:abstractNumId w:val="9"/>
  </w:num>
  <w:num w:numId="8">
    <w:abstractNumId w:val="5"/>
  </w:num>
  <w:num w:numId="9">
    <w:abstractNumId w:val="22"/>
  </w:num>
  <w:num w:numId="10">
    <w:abstractNumId w:val="12"/>
  </w:num>
  <w:num w:numId="11">
    <w:abstractNumId w:val="29"/>
  </w:num>
  <w:num w:numId="12">
    <w:abstractNumId w:val="28"/>
  </w:num>
  <w:num w:numId="13">
    <w:abstractNumId w:val="0"/>
  </w:num>
  <w:num w:numId="14">
    <w:abstractNumId w:val="26"/>
  </w:num>
  <w:num w:numId="15">
    <w:abstractNumId w:val="10"/>
  </w:num>
  <w:num w:numId="16">
    <w:abstractNumId w:val="13"/>
  </w:num>
  <w:num w:numId="17">
    <w:abstractNumId w:val="11"/>
  </w:num>
  <w:num w:numId="18">
    <w:abstractNumId w:val="20"/>
  </w:num>
  <w:num w:numId="19">
    <w:abstractNumId w:val="6"/>
  </w:num>
  <w:num w:numId="20">
    <w:abstractNumId w:val="8"/>
  </w:num>
  <w:num w:numId="21">
    <w:abstractNumId w:val="3"/>
  </w:num>
  <w:num w:numId="22">
    <w:abstractNumId w:val="18"/>
  </w:num>
  <w:num w:numId="23">
    <w:abstractNumId w:val="25"/>
  </w:num>
  <w:num w:numId="24">
    <w:abstractNumId w:val="17"/>
  </w:num>
  <w:num w:numId="25">
    <w:abstractNumId w:val="16"/>
  </w:num>
  <w:num w:numId="26">
    <w:abstractNumId w:val="21"/>
  </w:num>
  <w:num w:numId="27">
    <w:abstractNumId w:val="2"/>
  </w:num>
  <w:num w:numId="28">
    <w:abstractNumId w:val="27"/>
  </w:num>
  <w:num w:numId="29">
    <w:abstractNumId w:val="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8E"/>
    <w:rsid w:val="00034728"/>
    <w:rsid w:val="00035770"/>
    <w:rsid w:val="00037304"/>
    <w:rsid w:val="00044D7B"/>
    <w:rsid w:val="00046E36"/>
    <w:rsid w:val="0006106C"/>
    <w:rsid w:val="00073DAC"/>
    <w:rsid w:val="0008711D"/>
    <w:rsid w:val="0009594F"/>
    <w:rsid w:val="000976D3"/>
    <w:rsid w:val="000A4FF2"/>
    <w:rsid w:val="000B5677"/>
    <w:rsid w:val="000B6F0E"/>
    <w:rsid w:val="000F1240"/>
    <w:rsid w:val="000F32C0"/>
    <w:rsid w:val="00107064"/>
    <w:rsid w:val="001406D5"/>
    <w:rsid w:val="001765C1"/>
    <w:rsid w:val="00181B79"/>
    <w:rsid w:val="00196461"/>
    <w:rsid w:val="001B1D03"/>
    <w:rsid w:val="001E2AFF"/>
    <w:rsid w:val="001F13D8"/>
    <w:rsid w:val="00210DC7"/>
    <w:rsid w:val="00221D70"/>
    <w:rsid w:val="002244AC"/>
    <w:rsid w:val="00230DD3"/>
    <w:rsid w:val="00241642"/>
    <w:rsid w:val="002467FE"/>
    <w:rsid w:val="00247B54"/>
    <w:rsid w:val="0027132B"/>
    <w:rsid w:val="002B3D72"/>
    <w:rsid w:val="002E482D"/>
    <w:rsid w:val="00335EC5"/>
    <w:rsid w:val="003631FA"/>
    <w:rsid w:val="0037343D"/>
    <w:rsid w:val="0037572E"/>
    <w:rsid w:val="00387D15"/>
    <w:rsid w:val="003A3DCC"/>
    <w:rsid w:val="003C0469"/>
    <w:rsid w:val="003E13D3"/>
    <w:rsid w:val="003F25C7"/>
    <w:rsid w:val="00403873"/>
    <w:rsid w:val="00435E6A"/>
    <w:rsid w:val="00467565"/>
    <w:rsid w:val="00497AEE"/>
    <w:rsid w:val="004B5972"/>
    <w:rsid w:val="004D1FAF"/>
    <w:rsid w:val="004F0814"/>
    <w:rsid w:val="00507617"/>
    <w:rsid w:val="005302FC"/>
    <w:rsid w:val="005311E6"/>
    <w:rsid w:val="0053477B"/>
    <w:rsid w:val="00545B86"/>
    <w:rsid w:val="00557DCC"/>
    <w:rsid w:val="00597607"/>
    <w:rsid w:val="005A24A4"/>
    <w:rsid w:val="005B41FE"/>
    <w:rsid w:val="005E2841"/>
    <w:rsid w:val="00640F9B"/>
    <w:rsid w:val="00662173"/>
    <w:rsid w:val="006711EE"/>
    <w:rsid w:val="00675FC5"/>
    <w:rsid w:val="00685B7C"/>
    <w:rsid w:val="006916A5"/>
    <w:rsid w:val="006F6251"/>
    <w:rsid w:val="006F6887"/>
    <w:rsid w:val="007348C2"/>
    <w:rsid w:val="00740B48"/>
    <w:rsid w:val="00744B15"/>
    <w:rsid w:val="0076661E"/>
    <w:rsid w:val="00777868"/>
    <w:rsid w:val="0078499C"/>
    <w:rsid w:val="00790BA5"/>
    <w:rsid w:val="007B1C0B"/>
    <w:rsid w:val="007D310C"/>
    <w:rsid w:val="007D45A2"/>
    <w:rsid w:val="007D744B"/>
    <w:rsid w:val="007D7BF7"/>
    <w:rsid w:val="007F725E"/>
    <w:rsid w:val="00806A99"/>
    <w:rsid w:val="00811D72"/>
    <w:rsid w:val="00815F92"/>
    <w:rsid w:val="00832218"/>
    <w:rsid w:val="00847746"/>
    <w:rsid w:val="0086207C"/>
    <w:rsid w:val="00864186"/>
    <w:rsid w:val="008655CE"/>
    <w:rsid w:val="0086728E"/>
    <w:rsid w:val="00891E72"/>
    <w:rsid w:val="008A192A"/>
    <w:rsid w:val="008C053C"/>
    <w:rsid w:val="008D1F0F"/>
    <w:rsid w:val="008E6922"/>
    <w:rsid w:val="00910270"/>
    <w:rsid w:val="00911C5E"/>
    <w:rsid w:val="0092420F"/>
    <w:rsid w:val="00926633"/>
    <w:rsid w:val="00942370"/>
    <w:rsid w:val="0094665B"/>
    <w:rsid w:val="009509F7"/>
    <w:rsid w:val="00960965"/>
    <w:rsid w:val="0097553A"/>
    <w:rsid w:val="00983C89"/>
    <w:rsid w:val="009A6485"/>
    <w:rsid w:val="009A6ADB"/>
    <w:rsid w:val="009C3998"/>
    <w:rsid w:val="009E7D93"/>
    <w:rsid w:val="00A06F66"/>
    <w:rsid w:val="00A2187A"/>
    <w:rsid w:val="00A24B68"/>
    <w:rsid w:val="00A3701A"/>
    <w:rsid w:val="00A41E4B"/>
    <w:rsid w:val="00A471EC"/>
    <w:rsid w:val="00A632EC"/>
    <w:rsid w:val="00A650CE"/>
    <w:rsid w:val="00A73D38"/>
    <w:rsid w:val="00A84791"/>
    <w:rsid w:val="00AB6111"/>
    <w:rsid w:val="00AD0ECD"/>
    <w:rsid w:val="00AD7651"/>
    <w:rsid w:val="00AE1FE8"/>
    <w:rsid w:val="00B00B91"/>
    <w:rsid w:val="00B03201"/>
    <w:rsid w:val="00B114AF"/>
    <w:rsid w:val="00B1490D"/>
    <w:rsid w:val="00B21250"/>
    <w:rsid w:val="00B25EE0"/>
    <w:rsid w:val="00B473DE"/>
    <w:rsid w:val="00B50503"/>
    <w:rsid w:val="00B62DFA"/>
    <w:rsid w:val="00B6389B"/>
    <w:rsid w:val="00B80CC7"/>
    <w:rsid w:val="00B85CB4"/>
    <w:rsid w:val="00BA68BF"/>
    <w:rsid w:val="00BC0844"/>
    <w:rsid w:val="00BD4F69"/>
    <w:rsid w:val="00BE2F6A"/>
    <w:rsid w:val="00BE568D"/>
    <w:rsid w:val="00BF1A15"/>
    <w:rsid w:val="00C0252E"/>
    <w:rsid w:val="00C22056"/>
    <w:rsid w:val="00C25E23"/>
    <w:rsid w:val="00C4061D"/>
    <w:rsid w:val="00C46EF7"/>
    <w:rsid w:val="00C54BC8"/>
    <w:rsid w:val="00C55A93"/>
    <w:rsid w:val="00C60DCC"/>
    <w:rsid w:val="00C7208E"/>
    <w:rsid w:val="00C74010"/>
    <w:rsid w:val="00C943F6"/>
    <w:rsid w:val="00CA1CCE"/>
    <w:rsid w:val="00CA4DB2"/>
    <w:rsid w:val="00CA5E64"/>
    <w:rsid w:val="00CC2F52"/>
    <w:rsid w:val="00CC6152"/>
    <w:rsid w:val="00CE32E6"/>
    <w:rsid w:val="00CE4C7F"/>
    <w:rsid w:val="00CF6D28"/>
    <w:rsid w:val="00D12C17"/>
    <w:rsid w:val="00D333BF"/>
    <w:rsid w:val="00D36C4E"/>
    <w:rsid w:val="00D46F2D"/>
    <w:rsid w:val="00D619D6"/>
    <w:rsid w:val="00D63213"/>
    <w:rsid w:val="00D760C1"/>
    <w:rsid w:val="00D85179"/>
    <w:rsid w:val="00DB285E"/>
    <w:rsid w:val="00DD3071"/>
    <w:rsid w:val="00DF2D06"/>
    <w:rsid w:val="00DF365E"/>
    <w:rsid w:val="00E02BD1"/>
    <w:rsid w:val="00E16AC1"/>
    <w:rsid w:val="00E16E6B"/>
    <w:rsid w:val="00E222B4"/>
    <w:rsid w:val="00E2278C"/>
    <w:rsid w:val="00E32D19"/>
    <w:rsid w:val="00E7551A"/>
    <w:rsid w:val="00E85893"/>
    <w:rsid w:val="00E97AB0"/>
    <w:rsid w:val="00EB18B2"/>
    <w:rsid w:val="00EB3630"/>
    <w:rsid w:val="00ED29EA"/>
    <w:rsid w:val="00ED75F3"/>
    <w:rsid w:val="00F13CBC"/>
    <w:rsid w:val="00F306ED"/>
    <w:rsid w:val="00F441D8"/>
    <w:rsid w:val="00F51687"/>
    <w:rsid w:val="00F64298"/>
    <w:rsid w:val="00F6677E"/>
    <w:rsid w:val="00F842DD"/>
    <w:rsid w:val="00FA1D30"/>
    <w:rsid w:val="00FB3083"/>
    <w:rsid w:val="00FD3C9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73196"/>
  <w15:chartTrackingRefBased/>
  <w15:docId w15:val="{30A4058F-4709-47EC-9E1B-2BAEB0EB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304"/>
  </w:style>
  <w:style w:type="paragraph" w:styleId="Heading2">
    <w:name w:val="heading 2"/>
    <w:basedOn w:val="Normal"/>
    <w:link w:val="Heading2Char"/>
    <w:uiPriority w:val="9"/>
    <w:qFormat/>
    <w:rsid w:val="00AD0ECD"/>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208E"/>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A24B68"/>
    <w:rPr>
      <w:color w:val="0563C1" w:themeColor="hyperlink"/>
      <w:u w:val="single"/>
    </w:rPr>
  </w:style>
  <w:style w:type="character" w:customStyle="1" w:styleId="UnresolvedMention">
    <w:name w:val="Unresolved Mention"/>
    <w:basedOn w:val="DefaultParagraphFont"/>
    <w:uiPriority w:val="99"/>
    <w:semiHidden/>
    <w:unhideWhenUsed/>
    <w:rsid w:val="00A24B68"/>
    <w:rPr>
      <w:color w:val="605E5C"/>
      <w:shd w:val="clear" w:color="auto" w:fill="E1DFDD"/>
    </w:rPr>
  </w:style>
  <w:style w:type="paragraph" w:styleId="Header">
    <w:name w:val="header"/>
    <w:basedOn w:val="Normal"/>
    <w:link w:val="HeaderChar"/>
    <w:uiPriority w:val="99"/>
    <w:unhideWhenUsed/>
    <w:rsid w:val="00A471E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471EC"/>
  </w:style>
  <w:style w:type="paragraph" w:styleId="Footer">
    <w:name w:val="footer"/>
    <w:basedOn w:val="Normal"/>
    <w:link w:val="FooterChar"/>
    <w:uiPriority w:val="99"/>
    <w:unhideWhenUsed/>
    <w:rsid w:val="00A471E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471EC"/>
  </w:style>
  <w:style w:type="paragraph" w:styleId="ListParagraph">
    <w:name w:val="List Paragraph"/>
    <w:basedOn w:val="Normal"/>
    <w:uiPriority w:val="99"/>
    <w:qFormat/>
    <w:rsid w:val="00C55A93"/>
    <w:pPr>
      <w:ind w:left="720"/>
      <w:contextualSpacing/>
    </w:pPr>
  </w:style>
  <w:style w:type="paragraph" w:customStyle="1" w:styleId="TitleoftheJournal">
    <w:name w:val="Title of the Journal"/>
    <w:basedOn w:val="Normal"/>
    <w:link w:val="TitleoftheJournal0"/>
    <w:qFormat/>
    <w:rsid w:val="005E2841"/>
    <w:pPr>
      <w:adjustRightInd w:val="0"/>
      <w:snapToGrid w:val="0"/>
      <w:spacing w:after="290" w:line="460" w:lineRule="exact"/>
    </w:pPr>
    <w:rPr>
      <w:rFonts w:ascii="Arial" w:eastAsia="Arial Unicode MS" w:hAnsi="Arial" w:cs="Times New Roman"/>
      <w:bCs/>
      <w:noProof/>
      <w:kern w:val="32"/>
      <w:sz w:val="36"/>
      <w:szCs w:val="28"/>
      <w:lang w:val="en-GB" w:eastAsia="de-DE"/>
    </w:rPr>
  </w:style>
  <w:style w:type="character" w:customStyle="1" w:styleId="TitleoftheJournal0">
    <w:name w:val="Title of the Journal Знак"/>
    <w:link w:val="TitleoftheJournal"/>
    <w:rsid w:val="005E2841"/>
    <w:rPr>
      <w:rFonts w:ascii="Arial" w:eastAsia="Arial Unicode MS" w:hAnsi="Arial" w:cs="Times New Roman"/>
      <w:bCs/>
      <w:noProof/>
      <w:kern w:val="32"/>
      <w:sz w:val="36"/>
      <w:szCs w:val="28"/>
      <w:lang w:val="en-GB" w:eastAsia="de-DE"/>
    </w:rPr>
  </w:style>
  <w:style w:type="table" w:styleId="TableGrid">
    <w:name w:val="Table Grid"/>
    <w:basedOn w:val="TableNormal"/>
    <w:uiPriority w:val="39"/>
    <w:rsid w:val="00867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0ECD"/>
    <w:rPr>
      <w:rFonts w:ascii="Times New Roman" w:eastAsia="Times New Roman" w:hAnsi="Times New Roman" w:cs="Times New Roman"/>
      <w:b/>
      <w:bCs/>
      <w:sz w:val="36"/>
      <w:szCs w:val="36"/>
      <w:lang w:val="en-US"/>
    </w:rPr>
  </w:style>
  <w:style w:type="paragraph" w:customStyle="1" w:styleId="MDPI12title">
    <w:name w:val="MDPI_1.2_title"/>
    <w:next w:val="Normal"/>
    <w:qFormat/>
    <w:rsid w:val="009A6485"/>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styleId="BalloonText">
    <w:name w:val="Balloon Text"/>
    <w:basedOn w:val="Normal"/>
    <w:link w:val="BalloonTextChar"/>
    <w:uiPriority w:val="99"/>
    <w:semiHidden/>
    <w:unhideWhenUsed/>
    <w:rsid w:val="00C46E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557">
      <w:bodyDiv w:val="1"/>
      <w:marLeft w:val="0"/>
      <w:marRight w:val="0"/>
      <w:marTop w:val="0"/>
      <w:marBottom w:val="0"/>
      <w:divBdr>
        <w:top w:val="none" w:sz="0" w:space="0" w:color="auto"/>
        <w:left w:val="none" w:sz="0" w:space="0" w:color="auto"/>
        <w:bottom w:val="none" w:sz="0" w:space="0" w:color="auto"/>
        <w:right w:val="none" w:sz="0" w:space="0" w:color="auto"/>
      </w:divBdr>
    </w:div>
    <w:div w:id="495847083">
      <w:bodyDiv w:val="1"/>
      <w:marLeft w:val="0"/>
      <w:marRight w:val="0"/>
      <w:marTop w:val="0"/>
      <w:marBottom w:val="0"/>
      <w:divBdr>
        <w:top w:val="none" w:sz="0" w:space="0" w:color="auto"/>
        <w:left w:val="none" w:sz="0" w:space="0" w:color="auto"/>
        <w:bottom w:val="none" w:sz="0" w:space="0" w:color="auto"/>
        <w:right w:val="none" w:sz="0" w:space="0" w:color="auto"/>
      </w:divBdr>
    </w:div>
    <w:div w:id="507135559">
      <w:bodyDiv w:val="1"/>
      <w:marLeft w:val="0"/>
      <w:marRight w:val="0"/>
      <w:marTop w:val="0"/>
      <w:marBottom w:val="0"/>
      <w:divBdr>
        <w:top w:val="none" w:sz="0" w:space="0" w:color="auto"/>
        <w:left w:val="none" w:sz="0" w:space="0" w:color="auto"/>
        <w:bottom w:val="none" w:sz="0" w:space="0" w:color="auto"/>
        <w:right w:val="none" w:sz="0" w:space="0" w:color="auto"/>
      </w:divBdr>
    </w:div>
    <w:div w:id="1199394056">
      <w:bodyDiv w:val="1"/>
      <w:marLeft w:val="0"/>
      <w:marRight w:val="0"/>
      <w:marTop w:val="0"/>
      <w:marBottom w:val="0"/>
      <w:divBdr>
        <w:top w:val="none" w:sz="0" w:space="0" w:color="auto"/>
        <w:left w:val="none" w:sz="0" w:space="0" w:color="auto"/>
        <w:bottom w:val="none" w:sz="0" w:space="0" w:color="auto"/>
        <w:right w:val="none" w:sz="0" w:space="0" w:color="auto"/>
      </w:divBdr>
    </w:div>
    <w:div w:id="1214581485">
      <w:bodyDiv w:val="1"/>
      <w:marLeft w:val="0"/>
      <w:marRight w:val="0"/>
      <w:marTop w:val="0"/>
      <w:marBottom w:val="0"/>
      <w:divBdr>
        <w:top w:val="none" w:sz="0" w:space="0" w:color="auto"/>
        <w:left w:val="none" w:sz="0" w:space="0" w:color="auto"/>
        <w:bottom w:val="none" w:sz="0" w:space="0" w:color="auto"/>
        <w:right w:val="none" w:sz="0" w:space="0" w:color="auto"/>
      </w:divBdr>
    </w:div>
    <w:div w:id="1971738585">
      <w:bodyDiv w:val="1"/>
      <w:marLeft w:val="0"/>
      <w:marRight w:val="0"/>
      <w:marTop w:val="0"/>
      <w:marBottom w:val="0"/>
      <w:divBdr>
        <w:top w:val="none" w:sz="0" w:space="0" w:color="auto"/>
        <w:left w:val="none" w:sz="0" w:space="0" w:color="auto"/>
        <w:bottom w:val="none" w:sz="0" w:space="0" w:color="auto"/>
        <w:right w:val="none" w:sz="0" w:space="0" w:color="auto"/>
      </w:divBdr>
      <w:divsChild>
        <w:div w:id="839928772">
          <w:marLeft w:val="-225"/>
          <w:marRight w:val="-225"/>
          <w:marTop w:val="0"/>
          <w:marBottom w:val="0"/>
          <w:divBdr>
            <w:top w:val="none" w:sz="0" w:space="0" w:color="auto"/>
            <w:left w:val="none" w:sz="0" w:space="0" w:color="auto"/>
            <w:bottom w:val="none" w:sz="0" w:space="0" w:color="auto"/>
            <w:right w:val="none" w:sz="0" w:space="0" w:color="auto"/>
          </w:divBdr>
        </w:div>
      </w:divsChild>
    </w:div>
    <w:div w:id="205507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fs.gallup.unm.edu/EncyclopediaNeutrosophicResearchers.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B4F8E-094D-46FE-B470-26044F3E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Pages>
  <Words>1176</Words>
  <Characters>6706</Characters>
  <Application>Microsoft Office Word</Application>
  <DocSecurity>0</DocSecurity>
  <Lines>55</Lines>
  <Paragraphs>15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azuri</dc:creator>
  <cp:keywords/>
  <dc:description/>
  <cp:lastModifiedBy>Windows User</cp:lastModifiedBy>
  <cp:revision>49</cp:revision>
  <cp:lastPrinted>2020-10-04T07:14:00Z</cp:lastPrinted>
  <dcterms:created xsi:type="dcterms:W3CDTF">2020-01-24T00:39:00Z</dcterms:created>
  <dcterms:modified xsi:type="dcterms:W3CDTF">2020-10-04T07:17:00Z</dcterms:modified>
</cp:coreProperties>
</file>