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9D" w:rsidRPr="00166CE9" w:rsidRDefault="00DA260E" w:rsidP="00DA260E">
      <w:pPr>
        <w:shd w:val="clear" w:color="auto" w:fill="FFFFFF"/>
        <w:bidi/>
        <w:spacing w:before="150" w:after="75" w:line="342" w:lineRule="atLeast"/>
        <w:jc w:val="center"/>
        <w:outlineLvl w:val="1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</w:rPr>
      </w:pPr>
      <w:r w:rsidRPr="00166CE9">
        <w:rPr>
          <w:rFonts w:asciiTheme="majorBidi" w:eastAsia="Times New Roman" w:hAnsiTheme="majorBidi" w:cstheme="majorBidi" w:hint="cs"/>
          <w:b/>
          <w:bCs/>
          <w:color w:val="000000"/>
          <w:sz w:val="40"/>
          <w:szCs w:val="40"/>
          <w:rtl/>
        </w:rPr>
        <w:t>السيرة الذاتية</w:t>
      </w:r>
    </w:p>
    <w:p w:rsidR="0078079D" w:rsidRPr="0078079D" w:rsidRDefault="0078079D" w:rsidP="00E10615">
      <w:pPr>
        <w:shd w:val="clear" w:color="auto" w:fill="FFFFFF"/>
        <w:bidi/>
        <w:spacing w:before="150" w:after="150" w:line="342" w:lineRule="atLeast"/>
        <w:jc w:val="right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78079D">
        <w:rPr>
          <w:rFonts w:asciiTheme="majorBidi" w:eastAsia="Times New Roman" w:hAnsiTheme="majorBidi" w:cstheme="majorBidi"/>
          <w:color w:val="666666"/>
          <w:sz w:val="28"/>
          <w:szCs w:val="28"/>
        </w:rPr>
        <w:t> </w:t>
      </w:r>
    </w:p>
    <w:p w:rsidR="0078079D" w:rsidRPr="0078079D" w:rsidRDefault="0078079D" w:rsidP="00E10615">
      <w:pPr>
        <w:shd w:val="clear" w:color="auto" w:fill="FFFFFF"/>
        <w:bidi/>
        <w:spacing w:before="150" w:after="150" w:line="342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2A5489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المعلومات الشخصية</w:t>
      </w:r>
    </w:p>
    <w:p w:rsidR="0078079D" w:rsidRPr="0078079D" w:rsidRDefault="00C344AB" w:rsidP="002A5489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8890</wp:posOffset>
                </wp:positionV>
                <wp:extent cx="1200150" cy="1228725"/>
                <wp:effectExtent l="0" t="0" r="19050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4AB" w:rsidRPr="00166CE9" w:rsidRDefault="00B20BF8" w:rsidP="00C344A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>
                                  <wp:extent cx="1010920" cy="1355063"/>
                                  <wp:effectExtent l="0" t="0" r="0" b="0"/>
                                  <wp:docPr id="2" name="صورة 2" descr="C:\Users\user\Documents\صوره حديث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cuments\صوره حديث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920" cy="1355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4AB" w:rsidRPr="00166CE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  <w:p w:rsidR="00C344AB" w:rsidRPr="00166CE9" w:rsidRDefault="00C344AB" w:rsidP="00C344A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166CE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7.75pt;margin-top:.7pt;width:94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" fillcolor="white [3201]" strokeweight=".5pt">
                <v:textbox>
                  <w:txbxContent>
                    <w:p w:rsidR="00C344AB" w:rsidRPr="00166CE9" w:rsidRDefault="00B20BF8" w:rsidP="00C344AB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="Times New Roman"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>
                            <wp:extent cx="1010920" cy="1355063"/>
                            <wp:effectExtent l="0" t="0" r="0" b="0"/>
                            <wp:docPr id="2" name="صورة 2" descr="C:\Users\user\Documents\صوره حديث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صوره حديث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20" cy="1355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4AB" w:rsidRPr="00166CE9"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IQ"/>
                        </w:rPr>
                        <w:t>صورة</w:t>
                      </w:r>
                    </w:p>
                    <w:p w:rsidR="00C344AB" w:rsidRPr="00166CE9" w:rsidRDefault="00C344AB" w:rsidP="00C344AB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166CE9"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IQ"/>
                        </w:rPr>
                        <w:t>شخصية</w:t>
                      </w:r>
                    </w:p>
                  </w:txbxContent>
                </v:textbox>
              </v:shape>
            </w:pict>
          </mc:Fallback>
        </mc:AlternateContent>
      </w:r>
      <w:r w:rsidR="0078079D"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الاسم الثلاثي:</w:t>
      </w:r>
      <w:r w:rsidR="00A07333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عبدالهادي محمد جمعه</w:t>
      </w:r>
    </w:p>
    <w:p w:rsidR="0078079D" w:rsidRPr="0078079D" w:rsidRDefault="002A5489" w:rsidP="002A5489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محل وتأريخ </w:t>
      </w:r>
      <w:r w:rsidR="00F8424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الولادة:</w:t>
      </w:r>
      <w:r w:rsidR="00A07333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صلاح الدين 1980</w:t>
      </w:r>
    </w:p>
    <w:p w:rsidR="0078079D" w:rsidRPr="0078079D" w:rsidRDefault="00F84249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الجنسية:</w:t>
      </w:r>
      <w:r w:rsidR="00A07333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عراقي</w:t>
      </w:r>
    </w:p>
    <w:p w:rsidR="0078079D" w:rsidRPr="0078079D" w:rsidRDefault="002A5489" w:rsidP="002A5489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الاختصاص </w:t>
      </w:r>
      <w:r w:rsidR="00F8424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العام:</w:t>
      </w:r>
      <w:r w:rsidR="00A07333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طب وجراحه</w:t>
      </w:r>
    </w:p>
    <w:p w:rsidR="0078079D" w:rsidRPr="0078079D" w:rsidRDefault="002A5489" w:rsidP="002A5489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الاختصاص </w:t>
      </w:r>
      <w:r w:rsidR="00F8424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الدقيق:</w:t>
      </w:r>
      <w:r w:rsidR="00A07333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proofErr w:type="spellStart"/>
      <w:r w:rsidR="00A07333">
        <w:rPr>
          <w:rFonts w:asciiTheme="majorBidi" w:eastAsia="Times New Roman" w:hAnsiTheme="majorBidi" w:cstheme="majorBidi" w:hint="cs"/>
          <w:sz w:val="28"/>
          <w:szCs w:val="28"/>
          <w:rtl/>
        </w:rPr>
        <w:t>فسلجة</w:t>
      </w:r>
      <w:proofErr w:type="spellEnd"/>
      <w:r w:rsidR="00A07333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طبيه</w:t>
      </w:r>
    </w:p>
    <w:p w:rsidR="0078079D" w:rsidRPr="0078079D" w:rsidRDefault="002A5489" w:rsidP="002A5489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الحالة </w:t>
      </w:r>
      <w:r w:rsidR="00F8424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الزوجية:</w:t>
      </w:r>
      <w:r w:rsidR="000B6D31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متزوج</w:t>
      </w:r>
    </w:p>
    <w:p w:rsidR="0078079D" w:rsidRDefault="0078079D" w:rsidP="002A5489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البريد الإلكتروني </w:t>
      </w:r>
      <w:r w:rsidRPr="001F5B3A">
        <w:rPr>
          <w:rFonts w:asciiTheme="majorBidi" w:eastAsia="Times New Roman" w:hAnsiTheme="majorBidi" w:cstheme="majorBidi"/>
          <w:b/>
          <w:bCs/>
          <w:sz w:val="28"/>
          <w:szCs w:val="28"/>
        </w:rPr>
        <w:t>  </w:t>
      </w:r>
      <w:r w:rsidR="000B6D31">
        <w:rPr>
          <w:rFonts w:asciiTheme="majorBidi" w:eastAsia="Times New Roman" w:hAnsiTheme="majorBidi" w:cstheme="majorBidi"/>
          <w:b/>
          <w:bCs/>
          <w:sz w:val="28"/>
          <w:szCs w:val="28"/>
        </w:rPr>
        <w:t>abdulhadi.m</w:t>
      </w:r>
      <w:r w:rsidR="002A5489" w:rsidRPr="002A5489">
        <w:rPr>
          <w:rFonts w:asciiTheme="majorBidi" w:eastAsia="Times New Roman" w:hAnsiTheme="majorBidi" w:cstheme="majorBidi"/>
          <w:b/>
          <w:bCs/>
          <w:sz w:val="28"/>
          <w:szCs w:val="28"/>
        </w:rPr>
        <w:t>@</w:t>
      </w:r>
      <w:r w:rsidR="002A5489">
        <w:rPr>
          <w:rFonts w:asciiTheme="majorBidi" w:eastAsia="Times New Roman" w:hAnsiTheme="majorBidi" w:cstheme="majorBidi"/>
          <w:b/>
          <w:bCs/>
          <w:sz w:val="28"/>
          <w:szCs w:val="28"/>
        </w:rPr>
        <w:t>tu.edu.iq</w:t>
      </w:r>
      <w:r w:rsidRPr="001F5B3A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</w:p>
    <w:p w:rsidR="002A5489" w:rsidRPr="0078079D" w:rsidRDefault="002A5489" w:rsidP="002A5489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78079D" w:rsidRPr="0078079D" w:rsidRDefault="0078079D" w:rsidP="002A5489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78079D" w:rsidRPr="0078079D" w:rsidRDefault="0078079D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color w:val="666666"/>
          <w:sz w:val="28"/>
          <w:szCs w:val="28"/>
          <w:rtl/>
        </w:rPr>
      </w:pPr>
      <w:r w:rsidRPr="0078079D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 </w:t>
      </w:r>
    </w:p>
    <w:p w:rsidR="0078079D" w:rsidRPr="0078079D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color w:val="666666"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  <w:rtl/>
        </w:rPr>
        <w:t> </w:t>
      </w:r>
    </w:p>
    <w:p w:rsidR="0078079D" w:rsidRPr="0078079D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1F5B3A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  <w:rtl/>
        </w:rPr>
        <w:t> </w:t>
      </w:r>
    </w:p>
    <w:p w:rsidR="0078079D" w:rsidRPr="001F5B3A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الشهادات</w:t>
      </w:r>
    </w:p>
    <w:tbl>
      <w:tblPr>
        <w:bidiVisual/>
        <w:tblW w:w="4996" w:type="pct"/>
        <w:tblInd w:w="40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586"/>
        <w:gridCol w:w="1009"/>
        <w:gridCol w:w="1760"/>
        <w:gridCol w:w="1921"/>
        <w:gridCol w:w="2321"/>
        <w:gridCol w:w="1947"/>
      </w:tblGrid>
      <w:tr w:rsidR="00277129" w:rsidRPr="001F5B3A" w:rsidTr="00277129">
        <w:trPr>
          <w:trHeight w:val="672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FF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Style w:val="a4"/>
                <w:rFonts w:asciiTheme="majorBidi" w:hAnsiTheme="majorBidi" w:cstheme="majorBidi"/>
                <w:color w:val="FFFFFF"/>
                <w:sz w:val="28"/>
                <w:szCs w:val="28"/>
                <w:rtl/>
              </w:rPr>
              <w:t xml:space="preserve">الشهادة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Style w:val="a4"/>
                <w:rFonts w:asciiTheme="majorBidi" w:hAnsiTheme="majorBidi" w:cstheme="majorBidi"/>
                <w:color w:val="FFFFFF"/>
                <w:sz w:val="28"/>
                <w:szCs w:val="28"/>
                <w:rtl/>
              </w:rPr>
              <w:t>التقدير</w:t>
            </w:r>
            <w:r w:rsidRPr="001F5B3A">
              <w:rPr>
                <w:rStyle w:val="a4"/>
                <w:rFonts w:asciiTheme="majorBidi" w:hAnsiTheme="majorBidi" w:cstheme="majorBidi" w:hint="cs"/>
                <w:color w:val="FFFF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Style w:val="a4"/>
                <w:rFonts w:asciiTheme="majorBidi" w:hAnsiTheme="majorBidi" w:cstheme="majorBidi"/>
                <w:color w:val="FFFFFF"/>
                <w:sz w:val="28"/>
                <w:szCs w:val="28"/>
                <w:rtl/>
              </w:rPr>
              <w:t xml:space="preserve">الدولة المانحة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Style w:val="a4"/>
                <w:rFonts w:asciiTheme="majorBidi" w:hAnsiTheme="majorBidi" w:cstheme="majorBidi"/>
                <w:color w:val="FFFFFF"/>
                <w:sz w:val="28"/>
                <w:szCs w:val="28"/>
                <w:rtl/>
              </w:rPr>
              <w:t>الجامعة المانحة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Style w:val="a4"/>
                <w:rFonts w:asciiTheme="majorBidi" w:hAnsiTheme="majorBidi" w:cstheme="majorBidi" w:hint="cs"/>
                <w:color w:val="FFFFFF"/>
                <w:sz w:val="28"/>
                <w:szCs w:val="28"/>
                <w:rtl/>
              </w:rPr>
              <w:t>الاختصاص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7129" w:rsidRPr="001F5B3A" w:rsidRDefault="00277129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Style w:val="a4"/>
                <w:rFonts w:asciiTheme="majorBidi" w:hAnsiTheme="majorBidi" w:cstheme="majorBidi"/>
                <w:color w:val="FFFFFF"/>
                <w:sz w:val="28"/>
                <w:szCs w:val="28"/>
                <w:rtl/>
              </w:rPr>
              <w:t>تأريخها</w:t>
            </w:r>
          </w:p>
        </w:tc>
      </w:tr>
      <w:tr w:rsidR="009B282F" w:rsidRPr="001F5B3A" w:rsidTr="00277129">
        <w:trPr>
          <w:trHeight w:val="672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282F" w:rsidRPr="001F5B3A" w:rsidRDefault="009B282F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0404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282F" w:rsidRDefault="009B282F">
            <w:pPr>
              <w:bidi/>
              <w:jc w:val="center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282F" w:rsidRDefault="009B282F">
            <w:pPr>
              <w:bidi/>
              <w:jc w:val="center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 جيد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282F" w:rsidRDefault="009B282F">
            <w:pPr>
              <w:bidi/>
              <w:jc w:val="center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 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282F" w:rsidRDefault="009B282F">
            <w:pPr>
              <w:bidi/>
              <w:jc w:val="center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 تكريت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282F" w:rsidRDefault="009B282F">
            <w:pPr>
              <w:bidi/>
              <w:jc w:val="center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 طب وجراحه عامه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282F" w:rsidRDefault="009B282F" w:rsidP="00574AC6">
            <w:pPr>
              <w:bidi/>
              <w:jc w:val="center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 </w:t>
            </w:r>
            <w:r w:rsidR="00574AC6">
              <w:rPr>
                <w:rFonts w:ascii="&amp;quot" w:hAnsi="&amp;quot" w:cs="Arial" w:hint="cs"/>
                <w:color w:val="000000"/>
                <w:sz w:val="28"/>
                <w:szCs w:val="28"/>
                <w:rtl/>
              </w:rPr>
              <w:t>16</w:t>
            </w:r>
            <w:r w:rsidR="00574AC6"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/</w:t>
            </w:r>
            <w:r w:rsidR="00574AC6">
              <w:rPr>
                <w:rFonts w:ascii="&amp;quot" w:hAnsi="&amp;quot" w:cs="Arial" w:hint="cs"/>
                <w:color w:val="000000"/>
                <w:sz w:val="28"/>
                <w:szCs w:val="28"/>
                <w:rtl/>
              </w:rPr>
              <w:t>07</w:t>
            </w: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/2001</w:t>
            </w:r>
          </w:p>
        </w:tc>
      </w:tr>
      <w:tr w:rsidR="009939DE" w:rsidRPr="001F5B3A" w:rsidTr="00277129">
        <w:trPr>
          <w:trHeight w:val="65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Pr="001F5B3A" w:rsidRDefault="009939DE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Default="009939DE">
            <w:pPr>
              <w:bidi/>
              <w:jc w:val="center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 الماجستير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Default="009939DE">
            <w:pPr>
              <w:bidi/>
              <w:jc w:val="center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 امتياز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Default="009939DE">
            <w:pPr>
              <w:bidi/>
              <w:jc w:val="center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 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Default="009939DE">
            <w:pPr>
              <w:bidi/>
              <w:jc w:val="center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 تكريت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Default="009939DE">
            <w:pPr>
              <w:bidi/>
              <w:jc w:val="center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 فسلجه طبيه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Default="009939DE" w:rsidP="009939DE">
            <w:pPr>
              <w:bidi/>
              <w:jc w:val="center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&amp;quot" w:hAnsi="&amp;quot" w:cs="Arial" w:hint="cs"/>
                <w:color w:val="000000"/>
                <w:sz w:val="28"/>
                <w:szCs w:val="28"/>
                <w:rtl/>
              </w:rPr>
              <w:t>03</w:t>
            </w: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/0</w:t>
            </w:r>
            <w:r>
              <w:rPr>
                <w:rFonts w:ascii="&amp;quot" w:hAnsi="&amp;quot" w:cs="Arial" w:hint="cs"/>
                <w:color w:val="000000"/>
                <w:sz w:val="28"/>
                <w:szCs w:val="28"/>
                <w:rtl/>
              </w:rPr>
              <w:t>5</w:t>
            </w:r>
            <w:r>
              <w:rPr>
                <w:rFonts w:ascii="&amp;quot" w:hAnsi="&amp;quot" w:cs="Arial"/>
                <w:color w:val="000000"/>
                <w:sz w:val="28"/>
                <w:szCs w:val="28"/>
                <w:rtl/>
              </w:rPr>
              <w:t>/2016</w:t>
            </w:r>
          </w:p>
        </w:tc>
      </w:tr>
      <w:tr w:rsidR="009939DE" w:rsidRPr="001F5B3A" w:rsidTr="00277129">
        <w:trPr>
          <w:trHeight w:val="672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Pr="001F5B3A" w:rsidRDefault="009939DE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Pr="001F5B3A" w:rsidRDefault="009939DE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Pr="001F5B3A" w:rsidRDefault="009939DE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Pr="001F5B3A" w:rsidRDefault="009939DE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Pr="001F5B3A" w:rsidRDefault="009939DE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Pr="001F5B3A" w:rsidRDefault="009939DE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39DE" w:rsidRPr="001F5B3A" w:rsidRDefault="009939DE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color w:val="404040"/>
                <w:sz w:val="28"/>
                <w:szCs w:val="28"/>
              </w:rPr>
            </w:pPr>
          </w:p>
        </w:tc>
      </w:tr>
    </w:tbl>
    <w:p w:rsidR="00E10615" w:rsidRDefault="00E10615" w:rsidP="00E10615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/>
          <w:color w:val="666666"/>
          <w:sz w:val="28"/>
          <w:szCs w:val="28"/>
        </w:rPr>
      </w:pPr>
      <w:r w:rsidRPr="001F5B3A">
        <w:rPr>
          <w:rFonts w:asciiTheme="majorBidi" w:hAnsiTheme="majorBidi" w:cstheme="majorBidi"/>
          <w:color w:val="666666"/>
          <w:sz w:val="28"/>
          <w:szCs w:val="28"/>
          <w:rtl/>
        </w:rPr>
        <w:t> </w:t>
      </w:r>
    </w:p>
    <w:p w:rsidR="00F05CFF" w:rsidRDefault="00F05CFF" w:rsidP="00F05CFF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/>
          <w:color w:val="666666"/>
          <w:sz w:val="28"/>
          <w:szCs w:val="28"/>
        </w:rPr>
      </w:pPr>
    </w:p>
    <w:p w:rsidR="00F05CFF" w:rsidRDefault="00F05CFF" w:rsidP="00F05CFF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/>
          <w:color w:val="666666"/>
          <w:sz w:val="28"/>
          <w:szCs w:val="28"/>
          <w:rtl/>
        </w:rPr>
      </w:pPr>
    </w:p>
    <w:p w:rsidR="00453717" w:rsidRPr="001F5B3A" w:rsidRDefault="00453717" w:rsidP="00453717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/>
          <w:color w:val="666666"/>
          <w:sz w:val="28"/>
          <w:szCs w:val="28"/>
        </w:rPr>
      </w:pPr>
    </w:p>
    <w:p w:rsidR="0078079D" w:rsidRPr="0078079D" w:rsidRDefault="00E10615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lastRenderedPageBreak/>
        <w:t xml:space="preserve"> </w:t>
      </w:r>
      <w:r w:rsidR="0078079D"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اللقب العلمي</w:t>
      </w:r>
    </w:p>
    <w:tbl>
      <w:tblPr>
        <w:bidiVisual/>
        <w:tblW w:w="4996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101"/>
        <w:gridCol w:w="5679"/>
      </w:tblGrid>
      <w:tr w:rsidR="00472757" w:rsidRPr="0078079D" w:rsidTr="00472757">
        <w:trPr>
          <w:trHeight w:val="628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757" w:rsidRPr="0078079D" w:rsidRDefault="00472757" w:rsidP="0047275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757" w:rsidRPr="0078079D" w:rsidRDefault="00472757" w:rsidP="0047275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اللقب العلمي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757" w:rsidRPr="0078079D" w:rsidRDefault="00472757" w:rsidP="0047275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تأريخ الحصول عليه</w:t>
            </w:r>
          </w:p>
        </w:tc>
      </w:tr>
      <w:tr w:rsidR="00F3307F" w:rsidRPr="0078079D" w:rsidTr="00472757">
        <w:trPr>
          <w:trHeight w:val="628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8E2F5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8E2F5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مدرس مساعد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8E2F5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13/12/2016</w:t>
            </w:r>
          </w:p>
        </w:tc>
      </w:tr>
      <w:tr w:rsidR="00F3307F" w:rsidRPr="0078079D" w:rsidTr="00472757">
        <w:trPr>
          <w:trHeight w:val="6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78079D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78079D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78079D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</w:tbl>
    <w:p w:rsidR="0078079D" w:rsidRPr="0078079D" w:rsidRDefault="0078079D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78079D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 </w:t>
      </w:r>
    </w:p>
    <w:p w:rsidR="0078079D" w:rsidRPr="0078079D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الدروس التي يدرسها</w:t>
      </w:r>
    </w:p>
    <w:tbl>
      <w:tblPr>
        <w:bidiVisual/>
        <w:tblW w:w="5000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328"/>
        <w:gridCol w:w="5136"/>
      </w:tblGrid>
      <w:tr w:rsidR="001A09DB" w:rsidRPr="0078079D" w:rsidTr="00312522">
        <w:trPr>
          <w:trHeight w:val="634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79D" w:rsidRPr="0078079D" w:rsidRDefault="00312522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79D" w:rsidRPr="0078079D" w:rsidRDefault="0078079D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الدرو</w:t>
            </w:r>
            <w:r w:rsidR="001A09DB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س التي يدرسها في الدراسات ال</w:t>
            </w:r>
            <w:r w:rsidR="001A09DB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اولية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79D" w:rsidRPr="00312522" w:rsidRDefault="00312522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الدروس</w:t>
            </w: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 التي يدرسها في الدراسات 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عليا</w:t>
            </w:r>
          </w:p>
        </w:tc>
      </w:tr>
      <w:tr w:rsidR="001A09DB" w:rsidRPr="0078079D" w:rsidTr="00312522">
        <w:trPr>
          <w:trHeight w:val="634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78079D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Default="00076E1A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فسلجة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الجهاز الهضمي</w:t>
            </w:r>
          </w:p>
          <w:p w:rsidR="00076E1A" w:rsidRDefault="00076E1A" w:rsidP="00076E1A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فسلجة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الغدد الصماء</w:t>
            </w:r>
          </w:p>
          <w:p w:rsidR="00076E1A" w:rsidRDefault="00076E1A" w:rsidP="00076E1A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فسلجة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الجهاز العصبي</w:t>
            </w:r>
          </w:p>
          <w:p w:rsidR="00076E1A" w:rsidRDefault="00076E1A" w:rsidP="00076E1A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الجهاز المناعي</w:t>
            </w:r>
          </w:p>
          <w:p w:rsidR="00076E1A" w:rsidRDefault="00076E1A" w:rsidP="00076E1A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فسلجة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الدم</w:t>
            </w:r>
          </w:p>
          <w:p w:rsidR="00076E1A" w:rsidRPr="0078079D" w:rsidRDefault="00076E1A" w:rsidP="00076E1A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فسلجة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الجهاز الكلوي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79D" w:rsidRPr="0078079D" w:rsidRDefault="0078079D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  <w:tr w:rsidR="001258B7" w:rsidRPr="0078079D" w:rsidTr="00312522">
        <w:trPr>
          <w:trHeight w:val="63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58B7" w:rsidRPr="0078079D" w:rsidRDefault="001258B7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58B7" w:rsidRPr="0078079D" w:rsidRDefault="001258B7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58B7" w:rsidRPr="0078079D" w:rsidRDefault="001258B7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</w:tr>
    </w:tbl>
    <w:p w:rsidR="0078079D" w:rsidRPr="0078079D" w:rsidRDefault="0078079D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78079D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 </w:t>
      </w:r>
    </w:p>
    <w:p w:rsidR="0078079D" w:rsidRPr="0078079D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color w:val="666666"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البحوث والمقالات المنشورة</w:t>
      </w:r>
    </w:p>
    <w:tbl>
      <w:tblPr>
        <w:bidiVisual/>
        <w:tblW w:w="4996" w:type="pct"/>
        <w:tblInd w:w="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6877"/>
        <w:gridCol w:w="1007"/>
        <w:gridCol w:w="2725"/>
      </w:tblGrid>
      <w:tr w:rsidR="0030438A" w:rsidRPr="0078079D" w:rsidTr="003B3ECD">
        <w:trPr>
          <w:trHeight w:val="642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ECD" w:rsidRPr="0078079D" w:rsidRDefault="003B3ECD" w:rsidP="003B3EC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ECD" w:rsidRPr="0078079D" w:rsidRDefault="003B3ECD" w:rsidP="003B3EC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البحوث والمقالات المنشورة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ECD" w:rsidRPr="0078079D" w:rsidRDefault="003B3ECD" w:rsidP="003B3EC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تأريخ النشر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ECD" w:rsidRPr="0078079D" w:rsidRDefault="003B3ECD" w:rsidP="003B3EC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مكان النشر</w:t>
            </w:r>
          </w:p>
        </w:tc>
      </w:tr>
      <w:tr w:rsidR="0030438A" w:rsidRPr="0078079D" w:rsidTr="003B3ECD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A13D1C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lang w:bidi="ar-IQ"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3B795A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>Vitamin D levels in diabetic and non-diabetic women and its correlation with age and seasonal variation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3B795A" w:rsidRDefault="003B795A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3B795A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Tikrit</w:t>
            </w:r>
            <w:proofErr w:type="spellEnd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 journal of pure science</w:t>
            </w:r>
          </w:p>
        </w:tc>
      </w:tr>
      <w:tr w:rsidR="0030438A" w:rsidRPr="0078079D" w:rsidTr="003B3ECD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30438A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lang w:bidi="ar-IQ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30438A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Effects of Ramadan fasting on pro-inflammatory cytokines in normal healthy non obese female medical students in college of medicine –</w:t>
            </w: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Tikrit</w:t>
            </w:r>
            <w:proofErr w:type="spellEnd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30438A" w:rsidRDefault="0030438A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2020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30438A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Annals of tropical medicine &amp;public health </w:t>
            </w:r>
          </w:p>
        </w:tc>
      </w:tr>
      <w:tr w:rsidR="0030438A" w:rsidRPr="0078079D" w:rsidTr="003B3ECD">
        <w:trPr>
          <w:trHeight w:val="66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CC2485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lang w:bidi="ar-IQ"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C57119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Determination of vitamin D concentration in diabetic and non-diabetic men and its correlation with age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4D7AD0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2020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DE453B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Science translational medicine </w:t>
            </w:r>
          </w:p>
        </w:tc>
      </w:tr>
      <w:tr w:rsidR="0030438A" w:rsidRPr="0078079D" w:rsidTr="003B3ECD">
        <w:trPr>
          <w:trHeight w:val="903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4D7AD0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lang w:bidi="ar-IQ"/>
              </w:rPr>
              <w:t>4</w:t>
            </w:r>
            <w:r w:rsidR="00A936F2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4D7AD0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Effects of halothane and </w:t>
            </w: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isoflurane</w:t>
            </w:r>
            <w:proofErr w:type="spellEnd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 on QT interval in young patients underwent </w:t>
            </w: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hemorrhoidectomy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4D7AD0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4D7AD0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Tikrit</w:t>
            </w:r>
            <w:proofErr w:type="spellEnd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 medical journal </w:t>
            </w:r>
            <w:bookmarkStart w:id="0" w:name="_GoBack"/>
            <w:bookmarkEnd w:id="0"/>
          </w:p>
        </w:tc>
      </w:tr>
    </w:tbl>
    <w:p w:rsidR="0078079D" w:rsidRPr="0078079D" w:rsidRDefault="0078079D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78079D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 </w:t>
      </w:r>
    </w:p>
    <w:p w:rsidR="0078079D" w:rsidRPr="0078079D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color w:val="666666"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الكتب المؤلفة والمترجمة</w:t>
      </w:r>
    </w:p>
    <w:tbl>
      <w:tblPr>
        <w:bidiVisual/>
        <w:tblW w:w="4980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147"/>
        <w:gridCol w:w="2878"/>
        <w:gridCol w:w="4011"/>
      </w:tblGrid>
      <w:tr w:rsidR="00AA3AE2" w:rsidRPr="001F5B3A" w:rsidTr="00AA3AE2">
        <w:trPr>
          <w:trHeight w:val="777"/>
          <w:tblHeader/>
        </w:trPr>
        <w:tc>
          <w:tcPr>
            <w:tcW w:w="0" w:type="auto"/>
            <w:tcBorders>
              <w:top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3AE2" w:rsidRPr="0078079D" w:rsidRDefault="00AA3AE2" w:rsidP="000768B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3AE2" w:rsidRPr="0078079D" w:rsidRDefault="00AA3AE2" w:rsidP="000768B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عنوان الكتاب </w:t>
            </w:r>
          </w:p>
        </w:tc>
        <w:tc>
          <w:tcPr>
            <w:tcW w:w="0" w:type="auto"/>
            <w:tcBorders>
              <w:top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3AE2" w:rsidRPr="0078079D" w:rsidRDefault="00AA3AE2" w:rsidP="000768B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تأريخ النشر</w:t>
            </w:r>
          </w:p>
        </w:tc>
        <w:tc>
          <w:tcPr>
            <w:tcW w:w="0" w:type="auto"/>
            <w:tcBorders>
              <w:top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E2" w:rsidRDefault="00AA3AE2" w:rsidP="000768B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نوعه</w:t>
            </w:r>
          </w:p>
          <w:p w:rsidR="00AA3AE2" w:rsidRPr="0078079D" w:rsidRDefault="00AA3AE2" w:rsidP="00AA3AE2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(مؤلف او مترجم)</w:t>
            </w:r>
          </w:p>
        </w:tc>
      </w:tr>
      <w:tr w:rsidR="0078079D" w:rsidRPr="001F5B3A" w:rsidTr="00AA3AE2">
        <w:trPr>
          <w:trHeight w:val="683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78079D" w:rsidP="00E92083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78079D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</w:p>
        </w:tc>
      </w:tr>
      <w:tr w:rsidR="00E92083" w:rsidRPr="001F5B3A" w:rsidTr="00AA3AE2">
        <w:trPr>
          <w:trHeight w:val="683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78079D" w:rsidRDefault="00E92083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78079D" w:rsidRDefault="00E92083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78079D" w:rsidRDefault="00E92083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78079D" w:rsidRDefault="00E92083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</w:p>
        </w:tc>
      </w:tr>
      <w:tr w:rsidR="00E92083" w:rsidRPr="001F5B3A" w:rsidTr="00AA3AE2">
        <w:trPr>
          <w:trHeight w:val="683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78079D" w:rsidRDefault="00E92083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78079D" w:rsidRDefault="00E92083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78079D" w:rsidRDefault="00E92083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78079D" w:rsidRDefault="00E92083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</w:p>
        </w:tc>
      </w:tr>
    </w:tbl>
    <w:p w:rsidR="0078079D" w:rsidRPr="0078079D" w:rsidRDefault="0078079D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78079D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 </w:t>
      </w:r>
    </w:p>
    <w:p w:rsidR="00FE1A07" w:rsidRDefault="00FE1A07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المؤتمرات العلمية</w:t>
      </w:r>
    </w:p>
    <w:tbl>
      <w:tblPr>
        <w:bidiVisual/>
        <w:tblW w:w="4990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601"/>
        <w:gridCol w:w="943"/>
        <w:gridCol w:w="5040"/>
      </w:tblGrid>
      <w:tr w:rsidR="003313F5" w:rsidRPr="0078079D" w:rsidTr="00D1582B">
        <w:trPr>
          <w:trHeight w:val="905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827" w:rsidRPr="0078079D" w:rsidRDefault="00E85827" w:rsidP="00E8582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827" w:rsidRPr="0078079D" w:rsidRDefault="00E85827" w:rsidP="00E8582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 xml:space="preserve">العنوان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827" w:rsidRPr="0078079D" w:rsidRDefault="00E85827" w:rsidP="00E8582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827" w:rsidRPr="0078079D" w:rsidRDefault="00E85827" w:rsidP="00E8582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مكان 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انعقاد</w:t>
            </w:r>
          </w:p>
        </w:tc>
      </w:tr>
      <w:tr w:rsidR="003313F5" w:rsidRPr="0078079D" w:rsidTr="00D1582B">
        <w:trPr>
          <w:trHeight w:val="1292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78079D" w:rsidRDefault="0000248B" w:rsidP="00D31482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78079D" w:rsidRDefault="0000248B" w:rsidP="00D31482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المؤتمر العلمي الطبي الأول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78079D" w:rsidRDefault="0000248B" w:rsidP="00D31482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>2007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78079D" w:rsidRDefault="0000248B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Tikrit</w:t>
            </w:r>
            <w:proofErr w:type="spellEnd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 university college of </w:t>
            </w: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medicine,Iraq</w:t>
            </w:r>
            <w:proofErr w:type="spellEnd"/>
          </w:p>
        </w:tc>
      </w:tr>
      <w:tr w:rsidR="003313F5" w:rsidRPr="0078079D" w:rsidTr="00D1582B">
        <w:trPr>
          <w:trHeight w:val="1317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248B" w:rsidRPr="0000248B" w:rsidRDefault="0000248B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lang w:bidi="ar-IQ"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248B" w:rsidRPr="0078079D" w:rsidRDefault="0000248B" w:rsidP="0000248B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المؤتمر العلمي الطبي </w:t>
            </w: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248B" w:rsidRPr="0078079D" w:rsidRDefault="0000248B" w:rsidP="0000248B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>200</w:t>
            </w: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248B" w:rsidRPr="0078079D" w:rsidRDefault="0000248B" w:rsidP="00651F7D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Tikrit</w:t>
            </w:r>
            <w:proofErr w:type="spellEnd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 university college of </w:t>
            </w: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medicine,Iraq</w:t>
            </w:r>
            <w:proofErr w:type="spellEnd"/>
          </w:p>
        </w:tc>
      </w:tr>
      <w:tr w:rsidR="003313F5" w:rsidRPr="0078079D" w:rsidTr="00D1582B">
        <w:trPr>
          <w:trHeight w:val="1058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248B" w:rsidRPr="0078079D" w:rsidRDefault="0000248B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248B" w:rsidRPr="0078079D" w:rsidRDefault="0000248B" w:rsidP="0000248B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 xml:space="preserve">المؤتمر العلمي الطبي </w:t>
            </w: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248B" w:rsidRPr="0078079D" w:rsidRDefault="0000248B" w:rsidP="0000248B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>20</w:t>
            </w: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248B" w:rsidRPr="0078079D" w:rsidRDefault="0000248B" w:rsidP="00651F7D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Tikrit</w:t>
            </w:r>
            <w:proofErr w:type="spellEnd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 xml:space="preserve"> university college of </w:t>
            </w:r>
            <w:proofErr w:type="spellStart"/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medicine,Iraq</w:t>
            </w:r>
            <w:proofErr w:type="spellEnd"/>
          </w:p>
        </w:tc>
      </w:tr>
      <w:tr w:rsidR="003313F5" w:rsidRPr="0078079D" w:rsidTr="00D1582B">
        <w:trPr>
          <w:trHeight w:val="1435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248B" w:rsidRPr="0078079D" w:rsidRDefault="003313F5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248B" w:rsidRPr="0078079D" w:rsidRDefault="003313F5" w:rsidP="00D31482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  <w:lang w:bidi="ar-IQ"/>
              </w:rPr>
              <w:t>المؤتمر الدولي التاسع لنقابة الكيميائيين العراقيين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248B" w:rsidRPr="003313F5" w:rsidRDefault="003313F5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248B" w:rsidRPr="0078079D" w:rsidRDefault="003313F5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lang w:bidi="ar-IQ"/>
              </w:rPr>
              <w:t>Baghdad ,Iraq</w:t>
            </w:r>
          </w:p>
        </w:tc>
      </w:tr>
    </w:tbl>
    <w:p w:rsidR="00FE1A07" w:rsidRDefault="00FE1A07" w:rsidP="00FE1A07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76A9F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76A9F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76A9F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76A9F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76A9F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الندوات وورش العمل</w:t>
      </w:r>
    </w:p>
    <w:tbl>
      <w:tblPr>
        <w:bidiVisual/>
        <w:tblW w:w="4996" w:type="pct"/>
        <w:tblInd w:w="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4976"/>
        <w:gridCol w:w="1462"/>
        <w:gridCol w:w="3889"/>
      </w:tblGrid>
      <w:tr w:rsidR="00D1582B" w:rsidRPr="0078079D" w:rsidTr="007F7E09">
        <w:trPr>
          <w:trHeight w:val="642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7E09" w:rsidRPr="0078079D" w:rsidRDefault="007F7E09" w:rsidP="007F7E09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7E09" w:rsidRPr="0078079D" w:rsidRDefault="007F7E09" w:rsidP="007F7E09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 xml:space="preserve">العنوان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7E09" w:rsidRPr="0078079D" w:rsidRDefault="007F7E09" w:rsidP="007F7E09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ال</w:t>
            </w: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ت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ار</w:t>
            </w: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يخ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7E09" w:rsidRPr="0078079D" w:rsidRDefault="007F7E09" w:rsidP="007F7E09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مكان 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انعقاد</w:t>
            </w:r>
          </w:p>
        </w:tc>
      </w:tr>
      <w:tr w:rsidR="00D1582B" w:rsidRPr="0078079D" w:rsidTr="007F7E09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D1582B" w:rsidP="00F66BE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D1582B" w:rsidP="00F66BED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ندوه عن الجديد في علاج التدرن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D1582B" w:rsidP="00F66BED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2005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D1582B" w:rsidP="00F66BED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دائرة صحة صلاح الدين</w:t>
            </w:r>
          </w:p>
        </w:tc>
      </w:tr>
      <w:tr w:rsidR="00D1582B" w:rsidRPr="0078079D" w:rsidTr="007F7E09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D1582B" w:rsidP="00F66BED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D1582B" w:rsidRDefault="00D1582B" w:rsidP="00F66BED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نظام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الدوتس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في علاج التدرن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D1582B" w:rsidP="00F66BED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2007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D1582B" w:rsidP="00F66BED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كلية الطب جامعة تكريت</w:t>
            </w:r>
          </w:p>
        </w:tc>
      </w:tr>
      <w:tr w:rsidR="00D1582B" w:rsidRPr="0078079D" w:rsidTr="007F7E09">
        <w:trPr>
          <w:trHeight w:val="66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D1582B" w:rsidP="00F66BED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D1582B" w:rsidP="00F66BED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اسباب العنف ضد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المرأه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D1582B" w:rsidP="00F66BED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D1582B" w:rsidP="00F66BED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كلية الطب جامعة تكريت</w:t>
            </w:r>
          </w:p>
        </w:tc>
      </w:tr>
      <w:tr w:rsidR="00D1582B" w:rsidRPr="0078079D" w:rsidTr="007F7E09">
        <w:trPr>
          <w:trHeight w:val="903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57500F" w:rsidP="00F66BED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57500F" w:rsidP="00F66BED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كيفية اجراء الامتحان الالكتروني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57500F" w:rsidP="00F66BED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2019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78079D" w:rsidRDefault="0057500F" w:rsidP="00F66BED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كلية الطب جامعة تكريت</w:t>
            </w:r>
          </w:p>
        </w:tc>
      </w:tr>
    </w:tbl>
    <w:p w:rsidR="00676A9F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1F0CB9" w:rsidRPr="001F0CB9" w:rsidRDefault="001F0CB9" w:rsidP="001F0CB9">
      <w:pPr>
        <w:shd w:val="clear" w:color="auto" w:fill="FFFFFF"/>
        <w:spacing w:before="150" w:after="150" w:line="3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CB9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التكريم والجوائز وكتب الشكر</w:t>
      </w:r>
    </w:p>
    <w:tbl>
      <w:tblPr>
        <w:bidiVisual/>
        <w:tblW w:w="4996" w:type="pct"/>
        <w:tblInd w:w="32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560"/>
        <w:gridCol w:w="1251"/>
        <w:gridCol w:w="3611"/>
      </w:tblGrid>
      <w:tr w:rsidR="000F1D7C" w:rsidRPr="001E1134" w:rsidTr="00A53E8E">
        <w:trPr>
          <w:trHeight w:val="516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1E1134" w:rsidRDefault="00A53E8E" w:rsidP="00A53E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E113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1E1134" w:rsidRDefault="00A53E8E" w:rsidP="00A53E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E11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1E1134" w:rsidRDefault="00A53E8E" w:rsidP="00A53E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E11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تاريخه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1E1134" w:rsidRDefault="00A53E8E" w:rsidP="00A53E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E1134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8"/>
                <w:szCs w:val="28"/>
                <w:rtl/>
              </w:rPr>
              <w:t>أسباب المنح</w:t>
            </w:r>
          </w:p>
        </w:tc>
      </w:tr>
      <w:tr w:rsidR="000F1D7C" w:rsidRPr="001E1134" w:rsidTr="00A53E8E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0F1D7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40404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0F1D7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وزارة التعليم العالي والبحث العلمي 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0F1D7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5C3A38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انجاز الامتحان الالكتروني</w:t>
            </w:r>
          </w:p>
        </w:tc>
      </w:tr>
      <w:tr w:rsidR="000F1D7C" w:rsidRPr="001E1134" w:rsidTr="00A53E8E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0F1D7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40404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0F1D7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وزارة التعليم العالي والبحث العلمي 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0F1D7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5C3A38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الجد والمثابرة</w:t>
            </w:r>
          </w:p>
        </w:tc>
      </w:tr>
      <w:tr w:rsidR="000F1D7C" w:rsidRPr="001E1134" w:rsidTr="00A53E8E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0F1D7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40404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0F1D7C" w:rsidP="000F1D7C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</w:pPr>
            <w:r w:rsidRPr="000F1D7C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وزارة التعليم العالي والبحث العلمي 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0F1D7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5C3A38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تثمين جهود</w:t>
            </w:r>
          </w:p>
        </w:tc>
      </w:tr>
      <w:tr w:rsidR="000F1D7C" w:rsidRPr="001E1134" w:rsidTr="00A53E8E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0F1D7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40404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0F1D7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وزارة التعليم العالي والبحث العلمي 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0F1D7C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1E1134" w:rsidRDefault="005C3A38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تثمين جهود</w:t>
            </w:r>
          </w:p>
        </w:tc>
      </w:tr>
    </w:tbl>
    <w:p w:rsidR="0036364A" w:rsidRDefault="0036364A" w:rsidP="0036364A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76A9F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B64CBA" w:rsidRDefault="00B64CBA" w:rsidP="00B64CBA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B64CBA" w:rsidRDefault="00B64CBA" w:rsidP="00B64CBA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B64CBA" w:rsidRDefault="00B64CBA" w:rsidP="00B64CBA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FE1A07" w:rsidRDefault="00FE1A07" w:rsidP="00FE1A07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78079D" w:rsidRPr="0078079D" w:rsidRDefault="0078079D" w:rsidP="00FE1A07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المناصب التي شغلها</w:t>
      </w:r>
    </w:p>
    <w:tbl>
      <w:tblPr>
        <w:bidiVisual/>
        <w:tblW w:w="4996" w:type="pct"/>
        <w:tblInd w:w="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286"/>
        <w:gridCol w:w="3222"/>
        <w:gridCol w:w="3950"/>
      </w:tblGrid>
      <w:tr w:rsidR="0019487D" w:rsidRPr="0078079D" w:rsidTr="00DC5713">
        <w:trPr>
          <w:trHeight w:val="501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5713" w:rsidRPr="0078079D" w:rsidRDefault="00DC5713" w:rsidP="00DC5713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8"/>
                <w:szCs w:val="28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5713" w:rsidRPr="0078079D" w:rsidRDefault="00DC5713" w:rsidP="00DC5713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المنصب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5713" w:rsidRPr="0078079D" w:rsidRDefault="00DC5713" w:rsidP="00DC5713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المكان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5713" w:rsidRPr="0078079D" w:rsidRDefault="00DC5713" w:rsidP="00DC5713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1F5B3A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التاريخ</w:t>
            </w:r>
          </w:p>
        </w:tc>
      </w:tr>
      <w:tr w:rsidR="0019487D" w:rsidRPr="0078079D" w:rsidTr="00DC5713">
        <w:trPr>
          <w:trHeight w:val="501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9487D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9487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مدير الدراسات العليا 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9487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كلية الطب جامعة تكريت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9487D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28-4-2018 الى 9-1-2020</w:t>
            </w:r>
          </w:p>
        </w:tc>
      </w:tr>
      <w:tr w:rsidR="0019487D" w:rsidRPr="0078079D" w:rsidTr="00DC5713">
        <w:trPr>
          <w:trHeight w:val="422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9487D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9487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مقرر فرع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الفسلجة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 xml:space="preserve"> الطبية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9487D" w:rsidP="0019487D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كلية الطب جامعة تكريت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9487D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8"/>
                <w:szCs w:val="28"/>
                <w:rtl/>
              </w:rPr>
              <w:t>31-1-2020 الى الآن</w:t>
            </w:r>
          </w:p>
        </w:tc>
      </w:tr>
    </w:tbl>
    <w:p w:rsidR="001C341A" w:rsidRPr="001F5B3A" w:rsidRDefault="001C341A" w:rsidP="00E10615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1C341A" w:rsidRPr="001F5B3A" w:rsidSect="00780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9"/>
    <w:rsid w:val="0000248B"/>
    <w:rsid w:val="00050782"/>
    <w:rsid w:val="000768BD"/>
    <w:rsid w:val="00076E1A"/>
    <w:rsid w:val="000B6D31"/>
    <w:rsid w:val="000F1D7C"/>
    <w:rsid w:val="001258B7"/>
    <w:rsid w:val="00166CE9"/>
    <w:rsid w:val="0019487D"/>
    <w:rsid w:val="001A09DB"/>
    <w:rsid w:val="001B5964"/>
    <w:rsid w:val="001C341A"/>
    <w:rsid w:val="001E1134"/>
    <w:rsid w:val="001E6F16"/>
    <w:rsid w:val="001F0CB9"/>
    <w:rsid w:val="001F5B3A"/>
    <w:rsid w:val="00260727"/>
    <w:rsid w:val="00277129"/>
    <w:rsid w:val="002851AA"/>
    <w:rsid w:val="002A4D0E"/>
    <w:rsid w:val="002A5489"/>
    <w:rsid w:val="0030438A"/>
    <w:rsid w:val="00312522"/>
    <w:rsid w:val="003313F5"/>
    <w:rsid w:val="0036364A"/>
    <w:rsid w:val="003B3ECD"/>
    <w:rsid w:val="003B795A"/>
    <w:rsid w:val="003C2758"/>
    <w:rsid w:val="00425C81"/>
    <w:rsid w:val="00453717"/>
    <w:rsid w:val="00472757"/>
    <w:rsid w:val="004D7AD0"/>
    <w:rsid w:val="004F66CC"/>
    <w:rsid w:val="00574AC6"/>
    <w:rsid w:val="0057500F"/>
    <w:rsid w:val="005C3A38"/>
    <w:rsid w:val="005E322A"/>
    <w:rsid w:val="005E3375"/>
    <w:rsid w:val="005F7094"/>
    <w:rsid w:val="00661822"/>
    <w:rsid w:val="00676A9F"/>
    <w:rsid w:val="0075384D"/>
    <w:rsid w:val="0078079D"/>
    <w:rsid w:val="00785802"/>
    <w:rsid w:val="00797B80"/>
    <w:rsid w:val="007B6C39"/>
    <w:rsid w:val="007D24FE"/>
    <w:rsid w:val="007F7E09"/>
    <w:rsid w:val="0081549F"/>
    <w:rsid w:val="00842E2F"/>
    <w:rsid w:val="00853CB5"/>
    <w:rsid w:val="008E2F5F"/>
    <w:rsid w:val="008E62A5"/>
    <w:rsid w:val="00961C4D"/>
    <w:rsid w:val="009939DE"/>
    <w:rsid w:val="009B282F"/>
    <w:rsid w:val="00A07333"/>
    <w:rsid w:val="00A13D1C"/>
    <w:rsid w:val="00A53E8E"/>
    <w:rsid w:val="00A55DE9"/>
    <w:rsid w:val="00A83348"/>
    <w:rsid w:val="00A936F2"/>
    <w:rsid w:val="00AA3AE2"/>
    <w:rsid w:val="00AF7D1B"/>
    <w:rsid w:val="00B20BF8"/>
    <w:rsid w:val="00B64CBA"/>
    <w:rsid w:val="00B66451"/>
    <w:rsid w:val="00BA7EBC"/>
    <w:rsid w:val="00C344AB"/>
    <w:rsid w:val="00C57119"/>
    <w:rsid w:val="00C65C36"/>
    <w:rsid w:val="00C970E1"/>
    <w:rsid w:val="00CA4133"/>
    <w:rsid w:val="00CC2485"/>
    <w:rsid w:val="00D1582B"/>
    <w:rsid w:val="00D31482"/>
    <w:rsid w:val="00D755AE"/>
    <w:rsid w:val="00DA260E"/>
    <w:rsid w:val="00DC5713"/>
    <w:rsid w:val="00DE453B"/>
    <w:rsid w:val="00E10615"/>
    <w:rsid w:val="00E85827"/>
    <w:rsid w:val="00E92083"/>
    <w:rsid w:val="00E93324"/>
    <w:rsid w:val="00EB5DBF"/>
    <w:rsid w:val="00F05CFF"/>
    <w:rsid w:val="00F3307F"/>
    <w:rsid w:val="00F84249"/>
    <w:rsid w:val="00FB7BC9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80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807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8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079D"/>
    <w:rPr>
      <w:b/>
      <w:bCs/>
    </w:rPr>
  </w:style>
  <w:style w:type="character" w:customStyle="1" w:styleId="apple-converted-space">
    <w:name w:val="apple-converted-space"/>
    <w:basedOn w:val="a0"/>
    <w:rsid w:val="0078079D"/>
  </w:style>
  <w:style w:type="character" w:styleId="Hyperlink">
    <w:name w:val="Hyperlink"/>
    <w:basedOn w:val="a0"/>
    <w:uiPriority w:val="99"/>
    <w:unhideWhenUsed/>
    <w:rsid w:val="0078079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5B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F5B3A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80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807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8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079D"/>
    <w:rPr>
      <w:b/>
      <w:bCs/>
    </w:rPr>
  </w:style>
  <w:style w:type="character" w:customStyle="1" w:styleId="apple-converted-space">
    <w:name w:val="apple-converted-space"/>
    <w:basedOn w:val="a0"/>
    <w:rsid w:val="0078079D"/>
  </w:style>
  <w:style w:type="character" w:styleId="Hyperlink">
    <w:name w:val="Hyperlink"/>
    <w:basedOn w:val="a0"/>
    <w:uiPriority w:val="99"/>
    <w:unhideWhenUsed/>
    <w:rsid w:val="0078079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5B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F5B3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8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Windows User</cp:lastModifiedBy>
  <cp:revision>2</cp:revision>
  <cp:lastPrinted>2016-06-22T08:36:00Z</cp:lastPrinted>
  <dcterms:created xsi:type="dcterms:W3CDTF">2020-10-25T14:58:00Z</dcterms:created>
  <dcterms:modified xsi:type="dcterms:W3CDTF">2020-10-25T14:58:00Z</dcterms:modified>
</cp:coreProperties>
</file>