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508" w:rsidRPr="00273508" w:rsidRDefault="00614377" w:rsidP="00693B5F">
      <w:pPr>
        <w:jc w:val="both"/>
        <w:rPr>
          <w:rFonts w:asciiTheme="majorBidi" w:hAnsiTheme="majorBidi" w:cstheme="majorBidi"/>
          <w:noProof/>
          <w:sz w:val="28"/>
          <w:szCs w:val="28"/>
          <w:lang w:eastAsia="fr-FR"/>
        </w:rPr>
      </w:pPr>
      <w:r>
        <w:rPr>
          <w:rFonts w:asciiTheme="majorBidi" w:hAnsiTheme="majorBidi" w:cstheme="majorBidi"/>
          <w:iCs/>
          <w:noProof/>
          <w:color w:val="0D0D0D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C43F9" wp14:editId="00787251">
                <wp:simplePos x="0" y="0"/>
                <wp:positionH relativeFrom="column">
                  <wp:posOffset>2211705</wp:posOffset>
                </wp:positionH>
                <wp:positionV relativeFrom="paragraph">
                  <wp:posOffset>49530</wp:posOffset>
                </wp:positionV>
                <wp:extent cx="2952750" cy="5905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843" w:rsidRPr="00614377" w:rsidRDefault="00312843" w:rsidP="006143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437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Doctorant en Génie Chimique Procédés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C43F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74.15pt;margin-top:3.9pt;width:232.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" fillcolor="white [3201]" stroked="f" strokeweight=".5pt">
                <v:textbox>
                  <w:txbxContent>
                    <w:p w:rsidR="00312843" w:rsidRPr="00614377" w:rsidRDefault="00312843" w:rsidP="006143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14377">
                        <w:rPr>
                          <w:b/>
                          <w:bCs/>
                          <w:sz w:val="32"/>
                          <w:szCs w:val="32"/>
                        </w:rPr>
                        <w:t>Doctorant en Génie Chimique Procédés</w:t>
                      </w:r>
                    </w:p>
                  </w:txbxContent>
                </v:textbox>
              </v:shape>
            </w:pict>
          </mc:Fallback>
        </mc:AlternateContent>
      </w:r>
      <w:r w:rsidR="00693B5F">
        <w:rPr>
          <w:rFonts w:asciiTheme="majorBidi" w:hAnsiTheme="majorBidi" w:cstheme="majorBidi"/>
          <w:iCs/>
          <w:noProof/>
          <w:color w:val="C9BD25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11320" wp14:editId="1C077C95">
                <wp:simplePos x="0" y="0"/>
                <wp:positionH relativeFrom="column">
                  <wp:posOffset>4831080</wp:posOffset>
                </wp:positionH>
                <wp:positionV relativeFrom="paragraph">
                  <wp:posOffset>-160020</wp:posOffset>
                </wp:positionV>
                <wp:extent cx="2171700" cy="1428750"/>
                <wp:effectExtent l="0" t="0" r="19050" b="1905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843" w:rsidRPr="004E46F6" w:rsidRDefault="00312843" w:rsidP="00693B5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8E0BF9" wp14:editId="7F6E3342">
                                  <wp:extent cx="1333500" cy="120015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SC_7494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1320" id="Text Box 45" o:spid="_x0000_s1027" type="#_x0000_t202" style="position:absolute;left:0;text-align:left;margin-left:380.4pt;margin-top:-12.6pt;width:171pt;height:1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" strokecolor="white" strokeweight="0">
                <v:textbox>
                  <w:txbxContent>
                    <w:p w:rsidR="00312843" w:rsidRPr="004E46F6" w:rsidRDefault="00312843" w:rsidP="00693B5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8E0BF9" wp14:editId="7F6E3342">
                            <wp:extent cx="1333500" cy="120015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SC_7494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120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B5F">
        <w:rPr>
          <w:rFonts w:asciiTheme="majorBidi" w:hAnsiTheme="majorBidi" w:cstheme="majorBidi"/>
          <w:noProof/>
          <w:sz w:val="28"/>
          <w:szCs w:val="28"/>
          <w:lang w:eastAsia="fr-FR"/>
        </w:rPr>
        <w:t>A</w:t>
      </w:r>
      <w:r w:rsidR="00BF48F3">
        <w:rPr>
          <w:rFonts w:asciiTheme="majorBidi" w:hAnsiTheme="majorBidi" w:cstheme="majorBidi"/>
          <w:noProof/>
          <w:sz w:val="28"/>
          <w:szCs w:val="28"/>
          <w:lang w:eastAsia="fr-FR"/>
        </w:rPr>
        <w:t>zza MASMOUDI</w:t>
      </w:r>
      <w:r w:rsidR="0094609C">
        <w:rPr>
          <w:rFonts w:asciiTheme="majorBidi" w:hAnsiTheme="majorBidi" w:cstheme="majorBidi"/>
          <w:noProof/>
          <w:sz w:val="28"/>
          <w:szCs w:val="28"/>
          <w:lang w:eastAsia="fr-FR"/>
        </w:rPr>
        <w:t xml:space="preserve">                                                                                       </w:t>
      </w:r>
    </w:p>
    <w:p w:rsidR="00273508" w:rsidRPr="00273508" w:rsidRDefault="00273508" w:rsidP="00294EE8">
      <w:pPr>
        <w:jc w:val="both"/>
        <w:rPr>
          <w:rFonts w:asciiTheme="majorBidi" w:hAnsiTheme="majorBidi" w:cstheme="majorBidi"/>
          <w:iCs/>
          <w:color w:val="0D0D0D"/>
          <w:sz w:val="22"/>
          <w:szCs w:val="22"/>
        </w:rPr>
      </w:pPr>
      <w:r w:rsidRPr="00273508">
        <w:rPr>
          <w:rFonts w:asciiTheme="majorBidi" w:hAnsiTheme="majorBidi" w:cstheme="majorBidi"/>
          <w:iCs/>
          <w:color w:val="0D0D0D"/>
          <w:sz w:val="22"/>
          <w:szCs w:val="22"/>
        </w:rPr>
        <w:t xml:space="preserve">Tel : (+216) </w:t>
      </w:r>
      <w:r w:rsidR="00294EE8">
        <w:rPr>
          <w:rFonts w:asciiTheme="majorBidi" w:hAnsiTheme="majorBidi" w:cstheme="majorBidi"/>
          <w:iCs/>
          <w:color w:val="0D0D0D"/>
          <w:sz w:val="22"/>
          <w:szCs w:val="22"/>
        </w:rPr>
        <w:t>58</w:t>
      </w:r>
      <w:r>
        <w:rPr>
          <w:rFonts w:asciiTheme="majorBidi" w:hAnsiTheme="majorBidi" w:cstheme="majorBidi"/>
          <w:iCs/>
          <w:color w:val="0D0D0D"/>
          <w:sz w:val="22"/>
          <w:szCs w:val="22"/>
        </w:rPr>
        <w:t>907039</w:t>
      </w:r>
      <w:r w:rsidR="008564A2">
        <w:rPr>
          <w:rFonts w:asciiTheme="majorBidi" w:hAnsiTheme="majorBidi" w:cstheme="majorBidi"/>
          <w:iCs/>
          <w:color w:val="0D0D0D"/>
          <w:sz w:val="22"/>
          <w:szCs w:val="22"/>
        </w:rPr>
        <w:t xml:space="preserve">                                    </w:t>
      </w:r>
    </w:p>
    <w:p w:rsidR="00273508" w:rsidRPr="00273508" w:rsidRDefault="00D55370" w:rsidP="00273508">
      <w:pPr>
        <w:jc w:val="both"/>
        <w:rPr>
          <w:rFonts w:asciiTheme="majorBidi" w:hAnsiTheme="majorBidi" w:cstheme="majorBidi"/>
          <w:i/>
          <w:color w:val="C9BD25"/>
          <w:sz w:val="22"/>
          <w:szCs w:val="22"/>
        </w:rPr>
      </w:pPr>
      <w:r>
        <w:rPr>
          <w:rFonts w:asciiTheme="majorBidi" w:hAnsiTheme="majorBidi" w:cstheme="majorBidi"/>
          <w:iCs/>
          <w:color w:val="0D0D0D"/>
          <w:sz w:val="22"/>
          <w:szCs w:val="22"/>
        </w:rPr>
        <w:t>E-</w:t>
      </w:r>
      <w:r w:rsidRPr="00273508">
        <w:rPr>
          <w:rFonts w:asciiTheme="majorBidi" w:hAnsiTheme="majorBidi" w:cstheme="majorBidi"/>
          <w:iCs/>
          <w:color w:val="0D0D0D"/>
          <w:sz w:val="22"/>
          <w:szCs w:val="22"/>
        </w:rPr>
        <w:t>mail</w:t>
      </w:r>
      <w:r w:rsidR="00273508" w:rsidRPr="00273508">
        <w:rPr>
          <w:rFonts w:asciiTheme="majorBidi" w:hAnsiTheme="majorBidi" w:cstheme="majorBidi"/>
          <w:iCs/>
          <w:color w:val="0D0D0D"/>
          <w:sz w:val="22"/>
          <w:szCs w:val="22"/>
        </w:rPr>
        <w:t> </w:t>
      </w:r>
      <w:r w:rsidR="00273508" w:rsidRPr="00273508">
        <w:rPr>
          <w:rFonts w:asciiTheme="majorBidi" w:hAnsiTheme="majorBidi" w:cstheme="majorBidi"/>
          <w:iCs/>
          <w:color w:val="000000"/>
          <w:sz w:val="22"/>
          <w:szCs w:val="22"/>
        </w:rPr>
        <w:t>:</w:t>
      </w:r>
      <w:r w:rsidR="00A55371">
        <w:rPr>
          <w:rFonts w:asciiTheme="majorBidi" w:hAnsiTheme="majorBidi" w:cstheme="majorBidi"/>
          <w:i/>
          <w:sz w:val="22"/>
          <w:szCs w:val="22"/>
        </w:rPr>
        <w:t>azza.masmoudi@gmail.com</w:t>
      </w:r>
    </w:p>
    <w:p w:rsidR="00D55370" w:rsidRDefault="008564A2" w:rsidP="00273508">
      <w:pPr>
        <w:jc w:val="both"/>
        <w:rPr>
          <w:rFonts w:asciiTheme="majorBidi" w:hAnsiTheme="majorBidi" w:cstheme="majorBidi"/>
          <w:iCs/>
          <w:color w:val="0D0D0D"/>
          <w:sz w:val="22"/>
          <w:szCs w:val="22"/>
        </w:rPr>
      </w:pPr>
      <w:r>
        <w:rPr>
          <w:rFonts w:asciiTheme="majorBidi" w:hAnsiTheme="majorBidi" w:cstheme="majorBidi"/>
          <w:iCs/>
          <w:noProof/>
          <w:color w:val="C9BD25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01835" wp14:editId="2D8D57B6">
                <wp:simplePos x="0" y="0"/>
                <wp:positionH relativeFrom="column">
                  <wp:posOffset>2021205</wp:posOffset>
                </wp:positionH>
                <wp:positionV relativeFrom="paragraph">
                  <wp:posOffset>76200</wp:posOffset>
                </wp:positionV>
                <wp:extent cx="3162300" cy="354330"/>
                <wp:effectExtent l="0" t="0" r="19050" b="26670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843" w:rsidRPr="004E46F6" w:rsidRDefault="00312843" w:rsidP="0027350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Ingénieur énergétique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01835" id="_x0000_s1028" type="#_x0000_t202" style="position:absolute;left:0;text-align:left;margin-left:159.15pt;margin-top:6pt;width:249pt;height:27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" strokecolor="white" strokeweight="0">
                <v:textbox style="mso-fit-shape-to-text:t">
                  <w:txbxContent>
                    <w:p w:rsidR="00312843" w:rsidRPr="004E46F6" w:rsidRDefault="00312843" w:rsidP="0027350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Ingénieur énergétique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91976">
        <w:rPr>
          <w:rFonts w:asciiTheme="majorBidi" w:hAnsiTheme="majorBidi" w:cstheme="majorBidi"/>
          <w:iCs/>
          <w:color w:val="0D0D0D"/>
          <w:sz w:val="22"/>
          <w:szCs w:val="22"/>
        </w:rPr>
        <w:t>24</w:t>
      </w:r>
      <w:r w:rsidR="00D55370">
        <w:rPr>
          <w:rFonts w:asciiTheme="majorBidi" w:hAnsiTheme="majorBidi" w:cstheme="majorBidi"/>
          <w:iCs/>
          <w:color w:val="0D0D0D"/>
          <w:sz w:val="22"/>
          <w:szCs w:val="22"/>
        </w:rPr>
        <w:t xml:space="preserve"> ans </w:t>
      </w:r>
    </w:p>
    <w:p w:rsidR="00273508" w:rsidRDefault="00132618" w:rsidP="0094609C">
      <w:pPr>
        <w:jc w:val="both"/>
        <w:rPr>
          <w:rFonts w:asciiTheme="majorBidi" w:hAnsiTheme="majorBidi" w:cstheme="majorBidi"/>
          <w:iCs/>
          <w:color w:val="0D0D0D"/>
          <w:sz w:val="22"/>
          <w:szCs w:val="22"/>
        </w:rPr>
      </w:pPr>
      <w:r>
        <w:rPr>
          <w:rFonts w:asciiTheme="majorBidi" w:hAnsiTheme="majorBidi" w:cstheme="majorBidi"/>
          <w:iCs/>
          <w:color w:val="0D0D0D"/>
          <w:sz w:val="22"/>
          <w:szCs w:val="22"/>
        </w:rPr>
        <w:t>Célibataire</w:t>
      </w:r>
    </w:p>
    <w:p w:rsidR="00D55370" w:rsidRDefault="00D55370" w:rsidP="00273508">
      <w:pPr>
        <w:jc w:val="both"/>
        <w:rPr>
          <w:rFonts w:asciiTheme="majorBidi" w:hAnsiTheme="majorBidi" w:cstheme="majorBidi"/>
          <w:iCs/>
          <w:color w:val="0D0D0D"/>
          <w:sz w:val="22"/>
          <w:szCs w:val="22"/>
        </w:rPr>
      </w:pPr>
    </w:p>
    <w:p w:rsidR="00693B5F" w:rsidRPr="00273508" w:rsidRDefault="00693B5F" w:rsidP="00273508">
      <w:pPr>
        <w:jc w:val="both"/>
        <w:rPr>
          <w:rFonts w:asciiTheme="majorBidi" w:hAnsiTheme="majorBidi" w:cstheme="majorBidi"/>
          <w:iCs/>
          <w:color w:val="0D0D0D"/>
          <w:sz w:val="22"/>
          <w:szCs w:val="22"/>
        </w:rPr>
      </w:pPr>
    </w:p>
    <w:p w:rsidR="00614377" w:rsidRPr="008F597C" w:rsidRDefault="00273508" w:rsidP="008F597C">
      <w:pPr>
        <w:pBdr>
          <w:bottom w:val="single" w:sz="4" w:space="1" w:color="4F81BD" w:themeColor="accent1"/>
        </w:pBdr>
        <w:jc w:val="both"/>
        <w:rPr>
          <w:rFonts w:asciiTheme="majorBidi" w:hAnsiTheme="majorBidi" w:cstheme="majorBidi"/>
          <w:b/>
          <w:color w:val="548DD4"/>
          <w:sz w:val="32"/>
          <w:szCs w:val="20"/>
        </w:rPr>
      </w:pPr>
      <w:r w:rsidRPr="00273508">
        <w:rPr>
          <w:rFonts w:asciiTheme="majorBidi" w:hAnsiTheme="majorBidi" w:cstheme="majorBidi"/>
          <w:b/>
          <w:color w:val="548DD4"/>
          <w:szCs w:val="20"/>
        </w:rPr>
        <w:t>FORMATION</w:t>
      </w:r>
    </w:p>
    <w:tbl>
      <w:tblPr>
        <w:tblStyle w:val="Colonnesdetableau2"/>
        <w:tblW w:w="0" w:type="auto"/>
        <w:tblLook w:val="04A0" w:firstRow="1" w:lastRow="0" w:firstColumn="1" w:lastColumn="0" w:noHBand="0" w:noVBand="1"/>
      </w:tblPr>
      <w:tblGrid>
        <w:gridCol w:w="1930"/>
        <w:gridCol w:w="8841"/>
      </w:tblGrid>
      <w:tr w:rsidR="00614377" w:rsidRPr="00273508" w:rsidTr="00614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  <w:shd w:val="clear" w:color="auto" w:fill="auto"/>
          </w:tcPr>
          <w:p w:rsidR="00614377" w:rsidRPr="00273508" w:rsidRDefault="00614377" w:rsidP="00312843">
            <w:pPr>
              <w:jc w:val="both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color w:val="auto"/>
              </w:rPr>
              <w:t>Depuis 2015</w:t>
            </w:r>
          </w:p>
        </w:tc>
        <w:tc>
          <w:tcPr>
            <w:tcW w:w="8841" w:type="dxa"/>
            <w:shd w:val="clear" w:color="auto" w:fill="auto"/>
          </w:tcPr>
          <w:p w:rsidR="00614377" w:rsidRPr="00273508" w:rsidRDefault="00614377" w:rsidP="008F597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548DD4" w:themeColor="text2" w:themeTint="99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 xml:space="preserve">Doctorant </w:t>
            </w:r>
            <w:r w:rsidRPr="00273508"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 xml:space="preserve">en </w:t>
            </w:r>
            <w:r w:rsidR="008F597C"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 xml:space="preserve">Génie chimique procédés </w:t>
            </w:r>
          </w:p>
          <w:p w:rsidR="00614377" w:rsidRPr="008F597C" w:rsidRDefault="00614377" w:rsidP="008F597C">
            <w:pPr>
              <w:numPr>
                <w:ilvl w:val="0"/>
                <w:numId w:val="1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Ecole </w:t>
            </w: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Nationale d'Ingénieurs De </w:t>
            </w:r>
            <w:r w:rsidR="008F597C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Gabes </w:t>
            </w: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(E</w:t>
            </w: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NI</w:t>
            </w:r>
            <w:r w:rsidR="008F597C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G</w:t>
            </w: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, Tunisie)</w:t>
            </w:r>
          </w:p>
          <w:p w:rsidR="008F597C" w:rsidRPr="00312843" w:rsidRDefault="008F597C" w:rsidP="008F597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</w:pPr>
            <w:r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Thèse au sein de l’</w:t>
            </w:r>
            <w:r w:rsidR="00312843"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U</w:t>
            </w:r>
            <w:r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 xml:space="preserve">nité </w:t>
            </w:r>
            <w:r w:rsidR="00312843"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de T</w:t>
            </w:r>
            <w:r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 xml:space="preserve">hermique et </w:t>
            </w:r>
            <w:r w:rsidR="00312843"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de T</w:t>
            </w:r>
            <w:r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hermodynamique de</w:t>
            </w:r>
            <w:r w:rsidR="00312843"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s Procédés I</w:t>
            </w:r>
            <w:r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ndustriels sous la direction de Mr Hatem MHIRI : « </w:t>
            </w:r>
            <w:r w:rsidR="00312843"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 xml:space="preserve">Etude </w:t>
            </w:r>
            <w:r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 xml:space="preserve">Séchage solaire drainant </w:t>
            </w:r>
            <w:r w:rsidR="00312843" w:rsidRPr="00312843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</w:rPr>
              <w:t>des suspensions synthétiques : Simulation Fluent et validation expérimentale »</w:t>
            </w:r>
          </w:p>
        </w:tc>
      </w:tr>
      <w:tr w:rsidR="00273508" w:rsidRPr="00273508" w:rsidTr="00614377">
        <w:tblPrEx>
          <w:tblLook w:val="0480" w:firstRow="0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73508" w:rsidRPr="00273508" w:rsidRDefault="00273508" w:rsidP="00312843">
            <w:pPr>
              <w:jc w:val="both"/>
              <w:rPr>
                <w:rFonts w:asciiTheme="majorBidi" w:hAnsiTheme="majorBidi" w:cstheme="majorBidi"/>
                <w:bCs/>
              </w:rPr>
            </w:pPr>
            <w:r w:rsidRPr="00273508">
              <w:rPr>
                <w:rFonts w:asciiTheme="majorBidi" w:hAnsiTheme="majorBidi" w:cstheme="majorBidi"/>
                <w:bCs/>
              </w:rPr>
              <w:t>2012-2015</w:t>
            </w:r>
          </w:p>
        </w:tc>
        <w:tc>
          <w:tcPr>
            <w:tcW w:w="8841" w:type="dxa"/>
          </w:tcPr>
          <w:p w:rsidR="00273508" w:rsidRPr="00273508" w:rsidRDefault="00273508" w:rsidP="002735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548DD4" w:themeColor="text2" w:themeTint="99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 xml:space="preserve">Diplôme d’ingénieur en </w:t>
            </w:r>
            <w:r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>énergétique</w:t>
            </w:r>
          </w:p>
          <w:p w:rsidR="00273508" w:rsidRPr="00273508" w:rsidRDefault="00273508" w:rsidP="00273508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Ecole </w:t>
            </w: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Nationale d'Ingénieurs De Monastir </w:t>
            </w: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(E</w:t>
            </w: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NIM</w:t>
            </w: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, Tunisie)</w:t>
            </w:r>
          </w:p>
        </w:tc>
      </w:tr>
      <w:tr w:rsidR="00273508" w:rsidRPr="00273508" w:rsidTr="00614377">
        <w:tblPrEx>
          <w:tblLook w:val="0480" w:firstRow="0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73508" w:rsidRPr="00273508" w:rsidRDefault="00273508" w:rsidP="00273508">
            <w:pPr>
              <w:jc w:val="both"/>
              <w:rPr>
                <w:rFonts w:asciiTheme="majorBidi" w:hAnsiTheme="majorBidi" w:cstheme="majorBidi"/>
                <w:bCs/>
              </w:rPr>
            </w:pPr>
            <w:r w:rsidRPr="00273508">
              <w:rPr>
                <w:rFonts w:asciiTheme="majorBidi" w:hAnsiTheme="majorBidi" w:cstheme="majorBidi"/>
                <w:bCs/>
              </w:rPr>
              <w:t>20</w:t>
            </w:r>
            <w:r>
              <w:rPr>
                <w:rFonts w:asciiTheme="majorBidi" w:hAnsiTheme="majorBidi" w:cstheme="majorBidi"/>
                <w:bCs/>
              </w:rPr>
              <w:t>10</w:t>
            </w:r>
            <w:r w:rsidRPr="00273508">
              <w:rPr>
                <w:rFonts w:asciiTheme="majorBidi" w:hAnsiTheme="majorBidi" w:cstheme="majorBidi"/>
                <w:bCs/>
              </w:rPr>
              <w:t>-201</w:t>
            </w:r>
            <w:r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8841" w:type="dxa"/>
          </w:tcPr>
          <w:p w:rsidR="00273508" w:rsidRPr="00273508" w:rsidRDefault="00D55370" w:rsidP="003128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548DD4" w:themeColor="text2" w:themeTint="99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>C</w:t>
            </w:r>
            <w:r w:rsidR="00273508" w:rsidRPr="00273508"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>lasses préparatoires aux études d’ingénieur</w:t>
            </w:r>
          </w:p>
          <w:p w:rsidR="00273508" w:rsidRPr="00273508" w:rsidRDefault="00273508" w:rsidP="00273508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Institut Préparatoire aux Etudes d’ingénieur de Monastir (IPEIM-Tunisie, MP)</w:t>
            </w:r>
          </w:p>
        </w:tc>
      </w:tr>
      <w:tr w:rsidR="00273508" w:rsidRPr="00273508" w:rsidTr="00614377">
        <w:tblPrEx>
          <w:tblLook w:val="0480" w:firstRow="0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73508" w:rsidRPr="00273508" w:rsidRDefault="00273508" w:rsidP="00273508">
            <w:pPr>
              <w:jc w:val="both"/>
              <w:rPr>
                <w:rFonts w:asciiTheme="majorBidi" w:hAnsiTheme="majorBidi" w:cstheme="majorBidi"/>
                <w:bCs/>
              </w:rPr>
            </w:pPr>
            <w:r w:rsidRPr="00273508">
              <w:rPr>
                <w:rFonts w:asciiTheme="majorBidi" w:hAnsiTheme="majorBidi" w:cstheme="majorBidi"/>
                <w:bCs/>
              </w:rPr>
              <w:t>200</w:t>
            </w:r>
            <w:r>
              <w:rPr>
                <w:rFonts w:asciiTheme="majorBidi" w:hAnsiTheme="majorBidi" w:cstheme="majorBidi"/>
                <w:bCs/>
              </w:rPr>
              <w:t>9</w:t>
            </w:r>
            <w:r w:rsidRPr="00273508">
              <w:rPr>
                <w:rFonts w:asciiTheme="majorBidi" w:hAnsiTheme="majorBidi" w:cstheme="majorBidi"/>
                <w:bCs/>
              </w:rPr>
              <w:t>-20</w:t>
            </w:r>
            <w:r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8841" w:type="dxa"/>
          </w:tcPr>
          <w:p w:rsidR="00273508" w:rsidRPr="00273508" w:rsidRDefault="00273508" w:rsidP="003128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548DD4" w:themeColor="text2" w:themeTint="99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  <w:t>Bac scientifique</w:t>
            </w:r>
          </w:p>
          <w:p w:rsidR="00273508" w:rsidRPr="00273508" w:rsidRDefault="00273508" w:rsidP="00273508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000000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Lycée secondaire </w:t>
            </w: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Ibn 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Sina</w:t>
            </w:r>
            <w:proofErr w:type="spellEnd"/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, M</w:t>
            </w: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ahdia</w:t>
            </w:r>
            <w:r w:rsidRPr="0027350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-Tunisie (section mathématiques)</w:t>
            </w:r>
          </w:p>
        </w:tc>
      </w:tr>
      <w:tr w:rsidR="00273508" w:rsidRPr="00273508" w:rsidTr="00614377">
        <w:tblPrEx>
          <w:tblLook w:val="0480" w:firstRow="0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73508" w:rsidRPr="00273508" w:rsidRDefault="00273508" w:rsidP="00312843">
            <w:pPr>
              <w:jc w:val="both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8841" w:type="dxa"/>
          </w:tcPr>
          <w:p w:rsidR="00273508" w:rsidRPr="00273508" w:rsidRDefault="00273508" w:rsidP="003128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548DD4" w:themeColor="text2" w:themeTint="99"/>
                <w:sz w:val="22"/>
                <w:szCs w:val="22"/>
              </w:rPr>
            </w:pPr>
          </w:p>
        </w:tc>
      </w:tr>
    </w:tbl>
    <w:p w:rsidR="00273508" w:rsidRPr="00273508" w:rsidRDefault="00273508" w:rsidP="00273508">
      <w:pPr>
        <w:pBdr>
          <w:bottom w:val="single" w:sz="4" w:space="1" w:color="4F81BD" w:themeColor="accent1"/>
        </w:pBdr>
        <w:jc w:val="both"/>
        <w:rPr>
          <w:rFonts w:asciiTheme="majorBidi" w:hAnsiTheme="majorBidi" w:cstheme="majorBidi"/>
          <w:b/>
          <w:caps/>
          <w:color w:val="4F81BD" w:themeColor="accent1"/>
          <w:szCs w:val="20"/>
        </w:rPr>
      </w:pPr>
      <w:r w:rsidRPr="00273508">
        <w:rPr>
          <w:rFonts w:asciiTheme="majorBidi" w:hAnsiTheme="majorBidi" w:cstheme="majorBidi"/>
          <w:b/>
          <w:caps/>
          <w:color w:val="4F81BD" w:themeColor="accent1"/>
          <w:szCs w:val="20"/>
        </w:rPr>
        <w:t xml:space="preserve">Expérience Professionnelle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8838"/>
      </w:tblGrid>
      <w:tr w:rsidR="00273508" w:rsidRPr="00273508" w:rsidTr="00312843">
        <w:trPr>
          <w:trHeight w:val="2697"/>
        </w:trPr>
        <w:tc>
          <w:tcPr>
            <w:tcW w:w="1933" w:type="dxa"/>
          </w:tcPr>
          <w:p w:rsidR="00FF06CA" w:rsidRDefault="00132618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>Février- Juin 2015</w:t>
            </w:r>
          </w:p>
          <w:p w:rsidR="00132618" w:rsidRDefault="0013261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132618" w:rsidRDefault="0013261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132618" w:rsidRDefault="0013261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132618" w:rsidRDefault="0013261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132618" w:rsidRDefault="0013261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132618" w:rsidRDefault="0013261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FF06CA" w:rsidRPr="00273508" w:rsidRDefault="00FF06CA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 xml:space="preserve">Juillet </w:t>
            </w:r>
            <w:r w:rsidRPr="00273508"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>2014</w:t>
            </w:r>
          </w:p>
          <w:p w:rsidR="00FF06CA" w:rsidRDefault="00FF06CA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FF06CA" w:rsidRPr="00273508" w:rsidRDefault="00FF06CA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273508" w:rsidRPr="00273508" w:rsidRDefault="0027350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8838" w:type="dxa"/>
          </w:tcPr>
          <w:p w:rsidR="00132618" w:rsidRDefault="00132618" w:rsidP="00132618">
            <w:pPr>
              <w:jc w:val="both"/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Projet de fin d’étude</w:t>
            </w:r>
            <w:r w:rsidR="00950027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(ANME)</w:t>
            </w:r>
            <w:r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 :</w:t>
            </w:r>
          </w:p>
          <w:p w:rsidR="00AB6546" w:rsidRPr="00087E3F" w:rsidRDefault="00132618" w:rsidP="00AB6546">
            <w:pPr>
              <w:jc w:val="both"/>
              <w:rPr>
                <w:b/>
                <w:color w:val="141823"/>
                <w:sz w:val="22"/>
                <w:szCs w:val="22"/>
              </w:rPr>
            </w:pPr>
            <w:r w:rsidRPr="00087E3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Dimensionnement d’un parc éolien pour la consommation </w:t>
            </w:r>
            <w:r w:rsidR="00E009A1" w:rsidRPr="00087E3F">
              <w:rPr>
                <w:rFonts w:asciiTheme="majorBidi" w:hAnsiTheme="majorBidi" w:cstheme="majorBidi"/>
                <w:b/>
                <w:sz w:val="22"/>
                <w:szCs w:val="22"/>
              </w:rPr>
              <w:t>électrique</w:t>
            </w:r>
            <w:r w:rsidRPr="00087E3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de la cimenterie d’Enfidha</w:t>
            </w:r>
            <w:r w:rsidR="00AB6546" w:rsidRPr="00087E3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 : </w:t>
            </w:r>
          </w:p>
          <w:p w:rsidR="00AB6546" w:rsidRDefault="00132618" w:rsidP="00AB6546">
            <w:pPr>
              <w:jc w:val="both"/>
              <w:rPr>
                <w:color w:val="141823"/>
                <w:sz w:val="22"/>
                <w:szCs w:val="22"/>
              </w:rPr>
            </w:pPr>
            <w:r>
              <w:rPr>
                <w:color w:val="141823"/>
                <w:sz w:val="22"/>
                <w:szCs w:val="22"/>
              </w:rPr>
              <w:t>U</w:t>
            </w:r>
            <w:r w:rsidRPr="00132618">
              <w:rPr>
                <w:color w:val="141823"/>
                <w:sz w:val="22"/>
                <w:szCs w:val="22"/>
              </w:rPr>
              <w:t>tiliser le logiciel WAsP pour faire l'étude du parc éolien en changeant le type et le nombre</w:t>
            </w:r>
            <w:r w:rsidR="00426BDA">
              <w:rPr>
                <w:color w:val="141823"/>
                <w:sz w:val="22"/>
                <w:szCs w:val="22"/>
              </w:rPr>
              <w:t xml:space="preserve"> </w:t>
            </w:r>
            <w:r w:rsidR="00AB6546">
              <w:rPr>
                <w:color w:val="141823"/>
                <w:sz w:val="22"/>
                <w:szCs w:val="22"/>
              </w:rPr>
              <w:t xml:space="preserve">des aérogénérateurs.                                                                                                                </w:t>
            </w:r>
          </w:p>
          <w:p w:rsidR="00FF06CA" w:rsidRPr="00AB6546" w:rsidRDefault="00132618" w:rsidP="00AB6546">
            <w:pPr>
              <w:jc w:val="both"/>
              <w:rPr>
                <w:rFonts w:asciiTheme="majorBidi" w:hAnsiTheme="majorBidi" w:cstheme="majorBidi"/>
                <w:bCs/>
                <w:sz w:val="22"/>
                <w:szCs w:val="22"/>
              </w:rPr>
            </w:pPr>
            <w:r w:rsidRPr="00132618">
              <w:rPr>
                <w:color w:val="141823"/>
                <w:sz w:val="22"/>
                <w:szCs w:val="22"/>
              </w:rPr>
              <w:t>Effectuer une étude économique pour choisir le projet le plus rentable</w:t>
            </w:r>
          </w:p>
          <w:p w:rsidR="00132618" w:rsidRDefault="00E009A1" w:rsidP="006B5E61">
            <w:pPr>
              <w:ind w:left="-533"/>
              <w:jc w:val="both"/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      </w:t>
            </w:r>
          </w:p>
          <w:p w:rsidR="00AB6546" w:rsidRPr="00273508" w:rsidRDefault="00AB6546" w:rsidP="00AB6546">
            <w:pPr>
              <w:ind w:left="-533"/>
              <w:jc w:val="both"/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</w:pPr>
            <w:proofErr w:type="spellStart"/>
            <w:proofErr w:type="gramStart"/>
            <w:r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Stag</w:t>
            </w:r>
            <w:proofErr w:type="spellEnd"/>
            <w:r w:rsidR="00E009A1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 Stage</w:t>
            </w:r>
            <w:proofErr w:type="gramEnd"/>
            <w:r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technicien :</w:t>
            </w:r>
            <w:r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EHSO</w:t>
            </w:r>
            <w:r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(</w:t>
            </w:r>
            <w:r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Entreprise Héritiers Salah Oija</w:t>
            </w:r>
            <w:r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)</w:t>
            </w:r>
          </w:p>
          <w:p w:rsidR="00AB6546" w:rsidRDefault="00AB6546" w:rsidP="00AB6546">
            <w:pPr>
              <w:jc w:val="both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Faire l'étude de climatisation, chauffage et plomberie de deux étages de clinique situés </w:t>
            </w:r>
          </w:p>
          <w:p w:rsidR="00AB6546" w:rsidRDefault="00AB6546" w:rsidP="00AB6546">
            <w:pPr>
              <w:ind w:left="-533"/>
              <w:jc w:val="both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Aux </w:t>
            </w:r>
            <w:r w:rsidR="00EA6ED8"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berges</w:t>
            </w:r>
            <w:proofErr w:type="gramEnd"/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 du Lac</w:t>
            </w:r>
          </w:p>
          <w:p w:rsidR="00273508" w:rsidRPr="00273508" w:rsidRDefault="00273508" w:rsidP="00312843">
            <w:pPr>
              <w:jc w:val="both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</w:p>
        </w:tc>
      </w:tr>
      <w:tr w:rsidR="00273508" w:rsidRPr="00273508" w:rsidTr="00312843">
        <w:trPr>
          <w:trHeight w:val="798"/>
        </w:trPr>
        <w:tc>
          <w:tcPr>
            <w:tcW w:w="1933" w:type="dxa"/>
          </w:tcPr>
          <w:p w:rsidR="00FF06CA" w:rsidRPr="00273508" w:rsidRDefault="00FF06CA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>Juillet</w:t>
            </w:r>
            <w:r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 xml:space="preserve"> 2013</w:t>
            </w:r>
          </w:p>
          <w:p w:rsidR="00273508" w:rsidRPr="00273508" w:rsidRDefault="00273508" w:rsidP="00FF06CA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8838" w:type="dxa"/>
          </w:tcPr>
          <w:p w:rsidR="004414B4" w:rsidRPr="00E009A1" w:rsidRDefault="00273508" w:rsidP="00E009A1">
            <w:pPr>
              <w:ind w:left="-533"/>
              <w:jc w:val="both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        </w:t>
            </w:r>
            <w:r w:rsidR="004414B4"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Stage d’</w:t>
            </w:r>
            <w:r w:rsidR="004414B4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ouvrier</w:t>
            </w:r>
            <w:r w:rsidR="004414B4"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en entreprise : </w:t>
            </w:r>
            <w:r w:rsidR="004414B4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VITALAIT</w:t>
            </w:r>
            <w:r w:rsidR="004414B4"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(</w:t>
            </w:r>
            <w:r w:rsidR="004414B4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Centrale Laitière De Mahdia</w:t>
            </w:r>
            <w:r w:rsidR="004414B4" w:rsidRPr="00273508"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>)</w:t>
            </w:r>
          </w:p>
          <w:p w:rsidR="004414B4" w:rsidRPr="00273508" w:rsidRDefault="004414B4" w:rsidP="004414B4">
            <w:pPr>
              <w:jc w:val="both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 w:rsidRPr="00273508"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Avoir une idée sur 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le travail de service </w:t>
            </w:r>
            <w:proofErr w:type="gramStart"/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énergétique:</w:t>
            </w:r>
            <w:proofErr w:type="gramEnd"/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 xml:space="preserve"> Traitement de l'eau, Production </w:t>
            </w:r>
          </w:p>
          <w:p w:rsidR="00BF48F3" w:rsidRPr="00BF48F3" w:rsidRDefault="004414B4" w:rsidP="004414B4">
            <w:pPr>
              <w:jc w:val="both"/>
              <w:rPr>
                <w:rFonts w:asciiTheme="majorBidi" w:hAnsiTheme="majorBidi" w:cstheme="majorBidi"/>
                <w:bCs/>
                <w:color w:val="95B3D7" w:themeColor="accent1" w:themeTint="99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du froid et de la chaleur, Production de l'air comprimé</w:t>
            </w:r>
          </w:p>
        </w:tc>
      </w:tr>
    </w:tbl>
    <w:p w:rsidR="00414D3C" w:rsidRPr="00273508" w:rsidRDefault="00414D3C" w:rsidP="00414D3C">
      <w:pPr>
        <w:pBdr>
          <w:bottom w:val="single" w:sz="4" w:space="0" w:color="4F81BD" w:themeColor="accent1"/>
        </w:pBdr>
        <w:jc w:val="both"/>
        <w:rPr>
          <w:rFonts w:ascii="Calibri" w:hAnsi="Calibri" w:cs="Calibri"/>
          <w:b/>
          <w:noProof/>
          <w:color w:val="7F7F7F"/>
          <w:lang w:eastAsia="fr-FR"/>
        </w:rPr>
      </w:pPr>
      <w:r>
        <w:rPr>
          <w:rFonts w:asciiTheme="majorBidi" w:hAnsiTheme="majorBidi" w:cstheme="majorBidi"/>
          <w:b/>
          <w:color w:val="548DD4"/>
        </w:rPr>
        <w:t>PROJET ACADEMIQUE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7"/>
        <w:gridCol w:w="8834"/>
      </w:tblGrid>
      <w:tr w:rsidR="00AB6546" w:rsidRPr="00273508" w:rsidTr="00E009A1">
        <w:trPr>
          <w:trHeight w:val="1849"/>
        </w:trPr>
        <w:tc>
          <w:tcPr>
            <w:tcW w:w="1951" w:type="dxa"/>
          </w:tcPr>
          <w:p w:rsidR="00AB6546" w:rsidRDefault="00087E3F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 xml:space="preserve">Novembre </w:t>
            </w:r>
            <w:r w:rsidR="00AB6546"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>2015</w:t>
            </w:r>
          </w:p>
          <w:p w:rsidR="00AB6546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EA6ED8" w:rsidRDefault="00EA6ED8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AB6546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950027" w:rsidRPr="00273508" w:rsidRDefault="00087E3F" w:rsidP="00950027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 xml:space="preserve">Février – Mai </w:t>
            </w:r>
            <w:r w:rsidR="00950027" w:rsidRPr="00273508"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>2014</w:t>
            </w:r>
          </w:p>
          <w:p w:rsidR="00AB6546" w:rsidRPr="00273508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  <w:p w:rsidR="00AB6546" w:rsidRPr="00273508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8960" w:type="dxa"/>
          </w:tcPr>
          <w:p w:rsidR="00AB6546" w:rsidRPr="00AB6546" w:rsidRDefault="00AB6546" w:rsidP="00312843">
            <w:pPr>
              <w:jc w:val="both"/>
              <w:rPr>
                <w:rFonts w:asciiTheme="majorBidi" w:hAnsiTheme="majorBidi" w:cstheme="majorBidi"/>
                <w:b/>
                <w:color w:val="4F81BD" w:themeColor="accent1"/>
              </w:rPr>
            </w:pPr>
            <w:r w:rsidRPr="00AB6546">
              <w:rPr>
                <w:rFonts w:asciiTheme="majorBidi" w:hAnsiTheme="majorBidi" w:cstheme="majorBidi"/>
                <w:color w:val="141823"/>
                <w:sz w:val="22"/>
                <w:szCs w:val="22"/>
                <w:shd w:val="clear" w:color="auto" w:fill="FFFFFF"/>
              </w:rPr>
              <w:t>Dimensionnement d'une installation du pompage photovoltaïque</w:t>
            </w:r>
            <w:r>
              <w:rPr>
                <w:rFonts w:asciiTheme="majorBidi" w:hAnsiTheme="majorBidi" w:cstheme="majorBidi"/>
                <w:color w:val="141823"/>
                <w:sz w:val="22"/>
                <w:szCs w:val="22"/>
                <w:shd w:val="clear" w:color="auto" w:fill="FFFFFF"/>
              </w:rPr>
              <w:t xml:space="preserve"> d'un terrain du Golf situé à Mo</w:t>
            </w:r>
            <w:r w:rsidRPr="00AB6546">
              <w:rPr>
                <w:rFonts w:asciiTheme="majorBidi" w:hAnsiTheme="majorBidi" w:cstheme="majorBidi"/>
                <w:color w:val="141823"/>
                <w:sz w:val="22"/>
                <w:szCs w:val="22"/>
                <w:shd w:val="clear" w:color="auto" w:fill="FFFFFF"/>
              </w:rPr>
              <w:t>nastir</w:t>
            </w:r>
          </w:p>
          <w:p w:rsidR="00AB6546" w:rsidRPr="00E009A1" w:rsidRDefault="00E009A1" w:rsidP="00950027">
            <w:pPr>
              <w:ind w:left="-533"/>
              <w:jc w:val="both"/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color w:val="4F81BD" w:themeColor="accent1"/>
                <w:sz w:val="22"/>
                <w:szCs w:val="22"/>
              </w:rPr>
              <w:t xml:space="preserve">          </w:t>
            </w:r>
          </w:p>
          <w:p w:rsidR="00AB6546" w:rsidRPr="00E009A1" w:rsidRDefault="00950027" w:rsidP="00426BDA">
            <w:pPr>
              <w:pStyle w:val="NormalWeb"/>
              <w:shd w:val="clear" w:color="auto" w:fill="FFFFFF"/>
              <w:spacing w:before="150" w:beforeAutospacing="0" w:after="0" w:afterAutospacing="0"/>
              <w:rPr>
                <w:rFonts w:asciiTheme="majorBidi" w:hAnsiTheme="majorBidi" w:cstheme="majorBidi"/>
                <w:color w:val="141823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141823"/>
                <w:sz w:val="22"/>
                <w:szCs w:val="22"/>
              </w:rPr>
              <w:t>M</w:t>
            </w:r>
            <w:r w:rsidRPr="00E009A1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 xml:space="preserve">aillage d'une brique en utilisant le logiciel </w:t>
            </w:r>
            <w:proofErr w:type="spellStart"/>
            <w:r w:rsidRPr="00E009A1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>Gmsh</w:t>
            </w:r>
            <w:proofErr w:type="spellEnd"/>
            <w:r>
              <w:rPr>
                <w:rFonts w:asciiTheme="majorBidi" w:hAnsiTheme="majorBidi" w:cstheme="majorBidi"/>
                <w:color w:val="141823"/>
                <w:sz w:val="22"/>
                <w:szCs w:val="22"/>
              </w:rPr>
              <w:t xml:space="preserve"> : </w:t>
            </w:r>
            <w:r w:rsidR="00E009A1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>P</w:t>
            </w:r>
            <w:r w:rsidR="00AB6546" w:rsidRPr="00E009A1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 xml:space="preserve">résentation de différents modules de </w:t>
            </w:r>
            <w:r w:rsidR="00EA6ED8" w:rsidRPr="00E009A1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>logiciel</w:t>
            </w:r>
            <w:r w:rsidR="00EA6ED8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>,</w:t>
            </w:r>
            <w:r w:rsidR="006F4BE0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 xml:space="preserve"> </w:t>
            </w:r>
            <w:r w:rsidR="00E009A1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>R</w:t>
            </w:r>
            <w:r w:rsidR="00AB6546" w:rsidRPr="00E009A1">
              <w:rPr>
                <w:rFonts w:asciiTheme="majorBidi" w:hAnsiTheme="majorBidi" w:cstheme="majorBidi"/>
                <w:color w:val="141823"/>
                <w:sz w:val="22"/>
                <w:szCs w:val="22"/>
              </w:rPr>
              <w:t>éalisation de maillage tétraédrique et hexaédrique d'une brique</w:t>
            </w:r>
          </w:p>
          <w:p w:rsidR="00AB6546" w:rsidRPr="00273508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</w:p>
        </w:tc>
      </w:tr>
      <w:tr w:rsidR="00AB6546" w:rsidRPr="00273508" w:rsidTr="00E009A1">
        <w:trPr>
          <w:trHeight w:val="509"/>
        </w:trPr>
        <w:tc>
          <w:tcPr>
            <w:tcW w:w="1951" w:type="dxa"/>
          </w:tcPr>
          <w:p w:rsidR="00AB6546" w:rsidRPr="00273508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 xml:space="preserve"> </w:t>
            </w:r>
            <w:r w:rsidR="00087E3F"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 xml:space="preserve">Février – Mai </w:t>
            </w:r>
            <w:r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  <w:t>2013</w:t>
            </w:r>
          </w:p>
          <w:p w:rsidR="00AB6546" w:rsidRPr="00273508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8960" w:type="dxa"/>
          </w:tcPr>
          <w:p w:rsidR="00E009A1" w:rsidRPr="00E009A1" w:rsidRDefault="00E009A1" w:rsidP="00E009A1">
            <w:pPr>
              <w:ind w:left="-533"/>
              <w:jc w:val="both"/>
              <w:rPr>
                <w:rFonts w:asciiTheme="majorBidi" w:hAnsiTheme="majorBidi" w:cstheme="majorBidi"/>
                <w:b/>
                <w:bCs/>
                <w:color w:val="141823"/>
                <w:sz w:val="22"/>
                <w:szCs w:val="22"/>
                <w:shd w:val="clear" w:color="auto" w:fill="FFFFFF"/>
              </w:rPr>
            </w:pPr>
            <w:r>
              <w:rPr>
                <w:rFonts w:asciiTheme="majorBidi" w:hAnsiTheme="majorBidi" w:cstheme="majorBidi"/>
                <w:b/>
                <w:bCs/>
                <w:color w:val="4F81BD" w:themeColor="accent1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color w:val="141823"/>
                <w:sz w:val="22"/>
                <w:szCs w:val="22"/>
                <w:shd w:val="clear" w:color="auto" w:fill="FFFFFF"/>
              </w:rPr>
              <w:t xml:space="preserve">   </w:t>
            </w:r>
            <w:r w:rsidRPr="00E009A1">
              <w:rPr>
                <w:color w:val="141823"/>
                <w:sz w:val="22"/>
                <w:szCs w:val="22"/>
                <w:shd w:val="clear" w:color="auto" w:fill="FFFFFF"/>
              </w:rPr>
              <w:t xml:space="preserve">Différents Techniques de l'énergie solaire thermodynamiques : </w:t>
            </w:r>
          </w:p>
          <w:p w:rsidR="00E009A1" w:rsidRPr="00E009A1" w:rsidRDefault="00E009A1" w:rsidP="00E009A1">
            <w:pPr>
              <w:jc w:val="both"/>
              <w:rPr>
                <w:b/>
                <w:bCs/>
                <w:color w:val="141823"/>
                <w:shd w:val="clear" w:color="auto" w:fill="FFFFFF"/>
              </w:rPr>
            </w:pPr>
            <w:r>
              <w:rPr>
                <w:color w:val="141823"/>
                <w:sz w:val="22"/>
                <w:szCs w:val="22"/>
                <w:shd w:val="clear" w:color="auto" w:fill="FFFFFF"/>
              </w:rPr>
              <w:t>T</w:t>
            </w:r>
            <w:r w:rsidRPr="00E009A1">
              <w:rPr>
                <w:color w:val="141823"/>
                <w:sz w:val="22"/>
                <w:szCs w:val="22"/>
                <w:shd w:val="clear" w:color="auto" w:fill="FFFFFF"/>
              </w:rPr>
              <w:t>ypes de centrales et principe de fonctionnement</w:t>
            </w:r>
          </w:p>
          <w:p w:rsidR="00AB6546" w:rsidRPr="00BF48F3" w:rsidRDefault="00AB6546" w:rsidP="00312843">
            <w:pPr>
              <w:jc w:val="both"/>
              <w:rPr>
                <w:rFonts w:asciiTheme="majorBidi" w:hAnsiTheme="majorBidi" w:cstheme="majorBidi"/>
                <w:bCs/>
                <w:color w:val="95B3D7" w:themeColor="accent1" w:themeTint="99"/>
                <w:sz w:val="22"/>
                <w:szCs w:val="22"/>
              </w:rPr>
            </w:pPr>
          </w:p>
        </w:tc>
      </w:tr>
    </w:tbl>
    <w:p w:rsidR="00273508" w:rsidRPr="00273508" w:rsidRDefault="005C622C" w:rsidP="00273508">
      <w:pPr>
        <w:pBdr>
          <w:bottom w:val="single" w:sz="4" w:space="0" w:color="4F81BD" w:themeColor="accent1"/>
        </w:pBdr>
        <w:jc w:val="both"/>
        <w:rPr>
          <w:rFonts w:ascii="Calibri" w:hAnsi="Calibri" w:cs="Calibri"/>
          <w:b/>
          <w:noProof/>
          <w:color w:val="7F7F7F"/>
          <w:lang w:eastAsia="fr-FR"/>
        </w:rPr>
      </w:pPr>
      <w:r>
        <w:rPr>
          <w:rFonts w:ascii="Calibri" w:hAnsi="Calibri" w:cs="Calibri"/>
          <w:b/>
          <w:noProof/>
          <w:color w:val="7F7F7F"/>
          <w:sz w:val="32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6CD767" wp14:editId="67905DF6">
                <wp:simplePos x="0" y="0"/>
                <wp:positionH relativeFrom="margin">
                  <wp:posOffset>-57150</wp:posOffset>
                </wp:positionH>
                <wp:positionV relativeFrom="paragraph">
                  <wp:posOffset>191135</wp:posOffset>
                </wp:positionV>
                <wp:extent cx="1190625" cy="1085850"/>
                <wp:effectExtent l="0" t="0" r="0" b="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43" w:rsidRPr="00273508" w:rsidRDefault="00312843" w:rsidP="00273508">
                            <w:pPr>
                              <w:rPr>
                                <w:rFonts w:asciiTheme="majorBidi" w:hAnsiTheme="majorBidi" w:cstheme="majorBidi"/>
                                <w:b/>
                                <w:color w:val="0F243E"/>
                                <w:sz w:val="22"/>
                              </w:rPr>
                            </w:pPr>
                            <w:r w:rsidRPr="00273508">
                              <w:rPr>
                                <w:rFonts w:asciiTheme="majorBidi" w:hAnsiTheme="majorBidi" w:cstheme="majorBidi"/>
                                <w:b/>
                                <w:color w:val="0F243E"/>
                                <w:sz w:val="22"/>
                              </w:rPr>
                              <w:t>Langues</w:t>
                            </w:r>
                          </w:p>
                          <w:p w:rsidR="00312843" w:rsidRDefault="00312843" w:rsidP="00273508">
                            <w:pPr>
                              <w:rPr>
                                <w:rFonts w:asciiTheme="majorBidi" w:hAnsiTheme="majorBidi" w:cstheme="majorBidi"/>
                                <w:b/>
                                <w:color w:val="0F243E"/>
                                <w:sz w:val="22"/>
                              </w:rPr>
                            </w:pPr>
                          </w:p>
                          <w:p w:rsidR="00312843" w:rsidRPr="00273508" w:rsidRDefault="00312843" w:rsidP="00273508">
                            <w:pPr>
                              <w:rPr>
                                <w:rFonts w:asciiTheme="majorBidi" w:hAnsiTheme="majorBidi" w:cstheme="majorBidi"/>
                                <w:b/>
                                <w:color w:val="0F243E"/>
                                <w:sz w:val="22"/>
                              </w:rPr>
                            </w:pPr>
                            <w:r w:rsidRPr="00273508">
                              <w:rPr>
                                <w:rFonts w:asciiTheme="majorBidi" w:hAnsiTheme="majorBidi" w:cstheme="majorBidi"/>
                                <w:b/>
                                <w:color w:val="0F243E"/>
                                <w:sz w:val="22"/>
                              </w:rPr>
                              <w:t>Compétences</w:t>
                            </w:r>
                          </w:p>
                          <w:p w:rsidR="00312843" w:rsidRPr="00D1555C" w:rsidRDefault="00312843" w:rsidP="00273508">
                            <w:pPr>
                              <w:rPr>
                                <w:rFonts w:ascii="Calibri" w:hAnsi="Calibri"/>
                                <w:b/>
                                <w:color w:val="0F243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CD767" id="Text Box 30" o:spid="_x0000_s1029" type="#_x0000_t202" style="position:absolute;left:0;text-align:left;margin-left:-4.5pt;margin-top:15.05pt;width:93.75pt;height:8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" filled="f" stroked="f">
                <v:textbox inset=",7.2pt,,7.2pt">
                  <w:txbxContent>
                    <w:p w:rsidR="00312843" w:rsidRPr="00273508" w:rsidRDefault="00312843" w:rsidP="00273508">
                      <w:pPr>
                        <w:rPr>
                          <w:rFonts w:asciiTheme="majorBidi" w:hAnsiTheme="majorBidi" w:cstheme="majorBidi"/>
                          <w:b/>
                          <w:color w:val="0F243E"/>
                          <w:sz w:val="22"/>
                        </w:rPr>
                      </w:pPr>
                      <w:r w:rsidRPr="00273508">
                        <w:rPr>
                          <w:rFonts w:asciiTheme="majorBidi" w:hAnsiTheme="majorBidi" w:cstheme="majorBidi"/>
                          <w:b/>
                          <w:color w:val="0F243E"/>
                          <w:sz w:val="22"/>
                        </w:rPr>
                        <w:t>Langues</w:t>
                      </w:r>
                    </w:p>
                    <w:p w:rsidR="00312843" w:rsidRDefault="00312843" w:rsidP="00273508">
                      <w:pPr>
                        <w:rPr>
                          <w:rFonts w:asciiTheme="majorBidi" w:hAnsiTheme="majorBidi" w:cstheme="majorBidi"/>
                          <w:b/>
                          <w:color w:val="0F243E"/>
                          <w:sz w:val="22"/>
                        </w:rPr>
                      </w:pPr>
                    </w:p>
                    <w:p w:rsidR="00312843" w:rsidRPr="00273508" w:rsidRDefault="00312843" w:rsidP="00273508">
                      <w:pPr>
                        <w:rPr>
                          <w:rFonts w:asciiTheme="majorBidi" w:hAnsiTheme="majorBidi" w:cstheme="majorBidi"/>
                          <w:b/>
                          <w:color w:val="0F243E"/>
                          <w:sz w:val="22"/>
                        </w:rPr>
                      </w:pPr>
                      <w:r w:rsidRPr="00273508">
                        <w:rPr>
                          <w:rFonts w:asciiTheme="majorBidi" w:hAnsiTheme="majorBidi" w:cstheme="majorBidi"/>
                          <w:b/>
                          <w:color w:val="0F243E"/>
                          <w:sz w:val="22"/>
                        </w:rPr>
                        <w:t>Compétences</w:t>
                      </w:r>
                    </w:p>
                    <w:p w:rsidR="00312843" w:rsidRPr="00D1555C" w:rsidRDefault="00312843" w:rsidP="00273508">
                      <w:pPr>
                        <w:rPr>
                          <w:rFonts w:ascii="Calibri" w:hAnsi="Calibri"/>
                          <w:b/>
                          <w:color w:val="0F243E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08" w:rsidRPr="00273508">
        <w:rPr>
          <w:rFonts w:asciiTheme="majorBidi" w:hAnsiTheme="majorBidi" w:cstheme="majorBidi"/>
          <w:b/>
          <w:color w:val="548DD4"/>
        </w:rPr>
        <w:t>COMPETENCE</w:t>
      </w:r>
    </w:p>
    <w:p w:rsidR="00273508" w:rsidRPr="001177E8" w:rsidRDefault="00DB6F50" w:rsidP="00273508">
      <w:pPr>
        <w:jc w:val="both"/>
        <w:rPr>
          <w:rFonts w:ascii="Calibri" w:hAnsi="Calibri" w:cs="Calibri"/>
          <w:b/>
          <w:color w:val="000000"/>
          <w:sz w:val="32"/>
          <w:szCs w:val="20"/>
        </w:rPr>
      </w:pPr>
      <w:r>
        <w:rPr>
          <w:rFonts w:ascii="Calibri" w:hAnsi="Calibri" w:cs="Calibri"/>
          <w:b/>
          <w:noProof/>
          <w:color w:val="7F7F7F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C9A16" wp14:editId="0DD00507">
                <wp:simplePos x="0" y="0"/>
                <wp:positionH relativeFrom="column">
                  <wp:posOffset>830580</wp:posOffset>
                </wp:positionH>
                <wp:positionV relativeFrom="paragraph">
                  <wp:posOffset>48895</wp:posOffset>
                </wp:positionV>
                <wp:extent cx="6362700" cy="1009650"/>
                <wp:effectExtent l="0" t="0" r="0" b="0"/>
                <wp:wrapTight wrapText="bothSides">
                  <wp:wrapPolygon edited="0">
                    <wp:start x="129" y="1223"/>
                    <wp:lineTo x="129" y="20377"/>
                    <wp:lineTo x="21406" y="20377"/>
                    <wp:lineTo x="21406" y="1223"/>
                    <wp:lineTo x="129" y="1223"/>
                  </wp:wrapPolygon>
                </wp:wrapTight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43" w:rsidRPr="007E28C9" w:rsidRDefault="00312843" w:rsidP="006B5E6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F3056">
                              <w:rPr>
                                <w:rStyle w:val="lev"/>
                                <w:rFonts w:asciiTheme="majorBidi" w:hAnsiTheme="majorBidi" w:cstheme="majorBidi"/>
                                <w:color w:val="17365D"/>
                                <w:sz w:val="22"/>
                                <w:szCs w:val="22"/>
                                <w:shd w:val="clear" w:color="auto" w:fill="FCFCFA"/>
                              </w:rPr>
                              <w:t>Arabe</w:t>
                            </w:r>
                            <w:r w:rsidRPr="007E28C9">
                              <w:rPr>
                                <w:rStyle w:val="lev"/>
                                <w:rFonts w:ascii="Calibri" w:hAnsi="Calibri" w:cs="Calibri"/>
                                <w:color w:val="17365D"/>
                                <w:sz w:val="22"/>
                                <w:szCs w:val="22"/>
                                <w:shd w:val="clear" w:color="auto" w:fill="FCFCFA"/>
                              </w:rPr>
                              <w:t>:</w:t>
                            </w:r>
                            <w:proofErr w:type="gramEnd"/>
                            <w:r w:rsidRPr="007E28C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3508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langue maternelle</w:t>
                            </w:r>
                            <w:r w:rsidRPr="007E28C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273508">
                              <w:rPr>
                                <w:rStyle w:val="lev"/>
                                <w:rFonts w:asciiTheme="majorBidi" w:hAnsiTheme="majorBidi" w:cstheme="majorBidi"/>
                                <w:color w:val="17365D"/>
                                <w:sz w:val="22"/>
                                <w:szCs w:val="22"/>
                              </w:rPr>
                              <w:t>Anglais</w:t>
                            </w:r>
                            <w:r w:rsidRPr="007E28C9">
                              <w:rPr>
                                <w:rStyle w:val="lev"/>
                                <w:rFonts w:ascii="Calibri" w:hAnsi="Calibri" w:cs="Calibri"/>
                                <w:color w:val="17365D"/>
                                <w:sz w:val="22"/>
                                <w:szCs w:val="22"/>
                              </w:rPr>
                              <w:t>:</w:t>
                            </w:r>
                            <w:r w:rsidRPr="007E28C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3508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Lu, écrit</w:t>
                            </w:r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, parlé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7E28C9">
                              <w:rPr>
                                <w:rStyle w:val="lev"/>
                                <w:rFonts w:ascii="Calibri" w:hAnsi="Calibri" w:cs="Calibri"/>
                                <w:color w:val="17365D"/>
                                <w:sz w:val="22"/>
                                <w:szCs w:val="22"/>
                                <w:shd w:val="clear" w:color="auto" w:fill="FCFCFA"/>
                              </w:rPr>
                              <w:t>Français:</w:t>
                            </w:r>
                            <w:r>
                              <w:rPr>
                                <w:rStyle w:val="lev"/>
                                <w:rFonts w:ascii="Calibri" w:hAnsi="Calibri" w:cs="Calibri"/>
                                <w:color w:val="17365D"/>
                                <w:sz w:val="22"/>
                                <w:szCs w:val="22"/>
                                <w:shd w:val="clear" w:color="auto" w:fill="FCFCFA"/>
                              </w:rPr>
                              <w:t xml:space="preserve"> </w:t>
                            </w:r>
                            <w:r w:rsidRPr="00273508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Lu, Parlé, écrit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6F3056">
                              <w:rPr>
                                <w:rStyle w:val="lev"/>
                                <w:rFonts w:asciiTheme="majorBidi" w:hAnsiTheme="majorBidi" w:cstheme="majorBidi"/>
                                <w:color w:val="17365D"/>
                                <w:sz w:val="22"/>
                                <w:szCs w:val="22"/>
                                <w:shd w:val="clear" w:color="auto" w:fill="FCFCFA"/>
                              </w:rPr>
                              <w:t>Allemand</w:t>
                            </w:r>
                            <w:r>
                              <w:rPr>
                                <w:rStyle w:val="lev"/>
                                <w:rFonts w:ascii="Calibri" w:hAnsi="Calibri" w:cs="Calibri"/>
                                <w:color w:val="17365D"/>
                                <w:sz w:val="22"/>
                                <w:szCs w:val="22"/>
                                <w:shd w:val="clear" w:color="auto" w:fill="FCFCFA"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Débutante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:rsidR="00312843" w:rsidRPr="007E28C9" w:rsidRDefault="00312843" w:rsidP="00273508">
                            <w:pPr>
                              <w:rPr>
                                <w:rStyle w:val="lev"/>
                                <w:rFonts w:ascii="Calibri" w:hAnsi="Calibri" w:cs="Calibri"/>
                                <w:color w:val="F08B3E"/>
                                <w:sz w:val="22"/>
                                <w:szCs w:val="22"/>
                                <w:shd w:val="clear" w:color="auto" w:fill="FCFCFA"/>
                              </w:rPr>
                            </w:pPr>
                          </w:p>
                          <w:p w:rsidR="00312843" w:rsidRPr="00D55370" w:rsidRDefault="00312843" w:rsidP="00BF48F3">
                            <w:pPr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</w:pPr>
                            <w:r w:rsidRPr="005D4864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Bureautique</w:t>
                            </w:r>
                            <w:proofErr w:type="spellEnd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: Word, Excel, </w:t>
                            </w:r>
                            <w:proofErr w:type="spellStart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Powerpoint</w:t>
                            </w:r>
                            <w:proofErr w:type="spellEnd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...</w:t>
                            </w:r>
                          </w:p>
                          <w:p w:rsidR="00312843" w:rsidRDefault="00312843" w:rsidP="00D55370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</w:pPr>
                            <w:r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   </w:t>
                            </w:r>
                            <w:proofErr w:type="spellStart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Logiciels</w:t>
                            </w:r>
                            <w:proofErr w:type="spellEnd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Autocad</w:t>
                            </w:r>
                            <w:proofErr w:type="spellEnd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Matlab</w:t>
                            </w:r>
                            <w:proofErr w:type="spellEnd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, Visual basic, </w:t>
                            </w:r>
                            <w:r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Fluent, Gambit, </w:t>
                            </w:r>
                            <w:proofErr w:type="spellStart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Gmsh</w:t>
                            </w:r>
                            <w:proofErr w:type="spellEnd"/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>, C++, Mathematica</w:t>
                            </w:r>
                            <w:r>
                              <w:rPr>
                                <w:rStyle w:val="apple-style-span"/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414B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>WAsP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>Pvsyst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>…</w:t>
                            </w:r>
                          </w:p>
                          <w:p w:rsidR="00312843" w:rsidRDefault="00312843" w:rsidP="00D55370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 xml:space="preserve">   Attestation de formation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>Iso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 xml:space="preserve"> 14001 </w:t>
                            </w:r>
                          </w:p>
                          <w:p w:rsidR="00312843" w:rsidRPr="00D55370" w:rsidRDefault="00312843" w:rsidP="00D55370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shd w:val="clear" w:color="auto" w:fill="F6F7F8"/>
                                <w:lang w:val="en-US"/>
                              </w:rPr>
                              <w:t xml:space="preserve">   </w:t>
                            </w:r>
                            <w:r w:rsidRPr="00D55370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t xml:space="preserve">ier de charge Valeo tunisie)teur d' n </w:t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  <w:r w:rsidRPr="00273508">
                              <w:rPr>
                                <w:rStyle w:val="apple-style-span"/>
                                <w:rFonts w:asciiTheme="majorBidi" w:hAnsiTheme="majorBidi" w:cstheme="majorBidi"/>
                                <w:vanish/>
                                <w:sz w:val="22"/>
                                <w:szCs w:val="22"/>
                                <w:shd w:val="clear" w:color="auto" w:fill="FCFCFA"/>
                                <w:lang w:val="en-US"/>
                              </w:rPr>
                              <w:pgNum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9A16" id="Text Box 31" o:spid="_x0000_s1030" type="#_x0000_t202" style="position:absolute;left:0;text-align:left;margin-left:65.4pt;margin-top:3.85pt;width:501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" filled="f" stroked="f">
                <v:textbox inset=",7.2pt,,7.2pt">
                  <w:txbxContent>
                    <w:p w:rsidR="00312843" w:rsidRPr="007E28C9" w:rsidRDefault="00312843" w:rsidP="006B5E6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proofErr w:type="gramStart"/>
                      <w:r w:rsidRPr="006F3056">
                        <w:rPr>
                          <w:rStyle w:val="lev"/>
                          <w:rFonts w:asciiTheme="majorBidi" w:hAnsiTheme="majorBidi" w:cstheme="majorBidi"/>
                          <w:color w:val="17365D"/>
                          <w:sz w:val="22"/>
                          <w:szCs w:val="22"/>
                          <w:shd w:val="clear" w:color="auto" w:fill="FCFCFA"/>
                        </w:rPr>
                        <w:t>Arabe</w:t>
                      </w:r>
                      <w:r w:rsidRPr="007E28C9">
                        <w:rPr>
                          <w:rStyle w:val="lev"/>
                          <w:rFonts w:ascii="Calibri" w:hAnsi="Calibri" w:cs="Calibri"/>
                          <w:color w:val="17365D"/>
                          <w:sz w:val="22"/>
                          <w:szCs w:val="22"/>
                          <w:shd w:val="clear" w:color="auto" w:fill="FCFCFA"/>
                        </w:rPr>
                        <w:t>:</w:t>
                      </w:r>
                      <w:proofErr w:type="gramEnd"/>
                      <w:r w:rsidRPr="007E28C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273508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langue maternelle</w:t>
                      </w:r>
                      <w:r w:rsidRPr="007E28C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   </w:t>
                      </w:r>
                      <w:r w:rsidRPr="00273508">
                        <w:rPr>
                          <w:rStyle w:val="lev"/>
                          <w:rFonts w:asciiTheme="majorBidi" w:hAnsiTheme="majorBidi" w:cstheme="majorBidi"/>
                          <w:color w:val="17365D"/>
                          <w:sz w:val="22"/>
                          <w:szCs w:val="22"/>
                        </w:rPr>
                        <w:t>Anglais</w:t>
                      </w:r>
                      <w:r w:rsidRPr="007E28C9">
                        <w:rPr>
                          <w:rStyle w:val="lev"/>
                          <w:rFonts w:ascii="Calibri" w:hAnsi="Calibri" w:cs="Calibri"/>
                          <w:color w:val="17365D"/>
                          <w:sz w:val="22"/>
                          <w:szCs w:val="22"/>
                        </w:rPr>
                        <w:t>:</w:t>
                      </w:r>
                      <w:r w:rsidRPr="007E28C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273508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Lu, écrit</w:t>
                      </w:r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, parlé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    </w:t>
                      </w:r>
                      <w:r w:rsidRPr="007E28C9">
                        <w:rPr>
                          <w:rStyle w:val="lev"/>
                          <w:rFonts w:ascii="Calibri" w:hAnsi="Calibri" w:cs="Calibri"/>
                          <w:color w:val="17365D"/>
                          <w:sz w:val="22"/>
                          <w:szCs w:val="22"/>
                          <w:shd w:val="clear" w:color="auto" w:fill="FCFCFA"/>
                        </w:rPr>
                        <w:t>Français:</w:t>
                      </w:r>
                      <w:r>
                        <w:rPr>
                          <w:rStyle w:val="lev"/>
                          <w:rFonts w:ascii="Calibri" w:hAnsi="Calibri" w:cs="Calibri"/>
                          <w:color w:val="17365D"/>
                          <w:sz w:val="22"/>
                          <w:szCs w:val="22"/>
                          <w:shd w:val="clear" w:color="auto" w:fill="FCFCFA"/>
                        </w:rPr>
                        <w:t xml:space="preserve"> </w:t>
                      </w:r>
                      <w:r w:rsidRPr="00273508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Lu, Parlé, écrit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  </w:t>
                      </w:r>
                      <w:r w:rsidRPr="006F3056">
                        <w:rPr>
                          <w:rStyle w:val="lev"/>
                          <w:rFonts w:asciiTheme="majorBidi" w:hAnsiTheme="majorBidi" w:cstheme="majorBidi"/>
                          <w:color w:val="17365D"/>
                          <w:sz w:val="22"/>
                          <w:szCs w:val="22"/>
                          <w:shd w:val="clear" w:color="auto" w:fill="FCFCFA"/>
                        </w:rPr>
                        <w:t>Allemand</w:t>
                      </w:r>
                      <w:r>
                        <w:rPr>
                          <w:rStyle w:val="lev"/>
                          <w:rFonts w:ascii="Calibri" w:hAnsi="Calibri" w:cs="Calibri"/>
                          <w:color w:val="17365D"/>
                          <w:sz w:val="22"/>
                          <w:szCs w:val="22"/>
                          <w:shd w:val="clear" w:color="auto" w:fill="FCFCFA"/>
                        </w:rPr>
                        <w:t xml:space="preserve">: </w:t>
                      </w:r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Débutante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     </w:t>
                      </w:r>
                    </w:p>
                    <w:p w:rsidR="00312843" w:rsidRPr="007E28C9" w:rsidRDefault="00312843" w:rsidP="00273508">
                      <w:pPr>
                        <w:rPr>
                          <w:rStyle w:val="lev"/>
                          <w:rFonts w:ascii="Calibri" w:hAnsi="Calibri" w:cs="Calibri"/>
                          <w:color w:val="F08B3E"/>
                          <w:sz w:val="22"/>
                          <w:szCs w:val="22"/>
                          <w:shd w:val="clear" w:color="auto" w:fill="FCFCFA"/>
                        </w:rPr>
                      </w:pPr>
                    </w:p>
                    <w:p w:rsidR="00312843" w:rsidRPr="00D55370" w:rsidRDefault="00312843" w:rsidP="00BF48F3">
                      <w:pPr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</w:pPr>
                      <w:r w:rsidRPr="005D4864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</w:rPr>
                        <w:t xml:space="preserve">   </w:t>
                      </w:r>
                      <w:proofErr w:type="spellStart"/>
                      <w:r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Bureautique</w:t>
                      </w:r>
                      <w:proofErr w:type="spellEnd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: Word, Excel, </w:t>
                      </w:r>
                      <w:proofErr w:type="spellStart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Powerpoint</w:t>
                      </w:r>
                      <w:proofErr w:type="spellEnd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...</w:t>
                      </w:r>
                    </w:p>
                    <w:p w:rsidR="00312843" w:rsidRDefault="00312843" w:rsidP="00D55370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</w:pPr>
                      <w:r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   </w:t>
                      </w:r>
                      <w:proofErr w:type="spellStart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Logiciels</w:t>
                      </w:r>
                      <w:proofErr w:type="spellEnd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: </w:t>
                      </w:r>
                      <w:proofErr w:type="spellStart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Autocad</w:t>
                      </w:r>
                      <w:proofErr w:type="spellEnd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, </w:t>
                      </w:r>
                      <w:proofErr w:type="spellStart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Matlab</w:t>
                      </w:r>
                      <w:proofErr w:type="spellEnd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, Visual basic, </w:t>
                      </w:r>
                      <w:r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Fluent, Gambit, </w:t>
                      </w:r>
                      <w:proofErr w:type="spellStart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Gmsh</w:t>
                      </w:r>
                      <w:proofErr w:type="spellEnd"/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>, C++, Mathematica</w:t>
                      </w:r>
                      <w:r>
                        <w:rPr>
                          <w:rStyle w:val="apple-style-span"/>
                          <w:rFonts w:asciiTheme="majorBidi" w:hAnsiTheme="majorBidi" w:cstheme="majorBidi"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, </w:t>
                      </w:r>
                      <w:proofErr w:type="spellStart"/>
                      <w:r w:rsidRPr="004414B4"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>WAsP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>Pvsyst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>…</w:t>
                      </w:r>
                    </w:p>
                    <w:p w:rsidR="00312843" w:rsidRDefault="00312843" w:rsidP="00D55370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 xml:space="preserve">   Attestation de formation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>Iso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 xml:space="preserve"> 14001 </w:t>
                      </w:r>
                    </w:p>
                    <w:p w:rsidR="00312843" w:rsidRPr="00D55370" w:rsidRDefault="00312843" w:rsidP="00D55370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22"/>
                          <w:szCs w:val="22"/>
                          <w:shd w:val="clear" w:color="auto" w:fill="F6F7F8"/>
                          <w:lang w:val="en-US"/>
                        </w:rPr>
                        <w:t xml:space="preserve">   </w:t>
                      </w:r>
                      <w:r w:rsidRPr="00D55370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t xml:space="preserve">ier de charge Valeo tunisie)teur d' n </w:t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  <w:r w:rsidRPr="00273508">
                        <w:rPr>
                          <w:rStyle w:val="apple-style-span"/>
                          <w:rFonts w:asciiTheme="majorBidi" w:hAnsiTheme="majorBidi" w:cstheme="majorBidi"/>
                          <w:vanish/>
                          <w:sz w:val="22"/>
                          <w:szCs w:val="22"/>
                          <w:shd w:val="clear" w:color="auto" w:fill="FCFCFA"/>
                          <w:lang w:val="en-US"/>
                        </w:rPr>
                        <w:pgNum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73508" w:rsidRPr="001177E8" w:rsidRDefault="00273508" w:rsidP="00273508">
      <w:pPr>
        <w:jc w:val="both"/>
        <w:rPr>
          <w:rFonts w:ascii="Calibri" w:hAnsi="Calibri" w:cs="Calibri"/>
          <w:b/>
          <w:color w:val="000000"/>
          <w:szCs w:val="20"/>
        </w:rPr>
      </w:pPr>
    </w:p>
    <w:p w:rsidR="00273508" w:rsidRPr="001177E8" w:rsidRDefault="00273508" w:rsidP="00273508">
      <w:pPr>
        <w:jc w:val="both"/>
        <w:rPr>
          <w:rFonts w:ascii="Calibri" w:hAnsi="Calibri" w:cs="Calibri"/>
          <w:b/>
          <w:color w:val="7F7F7F"/>
          <w:sz w:val="32"/>
          <w:szCs w:val="20"/>
        </w:rPr>
      </w:pPr>
    </w:p>
    <w:p w:rsidR="00273508" w:rsidRDefault="00273508" w:rsidP="00273508">
      <w:pPr>
        <w:jc w:val="both"/>
        <w:rPr>
          <w:rFonts w:ascii="Calibri" w:hAnsi="Calibri" w:cs="Calibri"/>
          <w:b/>
          <w:color w:val="7F7F7F"/>
          <w:sz w:val="32"/>
          <w:szCs w:val="20"/>
        </w:rPr>
      </w:pPr>
    </w:p>
    <w:p w:rsidR="00273508" w:rsidRPr="00273508" w:rsidRDefault="00273508" w:rsidP="004B1801">
      <w:pPr>
        <w:pBdr>
          <w:bottom w:val="single" w:sz="4" w:space="0" w:color="4F81BD" w:themeColor="accent1"/>
        </w:pBdr>
        <w:jc w:val="both"/>
        <w:rPr>
          <w:rFonts w:asciiTheme="majorBidi" w:hAnsiTheme="majorBidi" w:cstheme="majorBidi"/>
          <w:b/>
          <w:color w:val="548DD4"/>
          <w:szCs w:val="20"/>
        </w:rPr>
      </w:pPr>
      <w:r w:rsidRPr="00273508">
        <w:rPr>
          <w:rFonts w:asciiTheme="majorBidi" w:hAnsiTheme="majorBidi" w:cstheme="majorBidi"/>
          <w:b/>
          <w:color w:val="548DD4"/>
          <w:szCs w:val="20"/>
        </w:rPr>
        <w:t xml:space="preserve">DIVERS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6B5E61" w:rsidRDefault="006B5E61" w:rsidP="006B5E61">
      <w:pPr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b/>
          <w:color w:val="0F243E"/>
          <w:sz w:val="22"/>
        </w:rPr>
        <w:t xml:space="preserve">Centres d'intérêt       </w:t>
      </w:r>
      <w:r w:rsidR="00F264C8" w:rsidRPr="006B5E61">
        <w:rPr>
          <w:rFonts w:asciiTheme="majorBidi" w:hAnsiTheme="majorBidi" w:cstheme="majorBidi"/>
          <w:bCs/>
          <w:sz w:val="22"/>
        </w:rPr>
        <w:t>L</w:t>
      </w:r>
      <w:r w:rsidR="00F264C8">
        <w:rPr>
          <w:rFonts w:asciiTheme="majorBidi" w:hAnsiTheme="majorBidi" w:cstheme="majorBidi"/>
          <w:sz w:val="22"/>
          <w:szCs w:val="22"/>
        </w:rPr>
        <w:t>ecture,</w:t>
      </w:r>
      <w:r>
        <w:rPr>
          <w:rFonts w:asciiTheme="majorBidi" w:hAnsiTheme="majorBidi" w:cstheme="majorBidi"/>
          <w:sz w:val="22"/>
          <w:szCs w:val="22"/>
        </w:rPr>
        <w:t xml:space="preserve"> Voyage, Recherche, Actions sociales et bénévoles</w:t>
      </w:r>
      <w:proofErr w:type="gramStart"/>
      <w:r>
        <w:rPr>
          <w:rFonts w:asciiTheme="majorBidi" w:hAnsiTheme="majorBidi" w:cstheme="majorBidi"/>
          <w:sz w:val="22"/>
          <w:szCs w:val="22"/>
        </w:rPr>
        <w:t>.....</w:t>
      </w:r>
      <w:proofErr w:type="gramEnd"/>
    </w:p>
    <w:p w:rsidR="005C622C" w:rsidRDefault="005C622C" w:rsidP="006B5E61">
      <w:pPr>
        <w:rPr>
          <w:rFonts w:asciiTheme="majorBidi" w:hAnsiTheme="majorBidi" w:cstheme="majorBidi"/>
          <w:b/>
          <w:color w:val="0F243E"/>
          <w:sz w:val="22"/>
        </w:rPr>
      </w:pPr>
    </w:p>
    <w:p w:rsidR="006B5E61" w:rsidRDefault="006B5E61" w:rsidP="006B5E61">
      <w:pPr>
        <w:rPr>
          <w:rFonts w:asciiTheme="majorBidi" w:hAnsiTheme="majorBidi" w:cstheme="majorBidi"/>
          <w:b/>
          <w:color w:val="0F243E"/>
          <w:sz w:val="22"/>
        </w:rPr>
      </w:pPr>
      <w:r>
        <w:rPr>
          <w:rFonts w:asciiTheme="majorBidi" w:hAnsiTheme="majorBidi" w:cstheme="majorBidi"/>
          <w:b/>
          <w:color w:val="0F243E"/>
          <w:sz w:val="22"/>
        </w:rPr>
        <w:t xml:space="preserve">Vie </w:t>
      </w:r>
      <w:proofErr w:type="gramStart"/>
      <w:r>
        <w:rPr>
          <w:rFonts w:asciiTheme="majorBidi" w:hAnsiTheme="majorBidi" w:cstheme="majorBidi"/>
          <w:b/>
          <w:color w:val="0F243E"/>
          <w:sz w:val="22"/>
        </w:rPr>
        <w:t>associative:</w:t>
      </w:r>
      <w:proofErr w:type="gramEnd"/>
      <w:r>
        <w:rPr>
          <w:rFonts w:asciiTheme="majorBidi" w:hAnsiTheme="majorBidi" w:cstheme="majorBidi"/>
          <w:b/>
          <w:color w:val="0F243E"/>
          <w:sz w:val="22"/>
        </w:rPr>
        <w:t xml:space="preserve">           </w:t>
      </w:r>
    </w:p>
    <w:p w:rsidR="006B5E61" w:rsidRPr="004414B4" w:rsidRDefault="006B5E61" w:rsidP="006B5E61">
      <w:pPr>
        <w:pStyle w:val="Paragraphedeliste"/>
        <w:numPr>
          <w:ilvl w:val="0"/>
          <w:numId w:val="1"/>
        </w:numPr>
        <w:ind w:left="1418" w:firstLine="567"/>
        <w:rPr>
          <w:rFonts w:asciiTheme="majorBidi" w:hAnsiTheme="majorBidi" w:cstheme="majorBidi"/>
          <w:bCs/>
          <w:sz w:val="22"/>
        </w:rPr>
      </w:pPr>
      <w:r>
        <w:rPr>
          <w:rFonts w:asciiTheme="majorBidi" w:hAnsiTheme="majorBidi" w:cstheme="majorBidi"/>
          <w:bCs/>
          <w:color w:val="0F243E"/>
          <w:sz w:val="22"/>
        </w:rPr>
        <w:t xml:space="preserve">   </w:t>
      </w:r>
      <w:r w:rsidRPr="004414B4">
        <w:rPr>
          <w:rFonts w:asciiTheme="majorBidi" w:hAnsiTheme="majorBidi" w:cstheme="majorBidi"/>
          <w:bCs/>
          <w:sz w:val="22"/>
        </w:rPr>
        <w:t xml:space="preserve">Trésorière </w:t>
      </w:r>
      <w:r w:rsidR="008F597C" w:rsidRPr="004414B4">
        <w:rPr>
          <w:rFonts w:asciiTheme="majorBidi" w:hAnsiTheme="majorBidi" w:cstheme="majorBidi"/>
          <w:bCs/>
          <w:sz w:val="22"/>
        </w:rPr>
        <w:t>dans l’Association</w:t>
      </w:r>
      <w:r w:rsidRPr="004414B4">
        <w:rPr>
          <w:rFonts w:asciiTheme="majorBidi" w:hAnsiTheme="majorBidi" w:cstheme="majorBidi"/>
          <w:bCs/>
          <w:sz w:val="22"/>
        </w:rPr>
        <w:t xml:space="preserve"> d'Intégration et Développement d'Ingénieurs (AIDI)</w:t>
      </w:r>
    </w:p>
    <w:p w:rsidR="006B5E61" w:rsidRPr="004414B4" w:rsidRDefault="006B5E61" w:rsidP="006B5E61">
      <w:pPr>
        <w:pStyle w:val="Paragraphedeliste"/>
        <w:numPr>
          <w:ilvl w:val="0"/>
          <w:numId w:val="1"/>
        </w:numPr>
        <w:ind w:left="1418" w:firstLine="567"/>
        <w:rPr>
          <w:rFonts w:asciiTheme="majorBidi" w:hAnsiTheme="majorBidi" w:cstheme="majorBidi"/>
          <w:bCs/>
          <w:sz w:val="22"/>
        </w:rPr>
      </w:pPr>
      <w:r w:rsidRPr="004414B4">
        <w:rPr>
          <w:rFonts w:asciiTheme="majorBidi" w:hAnsiTheme="majorBidi" w:cstheme="majorBidi"/>
          <w:bCs/>
          <w:sz w:val="22"/>
        </w:rPr>
        <w:t xml:space="preserve">    Responsable de Club Bureau d'Etude Energétique AIDI</w:t>
      </w:r>
    </w:p>
    <w:sectPr w:rsidR="006B5E61" w:rsidRPr="004414B4" w:rsidSect="00312843"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AD356A"/>
    <w:multiLevelType w:val="hybridMultilevel"/>
    <w:tmpl w:val="1F2C246A"/>
    <w:lvl w:ilvl="0" w:tplc="70B40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6352F"/>
    <w:multiLevelType w:val="hybridMultilevel"/>
    <w:tmpl w:val="3F064A7C"/>
    <w:lvl w:ilvl="0" w:tplc="ACDC1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508"/>
    <w:rsid w:val="00056CF6"/>
    <w:rsid w:val="00087E3F"/>
    <w:rsid w:val="000951BD"/>
    <w:rsid w:val="00132618"/>
    <w:rsid w:val="00143893"/>
    <w:rsid w:val="00273508"/>
    <w:rsid w:val="00291976"/>
    <w:rsid w:val="00294EE8"/>
    <w:rsid w:val="002E5093"/>
    <w:rsid w:val="00312843"/>
    <w:rsid w:val="00414D3C"/>
    <w:rsid w:val="00426BDA"/>
    <w:rsid w:val="004414B4"/>
    <w:rsid w:val="004B1801"/>
    <w:rsid w:val="004F36BE"/>
    <w:rsid w:val="0051100D"/>
    <w:rsid w:val="00541780"/>
    <w:rsid w:val="005C622C"/>
    <w:rsid w:val="005D4864"/>
    <w:rsid w:val="00614377"/>
    <w:rsid w:val="00693B5F"/>
    <w:rsid w:val="006B5E61"/>
    <w:rsid w:val="006E4D65"/>
    <w:rsid w:val="006F3056"/>
    <w:rsid w:val="006F4BE0"/>
    <w:rsid w:val="008564A2"/>
    <w:rsid w:val="008C18E3"/>
    <w:rsid w:val="008F597C"/>
    <w:rsid w:val="0094609C"/>
    <w:rsid w:val="00950027"/>
    <w:rsid w:val="00A55371"/>
    <w:rsid w:val="00AB6546"/>
    <w:rsid w:val="00BF48F3"/>
    <w:rsid w:val="00C842FB"/>
    <w:rsid w:val="00CC1442"/>
    <w:rsid w:val="00D55370"/>
    <w:rsid w:val="00DA78B5"/>
    <w:rsid w:val="00DB6F50"/>
    <w:rsid w:val="00DC7998"/>
    <w:rsid w:val="00E009A1"/>
    <w:rsid w:val="00E06BFA"/>
    <w:rsid w:val="00E44D23"/>
    <w:rsid w:val="00EA6ED8"/>
    <w:rsid w:val="00F264C8"/>
    <w:rsid w:val="00F65155"/>
    <w:rsid w:val="00FF06CA"/>
    <w:rsid w:val="00FF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38F8C-2BF2-48C1-9D1C-4A2950A9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iPriority="0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50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73508"/>
    <w:rPr>
      <w:color w:val="0000FF"/>
      <w:u w:val="single"/>
    </w:rPr>
  </w:style>
  <w:style w:type="character" w:customStyle="1" w:styleId="apple-style-span">
    <w:name w:val="apple-style-span"/>
    <w:basedOn w:val="Policepardfaut"/>
    <w:rsid w:val="00273508"/>
  </w:style>
  <w:style w:type="character" w:styleId="lev">
    <w:name w:val="Strong"/>
    <w:uiPriority w:val="22"/>
    <w:qFormat/>
    <w:rsid w:val="00273508"/>
    <w:rPr>
      <w:b/>
      <w:bCs/>
    </w:rPr>
  </w:style>
  <w:style w:type="table" w:styleId="Grilledutableau">
    <w:name w:val="Table Grid"/>
    <w:basedOn w:val="TableauNormal"/>
    <w:rsid w:val="002735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Colonnesdetableau2">
    <w:name w:val="Table Columns 2"/>
    <w:basedOn w:val="TableauNormal"/>
    <w:rsid w:val="0027350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ragraphedeliste">
    <w:name w:val="List Paragraph"/>
    <w:basedOn w:val="Normal"/>
    <w:uiPriority w:val="34"/>
    <w:qFormat/>
    <w:rsid w:val="006B5E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32618"/>
    <w:pPr>
      <w:suppressAutoHyphens w:val="0"/>
      <w:spacing w:before="100" w:beforeAutospacing="1" w:after="100" w:afterAutospacing="1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6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611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167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4569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849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432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470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066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27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4179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Azza</cp:lastModifiedBy>
  <cp:revision>2</cp:revision>
  <dcterms:created xsi:type="dcterms:W3CDTF">2016-09-07T21:12:00Z</dcterms:created>
  <dcterms:modified xsi:type="dcterms:W3CDTF">2016-09-07T21:12:00Z</dcterms:modified>
</cp:coreProperties>
</file>