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8B" w:rsidRDefault="00364975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0A0D8B" w:rsidRDefault="00364975">
      <w:pPr>
        <w:shd w:val="clear" w:color="auto" w:fill="D6E3BC"/>
        <w:tabs>
          <w:tab w:val="center" w:pos="5269"/>
          <w:tab w:val="left" w:pos="6925"/>
          <w:tab w:val="left" w:pos="8139"/>
        </w:tabs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م.د .زينب ابراهيم حسين  </w:t>
      </w:r>
    </w:p>
    <w:p w:rsidR="000A0D8B" w:rsidRDefault="003649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التربية /قسم الجغرافية</w:t>
      </w:r>
    </w:p>
    <w:p w:rsidR="000A0D8B" w:rsidRDefault="003649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+9647708708804</w:t>
      </w:r>
    </w:p>
    <w:p w:rsidR="000A0D8B" w:rsidRDefault="00364975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/>
          <w:i/>
          <w:iCs/>
          <w:color w:val="000000"/>
          <w:lang w:bidi="ar-IQ"/>
        </w:rPr>
        <w:t xml:space="preserve">zainbebrahim@uomustansiriyah .edu.iq      </w:t>
      </w: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0A0D8B" w:rsidRDefault="00364975">
      <w:pPr>
        <w:pStyle w:val="Default"/>
        <w:tabs>
          <w:tab w:val="left" w:pos="965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:rsidR="000A0D8B" w:rsidRDefault="000A0D8B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0A0D8B" w:rsidRDefault="00364975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>مدرس دكتور</w:t>
      </w:r>
    </w:p>
    <w:p w:rsidR="000A0D8B" w:rsidRDefault="000A0D8B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0A0D8B" w:rsidRDefault="00364975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قسم الجغرافية , كلية التربية , الجامعة المستنصرية , بغداد , العراق                              14/3/2016 </w:t>
      </w:r>
    </w:p>
    <w:p w:rsidR="000A0D8B" w:rsidRDefault="00364975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 xml:space="preserve">الاختصاص العام: </w:t>
      </w:r>
      <w:r>
        <w:rPr>
          <w:rFonts w:cstheme="minorBidi" w:hint="cs"/>
          <w:sz w:val="22"/>
          <w:szCs w:val="22"/>
          <w:rtl/>
          <w:lang w:bidi="ar-IQ"/>
        </w:rPr>
        <w:t>جغرافية طبيعية</w:t>
      </w:r>
    </w:p>
    <w:p w:rsidR="000A0D8B" w:rsidRDefault="00364975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>الاختصاص الدقيق</w:t>
      </w:r>
      <w:r>
        <w:rPr>
          <w:rFonts w:cstheme="minorBidi" w:hint="cs"/>
          <w:sz w:val="22"/>
          <w:szCs w:val="22"/>
          <w:rtl/>
          <w:lang w:bidi="ar-IQ"/>
        </w:rPr>
        <w:t>:جيومورفولوجي تطبيقي.</w:t>
      </w:r>
    </w:p>
    <w:p w:rsidR="000A0D8B" w:rsidRDefault="000A0D8B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0A0D8B" w:rsidRDefault="00364975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>مدرس مساعد:</w:t>
      </w:r>
    </w:p>
    <w:p w:rsidR="000A0D8B" w:rsidRDefault="000A0D8B">
      <w:pPr>
        <w:pStyle w:val="Default"/>
        <w:tabs>
          <w:tab w:val="left" w:pos="9654"/>
        </w:tabs>
        <w:rPr>
          <w:rFonts w:cstheme="minorBidi"/>
          <w:sz w:val="22"/>
          <w:szCs w:val="22"/>
          <w:rtl/>
          <w:lang w:bidi="ar-IQ"/>
        </w:rPr>
      </w:pPr>
    </w:p>
    <w:p w:rsidR="000A0D8B" w:rsidRDefault="00364975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="Arial" w:hint="cs"/>
          <w:sz w:val="22"/>
          <w:szCs w:val="22"/>
          <w:rtl/>
          <w:lang w:bidi="ar-IQ"/>
        </w:rPr>
        <w:t>قسم التاريخ</w:t>
      </w:r>
      <w:r>
        <w:rPr>
          <w:rFonts w:cs="Arial"/>
          <w:sz w:val="22"/>
          <w:szCs w:val="22"/>
          <w:rtl/>
          <w:lang w:bidi="ar-IQ"/>
        </w:rPr>
        <w:t xml:space="preserve"> ,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التربية</w:t>
      </w:r>
      <w:r>
        <w:rPr>
          <w:rFonts w:cs="Arial"/>
          <w:sz w:val="22"/>
          <w:szCs w:val="22"/>
          <w:rtl/>
          <w:lang w:bidi="ar-IQ"/>
        </w:rPr>
        <w:t xml:space="preserve">, </w:t>
      </w:r>
      <w:r>
        <w:rPr>
          <w:rFonts w:cs="Arial" w:hint="cs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المستنصرية</w:t>
      </w:r>
      <w:r>
        <w:rPr>
          <w:rFonts w:cs="Arial"/>
          <w:sz w:val="22"/>
          <w:szCs w:val="22"/>
          <w:rtl/>
          <w:lang w:bidi="ar-IQ"/>
        </w:rPr>
        <w:t xml:space="preserve"> , </w:t>
      </w:r>
      <w:r>
        <w:rPr>
          <w:rFonts w:cs="Arial" w:hint="cs"/>
          <w:sz w:val="22"/>
          <w:szCs w:val="22"/>
          <w:rtl/>
          <w:lang w:bidi="ar-IQ"/>
        </w:rPr>
        <w:t>بغداد</w:t>
      </w:r>
      <w:r>
        <w:rPr>
          <w:rFonts w:cs="Arial"/>
          <w:sz w:val="22"/>
          <w:szCs w:val="22"/>
          <w:rtl/>
          <w:lang w:bidi="ar-IQ"/>
        </w:rPr>
        <w:t xml:space="preserve"> , </w:t>
      </w:r>
      <w:r>
        <w:rPr>
          <w:rFonts w:cs="Arial" w:hint="cs"/>
          <w:sz w:val="22"/>
          <w:szCs w:val="22"/>
          <w:rtl/>
          <w:lang w:bidi="ar-IQ"/>
        </w:rPr>
        <w:t>العراق</w:t>
      </w:r>
      <w:r>
        <w:rPr>
          <w:rFonts w:cs="Arial"/>
          <w:sz w:val="22"/>
          <w:szCs w:val="22"/>
          <w:rtl/>
          <w:lang w:bidi="ar-IQ"/>
        </w:rPr>
        <w:t xml:space="preserve">    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 xml:space="preserve">                                2011</w:t>
      </w:r>
    </w:p>
    <w:p w:rsidR="000A0D8B" w:rsidRDefault="000A0D8B">
      <w:pPr>
        <w:pStyle w:val="Default"/>
        <w:tabs>
          <w:tab w:val="left" w:pos="9654"/>
        </w:tabs>
        <w:jc w:val="center"/>
        <w:rPr>
          <w:rFonts w:cstheme="minorBidi"/>
          <w:sz w:val="22"/>
          <w:szCs w:val="22"/>
          <w:rtl/>
          <w:lang w:bidi="ar-IQ"/>
        </w:rPr>
      </w:pPr>
    </w:p>
    <w:p w:rsidR="000A0D8B" w:rsidRDefault="00364975">
      <w:pPr>
        <w:pStyle w:val="Default"/>
        <w:tabs>
          <w:tab w:val="left" w:pos="9654"/>
        </w:tabs>
        <w:spacing w:line="276" w:lineRule="auto"/>
        <w:jc w:val="right"/>
        <w:rPr>
          <w:rFonts w:cstheme="minorBidi"/>
          <w:b/>
          <w:bCs/>
          <w:sz w:val="22"/>
          <w:szCs w:val="22"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>معاون ملاحظ</w:t>
      </w:r>
      <w:r>
        <w:rPr>
          <w:rFonts w:cstheme="minorBidi" w:hint="cs"/>
          <w:sz w:val="22"/>
          <w:szCs w:val="22"/>
          <w:rtl/>
          <w:lang w:bidi="ar-IQ"/>
        </w:rPr>
        <w:t>:                                                                                  ( من سنة 2003 ولغاية 2007)</w:t>
      </w:r>
    </w:p>
    <w:p w:rsidR="000A0D8B" w:rsidRDefault="00364975">
      <w:pPr>
        <w:pStyle w:val="Default"/>
        <w:tabs>
          <w:tab w:val="left" w:pos="9654"/>
        </w:tabs>
        <w:spacing w:line="276" w:lineRule="auto"/>
        <w:jc w:val="right"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وحدة تسجيل الدراسات الاولية، دراسة الصباحية، كلية التربية ، الجامعة المستنصرية.</w:t>
      </w:r>
    </w:p>
    <w:p w:rsidR="000A0D8B" w:rsidRDefault="000A0D8B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0A0D8B" w:rsidRDefault="000A0D8B">
      <w:pPr>
        <w:pStyle w:val="Default"/>
        <w:pBdr>
          <w:bottom w:val="dashDotStroked" w:sz="24" w:space="0" w:color="auto"/>
        </w:pBdr>
        <w:tabs>
          <w:tab w:val="left" w:pos="1034"/>
        </w:tabs>
        <w:bidi/>
        <w:ind w:left="1080"/>
        <w:rPr>
          <w:rFonts w:cstheme="minorBidi"/>
          <w:smallCaps/>
          <w:rtl/>
          <w:lang w:bidi="ar-IQ"/>
        </w:rPr>
      </w:pPr>
    </w:p>
    <w:p w:rsidR="000A0D8B" w:rsidRDefault="000A0D8B">
      <w:pPr>
        <w:pStyle w:val="Default"/>
        <w:pBdr>
          <w:bottom w:val="dashDotStroked" w:sz="24" w:space="0" w:color="auto"/>
        </w:pBdr>
        <w:tabs>
          <w:tab w:val="left" w:pos="1034"/>
        </w:tabs>
        <w:bidi/>
        <w:ind w:left="1080"/>
        <w:rPr>
          <w:rFonts w:cstheme="minorBidi"/>
          <w:smallCaps/>
          <w:rtl/>
          <w:lang w:bidi="ar-IQ"/>
        </w:rPr>
      </w:pP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 xml:space="preserve"> 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0A0D8B" w:rsidRDefault="003649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A0D8B" w:rsidRDefault="00364975">
      <w:pPr>
        <w:pStyle w:val="Default"/>
        <w:numPr>
          <w:ilvl w:val="0"/>
          <w:numId w:val="1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  <w:lang w:bidi="ar-IQ"/>
        </w:rPr>
        <w:t>دكتوراه</w:t>
      </w:r>
      <w:r>
        <w:rPr>
          <w:rFonts w:cs="Times New Roman" w:hint="cs"/>
          <w:rtl/>
        </w:rPr>
        <w:t xml:space="preserve"> جغرافية, كلية التربية, الجامعة المستنصرية , بغداد ,العراق.                                               14/3/2016</w:t>
      </w:r>
    </w:p>
    <w:p w:rsidR="000A0D8B" w:rsidRDefault="00364975">
      <w:pPr>
        <w:pStyle w:val="Default"/>
        <w:numPr>
          <w:ilvl w:val="0"/>
          <w:numId w:val="1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>عنوان الاطروحة : التباين المكاني للظواهر الجيومورفولوجية الخطرة في محافظة اربيل.</w:t>
      </w:r>
    </w:p>
    <w:p w:rsidR="000A0D8B" w:rsidRDefault="00364975">
      <w:pPr>
        <w:pStyle w:val="Default"/>
        <w:numPr>
          <w:ilvl w:val="0"/>
          <w:numId w:val="1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>الماجستير جغرافية ,كلية التربي</w:t>
      </w:r>
      <w:r>
        <w:rPr>
          <w:rFonts w:cs="Times New Roman" w:hint="cs"/>
          <w:rtl/>
        </w:rPr>
        <w:t xml:space="preserve">ة, الجامعة المستنصرية, بغداد , العراق.                              </w:t>
      </w:r>
    </w:p>
    <w:p w:rsidR="000A0D8B" w:rsidRDefault="00364975">
      <w:pPr>
        <w:pStyle w:val="Default"/>
        <w:numPr>
          <w:ilvl w:val="0"/>
          <w:numId w:val="1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عنوان الرسالة : هور الشويجة والمناطق المجاورة له- دراسة في الجغرافية الطبيعية.                                  2011              </w:t>
      </w:r>
    </w:p>
    <w:p w:rsidR="000A0D8B" w:rsidRDefault="00364975">
      <w:pPr>
        <w:pStyle w:val="Default"/>
        <w:numPr>
          <w:ilvl w:val="0"/>
          <w:numId w:val="1"/>
        </w:numPr>
        <w:pBdr>
          <w:bottom w:val="dashDotStroked" w:sz="24" w:space="1" w:color="auto"/>
        </w:pBdr>
        <w:bidi/>
        <w:rPr>
          <w:rFonts w:cs="Times New Roman"/>
          <w:rtl/>
        </w:rPr>
      </w:pPr>
      <w:r>
        <w:rPr>
          <w:rFonts w:cs="Times New Roman" w:hint="cs"/>
          <w:rtl/>
        </w:rPr>
        <w:t>بكلوريوس جغرافية ,كلية التربية, الجامعة المستنصرية, بغدا</w:t>
      </w:r>
      <w:r>
        <w:rPr>
          <w:rFonts w:cs="Times New Roman" w:hint="cs"/>
          <w:rtl/>
        </w:rPr>
        <w:t xml:space="preserve">د, العراق.                                                  2002 </w:t>
      </w:r>
    </w:p>
    <w:p w:rsidR="000A0D8B" w:rsidRDefault="000A0D8B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0A0D8B" w:rsidRDefault="00364975">
      <w:pPr>
        <w:pStyle w:val="Default"/>
        <w:tabs>
          <w:tab w:val="left" w:pos="9799"/>
        </w:tabs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عدد من كتب الشكر من رئيس الجامعة وعميد كلية التربية ، وعميد كلية التربية / جامعة واسط.                                                     </w:t>
      </w:r>
    </w:p>
    <w:p w:rsidR="000A0D8B" w:rsidRDefault="000A0D8B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0A0D8B" w:rsidRDefault="000A0D8B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 xml:space="preserve">الخبرة الأكاديمية </w:t>
      </w:r>
      <w:r>
        <w:rPr>
          <w:rFonts w:cs="Times New Roman" w:hint="cs"/>
          <w:rtl/>
        </w:rPr>
        <w:t>والتدريس:</w:t>
      </w:r>
    </w:p>
    <w:p w:rsidR="000A0D8B" w:rsidRDefault="00364975">
      <w:pPr>
        <w:pStyle w:val="Default"/>
        <w:jc w:val="right"/>
        <w:rPr>
          <w:rFonts w:cs="Times New Roman"/>
          <w:sz w:val="22"/>
          <w:szCs w:val="22"/>
          <w:rtl/>
          <w:lang w:bidi="ar-IQ"/>
        </w:rPr>
      </w:pPr>
      <w:r>
        <w:rPr>
          <w:rFonts w:hint="cs"/>
          <w:sz w:val="22"/>
          <w:szCs w:val="22"/>
          <w:rtl/>
        </w:rPr>
        <w:t xml:space="preserve">1   </w:t>
      </w:r>
      <w:r>
        <w:rPr>
          <w:rFonts w:cs="Times New Roman" w:hint="cs"/>
          <w:sz w:val="22"/>
          <w:szCs w:val="22"/>
          <w:rtl/>
        </w:rPr>
        <w:t>ناقشت العديد من بحوث تخرج طلبة المرحلة الرابعة.</w:t>
      </w:r>
    </w:p>
    <w:p w:rsidR="000A0D8B" w:rsidRDefault="000A0D8B">
      <w:pPr>
        <w:pStyle w:val="Default"/>
        <w:rPr>
          <w:sz w:val="22"/>
          <w:szCs w:val="22"/>
        </w:rPr>
      </w:pP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0A0D8B" w:rsidRDefault="000A0D8B">
      <w:pPr>
        <w:rPr>
          <w:sz w:val="8"/>
          <w:szCs w:val="8"/>
          <w:rtl/>
        </w:rPr>
      </w:pPr>
    </w:p>
    <w:p w:rsidR="000A0D8B" w:rsidRDefault="000A0D8B">
      <w:pPr>
        <w:rPr>
          <w:sz w:val="8"/>
          <w:szCs w:val="8"/>
        </w:rPr>
      </w:pPr>
    </w:p>
    <w:tbl>
      <w:tblPr>
        <w:tblStyle w:val="a5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465"/>
      </w:tblGrid>
      <w:tr w:rsidR="000A0D8B">
        <w:trPr>
          <w:jc w:val="center"/>
        </w:trPr>
        <w:tc>
          <w:tcPr>
            <w:tcW w:w="4465" w:type="dxa"/>
            <w:shd w:val="clear" w:color="auto" w:fill="D9D9D9"/>
          </w:tcPr>
          <w:p w:rsidR="000A0D8B" w:rsidRDefault="00364975">
            <w:pPr>
              <w:pStyle w:val="Default"/>
              <w:spacing w:line="360" w:lineRule="auto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0A0D8B">
        <w:trPr>
          <w:jc w:val="center"/>
        </w:trPr>
        <w:tc>
          <w:tcPr>
            <w:tcW w:w="4465" w:type="dxa"/>
          </w:tcPr>
          <w:p w:rsidR="000A0D8B" w:rsidRDefault="00364975">
            <w:pPr>
              <w:spacing w:line="36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جغرافية العراق /المرحلة الثانية/ قسم  تاريخ. </w:t>
            </w:r>
          </w:p>
          <w:p w:rsidR="000A0D8B" w:rsidRDefault="00364975">
            <w:pPr>
              <w:spacing w:line="36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جغرافية افريقيا واستراليا/ المرحلة الاولى / قسم الجغرافية.</w:t>
            </w:r>
          </w:p>
        </w:tc>
      </w:tr>
    </w:tbl>
    <w:p w:rsidR="000A0D8B" w:rsidRDefault="000A0D8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</w:rPr>
      </w:pPr>
    </w:p>
    <w:p w:rsidR="000A0D8B" w:rsidRDefault="000A0D8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0A0D8B" w:rsidRDefault="000A0D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A0D8B" w:rsidRDefault="00364975">
      <w:pPr>
        <w:pStyle w:val="a6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غيابات ، لجنة منحة الطلبة ، لجنة الارشاد الاكاديمي ، لجنة الامتحانية، لجنة تحقيقية في قسم الجغرافية كلية التربية</w:t>
      </w:r>
      <w:r>
        <w:rPr>
          <w:rFonts w:ascii="Garamond" w:hAnsi="Garamond" w:cs="Times New Roman" w:hint="cs"/>
          <w:color w:val="000000"/>
          <w:rtl/>
          <w:lang w:bidi="ar-IQ"/>
        </w:rPr>
        <w:t>، الجامعة المستنصرية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0A0D8B" w:rsidRDefault="00364975">
      <w:pPr>
        <w:pStyle w:val="a6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لجنة تسجيل طلبة المرحلة الاولى، لجنة تدقيق الوثائق المرحلة الاولى ،تسجيل الدراسات الاولية، كلية التربية ، الجامعة </w:t>
      </w:r>
      <w:r>
        <w:rPr>
          <w:rFonts w:ascii="Garamond" w:hAnsi="Garamond" w:hint="cs"/>
          <w:color w:val="000000"/>
          <w:rtl/>
          <w:lang w:bidi="ar-IQ"/>
        </w:rPr>
        <w:t>المستنصرية(من 2004ولغاية 2007).</w:t>
      </w:r>
    </w:p>
    <w:p w:rsidR="000A0D8B" w:rsidRDefault="000A0D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0D8B" w:rsidRDefault="000A0D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0D8B" w:rsidRDefault="00364975">
      <w:pPr>
        <w:pStyle w:val="Default"/>
        <w:pBdr>
          <w:bottom w:val="dashDotStroked" w:sz="24" w:space="0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:</w:t>
      </w:r>
    </w:p>
    <w:p w:rsidR="000A0D8B" w:rsidRDefault="000A0D8B">
      <w:pPr>
        <w:pStyle w:val="Default"/>
        <w:pBdr>
          <w:bottom w:val="dashDotStroked" w:sz="24" w:space="0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</w:p>
    <w:p w:rsidR="000A0D8B" w:rsidRDefault="0036497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تحديد مخاطر الهزات الارضية في محافظة السليمانية باستخدام تقنيات نظم المعلومات الجغرافية، مجلة كلية التربية ، الجامعة المستنصرية.</w:t>
      </w:r>
      <w:r>
        <w:rPr>
          <w:rFonts w:ascii="Garamond" w:hAnsi="Garamond"/>
          <w:color w:val="000000"/>
          <w:lang w:bidi="ar-IQ"/>
        </w:rPr>
        <w:t>-1</w:t>
      </w:r>
    </w:p>
    <w:p w:rsidR="000A0D8B" w:rsidRDefault="00364975">
      <w:pPr>
        <w:tabs>
          <w:tab w:val="center" w:pos="5449"/>
          <w:tab w:val="left" w:pos="8799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/>
          <w:color w:val="000000"/>
          <w:rtl/>
          <w:lang w:bidi="ar-IQ"/>
        </w:rPr>
        <w:tab/>
      </w:r>
      <w:r>
        <w:rPr>
          <w:rFonts w:ascii="Garamond" w:hAnsi="Garamond" w:hint="cs"/>
          <w:color w:val="000000"/>
          <w:rtl/>
          <w:lang w:bidi="ar-IQ"/>
        </w:rPr>
        <w:t xml:space="preserve">                                 </w:t>
      </w:r>
      <w:r>
        <w:rPr>
          <w:rFonts w:ascii="Garamond" w:hAnsi="Garamond" w:cs="Garamond"/>
          <w:color w:val="000000"/>
          <w:lang w:bidi="ar-IQ"/>
        </w:rPr>
        <w:t xml:space="preserve"> </w:t>
      </w:r>
      <w:r>
        <w:rPr>
          <w:rFonts w:ascii="Garamond" w:hAnsi="Garamond" w:cs="Garamond"/>
          <w:color w:val="000000"/>
        </w:rPr>
        <w:t xml:space="preserve">     </w:t>
      </w:r>
      <w:r>
        <w:rPr>
          <w:rFonts w:ascii="Garamond" w:hAnsi="Garamond" w:hint="cs"/>
          <w:color w:val="000000"/>
          <w:rtl/>
          <w:lang w:bidi="ar-IQ"/>
        </w:rPr>
        <w:t xml:space="preserve">- حركة المواد الارضية ومخاطرها </w:t>
      </w:r>
      <w:r>
        <w:rPr>
          <w:rFonts w:ascii="Garamond" w:hAnsi="Garamond" w:hint="cs"/>
          <w:color w:val="000000"/>
          <w:rtl/>
          <w:lang w:bidi="ar-IQ"/>
        </w:rPr>
        <w:t xml:space="preserve">في محافظة اربيل، مجلة كلية التربية ، الجامعة المستنصرية .           </w:t>
      </w:r>
      <w:r>
        <w:rPr>
          <w:rFonts w:ascii="Garamond" w:hAnsi="Garamond"/>
          <w:color w:val="000000"/>
          <w:lang w:bidi="ar-IQ"/>
        </w:rPr>
        <w:t xml:space="preserve">2    </w:t>
      </w:r>
    </w:p>
    <w:p w:rsidR="000A0D8B" w:rsidRDefault="000A0D8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0A0D8B" w:rsidRDefault="000A0D8B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0D8B" w:rsidRDefault="000A0D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Garamond"/>
          <w:color w:val="000000"/>
        </w:rPr>
      </w:pPr>
    </w:p>
    <w:p w:rsidR="000A0D8B" w:rsidRDefault="0036497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0A0D8B" w:rsidRDefault="000A0D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0D8B" w:rsidRDefault="00364975">
      <w:pPr>
        <w:pStyle w:val="a6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المشاركة في الدورات التطويرية في طرائق التدريس والارشاد الاكاديمي وبرمجيات الحاسوب .</w:t>
      </w:r>
    </w:p>
    <w:p w:rsidR="000A0D8B" w:rsidRDefault="00364975">
      <w:pPr>
        <w:pStyle w:val="a6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المشاركة في الندوات العلمية</w:t>
      </w:r>
      <w:r>
        <w:rPr>
          <w:rFonts w:ascii="Garamond" w:hAnsi="Garamond" w:cs="Times New Roman" w:hint="cs"/>
          <w:color w:val="000000"/>
          <w:rtl/>
        </w:rPr>
        <w:t xml:space="preserve"> في الكلية والقسم في العام الدراسي 2016/2015</w:t>
      </w:r>
      <w:r>
        <w:rPr>
          <w:rFonts w:ascii="Garamond" w:hAnsi="Garamond" w:cs="Garamond" w:hint="cs"/>
          <w:color w:val="000000"/>
          <w:rtl/>
        </w:rPr>
        <w:t xml:space="preserve"> </w:t>
      </w:r>
    </w:p>
    <w:p w:rsidR="000A0D8B" w:rsidRDefault="00364975">
      <w:pPr>
        <w:pStyle w:val="a6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hint="cs"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السمنارات التي يقيمها القسم  </w:t>
      </w:r>
    </w:p>
    <w:p w:rsidR="004F3F93" w:rsidRDefault="004F3F93" w:rsidP="004F3F93">
      <w:pPr>
        <w:autoSpaceDE w:val="0"/>
        <w:autoSpaceDN w:val="0"/>
        <w:bidi/>
        <w:adjustRightInd w:val="0"/>
        <w:spacing w:after="0" w:line="240" w:lineRule="auto"/>
        <w:rPr>
          <w:rFonts w:hint="cs"/>
          <w:rtl/>
          <w:lang w:bidi="ar-IQ"/>
        </w:rPr>
      </w:pPr>
    </w:p>
    <w:p w:rsidR="004F3F93" w:rsidRPr="004F3F93" w:rsidRDefault="004F3F93" w:rsidP="004F3F93">
      <w:pPr>
        <w:autoSpaceDE w:val="0"/>
        <w:autoSpaceDN w:val="0"/>
        <w:bidi/>
        <w:adjustRightInd w:val="0"/>
        <w:spacing w:after="0" w:line="240" w:lineRule="auto"/>
        <w:rPr>
          <w:rFonts w:hint="cs"/>
          <w:lang w:bidi="ar-IQ"/>
        </w:rPr>
      </w:pPr>
    </w:p>
    <w:p w:rsidR="004F3F93" w:rsidRDefault="004F3F93" w:rsidP="004F3F93">
      <w:pPr>
        <w:autoSpaceDE w:val="0"/>
        <w:autoSpaceDN w:val="0"/>
        <w:bidi/>
        <w:adjustRightInd w:val="0"/>
        <w:spacing w:after="0" w:line="240" w:lineRule="auto"/>
        <w:rPr>
          <w:rFonts w:hint="cs"/>
          <w:rtl/>
          <w:lang w:bidi="ar-IQ"/>
        </w:rPr>
      </w:pPr>
      <w:hyperlink r:id="rId6" w:history="1">
        <w:r w:rsidRPr="00920496">
          <w:rPr>
            <w:rStyle w:val="Hyperlink"/>
            <w:lang w:bidi="ar-IQ"/>
          </w:rPr>
          <w:t>http://orcid.org/0000-0002-3864-7112?lang=en</w:t>
        </w:r>
      </w:hyperlink>
    </w:p>
    <w:p w:rsidR="004F3F93" w:rsidRDefault="004F3F93" w:rsidP="004F3F93">
      <w:pPr>
        <w:autoSpaceDE w:val="0"/>
        <w:autoSpaceDN w:val="0"/>
        <w:bidi/>
        <w:adjustRightInd w:val="0"/>
        <w:spacing w:after="0" w:line="240" w:lineRule="auto"/>
        <w:rPr>
          <w:rFonts w:hint="cs"/>
          <w:rtl/>
          <w:lang w:bidi="ar-IQ"/>
        </w:rPr>
      </w:pPr>
    </w:p>
    <w:p w:rsidR="00364975" w:rsidRDefault="00364975" w:rsidP="00364975">
      <w:pPr>
        <w:autoSpaceDE w:val="0"/>
        <w:autoSpaceDN w:val="0"/>
        <w:adjustRightInd w:val="0"/>
        <w:spacing w:after="0" w:line="240" w:lineRule="auto"/>
        <w:rPr>
          <w:rtl/>
          <w:lang w:bidi="ar-IQ"/>
        </w:rPr>
      </w:pPr>
    </w:p>
    <w:p w:rsidR="004F3F93" w:rsidRDefault="00364975" w:rsidP="00364975">
      <w:pPr>
        <w:autoSpaceDE w:val="0"/>
        <w:autoSpaceDN w:val="0"/>
        <w:bidi/>
        <w:adjustRightInd w:val="0"/>
        <w:spacing w:after="0" w:line="240" w:lineRule="auto"/>
        <w:rPr>
          <w:rFonts w:hint="cs"/>
          <w:lang w:bidi="ar-IQ"/>
        </w:rPr>
      </w:pPr>
      <w:r>
        <w:rPr>
          <w:lang w:bidi="ar-IQ"/>
        </w:rPr>
        <w:t>Zainbebrahim@uomustansiriyah.edu.iq</w:t>
      </w:r>
      <w:r>
        <w:rPr>
          <w:rFonts w:cs="Arial"/>
          <w:rtl/>
          <w:lang w:bidi="ar-IQ"/>
        </w:rPr>
        <w:tab/>
      </w:r>
      <w:bookmarkStart w:id="0" w:name="_GoBack"/>
      <w:bookmarkEnd w:id="0"/>
    </w:p>
    <w:sectPr w:rsidR="004F3F93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8B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8B"/>
    <w:rsid w:val="000A0D8B"/>
    <w:rsid w:val="00364975"/>
    <w:rsid w:val="004F3F93"/>
    <w:rsid w:val="008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F3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F3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2-3864-7112?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user</cp:lastModifiedBy>
  <cp:revision>4</cp:revision>
  <dcterms:created xsi:type="dcterms:W3CDTF">2017-12-05T17:14:00Z</dcterms:created>
  <dcterms:modified xsi:type="dcterms:W3CDTF">2017-12-05T17:15:00Z</dcterms:modified>
</cp:coreProperties>
</file>