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07" w:rsidRPr="00680DAF" w:rsidRDefault="00680DAF" w:rsidP="00680DAF">
      <w:pPr>
        <w:spacing w:line="240" w:lineRule="auto"/>
        <w:ind w:left="-1475" w:right="-1701"/>
        <w:rPr>
          <w:b/>
          <w:bCs/>
          <w:sz w:val="32"/>
          <w:szCs w:val="32"/>
          <w:rtl/>
          <w:lang w:bidi="ar-IQ"/>
        </w:rPr>
      </w:pPr>
      <w:bookmarkStart w:id="0" w:name="_GoBack"/>
      <w:r w:rsidRPr="00680DAF">
        <w:rPr>
          <w:rFonts w:hint="cs"/>
          <w:b/>
          <w:bCs/>
          <w:sz w:val="32"/>
          <w:szCs w:val="32"/>
          <w:rtl/>
          <w:lang w:bidi="ar-IQ"/>
        </w:rPr>
        <w:t xml:space="preserve">المدرس الدكتور </w:t>
      </w:r>
      <w:r w:rsidR="00CD5125" w:rsidRPr="00680DAF">
        <w:rPr>
          <w:rFonts w:hint="cs"/>
          <w:b/>
          <w:bCs/>
          <w:sz w:val="32"/>
          <w:szCs w:val="32"/>
          <w:rtl/>
          <w:lang w:bidi="ar-IQ"/>
        </w:rPr>
        <w:t xml:space="preserve"> خلود علي حسين </w:t>
      </w:r>
      <w:r w:rsidR="0080653A" w:rsidRPr="00680DAF">
        <w:rPr>
          <w:rFonts w:hint="cs"/>
          <w:b/>
          <w:bCs/>
          <w:sz w:val="32"/>
          <w:szCs w:val="32"/>
          <w:rtl/>
          <w:lang w:bidi="ar-IQ"/>
        </w:rPr>
        <w:t xml:space="preserve">      </w:t>
      </w:r>
      <w:r w:rsidR="00CD5125" w:rsidRPr="00680DAF">
        <w:rPr>
          <w:rFonts w:hint="cs"/>
          <w:b/>
          <w:bCs/>
          <w:sz w:val="32"/>
          <w:szCs w:val="32"/>
          <w:rtl/>
          <w:lang w:bidi="ar-IQ"/>
        </w:rPr>
        <w:t xml:space="preserve">تدريسية في جامعة القادسية / كلية الاداب / قسم الجغرافية </w:t>
      </w:r>
      <w:r w:rsidR="00266D8C" w:rsidRPr="00680DAF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bookmarkEnd w:id="0"/>
    <w:p w:rsidR="00CE6449" w:rsidRPr="00193DB1" w:rsidRDefault="00CE6449" w:rsidP="00FE39C6">
      <w:pPr>
        <w:tabs>
          <w:tab w:val="left" w:pos="7421"/>
        </w:tabs>
        <w:rPr>
          <w:b/>
          <w:bCs/>
          <w:sz w:val="28"/>
          <w:szCs w:val="28"/>
          <w:rtl/>
          <w:lang w:bidi="ar-IQ"/>
        </w:rPr>
      </w:pPr>
    </w:p>
    <w:p w:rsidR="00CE6449" w:rsidRDefault="00184425" w:rsidP="00FE39C6">
      <w:pPr>
        <w:tabs>
          <w:tab w:val="left" w:pos="7421"/>
        </w:tabs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الاسم </w:t>
      </w:r>
      <w:r w:rsidR="00CD5125">
        <w:rPr>
          <w:rFonts w:hint="cs"/>
          <w:sz w:val="28"/>
          <w:szCs w:val="28"/>
          <w:rtl/>
          <w:lang w:bidi="ar-IQ"/>
        </w:rPr>
        <w:t xml:space="preserve">: </w:t>
      </w:r>
      <w:r>
        <w:rPr>
          <w:rFonts w:hint="cs"/>
          <w:sz w:val="28"/>
          <w:szCs w:val="28"/>
          <w:rtl/>
          <w:lang w:bidi="ar-IQ"/>
        </w:rPr>
        <w:t xml:space="preserve">خلود علي حسين </w:t>
      </w:r>
      <w:r w:rsidR="009566AA">
        <w:rPr>
          <w:rFonts w:hint="cs"/>
          <w:sz w:val="28"/>
          <w:szCs w:val="28"/>
          <w:rtl/>
          <w:lang w:bidi="ar-IQ"/>
        </w:rPr>
        <w:t xml:space="preserve">روضان العبيدي </w:t>
      </w:r>
    </w:p>
    <w:p w:rsidR="00184425" w:rsidRDefault="00D55218" w:rsidP="00D55218">
      <w:pPr>
        <w:tabs>
          <w:tab w:val="left" w:pos="7421"/>
        </w:tabs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الحصول على شهادة الماجستير 22/ 7/ 2009</w:t>
      </w:r>
    </w:p>
    <w:p w:rsidR="00184425" w:rsidRDefault="00184425" w:rsidP="00184425">
      <w:pPr>
        <w:tabs>
          <w:tab w:val="left" w:pos="7421"/>
        </w:tabs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تاريخ الحصول على شهادة الدكتوراه  16/ 4/ 2019  </w:t>
      </w:r>
    </w:p>
    <w:p w:rsidR="00D55218" w:rsidRDefault="00D55218" w:rsidP="00184425">
      <w:pPr>
        <w:tabs>
          <w:tab w:val="left" w:pos="7421"/>
        </w:tabs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تاريخ الحصول على لقب مدرس 6/ 7/ 2015 </w:t>
      </w:r>
    </w:p>
    <w:p w:rsidR="009566AA" w:rsidRDefault="009566AA" w:rsidP="00184425">
      <w:pPr>
        <w:tabs>
          <w:tab w:val="left" w:pos="7421"/>
        </w:tabs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الاختصاص العام </w:t>
      </w:r>
      <w:r w:rsidR="0080653A">
        <w:rPr>
          <w:rFonts w:hint="cs"/>
          <w:sz w:val="28"/>
          <w:szCs w:val="28"/>
          <w:rtl/>
          <w:lang w:bidi="ar-IQ"/>
        </w:rPr>
        <w:t xml:space="preserve">   </w:t>
      </w:r>
      <w:r>
        <w:rPr>
          <w:rFonts w:hint="cs"/>
          <w:sz w:val="28"/>
          <w:szCs w:val="28"/>
          <w:rtl/>
          <w:lang w:bidi="ar-IQ"/>
        </w:rPr>
        <w:t xml:space="preserve">جغرافية بشرية </w:t>
      </w:r>
    </w:p>
    <w:p w:rsidR="009566AA" w:rsidRDefault="009566AA" w:rsidP="00184425">
      <w:pPr>
        <w:tabs>
          <w:tab w:val="left" w:pos="7421"/>
        </w:tabs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الاختصاص الدقيق </w:t>
      </w:r>
      <w:r w:rsidR="0080653A">
        <w:rPr>
          <w:rFonts w:hint="cs"/>
          <w:sz w:val="28"/>
          <w:szCs w:val="28"/>
          <w:rtl/>
          <w:lang w:bidi="ar-IQ"/>
        </w:rPr>
        <w:t xml:space="preserve">  </w:t>
      </w:r>
      <w:r>
        <w:rPr>
          <w:rFonts w:hint="cs"/>
          <w:sz w:val="28"/>
          <w:szCs w:val="28"/>
          <w:rtl/>
          <w:lang w:bidi="ar-IQ"/>
        </w:rPr>
        <w:t xml:space="preserve">جغرافية الخدمات </w:t>
      </w:r>
    </w:p>
    <w:p w:rsidR="009566AA" w:rsidRDefault="009566AA" w:rsidP="00184425">
      <w:pPr>
        <w:tabs>
          <w:tab w:val="left" w:pos="7421"/>
        </w:tabs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البحوث المنشورة </w:t>
      </w:r>
    </w:p>
    <w:p w:rsidR="00184425" w:rsidRDefault="00184425" w:rsidP="00FE39C6">
      <w:pPr>
        <w:tabs>
          <w:tab w:val="left" w:pos="7421"/>
        </w:tabs>
        <w:rPr>
          <w:sz w:val="28"/>
          <w:szCs w:val="28"/>
          <w:rtl/>
          <w:lang w:bidi="ar-IQ"/>
        </w:rPr>
      </w:pPr>
    </w:p>
    <w:tbl>
      <w:tblPr>
        <w:tblStyle w:val="a3"/>
        <w:bidiVisual/>
        <w:tblW w:w="11224" w:type="dxa"/>
        <w:tblInd w:w="-1225" w:type="dxa"/>
        <w:tblLook w:val="04A0" w:firstRow="1" w:lastRow="0" w:firstColumn="1" w:lastColumn="0" w:noHBand="0" w:noVBand="1"/>
      </w:tblPr>
      <w:tblGrid>
        <w:gridCol w:w="1440"/>
        <w:gridCol w:w="1988"/>
        <w:gridCol w:w="2268"/>
        <w:gridCol w:w="3118"/>
        <w:gridCol w:w="2410"/>
      </w:tblGrid>
      <w:tr w:rsidR="00BD7AFD" w:rsidTr="00BD7AFD">
        <w:tc>
          <w:tcPr>
            <w:tcW w:w="1440" w:type="dxa"/>
            <w:vMerge w:val="restart"/>
            <w:tcBorders>
              <w:top w:val="nil"/>
              <w:left w:val="nil"/>
            </w:tcBorders>
          </w:tcPr>
          <w:p w:rsidR="00BD7AFD" w:rsidRDefault="00BD7AFD" w:rsidP="00FE39C6">
            <w:pPr>
              <w:tabs>
                <w:tab w:val="left" w:pos="7421"/>
              </w:tabs>
              <w:rPr>
                <w:sz w:val="28"/>
                <w:szCs w:val="28"/>
                <w:rtl/>
                <w:lang w:bidi="ar-IQ"/>
              </w:rPr>
            </w:pPr>
          </w:p>
          <w:p w:rsidR="00BD7AFD" w:rsidRDefault="00BD7AFD" w:rsidP="00FE39C6">
            <w:pPr>
              <w:tabs>
                <w:tab w:val="left" w:pos="7421"/>
              </w:tabs>
              <w:rPr>
                <w:sz w:val="28"/>
                <w:szCs w:val="28"/>
                <w:rtl/>
                <w:lang w:bidi="ar-IQ"/>
              </w:rPr>
            </w:pPr>
          </w:p>
          <w:p w:rsidR="00BD7AFD" w:rsidRDefault="00BD7AFD" w:rsidP="00FE39C6">
            <w:pPr>
              <w:tabs>
                <w:tab w:val="left" w:pos="7421"/>
              </w:tabs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988" w:type="dxa"/>
            <w:vMerge w:val="restart"/>
          </w:tcPr>
          <w:p w:rsidR="00BD7AFD" w:rsidRDefault="00BD7AFD" w:rsidP="0016475E">
            <w:pPr>
              <w:tabs>
                <w:tab w:val="left" w:pos="742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اسم الباحث </w:t>
            </w:r>
          </w:p>
          <w:p w:rsidR="00BD7AFD" w:rsidRDefault="00BD7AFD" w:rsidP="00FE39C6">
            <w:pPr>
              <w:tabs>
                <w:tab w:val="left" w:pos="742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BD7AFD" w:rsidRDefault="00BD7AFD" w:rsidP="00FE39C6">
            <w:pPr>
              <w:tabs>
                <w:tab w:val="left" w:pos="742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اسماء الباحثين المشاركين </w:t>
            </w:r>
          </w:p>
          <w:p w:rsidR="00BD7AFD" w:rsidRDefault="00BD7AFD" w:rsidP="00FE39C6">
            <w:pPr>
              <w:tabs>
                <w:tab w:val="left" w:pos="7421"/>
              </w:tabs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118" w:type="dxa"/>
            <w:vMerge w:val="restart"/>
          </w:tcPr>
          <w:p w:rsidR="00BD7AFD" w:rsidRDefault="00BD7AFD" w:rsidP="00FE39C6">
            <w:pPr>
              <w:tabs>
                <w:tab w:val="left" w:pos="742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عنوان البحث </w:t>
            </w:r>
          </w:p>
        </w:tc>
        <w:tc>
          <w:tcPr>
            <w:tcW w:w="2410" w:type="dxa"/>
          </w:tcPr>
          <w:p w:rsidR="00BD7AFD" w:rsidRDefault="00BD7AFD" w:rsidP="00FE39C6">
            <w:pPr>
              <w:tabs>
                <w:tab w:val="left" w:pos="742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اسم المجلة </w:t>
            </w:r>
          </w:p>
        </w:tc>
      </w:tr>
      <w:tr w:rsidR="00BD7AFD" w:rsidTr="00BD7AFD">
        <w:tc>
          <w:tcPr>
            <w:tcW w:w="1440" w:type="dxa"/>
            <w:vMerge/>
            <w:tcBorders>
              <w:left w:val="nil"/>
            </w:tcBorders>
          </w:tcPr>
          <w:p w:rsidR="00BD7AFD" w:rsidRDefault="00BD7AFD" w:rsidP="00FE39C6">
            <w:pPr>
              <w:tabs>
                <w:tab w:val="left" w:pos="7421"/>
              </w:tabs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988" w:type="dxa"/>
            <w:vMerge/>
          </w:tcPr>
          <w:p w:rsidR="00BD7AFD" w:rsidRDefault="00BD7AFD" w:rsidP="00FE39C6">
            <w:pPr>
              <w:tabs>
                <w:tab w:val="left" w:pos="7421"/>
              </w:tabs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  <w:vMerge/>
          </w:tcPr>
          <w:p w:rsidR="00BD7AFD" w:rsidRDefault="00BD7AFD" w:rsidP="00FE39C6">
            <w:pPr>
              <w:tabs>
                <w:tab w:val="left" w:pos="7421"/>
              </w:tabs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118" w:type="dxa"/>
            <w:vMerge/>
          </w:tcPr>
          <w:p w:rsidR="00BD7AFD" w:rsidRDefault="00BD7AFD" w:rsidP="00FE39C6">
            <w:pPr>
              <w:tabs>
                <w:tab w:val="left" w:pos="7421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BD7AFD" w:rsidRDefault="00BD7AFD" w:rsidP="00FE39C6">
            <w:pPr>
              <w:tabs>
                <w:tab w:val="left" w:pos="7421"/>
              </w:tabs>
              <w:rPr>
                <w:sz w:val="28"/>
                <w:szCs w:val="28"/>
                <w:rtl/>
                <w:lang w:bidi="ar-IQ"/>
              </w:rPr>
            </w:pPr>
          </w:p>
        </w:tc>
      </w:tr>
      <w:tr w:rsidR="00BD7AFD" w:rsidTr="00BD7AFD">
        <w:tc>
          <w:tcPr>
            <w:tcW w:w="1440" w:type="dxa"/>
            <w:vMerge/>
            <w:tcBorders>
              <w:left w:val="nil"/>
            </w:tcBorders>
          </w:tcPr>
          <w:p w:rsidR="00BD7AFD" w:rsidRDefault="00BD7AFD" w:rsidP="00FE39C6">
            <w:pPr>
              <w:tabs>
                <w:tab w:val="left" w:pos="7421"/>
              </w:tabs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988" w:type="dxa"/>
          </w:tcPr>
          <w:p w:rsidR="00BD7AFD" w:rsidRDefault="00BD7AFD" w:rsidP="00FE39C6">
            <w:pPr>
              <w:tabs>
                <w:tab w:val="left" w:pos="742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خلود علي حسين</w:t>
            </w:r>
          </w:p>
        </w:tc>
        <w:tc>
          <w:tcPr>
            <w:tcW w:w="2268" w:type="dxa"/>
          </w:tcPr>
          <w:p w:rsidR="00BD7AFD" w:rsidRDefault="00BD7AFD" w:rsidP="00FE39C6">
            <w:pPr>
              <w:tabs>
                <w:tab w:val="left" w:pos="742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3118" w:type="dxa"/>
          </w:tcPr>
          <w:p w:rsidR="00BD7AFD" w:rsidRDefault="00BD7AFD" w:rsidP="00FE39C6">
            <w:pPr>
              <w:tabs>
                <w:tab w:val="left" w:pos="7421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التباين المكاني لتوزيع حيوانات الماشية في قضاءي الحمزة والشامية</w:t>
            </w:r>
          </w:p>
        </w:tc>
        <w:tc>
          <w:tcPr>
            <w:tcW w:w="2410" w:type="dxa"/>
          </w:tcPr>
          <w:p w:rsidR="00BD7AFD" w:rsidRDefault="00BD7AFD" w:rsidP="00FE39C6">
            <w:pPr>
              <w:tabs>
                <w:tab w:val="left" w:pos="742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مجلة البحوث الجغرافية </w:t>
            </w:r>
          </w:p>
        </w:tc>
      </w:tr>
      <w:tr w:rsidR="00BD7AFD" w:rsidTr="00BD7AFD">
        <w:tc>
          <w:tcPr>
            <w:tcW w:w="1440" w:type="dxa"/>
            <w:vMerge/>
            <w:tcBorders>
              <w:left w:val="nil"/>
            </w:tcBorders>
          </w:tcPr>
          <w:p w:rsidR="00BD7AFD" w:rsidRDefault="00BD7AFD" w:rsidP="00FE39C6">
            <w:pPr>
              <w:tabs>
                <w:tab w:val="left" w:pos="7421"/>
              </w:tabs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988" w:type="dxa"/>
          </w:tcPr>
          <w:p w:rsidR="00BD7AFD" w:rsidRDefault="00BD7AFD" w:rsidP="00FE39C6">
            <w:pPr>
              <w:tabs>
                <w:tab w:val="left" w:pos="742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خلود علي حسين</w:t>
            </w:r>
          </w:p>
        </w:tc>
        <w:tc>
          <w:tcPr>
            <w:tcW w:w="2268" w:type="dxa"/>
          </w:tcPr>
          <w:p w:rsidR="00BD7AFD" w:rsidRDefault="00BD7AFD" w:rsidP="00FE39C6">
            <w:pPr>
              <w:tabs>
                <w:tab w:val="left" w:pos="742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3118" w:type="dxa"/>
          </w:tcPr>
          <w:p w:rsidR="00BD7AFD" w:rsidRDefault="00BD7AFD" w:rsidP="00FE39C6">
            <w:pPr>
              <w:tabs>
                <w:tab w:val="left" w:pos="7421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التباين المكاني لنسبة النوع في محافظة القادسية بحسب تعداد 1997 وتوقعاتها المستقبلية لعام 2017</w:t>
            </w:r>
          </w:p>
        </w:tc>
        <w:tc>
          <w:tcPr>
            <w:tcW w:w="2410" w:type="dxa"/>
          </w:tcPr>
          <w:p w:rsidR="00BD7AFD" w:rsidRDefault="00BD7AFD" w:rsidP="00FE39C6">
            <w:pPr>
              <w:tabs>
                <w:tab w:val="left" w:pos="742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مجلة القادسية للعلوم الانسانية </w:t>
            </w:r>
          </w:p>
        </w:tc>
      </w:tr>
      <w:tr w:rsidR="00BD7AFD" w:rsidTr="00BD7AFD">
        <w:tc>
          <w:tcPr>
            <w:tcW w:w="1440" w:type="dxa"/>
            <w:vMerge/>
            <w:tcBorders>
              <w:left w:val="nil"/>
            </w:tcBorders>
          </w:tcPr>
          <w:p w:rsidR="00BD7AFD" w:rsidRDefault="00BD7AFD" w:rsidP="00FE39C6">
            <w:pPr>
              <w:tabs>
                <w:tab w:val="left" w:pos="7421"/>
              </w:tabs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988" w:type="dxa"/>
          </w:tcPr>
          <w:p w:rsidR="00BD7AFD" w:rsidRDefault="00BD7AFD" w:rsidP="00FE39C6">
            <w:pPr>
              <w:tabs>
                <w:tab w:val="left" w:pos="742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خلود علي حسين</w:t>
            </w:r>
          </w:p>
        </w:tc>
        <w:tc>
          <w:tcPr>
            <w:tcW w:w="2268" w:type="dxa"/>
          </w:tcPr>
          <w:p w:rsidR="00BD7AFD" w:rsidRDefault="00BD7AFD" w:rsidP="00FE39C6">
            <w:pPr>
              <w:tabs>
                <w:tab w:val="left" w:pos="742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مناهل طالب حريجة </w:t>
            </w:r>
          </w:p>
        </w:tc>
        <w:tc>
          <w:tcPr>
            <w:tcW w:w="3118" w:type="dxa"/>
          </w:tcPr>
          <w:p w:rsidR="00BD7AFD" w:rsidRDefault="00BD7AFD" w:rsidP="00FE39C6">
            <w:pPr>
              <w:tabs>
                <w:tab w:val="left" w:pos="7421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التحليل المكاني للمشاكل التي تواجه انتاج النخيل في محافظة بابل</w:t>
            </w:r>
          </w:p>
        </w:tc>
        <w:tc>
          <w:tcPr>
            <w:tcW w:w="2410" w:type="dxa"/>
          </w:tcPr>
          <w:p w:rsidR="00BD7AFD" w:rsidRDefault="00BD7AFD" w:rsidP="00FE39C6">
            <w:pPr>
              <w:tabs>
                <w:tab w:val="left" w:pos="742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مجلة القادسية للعلوم الانسانية</w:t>
            </w:r>
          </w:p>
        </w:tc>
      </w:tr>
      <w:tr w:rsidR="00BD7AFD" w:rsidTr="00BD7AFD">
        <w:tc>
          <w:tcPr>
            <w:tcW w:w="1440" w:type="dxa"/>
            <w:vMerge/>
            <w:tcBorders>
              <w:left w:val="nil"/>
            </w:tcBorders>
          </w:tcPr>
          <w:p w:rsidR="00BD7AFD" w:rsidRDefault="00BD7AFD" w:rsidP="00FE39C6">
            <w:pPr>
              <w:tabs>
                <w:tab w:val="left" w:pos="7421"/>
              </w:tabs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988" w:type="dxa"/>
          </w:tcPr>
          <w:p w:rsidR="00BD7AFD" w:rsidRDefault="00BD7AFD" w:rsidP="00FE39C6">
            <w:pPr>
              <w:tabs>
                <w:tab w:val="left" w:pos="742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خلود علي حسين</w:t>
            </w:r>
          </w:p>
        </w:tc>
        <w:tc>
          <w:tcPr>
            <w:tcW w:w="2268" w:type="dxa"/>
          </w:tcPr>
          <w:p w:rsidR="00BD7AFD" w:rsidRDefault="00BD7AFD" w:rsidP="00FE39C6">
            <w:pPr>
              <w:tabs>
                <w:tab w:val="left" w:pos="742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صبرية علي حسين </w:t>
            </w:r>
          </w:p>
        </w:tc>
        <w:tc>
          <w:tcPr>
            <w:tcW w:w="3118" w:type="dxa"/>
          </w:tcPr>
          <w:p w:rsidR="00BD7AFD" w:rsidRDefault="00BD7AFD" w:rsidP="00FE39C6">
            <w:pPr>
              <w:tabs>
                <w:tab w:val="left" w:pos="742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التباين المكاني للعنف ضد المراة المتزوجة في قضاء الديوانية لعام 2015</w:t>
            </w:r>
          </w:p>
        </w:tc>
        <w:tc>
          <w:tcPr>
            <w:tcW w:w="2410" w:type="dxa"/>
          </w:tcPr>
          <w:p w:rsidR="00BD7AFD" w:rsidRDefault="00BD7AFD" w:rsidP="00FE39C6">
            <w:pPr>
              <w:tabs>
                <w:tab w:val="left" w:pos="742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مجلة القادسية للعلوم الانسانية</w:t>
            </w:r>
          </w:p>
        </w:tc>
      </w:tr>
      <w:tr w:rsidR="00BD7AFD" w:rsidTr="00BD7AFD">
        <w:tc>
          <w:tcPr>
            <w:tcW w:w="1440" w:type="dxa"/>
            <w:vMerge/>
            <w:tcBorders>
              <w:left w:val="nil"/>
              <w:bottom w:val="nil"/>
            </w:tcBorders>
          </w:tcPr>
          <w:p w:rsidR="00BD7AFD" w:rsidRDefault="00BD7AFD" w:rsidP="00FE39C6">
            <w:pPr>
              <w:tabs>
                <w:tab w:val="left" w:pos="7421"/>
              </w:tabs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988" w:type="dxa"/>
          </w:tcPr>
          <w:p w:rsidR="00BD7AFD" w:rsidRDefault="00BD7AFD" w:rsidP="00FE39C6">
            <w:pPr>
              <w:tabs>
                <w:tab w:val="left" w:pos="742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خلود علي حسين </w:t>
            </w:r>
          </w:p>
        </w:tc>
        <w:tc>
          <w:tcPr>
            <w:tcW w:w="2268" w:type="dxa"/>
          </w:tcPr>
          <w:p w:rsidR="00BD7AFD" w:rsidRPr="0047514D" w:rsidRDefault="00BD7AFD" w:rsidP="00BD7AFD">
            <w:pPr>
              <w:pStyle w:val="a5"/>
              <w:tabs>
                <w:tab w:val="left" w:pos="7421"/>
              </w:tabs>
              <w:ind w:left="149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أ.د رضا عبد الجبار الشمري</w:t>
            </w:r>
          </w:p>
        </w:tc>
        <w:tc>
          <w:tcPr>
            <w:tcW w:w="3118" w:type="dxa"/>
          </w:tcPr>
          <w:p w:rsidR="00BD7AFD" w:rsidRDefault="00292FF6" w:rsidP="00FE39C6">
            <w:pPr>
              <w:tabs>
                <w:tab w:val="left" w:pos="742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التحليل المكاني لكفاءة الخدمات الصحية في مستشفيات محافظة القادسية</w:t>
            </w:r>
          </w:p>
        </w:tc>
        <w:tc>
          <w:tcPr>
            <w:tcW w:w="2410" w:type="dxa"/>
          </w:tcPr>
          <w:p w:rsidR="00BD7AFD" w:rsidRDefault="00292FF6" w:rsidP="00FE39C6">
            <w:pPr>
              <w:tabs>
                <w:tab w:val="left" w:pos="742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مجلة اوروك </w:t>
            </w:r>
          </w:p>
        </w:tc>
      </w:tr>
    </w:tbl>
    <w:p w:rsidR="00BF5948" w:rsidRPr="00FE39C6" w:rsidRDefault="00BF5948" w:rsidP="00FE39C6">
      <w:pPr>
        <w:tabs>
          <w:tab w:val="left" w:pos="7421"/>
        </w:tabs>
        <w:rPr>
          <w:sz w:val="28"/>
          <w:szCs w:val="28"/>
          <w:rtl/>
          <w:lang w:bidi="ar-IQ"/>
        </w:rPr>
      </w:pPr>
    </w:p>
    <w:sectPr w:rsidR="00BF5948" w:rsidRPr="00FE39C6" w:rsidSect="0047514D">
      <w:pgSz w:w="11906" w:h="16838"/>
      <w:pgMar w:top="426" w:right="1800" w:bottom="142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3D0A"/>
    <w:multiLevelType w:val="hybridMultilevel"/>
    <w:tmpl w:val="F16C3F7A"/>
    <w:lvl w:ilvl="0" w:tplc="85DAA6D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84A1D"/>
    <w:multiLevelType w:val="hybridMultilevel"/>
    <w:tmpl w:val="C7942544"/>
    <w:lvl w:ilvl="0" w:tplc="097677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014656"/>
    <w:multiLevelType w:val="hybridMultilevel"/>
    <w:tmpl w:val="DBDC2B18"/>
    <w:lvl w:ilvl="0" w:tplc="09E4E8F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385E27"/>
    <w:multiLevelType w:val="hybridMultilevel"/>
    <w:tmpl w:val="7742B8B8"/>
    <w:lvl w:ilvl="0" w:tplc="60E6D08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7865F5"/>
    <w:multiLevelType w:val="hybridMultilevel"/>
    <w:tmpl w:val="3D66D0FC"/>
    <w:lvl w:ilvl="0" w:tplc="BB4CCF7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774580"/>
    <w:multiLevelType w:val="hybridMultilevel"/>
    <w:tmpl w:val="9C4EF89E"/>
    <w:lvl w:ilvl="0" w:tplc="7068CFC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F57875"/>
    <w:multiLevelType w:val="hybridMultilevel"/>
    <w:tmpl w:val="291462D4"/>
    <w:lvl w:ilvl="0" w:tplc="A1E8DC7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C632C69"/>
    <w:multiLevelType w:val="hybridMultilevel"/>
    <w:tmpl w:val="7082830C"/>
    <w:lvl w:ilvl="0" w:tplc="A3E067E0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CF758D"/>
    <w:multiLevelType w:val="hybridMultilevel"/>
    <w:tmpl w:val="89BA4FA6"/>
    <w:lvl w:ilvl="0" w:tplc="E35CD75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2136CE"/>
    <w:multiLevelType w:val="hybridMultilevel"/>
    <w:tmpl w:val="8BAE2206"/>
    <w:lvl w:ilvl="0" w:tplc="A68A672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4103B6F"/>
    <w:multiLevelType w:val="hybridMultilevel"/>
    <w:tmpl w:val="7B0616EE"/>
    <w:lvl w:ilvl="0" w:tplc="A0F0C92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5562AD"/>
    <w:multiLevelType w:val="hybridMultilevel"/>
    <w:tmpl w:val="F0F449A8"/>
    <w:lvl w:ilvl="0" w:tplc="4EA6B2F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E91DAD"/>
    <w:multiLevelType w:val="hybridMultilevel"/>
    <w:tmpl w:val="CCC8BEC2"/>
    <w:lvl w:ilvl="0" w:tplc="A2668AEC">
      <w:start w:val="1"/>
      <w:numFmt w:val="decimal"/>
      <w:lvlText w:val="%1-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9D1E2B"/>
    <w:multiLevelType w:val="hybridMultilevel"/>
    <w:tmpl w:val="08DE99E8"/>
    <w:lvl w:ilvl="0" w:tplc="C37C05F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BD777A4"/>
    <w:multiLevelType w:val="hybridMultilevel"/>
    <w:tmpl w:val="061E1A58"/>
    <w:lvl w:ilvl="0" w:tplc="9634D0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E42A67"/>
    <w:multiLevelType w:val="hybridMultilevel"/>
    <w:tmpl w:val="391E94A4"/>
    <w:lvl w:ilvl="0" w:tplc="36A2712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252E7B"/>
    <w:multiLevelType w:val="hybridMultilevel"/>
    <w:tmpl w:val="AAEA7BC6"/>
    <w:lvl w:ilvl="0" w:tplc="81E2189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70F4EA0"/>
    <w:multiLevelType w:val="hybridMultilevel"/>
    <w:tmpl w:val="C5CA5802"/>
    <w:lvl w:ilvl="0" w:tplc="24B8126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4"/>
  </w:num>
  <w:num w:numId="5">
    <w:abstractNumId w:val="2"/>
  </w:num>
  <w:num w:numId="6">
    <w:abstractNumId w:val="11"/>
  </w:num>
  <w:num w:numId="7">
    <w:abstractNumId w:val="16"/>
  </w:num>
  <w:num w:numId="8">
    <w:abstractNumId w:val="12"/>
  </w:num>
  <w:num w:numId="9">
    <w:abstractNumId w:val="5"/>
  </w:num>
  <w:num w:numId="10">
    <w:abstractNumId w:val="1"/>
  </w:num>
  <w:num w:numId="11">
    <w:abstractNumId w:val="8"/>
  </w:num>
  <w:num w:numId="12">
    <w:abstractNumId w:val="3"/>
  </w:num>
  <w:num w:numId="13">
    <w:abstractNumId w:val="17"/>
  </w:num>
  <w:num w:numId="14">
    <w:abstractNumId w:val="13"/>
  </w:num>
  <w:num w:numId="15">
    <w:abstractNumId w:val="0"/>
  </w:num>
  <w:num w:numId="16">
    <w:abstractNumId w:val="6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373"/>
    <w:rsid w:val="000879C5"/>
    <w:rsid w:val="00095620"/>
    <w:rsid w:val="000A667B"/>
    <w:rsid w:val="000E2807"/>
    <w:rsid w:val="00130868"/>
    <w:rsid w:val="0013577D"/>
    <w:rsid w:val="0016475E"/>
    <w:rsid w:val="001753A4"/>
    <w:rsid w:val="00184425"/>
    <w:rsid w:val="00193DB1"/>
    <w:rsid w:val="001B7ECA"/>
    <w:rsid w:val="001D29C2"/>
    <w:rsid w:val="001F1C45"/>
    <w:rsid w:val="00215708"/>
    <w:rsid w:val="002336FB"/>
    <w:rsid w:val="00235095"/>
    <w:rsid w:val="0025778C"/>
    <w:rsid w:val="00266D8C"/>
    <w:rsid w:val="00285719"/>
    <w:rsid w:val="00292FF6"/>
    <w:rsid w:val="00325B00"/>
    <w:rsid w:val="00326DE4"/>
    <w:rsid w:val="00341BDA"/>
    <w:rsid w:val="00355904"/>
    <w:rsid w:val="003754A5"/>
    <w:rsid w:val="003D4024"/>
    <w:rsid w:val="004159F1"/>
    <w:rsid w:val="00421CC6"/>
    <w:rsid w:val="00431287"/>
    <w:rsid w:val="004426DA"/>
    <w:rsid w:val="00443889"/>
    <w:rsid w:val="00460EB6"/>
    <w:rsid w:val="0046326D"/>
    <w:rsid w:val="00470586"/>
    <w:rsid w:val="00470D10"/>
    <w:rsid w:val="00474E7F"/>
    <w:rsid w:val="0047514D"/>
    <w:rsid w:val="004A6481"/>
    <w:rsid w:val="004C3F07"/>
    <w:rsid w:val="004C4493"/>
    <w:rsid w:val="004D2D7D"/>
    <w:rsid w:val="005418A9"/>
    <w:rsid w:val="0057568B"/>
    <w:rsid w:val="0058412E"/>
    <w:rsid w:val="005B7FB4"/>
    <w:rsid w:val="005C544C"/>
    <w:rsid w:val="005E3F1E"/>
    <w:rsid w:val="006365F0"/>
    <w:rsid w:val="006467C2"/>
    <w:rsid w:val="00680DAF"/>
    <w:rsid w:val="006A47F1"/>
    <w:rsid w:val="006A73D9"/>
    <w:rsid w:val="006B593A"/>
    <w:rsid w:val="006D249E"/>
    <w:rsid w:val="006D79E2"/>
    <w:rsid w:val="006F3BAF"/>
    <w:rsid w:val="007048E2"/>
    <w:rsid w:val="00710DEB"/>
    <w:rsid w:val="007161C4"/>
    <w:rsid w:val="0072457C"/>
    <w:rsid w:val="00740400"/>
    <w:rsid w:val="0077291E"/>
    <w:rsid w:val="007873A4"/>
    <w:rsid w:val="00794077"/>
    <w:rsid w:val="007B0F71"/>
    <w:rsid w:val="007D4B53"/>
    <w:rsid w:val="007E2918"/>
    <w:rsid w:val="007F0E34"/>
    <w:rsid w:val="007F3512"/>
    <w:rsid w:val="007F4B05"/>
    <w:rsid w:val="00803FFE"/>
    <w:rsid w:val="0080653A"/>
    <w:rsid w:val="00837A57"/>
    <w:rsid w:val="008438DB"/>
    <w:rsid w:val="00852373"/>
    <w:rsid w:val="008536B9"/>
    <w:rsid w:val="00855A62"/>
    <w:rsid w:val="00872B93"/>
    <w:rsid w:val="00884ADF"/>
    <w:rsid w:val="00890D21"/>
    <w:rsid w:val="008A0B6C"/>
    <w:rsid w:val="008B399C"/>
    <w:rsid w:val="008D31F6"/>
    <w:rsid w:val="008F0AB0"/>
    <w:rsid w:val="008F6883"/>
    <w:rsid w:val="00903AC4"/>
    <w:rsid w:val="00911CFD"/>
    <w:rsid w:val="00923338"/>
    <w:rsid w:val="00924B0B"/>
    <w:rsid w:val="0093549B"/>
    <w:rsid w:val="009566AA"/>
    <w:rsid w:val="0096099D"/>
    <w:rsid w:val="00980516"/>
    <w:rsid w:val="009A5FEB"/>
    <w:rsid w:val="009B106A"/>
    <w:rsid w:val="009B3208"/>
    <w:rsid w:val="009C08AE"/>
    <w:rsid w:val="009D1035"/>
    <w:rsid w:val="009D68C3"/>
    <w:rsid w:val="00A33DC8"/>
    <w:rsid w:val="00A56AF0"/>
    <w:rsid w:val="00A946EA"/>
    <w:rsid w:val="00AE585C"/>
    <w:rsid w:val="00AF5945"/>
    <w:rsid w:val="00B029BD"/>
    <w:rsid w:val="00B072E6"/>
    <w:rsid w:val="00B26441"/>
    <w:rsid w:val="00B37F59"/>
    <w:rsid w:val="00B544B0"/>
    <w:rsid w:val="00B55BE0"/>
    <w:rsid w:val="00BA01FF"/>
    <w:rsid w:val="00BA1F8D"/>
    <w:rsid w:val="00BA488C"/>
    <w:rsid w:val="00BB3E0B"/>
    <w:rsid w:val="00BD7AFD"/>
    <w:rsid w:val="00BF2437"/>
    <w:rsid w:val="00BF5948"/>
    <w:rsid w:val="00C210F1"/>
    <w:rsid w:val="00C71DF0"/>
    <w:rsid w:val="00C75047"/>
    <w:rsid w:val="00C90FBD"/>
    <w:rsid w:val="00C9784D"/>
    <w:rsid w:val="00CA7B78"/>
    <w:rsid w:val="00CD5125"/>
    <w:rsid w:val="00CE6449"/>
    <w:rsid w:val="00CF3CA3"/>
    <w:rsid w:val="00D1405E"/>
    <w:rsid w:val="00D15A74"/>
    <w:rsid w:val="00D17798"/>
    <w:rsid w:val="00D22961"/>
    <w:rsid w:val="00D34945"/>
    <w:rsid w:val="00D419C6"/>
    <w:rsid w:val="00D5100E"/>
    <w:rsid w:val="00D55218"/>
    <w:rsid w:val="00DB4EE6"/>
    <w:rsid w:val="00E00148"/>
    <w:rsid w:val="00E72BB2"/>
    <w:rsid w:val="00E8709E"/>
    <w:rsid w:val="00EA572E"/>
    <w:rsid w:val="00EF1765"/>
    <w:rsid w:val="00F03621"/>
    <w:rsid w:val="00F156CC"/>
    <w:rsid w:val="00F560BA"/>
    <w:rsid w:val="00F62D71"/>
    <w:rsid w:val="00F72669"/>
    <w:rsid w:val="00FB04D0"/>
    <w:rsid w:val="00FD6C5C"/>
    <w:rsid w:val="00FE39C6"/>
    <w:rsid w:val="00FE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08"/>
    <w:pPr>
      <w:bidi/>
    </w:pPr>
  </w:style>
  <w:style w:type="paragraph" w:styleId="3">
    <w:name w:val="heading 3"/>
    <w:basedOn w:val="a"/>
    <w:next w:val="a"/>
    <w:link w:val="3Char"/>
    <w:qFormat/>
    <w:rsid w:val="004C3F07"/>
    <w:pPr>
      <w:keepNext/>
      <w:bidi w:val="0"/>
      <w:spacing w:after="0" w:line="240" w:lineRule="auto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8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5841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1287"/>
    <w:pPr>
      <w:ind w:left="720"/>
      <w:contextualSpacing/>
    </w:pPr>
  </w:style>
  <w:style w:type="character" w:customStyle="1" w:styleId="3Char">
    <w:name w:val="عنوان 3 Char"/>
    <w:basedOn w:val="a0"/>
    <w:link w:val="3"/>
    <w:rsid w:val="004C3F07"/>
    <w:rPr>
      <w:rFonts w:ascii="Times New Roman" w:eastAsia="Times New Roman" w:hAnsi="Times New Roman" w:cs="Traditional Arabic"/>
      <w:b/>
      <w:bCs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08"/>
    <w:pPr>
      <w:bidi/>
    </w:pPr>
  </w:style>
  <w:style w:type="paragraph" w:styleId="3">
    <w:name w:val="heading 3"/>
    <w:basedOn w:val="a"/>
    <w:next w:val="a"/>
    <w:link w:val="3Char"/>
    <w:qFormat/>
    <w:rsid w:val="004C3F07"/>
    <w:pPr>
      <w:keepNext/>
      <w:bidi w:val="0"/>
      <w:spacing w:after="0" w:line="240" w:lineRule="auto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8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5841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1287"/>
    <w:pPr>
      <w:ind w:left="720"/>
      <w:contextualSpacing/>
    </w:pPr>
  </w:style>
  <w:style w:type="character" w:customStyle="1" w:styleId="3Char">
    <w:name w:val="عنوان 3 Char"/>
    <w:basedOn w:val="a0"/>
    <w:link w:val="3"/>
    <w:rsid w:val="004C3F07"/>
    <w:rPr>
      <w:rFonts w:ascii="Times New Roman" w:eastAsia="Times New Roman" w:hAnsi="Times New Roman" w:cs="Traditional Arabic"/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6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6563E-7C88-4DF0-84BB-9856AE450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EnGiNeeRX</dc:creator>
  <cp:keywords/>
  <dc:description/>
  <cp:lastModifiedBy>AL_Amen</cp:lastModifiedBy>
  <cp:revision>187</cp:revision>
  <cp:lastPrinted>2017-05-23T17:22:00Z</cp:lastPrinted>
  <dcterms:created xsi:type="dcterms:W3CDTF">2014-05-18T18:33:00Z</dcterms:created>
  <dcterms:modified xsi:type="dcterms:W3CDTF">2020-04-24T18:52:00Z</dcterms:modified>
</cp:coreProperties>
</file>