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548" w:rsidRDefault="00972548" w:rsidP="00A7234F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bidi="ar-IQ"/>
        </w:rPr>
      </w:pPr>
    </w:p>
    <w:p w:rsidR="007C5F4B" w:rsidRDefault="008B6A14" w:rsidP="00A7234F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  <w:lang w:bidi="ar-IQ"/>
        </w:rPr>
        <w:t>السيرة الذاتية والعلمية</w:t>
      </w:r>
    </w:p>
    <w:p w:rsidR="00972548" w:rsidRDefault="00972548" w:rsidP="00A7234F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bidi="ar-IQ"/>
        </w:rPr>
      </w:pPr>
    </w:p>
    <w:p w:rsidR="00972548" w:rsidRPr="00EF57D4" w:rsidRDefault="001203AA" w:rsidP="00972548">
      <w:pPr>
        <w:jc w:val="right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  <w:lang w:bidi="ar-IQ"/>
        </w:rPr>
        <w:t>أولاً</w:t>
      </w:r>
      <w:r w:rsidR="008B6A14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  <w:lang w:bidi="ar-IQ"/>
        </w:rPr>
        <w:t>-المعلومات الشخصية</w:t>
      </w:r>
    </w:p>
    <w:p w:rsidR="007C5F4B" w:rsidRPr="00EF57D4" w:rsidRDefault="007C5F4B" w:rsidP="008B6A14">
      <w:pPr>
        <w:tabs>
          <w:tab w:val="left" w:pos="820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F57D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الاسم</w:t>
      </w:r>
      <w:r w:rsidR="008B6A1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الكامل واللقب</w:t>
      </w:r>
      <w:r w:rsidRPr="00EF57D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: </w:t>
      </w:r>
      <w:r w:rsidR="008B6A1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مروة بدر زيا يوسف قرانا</w:t>
      </w:r>
    </w:p>
    <w:p w:rsidR="008B6A14" w:rsidRDefault="008B6A14" w:rsidP="001E229E">
      <w:pPr>
        <w:tabs>
          <w:tab w:val="left" w:pos="820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اللقب العلمي : مدرس </w:t>
      </w:r>
    </w:p>
    <w:p w:rsidR="008B6A14" w:rsidRDefault="008B6A14" w:rsidP="008B6A14">
      <w:pPr>
        <w:tabs>
          <w:tab w:val="left" w:pos="820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تاريخ الميلاد: 18-1-1992</w:t>
      </w:r>
    </w:p>
    <w:p w:rsidR="008B6A14" w:rsidRDefault="00C55B2A" w:rsidP="008B6A14">
      <w:pPr>
        <w:tabs>
          <w:tab w:val="left" w:pos="820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الحالة الاجتماعية : عزباء</w:t>
      </w:r>
    </w:p>
    <w:p w:rsidR="008B6A14" w:rsidRDefault="008B6A14" w:rsidP="008B6A14">
      <w:pPr>
        <w:tabs>
          <w:tab w:val="left" w:pos="820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الجنسية : عراقية</w:t>
      </w:r>
    </w:p>
    <w:p w:rsidR="008B6A14" w:rsidRPr="00C24DFB" w:rsidRDefault="00C24DFB" w:rsidP="00C24DFB">
      <w:pPr>
        <w:tabs>
          <w:tab w:val="left" w:pos="8203"/>
        </w:tabs>
        <w:bidi/>
        <w:spacing w:after="0" w:line="240" w:lineRule="auto"/>
        <w:rPr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العنوان البريدي :</w:t>
      </w:r>
      <w:r w:rsidRPr="00C24DFB">
        <w:rPr>
          <w:b/>
          <w:bCs/>
          <w:sz w:val="28"/>
          <w:szCs w:val="28"/>
        </w:rPr>
        <w:t xml:space="preserve">marwaqarana@gmail.com </w:t>
      </w:r>
      <w:r>
        <w:fldChar w:fldCharType="begin"/>
      </w:r>
      <w:r>
        <w:instrText xml:space="preserve"> HYPERLINK "mailto:marwaqarana@baghdadcollege.edu.iq" </w:instrText>
      </w:r>
      <w:r>
        <w:fldChar w:fldCharType="separate"/>
      </w:r>
      <w:r>
        <w:rPr>
          <w:rStyle w:val="Hyperlink"/>
          <w:rFonts w:ascii="Simplified Arabic" w:hAnsi="Simplified Arabic" w:cs="Simplified Arabic"/>
          <w:b/>
          <w:bCs/>
          <w:sz w:val="32"/>
          <w:szCs w:val="32"/>
        </w:rPr>
        <w:fldChar w:fldCharType="end"/>
      </w:r>
    </w:p>
    <w:p w:rsidR="008B6A14" w:rsidRDefault="008B6A14" w:rsidP="008B6A14">
      <w:pPr>
        <w:tabs>
          <w:tab w:val="left" w:pos="8203"/>
        </w:tabs>
        <w:bidi/>
        <w:spacing w:after="0" w:line="240" w:lineRule="auto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رقم الهاتف : 07714851198</w:t>
      </w:r>
    </w:p>
    <w:p w:rsidR="008B6A14" w:rsidRDefault="008B6A14" w:rsidP="008B6A14">
      <w:pPr>
        <w:tabs>
          <w:tab w:val="left" w:pos="820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عنوان السكن : بغداد- الغدير /م 706/ز 20/ د 121</w:t>
      </w:r>
    </w:p>
    <w:p w:rsidR="00972548" w:rsidRDefault="00972548" w:rsidP="00972548">
      <w:pPr>
        <w:tabs>
          <w:tab w:val="left" w:pos="820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1203AA" w:rsidRDefault="001203AA" w:rsidP="001203AA">
      <w:pPr>
        <w:tabs>
          <w:tab w:val="left" w:pos="820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8B6A14" w:rsidRDefault="001203AA" w:rsidP="008B6A14">
      <w:pPr>
        <w:jc w:val="right"/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  <w:lang w:bidi="ar-IQ"/>
        </w:rPr>
        <w:t>ثانياً</w:t>
      </w:r>
      <w:r w:rsidR="008B6A14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  <w:lang w:bidi="ar-IQ"/>
        </w:rPr>
        <w:t xml:space="preserve">-الشهادات العلمية </w:t>
      </w:r>
    </w:p>
    <w:p w:rsidR="008B6A14" w:rsidRDefault="008B6A14" w:rsidP="00E2485D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1. ماجستير ادارة صناعية -2016- جامعة بغداد-كلية الادارة والاقتصاد</w:t>
      </w:r>
    </w:p>
    <w:p w:rsidR="008B6A14" w:rsidRDefault="008B6A14" w:rsidP="00E2485D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2. بكلوريوس ادارة صناعية -2013 جامعة بغداد-كلية الادارة والاقتصاد </w:t>
      </w:r>
      <w:r w:rsidR="00C24D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بتسلسل الثانية على الدفعة</w:t>
      </w:r>
    </w:p>
    <w:p w:rsidR="001203AA" w:rsidRPr="008B6A14" w:rsidRDefault="001203AA" w:rsidP="00E2485D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</w:p>
    <w:p w:rsidR="008B6A14" w:rsidRDefault="001203AA" w:rsidP="008B6A14">
      <w:pPr>
        <w:jc w:val="right"/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  <w:lang w:bidi="ar-IQ"/>
        </w:rPr>
        <w:t>ثالثاً</w:t>
      </w:r>
      <w:r w:rsidR="008B6A14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  <w:lang w:bidi="ar-IQ"/>
        </w:rPr>
        <w:t xml:space="preserve">-الخبرة الاكاديمية </w:t>
      </w:r>
      <w:r w:rsidR="00E2485D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  <w:lang w:bidi="ar-IQ"/>
        </w:rPr>
        <w:t>والعلمية</w:t>
      </w:r>
    </w:p>
    <w:p w:rsidR="00E2485D" w:rsidRDefault="00E2485D" w:rsidP="00E2485D">
      <w:pPr>
        <w:tabs>
          <w:tab w:val="left" w:pos="820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2016-2017 محاضر في معهد الادارة /الرصافة</w:t>
      </w:r>
    </w:p>
    <w:p w:rsidR="00E2485D" w:rsidRDefault="00E2485D" w:rsidP="00E2485D">
      <w:pPr>
        <w:tabs>
          <w:tab w:val="left" w:pos="820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2017-2019 مدرس مساعد قسم المحاسبة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كلية بغداد للعلوم الاقتصادية الجامعة</w:t>
      </w:r>
    </w:p>
    <w:p w:rsidR="00E2485D" w:rsidRDefault="00E2485D" w:rsidP="00E2485D">
      <w:pPr>
        <w:tabs>
          <w:tab w:val="left" w:pos="820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2019-2020 مدرس مساعد قسم ادارة الاعمال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كلية بغداد للعلوم الاقتصادية الجامعة</w:t>
      </w:r>
    </w:p>
    <w:p w:rsidR="00DD4120" w:rsidRDefault="00DD4120" w:rsidP="00DD4120">
      <w:pPr>
        <w:tabs>
          <w:tab w:val="left" w:pos="820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2018-2019 ممثل قسم المحاسبة لشعبة ضمان الجودة- كلية بغداد للعلوم الاقتصادية الجامعة</w:t>
      </w:r>
    </w:p>
    <w:p w:rsidR="00E2485D" w:rsidRDefault="0055636C" w:rsidP="0055636C">
      <w:pPr>
        <w:tabs>
          <w:tab w:val="left" w:pos="820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2020-الان مقرر </w:t>
      </w:r>
      <w:r w:rsidR="00E2485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قسم المحاسبة </w:t>
      </w:r>
      <w:r w:rsidR="00E2485D"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 w:rsidR="00E2485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كلية بغداد للعلوم الاقتصادية الجامعة</w:t>
      </w:r>
    </w:p>
    <w:p w:rsidR="001203AA" w:rsidRDefault="001203AA" w:rsidP="001203AA">
      <w:pPr>
        <w:tabs>
          <w:tab w:val="left" w:pos="820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203AA" w:rsidRDefault="001203AA" w:rsidP="001203AA">
      <w:pPr>
        <w:tabs>
          <w:tab w:val="left" w:pos="820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1203AA" w:rsidRDefault="001203AA" w:rsidP="001203AA">
      <w:pPr>
        <w:tabs>
          <w:tab w:val="left" w:pos="820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1203AA" w:rsidRPr="00E2485D" w:rsidRDefault="001203AA" w:rsidP="001203AA">
      <w:pPr>
        <w:jc w:val="right"/>
        <w:rPr>
          <w:rFonts w:ascii="Times New Roman" w:hAnsi="Times New Roman" w:cs="Times New Roman"/>
          <w:b/>
          <w:bCs/>
          <w:sz w:val="40"/>
          <w:szCs w:val="40"/>
          <w:u w:val="single"/>
          <w:lang w:bidi="ar-IQ"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  <w:lang w:bidi="ar-IQ"/>
        </w:rPr>
        <w:t>رابعاُ</w:t>
      </w:r>
      <w:r w:rsidR="00E2485D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  <w:lang w:bidi="ar-IQ"/>
        </w:rPr>
        <w:t>-المواد التي تم تدريسها</w:t>
      </w:r>
    </w:p>
    <w:p w:rsidR="00E2485D" w:rsidRDefault="00DF44D8" w:rsidP="00DD4120">
      <w:pPr>
        <w:tabs>
          <w:tab w:val="left" w:pos="820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1-</w:t>
      </w:r>
      <w:r w:rsidR="00E2485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ادارة التسويق </w:t>
      </w:r>
      <w:r w:rsidR="00E2485D"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 w:rsidR="00E2485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قسم التقنيات المالية والمصرفية </w:t>
      </w:r>
      <w:r w:rsidR="00E2485D"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 w:rsidR="00E2485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معهد الادارة</w:t>
      </w:r>
    </w:p>
    <w:p w:rsidR="00E2485D" w:rsidRDefault="00E2485D" w:rsidP="00DD4120">
      <w:pPr>
        <w:tabs>
          <w:tab w:val="left" w:pos="820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2. مبادئ ادارة الاعمال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قسم المحاسبة- كلية بغداد للعلوم الاقتصادية الجامعة</w:t>
      </w:r>
    </w:p>
    <w:p w:rsidR="00EF57D4" w:rsidRDefault="00E2485D" w:rsidP="00DD4120">
      <w:pPr>
        <w:tabs>
          <w:tab w:val="left" w:pos="820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3. قراءات ومراسلات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باللغة الانكليزية-</w:t>
      </w:r>
      <w:r w:rsidR="00DF44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قسم المحاسبة- كلية بغداد للعلوم الاقتصادية الجامعة</w:t>
      </w:r>
    </w:p>
    <w:p w:rsidR="00E2485D" w:rsidRDefault="00E2485D" w:rsidP="00DD4120">
      <w:pPr>
        <w:tabs>
          <w:tab w:val="left" w:pos="820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4. مبادئ احصاء- قسم المحاسبة- كلية بغداد للعلوم الاقتصادية الجامعة</w:t>
      </w:r>
    </w:p>
    <w:p w:rsidR="00E2485D" w:rsidRDefault="00E2485D" w:rsidP="00DD4120">
      <w:pPr>
        <w:tabs>
          <w:tab w:val="left" w:pos="820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5. بحوث العمليات باللغة الانكليزية - قسم المحاسبة- كلية بغداد للعلوم الاقتصادية الجامعة</w:t>
      </w:r>
    </w:p>
    <w:p w:rsidR="00E2485D" w:rsidRDefault="00E2485D" w:rsidP="00DD4120">
      <w:pPr>
        <w:tabs>
          <w:tab w:val="left" w:pos="820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6. </w:t>
      </w:r>
      <w:r w:rsidR="00DD412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تطبيقات محاسبية بالحاسوب -</w:t>
      </w:r>
      <w:r w:rsidR="00DD4120" w:rsidRPr="00DD412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DD412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قسم المحاسبة- كلية بغداد للعلوم الاقتصادية الجامعة</w:t>
      </w:r>
    </w:p>
    <w:p w:rsidR="00DD4120" w:rsidRDefault="00DD4120" w:rsidP="00DD4120">
      <w:pPr>
        <w:tabs>
          <w:tab w:val="left" w:pos="820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7. ادارة رأس المال الفكري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قسم ادارة الاعمال-كلية بغداد للعلوم الاقتصادية الجامعة</w:t>
      </w:r>
    </w:p>
    <w:p w:rsidR="00DD4120" w:rsidRDefault="00DD4120" w:rsidP="00DD4120">
      <w:pPr>
        <w:tabs>
          <w:tab w:val="left" w:pos="820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8. دراسات الجدوى -</w:t>
      </w:r>
      <w:r w:rsidRPr="00DD412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قسم ادارة الاعمال-كلية بغداد للعلوم الاقتصادية الجامعة</w:t>
      </w:r>
    </w:p>
    <w:p w:rsidR="001203AA" w:rsidRDefault="00DD4120" w:rsidP="001203AA">
      <w:pPr>
        <w:tabs>
          <w:tab w:val="left" w:pos="820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9. تكنلوجيا المعلومات الادارية -</w:t>
      </w:r>
      <w:r w:rsidRPr="00DD412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قسم ادارة الاعمال-كلية بغداد للعلوم الاقتصادية الجامعة</w:t>
      </w:r>
    </w:p>
    <w:p w:rsidR="001203AA" w:rsidRDefault="001203AA" w:rsidP="001203AA">
      <w:pPr>
        <w:tabs>
          <w:tab w:val="left" w:pos="820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203AA" w:rsidRPr="001203AA" w:rsidRDefault="001203AA" w:rsidP="001203AA">
      <w:pPr>
        <w:jc w:val="right"/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  <w:lang w:bidi="ar-IQ"/>
        </w:rPr>
        <w:t>خامساً-المشاركات</w:t>
      </w:r>
    </w:p>
    <w:p w:rsidR="00F655EC" w:rsidRDefault="00F655EC" w:rsidP="001203AA">
      <w:pPr>
        <w:tabs>
          <w:tab w:val="left" w:pos="820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1-الورش العلمية المتعددة حضورياً والكترونياً</w:t>
      </w:r>
    </w:p>
    <w:p w:rsidR="00F655EC" w:rsidRDefault="001203AA" w:rsidP="001203AA">
      <w:pPr>
        <w:tabs>
          <w:tab w:val="left" w:pos="820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2</w:t>
      </w:r>
      <w:r w:rsidR="00F655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-المؤتمر العلمي الدولي الثامن / فندق المنصور ميليا 2019 </w:t>
      </w:r>
    </w:p>
    <w:p w:rsidR="00F655EC" w:rsidRDefault="001203AA" w:rsidP="001203AA">
      <w:pPr>
        <w:tabs>
          <w:tab w:val="left" w:pos="820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3-المؤتمر العلمي الدولي الثاني للعوم الاجتماعية والتربوية</w:t>
      </w:r>
      <w:r w:rsidR="00F655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/ تركيا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2018</w:t>
      </w:r>
    </w:p>
    <w:p w:rsidR="001203AA" w:rsidRDefault="001203AA" w:rsidP="001203AA">
      <w:pPr>
        <w:tabs>
          <w:tab w:val="left" w:pos="820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4- المؤتمر العلمي الدولي الثالث للعلوم الانسانية (بابير) /تركيا 2019</w:t>
      </w:r>
    </w:p>
    <w:p w:rsidR="001203AA" w:rsidRDefault="001203AA" w:rsidP="001203AA">
      <w:pPr>
        <w:tabs>
          <w:tab w:val="left" w:pos="820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5-المؤتمر العلمي الاول لقسم العلوم المحاسبية / كلية بغداد للعلوم الاقتصادية 2020 </w:t>
      </w:r>
    </w:p>
    <w:p w:rsidR="001203AA" w:rsidRDefault="001203AA" w:rsidP="001203AA">
      <w:pPr>
        <w:tabs>
          <w:tab w:val="left" w:pos="820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6- المؤتمر الدولي الثالث للعلوم الانسانية / ايران</w:t>
      </w:r>
    </w:p>
    <w:p w:rsidR="00F2597F" w:rsidRDefault="00F2597F" w:rsidP="001203AA">
      <w:pPr>
        <w:tabs>
          <w:tab w:val="left" w:pos="820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9-محاضر في العديد من الندوات والمحاضرات </w:t>
      </w:r>
    </w:p>
    <w:p w:rsidR="001203AA" w:rsidRDefault="001203AA" w:rsidP="001203AA">
      <w:pPr>
        <w:tabs>
          <w:tab w:val="left" w:pos="820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1203AA" w:rsidRDefault="001203AA" w:rsidP="001203AA">
      <w:pPr>
        <w:tabs>
          <w:tab w:val="left" w:pos="820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1203AA" w:rsidRDefault="001203AA" w:rsidP="001203AA">
      <w:pPr>
        <w:tabs>
          <w:tab w:val="left" w:pos="820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1203AA" w:rsidRDefault="001203AA" w:rsidP="001203AA">
      <w:pPr>
        <w:tabs>
          <w:tab w:val="left" w:pos="820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1203AA" w:rsidRDefault="001203AA" w:rsidP="001203AA">
      <w:pPr>
        <w:tabs>
          <w:tab w:val="left" w:pos="820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1203AA" w:rsidRDefault="001203AA" w:rsidP="001203AA">
      <w:pPr>
        <w:tabs>
          <w:tab w:val="left" w:pos="820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1203AA" w:rsidRDefault="001203AA" w:rsidP="001203AA">
      <w:pPr>
        <w:tabs>
          <w:tab w:val="left" w:pos="820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972548" w:rsidRDefault="00972548" w:rsidP="00972548">
      <w:pPr>
        <w:tabs>
          <w:tab w:val="left" w:pos="820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972548" w:rsidRPr="001203AA" w:rsidRDefault="004B4776" w:rsidP="00972548">
      <w:pPr>
        <w:jc w:val="right"/>
        <w:rPr>
          <w:rFonts w:ascii="Times New Roman" w:hAnsi="Times New Roman" w:cs="Times New Roman"/>
          <w:b/>
          <w:bCs/>
          <w:sz w:val="40"/>
          <w:szCs w:val="40"/>
          <w:u w:val="single"/>
          <w:lang w:bidi="ar-IQ"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  <w:lang w:bidi="ar-IQ"/>
        </w:rPr>
        <w:t>ساد</w:t>
      </w:r>
      <w:r w:rsidR="001203AA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  <w:lang w:bidi="ar-IQ"/>
        </w:rPr>
        <w:t>ساً-الدورات</w:t>
      </w:r>
    </w:p>
    <w:p w:rsidR="001203AA" w:rsidRPr="00972548" w:rsidRDefault="001203AA" w:rsidP="001203AA">
      <w:pPr>
        <w:tabs>
          <w:tab w:val="left" w:pos="8203"/>
        </w:tabs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1</w:t>
      </w:r>
      <w:r w:rsidRPr="0097254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. </w:t>
      </w:r>
      <w:r w:rsidRPr="00972548">
        <w:rPr>
          <w:rFonts w:asciiTheme="majorBidi" w:hAnsiTheme="majorBidi" w:cstheme="majorBidi"/>
          <w:sz w:val="28"/>
          <w:szCs w:val="28"/>
        </w:rPr>
        <w:t>COLLABORATIVE WORKING IN A REMOTE TEAM UNIVERSITY OF LEEDS AND INSTITUTE OF CODING</w:t>
      </w:r>
    </w:p>
    <w:p w:rsidR="001203AA" w:rsidRPr="00972548" w:rsidRDefault="001203AA" w:rsidP="001203AA">
      <w:pPr>
        <w:tabs>
          <w:tab w:val="left" w:pos="8203"/>
        </w:tabs>
        <w:bidi/>
        <w:rPr>
          <w:rFonts w:asciiTheme="majorBidi" w:hAnsiTheme="majorBidi" w:cstheme="majorBidi"/>
          <w:sz w:val="28"/>
          <w:szCs w:val="28"/>
          <w:rtl/>
        </w:rPr>
      </w:pPr>
      <w:r w:rsidRPr="00972548">
        <w:rPr>
          <w:rFonts w:asciiTheme="majorBidi" w:hAnsiTheme="majorBidi" w:cstheme="majorBidi"/>
          <w:b/>
          <w:bCs/>
          <w:sz w:val="28"/>
          <w:szCs w:val="28"/>
          <w:rtl/>
        </w:rPr>
        <w:t>2</w:t>
      </w:r>
      <w:r w:rsidRPr="00972548">
        <w:rPr>
          <w:rFonts w:asciiTheme="majorBidi" w:hAnsiTheme="majorBidi" w:cstheme="majorBidi"/>
          <w:sz w:val="28"/>
          <w:szCs w:val="28"/>
          <w:rtl/>
        </w:rPr>
        <w:t xml:space="preserve">. </w:t>
      </w:r>
      <w:r w:rsidRPr="00972548">
        <w:rPr>
          <w:rFonts w:asciiTheme="majorBidi" w:hAnsiTheme="majorBidi" w:cstheme="majorBidi"/>
          <w:sz w:val="28"/>
          <w:szCs w:val="28"/>
        </w:rPr>
        <w:t>COMMUNICATION AND INTERPERSONAL SKILLS AT WORK UNIVERSITY OF LEEDS AND INSTITUTE OF CODING</w:t>
      </w:r>
    </w:p>
    <w:p w:rsidR="001203AA" w:rsidRPr="00972548" w:rsidRDefault="001203AA" w:rsidP="001203AA">
      <w:pPr>
        <w:tabs>
          <w:tab w:val="left" w:pos="8203"/>
        </w:tabs>
        <w:bidi/>
        <w:rPr>
          <w:rFonts w:asciiTheme="majorBidi" w:hAnsiTheme="majorBidi" w:cstheme="majorBidi"/>
          <w:sz w:val="28"/>
          <w:szCs w:val="28"/>
          <w:rtl/>
        </w:rPr>
      </w:pPr>
      <w:r w:rsidRPr="00972548">
        <w:rPr>
          <w:rFonts w:asciiTheme="majorBidi" w:hAnsiTheme="majorBidi" w:cstheme="majorBidi"/>
          <w:b/>
          <w:bCs/>
          <w:sz w:val="28"/>
          <w:szCs w:val="28"/>
          <w:rtl/>
        </w:rPr>
        <w:t>3</w:t>
      </w:r>
      <w:r w:rsidRPr="00972548">
        <w:rPr>
          <w:rFonts w:asciiTheme="majorBidi" w:hAnsiTheme="majorBidi" w:cstheme="majorBidi"/>
          <w:sz w:val="28"/>
          <w:szCs w:val="28"/>
          <w:rtl/>
        </w:rPr>
        <w:t xml:space="preserve">. </w:t>
      </w:r>
      <w:r w:rsidRPr="00972548">
        <w:rPr>
          <w:rFonts w:asciiTheme="majorBidi" w:hAnsiTheme="majorBidi" w:cstheme="majorBidi"/>
          <w:sz w:val="28"/>
          <w:szCs w:val="28"/>
        </w:rPr>
        <w:t>DECISION MAKING: HOW TO CHOOSE THE RIGHT PROBLEM TO SOLVE UNIVERSITY OF LEEDS AND INSTITUTE OF CODING On this course, you’ve learned how to better solve simple problems and sharpen your</w:t>
      </w:r>
    </w:p>
    <w:p w:rsidR="001203AA" w:rsidRPr="00972548" w:rsidRDefault="001203AA" w:rsidP="001203AA">
      <w:pPr>
        <w:tabs>
          <w:tab w:val="left" w:pos="8203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2548">
        <w:rPr>
          <w:rFonts w:asciiTheme="majorBidi" w:hAnsiTheme="majorBidi" w:cstheme="majorBidi"/>
          <w:b/>
          <w:bCs/>
          <w:sz w:val="28"/>
          <w:szCs w:val="28"/>
          <w:rtl/>
        </w:rPr>
        <w:t>4</w:t>
      </w:r>
      <w:r w:rsidRPr="00972548">
        <w:rPr>
          <w:rFonts w:asciiTheme="majorBidi" w:hAnsiTheme="majorBidi" w:cstheme="majorBidi"/>
          <w:sz w:val="28"/>
          <w:szCs w:val="28"/>
          <w:rtl/>
        </w:rPr>
        <w:t xml:space="preserve">. </w:t>
      </w:r>
      <w:r w:rsidRPr="00972548">
        <w:rPr>
          <w:rFonts w:asciiTheme="majorBidi" w:hAnsiTheme="majorBidi" w:cstheme="majorBidi"/>
          <w:sz w:val="28"/>
          <w:szCs w:val="28"/>
        </w:rPr>
        <w:t>INTRODUCTION TO BUSINESS MANAGEMENT KING'S COLLEGE LONDON</w:t>
      </w:r>
    </w:p>
    <w:p w:rsidR="00F2597F" w:rsidRDefault="001203AA" w:rsidP="001203AA">
      <w:pPr>
        <w:tabs>
          <w:tab w:val="left" w:pos="8203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5. دورة اعداد المدربين (</w:t>
      </w:r>
      <w:r>
        <w:rPr>
          <w:rFonts w:ascii="Simplified Arabic" w:hAnsi="Simplified Arabic" w:cs="Simplified Arabic"/>
          <w:b/>
          <w:bCs/>
          <w:sz w:val="32"/>
          <w:szCs w:val="32"/>
        </w:rPr>
        <w:t>TOT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) </w:t>
      </w:r>
    </w:p>
    <w:p w:rsidR="00B14D79" w:rsidRDefault="00B14D79" w:rsidP="00B14D79">
      <w:pPr>
        <w:tabs>
          <w:tab w:val="left" w:pos="8203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6. دورة طرائق تدريس</w:t>
      </w:r>
    </w:p>
    <w:p w:rsidR="00972548" w:rsidRDefault="00B14D79" w:rsidP="00B14D79">
      <w:pPr>
        <w:tabs>
          <w:tab w:val="left" w:pos="8203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7. دورة صلاحية التدريس</w:t>
      </w:r>
    </w:p>
    <w:p w:rsidR="00A45269" w:rsidRPr="00A45269" w:rsidRDefault="004B4776" w:rsidP="00A45269">
      <w:pPr>
        <w:jc w:val="right"/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  <w:lang w:bidi="ar-IQ"/>
        </w:rPr>
        <w:t>سابع</w:t>
      </w:r>
      <w:r w:rsidR="00A45269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  <w:lang w:bidi="ar-IQ"/>
        </w:rPr>
        <w:t>اً-البحوث المنشورة والمنجزة</w:t>
      </w:r>
    </w:p>
    <w:p w:rsidR="00272966" w:rsidRDefault="00272966" w:rsidP="002E110C">
      <w:pPr>
        <w:tabs>
          <w:tab w:val="left" w:pos="8203"/>
        </w:tabs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1-</w:t>
      </w:r>
      <w:r w:rsidR="00A4526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تأثير ادارة المخاطر في اداء المشروع / دراسة تطبيقية لمشروع بنايتي الشركة العامة للتجهيزات الزراعية احدى تشكيلات وزارة الزراعة العراقية</w:t>
      </w:r>
    </w:p>
    <w:p w:rsidR="00272966" w:rsidRDefault="00272966" w:rsidP="002E110C">
      <w:pPr>
        <w:tabs>
          <w:tab w:val="left" w:pos="8203"/>
        </w:tabs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2-</w:t>
      </w:r>
      <w:r w:rsidR="00A452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2E110C">
        <w:rPr>
          <w:rFonts w:ascii="Simplified Arabic" w:hAnsi="Simplified Arabic" w:cs="Simplified Arabic"/>
          <w:b/>
          <w:bCs/>
          <w:sz w:val="32"/>
          <w:szCs w:val="32"/>
          <w:rtl/>
        </w:rPr>
        <w:t>التوجهات ا</w:t>
      </w:r>
      <w:r w:rsidR="002E110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لمعاصرة</w:t>
      </w:r>
      <w:r w:rsidR="002E110C" w:rsidRPr="002E110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2E110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لمنظمات</w:t>
      </w:r>
      <w:r w:rsidR="002E110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2E110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الاعمال</w:t>
      </w:r>
      <w:r w:rsidR="002E110C" w:rsidRPr="002E110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2E110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في</w:t>
      </w:r>
      <w:r w:rsidR="002E110C" w:rsidRPr="002E110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بناء </w:t>
      </w:r>
      <w:r w:rsidR="002E110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الشراكات والتحالفات التسويقية </w:t>
      </w:r>
      <w:r w:rsidR="002E110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في </w:t>
      </w:r>
      <w:r w:rsidR="002E110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سوق </w:t>
      </w:r>
      <w:r w:rsidR="002E110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</w:t>
      </w:r>
      <w:r w:rsidR="002E110C">
        <w:rPr>
          <w:rFonts w:ascii="Simplified Arabic" w:hAnsi="Simplified Arabic" w:cs="Simplified Arabic"/>
          <w:b/>
          <w:bCs/>
          <w:sz w:val="32"/>
          <w:szCs w:val="32"/>
          <w:rtl/>
        </w:rPr>
        <w:t>عمال العراقي – ال</w:t>
      </w:r>
      <w:r w:rsidR="002E110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تركي.</w:t>
      </w:r>
    </w:p>
    <w:p w:rsidR="002E110C" w:rsidRPr="00323FE2" w:rsidRDefault="002E110C" w:rsidP="002E110C">
      <w:pPr>
        <w:spacing w:after="0" w:line="240" w:lineRule="auto"/>
        <w:jc w:val="right"/>
        <w:rPr>
          <w:rFonts w:cs="Arial"/>
          <w:b/>
          <w:bCs/>
          <w:sz w:val="36"/>
          <w:szCs w:val="36"/>
          <w:rtl/>
          <w:lang w:bidi="ar-IQ"/>
        </w:rPr>
      </w:pPr>
      <w:r w:rsidRPr="00323FE2">
        <w:rPr>
          <w:rFonts w:cs="Arial" w:hint="cs"/>
          <w:b/>
          <w:bCs/>
          <w:sz w:val="36"/>
          <w:szCs w:val="36"/>
          <w:rtl/>
          <w:lang w:bidi="ar-IQ"/>
        </w:rPr>
        <w:t>ادارة الجودة الشاملة واثرها في الثقافة التنظيمية</w:t>
      </w:r>
      <w:r>
        <w:rPr>
          <w:rFonts w:cs="Arial" w:hint="cs"/>
          <w:b/>
          <w:bCs/>
          <w:sz w:val="36"/>
          <w:szCs w:val="36"/>
          <w:rtl/>
          <w:lang w:bidi="ar-IQ"/>
        </w:rPr>
        <w:t xml:space="preserve"> </w:t>
      </w:r>
      <w:r w:rsidRPr="00323FE2">
        <w:rPr>
          <w:rFonts w:cs="Arial" w:hint="cs"/>
          <w:b/>
          <w:bCs/>
          <w:sz w:val="36"/>
          <w:szCs w:val="36"/>
          <w:rtl/>
          <w:lang w:bidi="ar-IQ"/>
        </w:rPr>
        <w:t>دراسة ح</w:t>
      </w:r>
      <w:r>
        <w:rPr>
          <w:rFonts w:cs="Arial" w:hint="cs"/>
          <w:b/>
          <w:bCs/>
          <w:sz w:val="36"/>
          <w:szCs w:val="36"/>
          <w:rtl/>
          <w:lang w:bidi="ar-IQ"/>
        </w:rPr>
        <w:t>الة لمصرف الرشيد وفروعه في بغداد</w:t>
      </w:r>
    </w:p>
    <w:p w:rsidR="002E110C" w:rsidRDefault="006D7FA5" w:rsidP="002E110C">
      <w:pPr>
        <w:spacing w:after="0" w:line="240" w:lineRule="auto"/>
        <w:jc w:val="right"/>
        <w:rPr>
          <w:rFonts w:cs="Arial"/>
          <w:b/>
          <w:bCs/>
          <w:sz w:val="36"/>
          <w:szCs w:val="36"/>
          <w:rtl/>
          <w:lang w:bidi="ar-IQ"/>
        </w:rPr>
      </w:pPr>
      <w:r>
        <w:rPr>
          <w:rFonts w:cs="Arial" w:hint="cs"/>
          <w:b/>
          <w:bCs/>
          <w:sz w:val="36"/>
          <w:szCs w:val="36"/>
          <w:rtl/>
          <w:lang w:bidi="ar-IQ"/>
        </w:rPr>
        <w:t>4</w:t>
      </w:r>
      <w:r w:rsidR="002E110C">
        <w:rPr>
          <w:rFonts w:cs="Arial" w:hint="cs"/>
          <w:b/>
          <w:bCs/>
          <w:sz w:val="36"/>
          <w:szCs w:val="36"/>
          <w:rtl/>
          <w:lang w:bidi="ar-IQ"/>
        </w:rPr>
        <w:t xml:space="preserve">. </w:t>
      </w:r>
      <w:r w:rsidR="002E110C" w:rsidRPr="002E110C">
        <w:rPr>
          <w:rFonts w:cs="Arial"/>
          <w:b/>
          <w:bCs/>
          <w:sz w:val="36"/>
          <w:szCs w:val="36"/>
          <w:rtl/>
          <w:lang w:bidi="ar-IQ"/>
        </w:rPr>
        <w:t>دور تطبيق فلسفة أدارة الجودة الشاملة في الاداء المنظمي</w:t>
      </w:r>
    </w:p>
    <w:p w:rsidR="002E110C" w:rsidRDefault="006D7FA5" w:rsidP="002E110C">
      <w:pPr>
        <w:spacing w:after="0" w:line="240" w:lineRule="auto"/>
        <w:jc w:val="right"/>
        <w:rPr>
          <w:rFonts w:cs="Arial"/>
          <w:b/>
          <w:bCs/>
          <w:sz w:val="36"/>
          <w:szCs w:val="36"/>
          <w:rtl/>
          <w:lang w:bidi="ar-IQ"/>
        </w:rPr>
      </w:pPr>
      <w:r>
        <w:rPr>
          <w:rFonts w:cs="Arial" w:hint="cs"/>
          <w:b/>
          <w:bCs/>
          <w:sz w:val="36"/>
          <w:szCs w:val="36"/>
          <w:rtl/>
          <w:lang w:bidi="ar-IQ"/>
        </w:rPr>
        <w:t>5</w:t>
      </w:r>
      <w:r w:rsidR="002E110C">
        <w:rPr>
          <w:rFonts w:cs="Arial" w:hint="cs"/>
          <w:b/>
          <w:bCs/>
          <w:sz w:val="36"/>
          <w:szCs w:val="36"/>
          <w:rtl/>
          <w:lang w:bidi="ar-IQ"/>
        </w:rPr>
        <w:t>. تأثير اعادة هندسة العمليات الادارية في سلوك المواطنة التنظيمية</w:t>
      </w:r>
    </w:p>
    <w:p w:rsidR="002E110C" w:rsidRDefault="002E110C" w:rsidP="002E110C">
      <w:pPr>
        <w:tabs>
          <w:tab w:val="left" w:pos="8203"/>
        </w:tabs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2E110C" w:rsidRDefault="00787A54" w:rsidP="002E110C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iCs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7</w:t>
      </w:r>
      <w:r w:rsidR="002E110C">
        <w:rPr>
          <w:rFonts w:ascii="Simplified Arabic" w:hAnsi="Simplified Arabic" w:cs="Simplified Arabic"/>
          <w:b/>
          <w:bCs/>
          <w:sz w:val="32"/>
          <w:szCs w:val="32"/>
        </w:rPr>
        <w:t>.</w:t>
      </w:r>
      <w:r w:rsidR="002E110C" w:rsidRPr="00A67B89">
        <w:rPr>
          <w:rFonts w:asciiTheme="majorBidi" w:hAnsiTheme="majorBidi" w:cstheme="majorBidi"/>
          <w:b/>
          <w:iCs/>
        </w:rPr>
        <w:t>The Impact of Technology on the Performance of Banking Industry in India</w:t>
      </w:r>
    </w:p>
    <w:p w:rsidR="002E110C" w:rsidRDefault="00787A54" w:rsidP="002E110C">
      <w:pPr>
        <w:tabs>
          <w:tab w:val="left" w:pos="8203"/>
        </w:tabs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8</w:t>
      </w:r>
      <w:r w:rsidR="002E110C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.</w:t>
      </w:r>
      <w:r w:rsidR="002E110C" w:rsidRPr="002E110C">
        <w:t xml:space="preserve"> </w:t>
      </w:r>
      <w:r w:rsidR="002E110C" w:rsidRPr="002E110C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 xml:space="preserve">The Role of the </w:t>
      </w:r>
      <w:proofErr w:type="gramStart"/>
      <w:r w:rsidR="002E110C" w:rsidRPr="002E110C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>Employment  Security</w:t>
      </w:r>
      <w:proofErr w:type="gramEnd"/>
      <w:r w:rsidR="002E110C" w:rsidRPr="002E110C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 xml:space="preserve"> in improving the work of the  insurance Companies</w:t>
      </w:r>
    </w:p>
    <w:p w:rsidR="002E110C" w:rsidRPr="009A043A" w:rsidRDefault="00787A54" w:rsidP="006D7FA5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cs="Arial" w:hint="cs"/>
          <w:b/>
          <w:bCs/>
          <w:sz w:val="36"/>
          <w:szCs w:val="36"/>
          <w:rtl/>
          <w:lang w:bidi="ar-IQ"/>
        </w:rPr>
        <w:t>9</w:t>
      </w:r>
      <w:r w:rsidR="002E110C">
        <w:rPr>
          <w:rFonts w:cs="Arial"/>
          <w:b/>
          <w:bCs/>
          <w:sz w:val="36"/>
          <w:szCs w:val="36"/>
          <w:lang w:bidi="ar-IQ"/>
        </w:rPr>
        <w:t>.</w:t>
      </w:r>
      <w:r w:rsidR="002E110C">
        <w:rPr>
          <w:rFonts w:cs="Arial" w:hint="cs"/>
          <w:b/>
          <w:bCs/>
          <w:sz w:val="36"/>
          <w:szCs w:val="36"/>
          <w:rtl/>
          <w:lang w:bidi="ar-IQ"/>
        </w:rPr>
        <w:t xml:space="preserve"> </w:t>
      </w:r>
      <w:r w:rsidR="002E110C" w:rsidRPr="00972548">
        <w:rPr>
          <w:rFonts w:ascii="Simplified Arabic" w:hAnsi="Simplified Arabic" w:cs="Simplified Arabic"/>
          <w:b/>
          <w:bCs/>
          <w:sz w:val="24"/>
          <w:szCs w:val="24"/>
        </w:rPr>
        <w:t>The impact of individuals' attitudes on organizational change, applied research for a sample of employees in The Ministry of Electricity</w:t>
      </w:r>
    </w:p>
    <w:p w:rsidR="002E110C" w:rsidRDefault="002E110C" w:rsidP="002E110C">
      <w:pPr>
        <w:jc w:val="right"/>
        <w:rPr>
          <w:rFonts w:cs="Arial"/>
          <w:b/>
          <w:bCs/>
          <w:sz w:val="36"/>
          <w:szCs w:val="36"/>
          <w:lang w:bidi="ar-IQ"/>
        </w:rPr>
      </w:pPr>
    </w:p>
    <w:p w:rsidR="00972548" w:rsidRPr="00323FE2" w:rsidRDefault="00972548" w:rsidP="00972548">
      <w:pPr>
        <w:rPr>
          <w:rFonts w:cs="Arial"/>
          <w:b/>
          <w:bCs/>
          <w:sz w:val="36"/>
          <w:szCs w:val="36"/>
          <w:lang w:bidi="ar-IQ"/>
        </w:rPr>
      </w:pPr>
    </w:p>
    <w:p w:rsidR="00972548" w:rsidRDefault="004B4776" w:rsidP="00972548">
      <w:pPr>
        <w:jc w:val="right"/>
        <w:rPr>
          <w:rFonts w:ascii="Times New Roman" w:hAnsi="Times New Roman" w:cs="Times New Roman"/>
          <w:b/>
          <w:bCs/>
          <w:sz w:val="40"/>
          <w:szCs w:val="40"/>
          <w:u w:val="single"/>
          <w:lang w:bidi="ar-IQ"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  <w:lang w:bidi="ar-IQ"/>
        </w:rPr>
        <w:t>ثامناً-المساهمات والعضوية</w:t>
      </w:r>
    </w:p>
    <w:p w:rsidR="00972548" w:rsidRDefault="00972548" w:rsidP="00972548">
      <w:pPr>
        <w:tabs>
          <w:tab w:val="left" w:pos="820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1.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عضو اللجنة التحضيرية للمؤتمر العلمي الاول لقسم العلوم المحاسبية / كلية بغداد للعلوم الاقتصادية 2020 </w:t>
      </w:r>
    </w:p>
    <w:p w:rsidR="002E110C" w:rsidRPr="00972548" w:rsidRDefault="00972548" w:rsidP="002E110C">
      <w:pPr>
        <w:tabs>
          <w:tab w:val="left" w:pos="8203"/>
        </w:tabs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2</w:t>
      </w:r>
      <w:r w:rsidRPr="00972548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. عضو اللجنة الاعلامية للمؤتمر الدولي الثالث: ادارة المنظمات الصناعية والخدمية </w:t>
      </w:r>
      <w:r w:rsidRPr="00972548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>–</w:t>
      </w:r>
      <w:r w:rsidRPr="00972548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الممارسات الحالية والتوجهات المستقبلية في ضوء خطط التنمية المستدامة /مصر</w:t>
      </w:r>
    </w:p>
    <w:p w:rsidR="00972548" w:rsidRPr="00972548" w:rsidRDefault="00972548" w:rsidP="002E110C">
      <w:pPr>
        <w:tabs>
          <w:tab w:val="left" w:pos="8203"/>
        </w:tabs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 w:rsidRPr="00972548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3. عضو نقابة الاكاديميين العراقيين</w:t>
      </w:r>
    </w:p>
    <w:p w:rsidR="00972548" w:rsidRDefault="00972548" w:rsidP="002E110C">
      <w:pPr>
        <w:tabs>
          <w:tab w:val="left" w:pos="8203"/>
        </w:tabs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 w:rsidRPr="00972548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4. عضو جمعية الاقتصاديين العراقيين</w:t>
      </w:r>
    </w:p>
    <w:p w:rsidR="001E229E" w:rsidRDefault="004679CA" w:rsidP="004679CA">
      <w:pPr>
        <w:tabs>
          <w:tab w:val="left" w:pos="8203"/>
        </w:tabs>
        <w:jc w:val="right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4679CA">
        <w:rPr>
          <w:b/>
          <w:bCs/>
          <w:sz w:val="24"/>
          <w:szCs w:val="24"/>
        </w:rPr>
        <w:t>Frontiers Journal of Accounting and Business Research (FJABR)</w:t>
      </w:r>
      <w:r w:rsidR="00920391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. عضو هيئة تحرير</w:t>
      </w:r>
      <w:r w:rsidR="001E229E">
        <w:rPr>
          <w:rFonts w:ascii="Times New Roman" w:hAnsi="Times New Roman" w:cs="Times New Roman"/>
          <w:b/>
          <w:bCs/>
          <w:sz w:val="28"/>
          <w:szCs w:val="28"/>
          <w:lang w:bidi="ar-IQ"/>
        </w:rPr>
        <w:t>5</w:t>
      </w:r>
    </w:p>
    <w:p w:rsidR="00920391" w:rsidRDefault="00920391" w:rsidP="001E229E">
      <w:pPr>
        <w:tabs>
          <w:tab w:val="left" w:pos="8203"/>
        </w:tabs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</w:t>
      </w:r>
      <w:r w:rsidR="001E229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6. عضو لجنة امتحانية لاكثر من 5 لجان</w:t>
      </w:r>
    </w:p>
    <w:p w:rsidR="00C24DFB" w:rsidRPr="00972548" w:rsidRDefault="00C24DFB" w:rsidP="001E229E">
      <w:pPr>
        <w:tabs>
          <w:tab w:val="left" w:pos="8203"/>
        </w:tabs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7. تقييم بحوث علمية</w:t>
      </w:r>
      <w:bookmarkStart w:id="0" w:name="_GoBack"/>
      <w:bookmarkEnd w:id="0"/>
    </w:p>
    <w:sectPr w:rsidR="00C24DFB" w:rsidRPr="00972548" w:rsidSect="00F2597F">
      <w:pgSz w:w="12240" w:h="15840"/>
      <w:pgMar w:top="450" w:right="540" w:bottom="45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933DD7"/>
    <w:multiLevelType w:val="hybridMultilevel"/>
    <w:tmpl w:val="D28249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F1232A"/>
    <w:multiLevelType w:val="hybridMultilevel"/>
    <w:tmpl w:val="1464B43C"/>
    <w:lvl w:ilvl="0" w:tplc="B71C5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FD"/>
    <w:rsid w:val="001203AA"/>
    <w:rsid w:val="001E229E"/>
    <w:rsid w:val="00272966"/>
    <w:rsid w:val="002E110C"/>
    <w:rsid w:val="003124FD"/>
    <w:rsid w:val="00371876"/>
    <w:rsid w:val="004679CA"/>
    <w:rsid w:val="004B4776"/>
    <w:rsid w:val="0055636C"/>
    <w:rsid w:val="006D7FA5"/>
    <w:rsid w:val="00787A54"/>
    <w:rsid w:val="007C5F4B"/>
    <w:rsid w:val="008B6A14"/>
    <w:rsid w:val="00920391"/>
    <w:rsid w:val="00972548"/>
    <w:rsid w:val="00A45269"/>
    <w:rsid w:val="00A7234F"/>
    <w:rsid w:val="00B14D79"/>
    <w:rsid w:val="00C24DFB"/>
    <w:rsid w:val="00C55B2A"/>
    <w:rsid w:val="00CB6BA8"/>
    <w:rsid w:val="00DD4120"/>
    <w:rsid w:val="00DF44D8"/>
    <w:rsid w:val="00E2485D"/>
    <w:rsid w:val="00EF57D4"/>
    <w:rsid w:val="00F2597F"/>
    <w:rsid w:val="00F6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29F1DEC-70CA-4587-91CC-EF2672E2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7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44D8"/>
    <w:pPr>
      <w:ind w:left="720"/>
      <w:contextualSpacing/>
    </w:pPr>
  </w:style>
  <w:style w:type="paragraph" w:customStyle="1" w:styleId="Default">
    <w:name w:val="Default"/>
    <w:rsid w:val="00F25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E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4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 2O14</cp:lastModifiedBy>
  <cp:revision>17</cp:revision>
  <cp:lastPrinted>2021-11-28T17:30:00Z</cp:lastPrinted>
  <dcterms:created xsi:type="dcterms:W3CDTF">2020-12-25T09:54:00Z</dcterms:created>
  <dcterms:modified xsi:type="dcterms:W3CDTF">2021-11-28T17:30:00Z</dcterms:modified>
</cp:coreProperties>
</file>