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7C" w:rsidRDefault="005E2D9A" w:rsidP="005E2D9A">
      <w:pPr>
        <w:bidi/>
        <w:spacing w:line="240" w:lineRule="auto"/>
        <w:jc w:val="center"/>
        <w:rPr>
          <w:rFonts w:cs="Simplified Arabic" w:hint="cs"/>
          <w:b/>
          <w:bCs/>
          <w:w w:val="150"/>
          <w:sz w:val="40"/>
          <w:szCs w:val="40"/>
          <w:u w:val="single"/>
          <w:rtl/>
          <w:lang w:bidi="ar-DZ"/>
        </w:rPr>
      </w:pPr>
      <w:r w:rsidRPr="004A3781">
        <w:rPr>
          <w:rFonts w:cs="Simplified Arabic" w:hint="cs"/>
          <w:b/>
          <w:bCs/>
          <w:w w:val="150"/>
          <w:sz w:val="40"/>
          <w:szCs w:val="40"/>
          <w:u w:val="single"/>
          <w:rtl/>
          <w:lang w:bidi="ar-DZ"/>
        </w:rPr>
        <w:t>السيرة الذاتية</w:t>
      </w:r>
    </w:p>
    <w:p w:rsidR="004A3781" w:rsidRPr="004A3781" w:rsidRDefault="004A3781" w:rsidP="004A3781">
      <w:pPr>
        <w:rPr>
          <w:w w:val="150"/>
          <w:rtl/>
          <w:lang w:bidi="ar-DZ"/>
        </w:rPr>
      </w:pP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3"/>
        <w:gridCol w:w="283"/>
        <w:gridCol w:w="6696"/>
      </w:tblGrid>
      <w:tr w:rsidR="005E2D9A" w:rsidTr="00FB483A">
        <w:tc>
          <w:tcPr>
            <w:tcW w:w="2233" w:type="dxa"/>
          </w:tcPr>
          <w:p w:rsidR="005E2D9A" w:rsidRPr="00FB483A" w:rsidRDefault="005E2D9A" w:rsidP="005E2D9A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الاسم</w:t>
            </w:r>
            <w:proofErr w:type="gramEnd"/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واللقب:</w:t>
            </w:r>
          </w:p>
        </w:tc>
        <w:tc>
          <w:tcPr>
            <w:tcW w:w="283" w:type="dxa"/>
          </w:tcPr>
          <w:p w:rsidR="005E2D9A" w:rsidRDefault="005E2D9A" w:rsidP="005E2D9A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696" w:type="dxa"/>
          </w:tcPr>
          <w:p w:rsidR="005E2D9A" w:rsidRPr="00FB483A" w:rsidRDefault="005E2D9A" w:rsidP="005E2D9A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gram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عفيفة</w:t>
            </w:r>
            <w:proofErr w:type="gram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جديدي</w:t>
            </w:r>
          </w:p>
        </w:tc>
      </w:tr>
      <w:tr w:rsidR="005E2D9A" w:rsidTr="00FB483A">
        <w:tc>
          <w:tcPr>
            <w:tcW w:w="2233" w:type="dxa"/>
          </w:tcPr>
          <w:p w:rsidR="005E2D9A" w:rsidRPr="00FB483A" w:rsidRDefault="005E2D9A" w:rsidP="005E2D9A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تاريخ ومكان الميلاد:</w:t>
            </w:r>
          </w:p>
        </w:tc>
        <w:tc>
          <w:tcPr>
            <w:tcW w:w="283" w:type="dxa"/>
          </w:tcPr>
          <w:p w:rsidR="005E2D9A" w:rsidRDefault="005E2D9A" w:rsidP="005E2D9A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696" w:type="dxa"/>
          </w:tcPr>
          <w:p w:rsidR="005E2D9A" w:rsidRPr="00FB483A" w:rsidRDefault="005E2D9A" w:rsidP="005E2D9A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22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جانفي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1975 بالجزائر الوسطى</w:t>
            </w:r>
          </w:p>
        </w:tc>
      </w:tr>
      <w:tr w:rsidR="005E2D9A" w:rsidTr="00FB483A">
        <w:tc>
          <w:tcPr>
            <w:tcW w:w="2233" w:type="dxa"/>
          </w:tcPr>
          <w:p w:rsidR="005E2D9A" w:rsidRPr="00FB483A" w:rsidRDefault="005E2D9A" w:rsidP="005E2D9A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  <w:proofErr w:type="gramEnd"/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283" w:type="dxa"/>
          </w:tcPr>
          <w:p w:rsidR="005E2D9A" w:rsidRDefault="005E2D9A" w:rsidP="005E2D9A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696" w:type="dxa"/>
          </w:tcPr>
          <w:p w:rsidR="005E2D9A" w:rsidRPr="00FB483A" w:rsidRDefault="005E2D9A" w:rsidP="005E2D9A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حي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الونشريس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عمارة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أ17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رقم 02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الرغاية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/>
                <w:sz w:val="28"/>
                <w:szCs w:val="28"/>
                <w:rtl/>
                <w:lang w:bidi="ar-DZ"/>
              </w:rPr>
              <w:t>–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ولاية الجزائر</w:t>
            </w:r>
          </w:p>
        </w:tc>
      </w:tr>
      <w:tr w:rsidR="005E2D9A" w:rsidTr="00FB483A">
        <w:tc>
          <w:tcPr>
            <w:tcW w:w="2233" w:type="dxa"/>
          </w:tcPr>
          <w:p w:rsidR="005E2D9A" w:rsidRPr="00FB483A" w:rsidRDefault="005E2D9A" w:rsidP="005E2D9A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رقم الهاتف:</w:t>
            </w:r>
          </w:p>
        </w:tc>
        <w:tc>
          <w:tcPr>
            <w:tcW w:w="283" w:type="dxa"/>
          </w:tcPr>
          <w:p w:rsidR="005E2D9A" w:rsidRDefault="005E2D9A" w:rsidP="005E2D9A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696" w:type="dxa"/>
          </w:tcPr>
          <w:p w:rsidR="005E2D9A" w:rsidRPr="00FB483A" w:rsidRDefault="005E2D9A" w:rsidP="005E2D9A">
            <w:pPr>
              <w:jc w:val="right"/>
              <w:rPr>
                <w:rFonts w:cs="Simplified Arabic"/>
                <w:sz w:val="28"/>
                <w:szCs w:val="28"/>
                <w:lang w:bidi="ar-DZ"/>
              </w:rPr>
            </w:pPr>
            <w:r w:rsidRPr="00FB483A">
              <w:rPr>
                <w:rFonts w:cs="Simplified Arabic"/>
                <w:sz w:val="28"/>
                <w:szCs w:val="28"/>
                <w:lang w:bidi="ar-DZ"/>
              </w:rPr>
              <w:t xml:space="preserve">07 73 68 22 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5</w:t>
            </w:r>
            <w:r w:rsidRPr="00FB483A">
              <w:rPr>
                <w:rFonts w:cs="Simplified Arabic"/>
                <w:sz w:val="28"/>
                <w:szCs w:val="28"/>
                <w:lang w:bidi="ar-DZ"/>
              </w:rPr>
              <w:t>4</w:t>
            </w:r>
          </w:p>
        </w:tc>
      </w:tr>
      <w:tr w:rsidR="005E2D9A" w:rsidTr="00FB483A">
        <w:tc>
          <w:tcPr>
            <w:tcW w:w="2233" w:type="dxa"/>
          </w:tcPr>
          <w:p w:rsidR="005E2D9A" w:rsidRPr="00FB483A" w:rsidRDefault="005E2D9A" w:rsidP="005E2D9A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البريد</w:t>
            </w:r>
            <w:proofErr w:type="gramEnd"/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الإلكتروني:</w:t>
            </w:r>
          </w:p>
        </w:tc>
        <w:tc>
          <w:tcPr>
            <w:tcW w:w="283" w:type="dxa"/>
          </w:tcPr>
          <w:p w:rsidR="005E2D9A" w:rsidRDefault="005E2D9A" w:rsidP="005E2D9A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696" w:type="dxa"/>
          </w:tcPr>
          <w:p w:rsidR="005E2D9A" w:rsidRPr="00FB483A" w:rsidRDefault="005E2D9A" w:rsidP="005E2D9A">
            <w:pPr>
              <w:jc w:val="right"/>
              <w:rPr>
                <w:rFonts w:cs="Simplified Arabic"/>
                <w:sz w:val="28"/>
                <w:szCs w:val="28"/>
                <w:lang w:bidi="ar-DZ"/>
              </w:rPr>
            </w:pPr>
            <w:hyperlink r:id="rId4" w:history="1">
              <w:r w:rsidRPr="00FB483A">
                <w:rPr>
                  <w:rStyle w:val="Lienhypertexte"/>
                  <w:rFonts w:cs="Simplified Arabic"/>
                  <w:color w:val="auto"/>
                  <w:sz w:val="28"/>
                  <w:szCs w:val="28"/>
                  <w:u w:val="none"/>
                  <w:lang w:bidi="ar-DZ"/>
                </w:rPr>
                <w:t>af_djedidi@yahoo.fr</w:t>
              </w:r>
            </w:hyperlink>
          </w:p>
          <w:p w:rsidR="005E2D9A" w:rsidRPr="00FB483A" w:rsidRDefault="005E2D9A" w:rsidP="005E2D9A">
            <w:pPr>
              <w:jc w:val="right"/>
              <w:rPr>
                <w:rFonts w:cs="Simplified Arabic"/>
                <w:sz w:val="28"/>
                <w:szCs w:val="28"/>
                <w:lang w:bidi="ar-DZ"/>
              </w:rPr>
            </w:pPr>
            <w:hyperlink r:id="rId5" w:history="1">
              <w:r w:rsidRPr="00FB483A">
                <w:rPr>
                  <w:rStyle w:val="Lienhypertexte"/>
                  <w:rFonts w:cs="Simplified Arabic"/>
                  <w:color w:val="auto"/>
                  <w:sz w:val="28"/>
                  <w:szCs w:val="28"/>
                  <w:u w:val="none"/>
                  <w:lang w:bidi="ar-DZ"/>
                </w:rPr>
                <w:t>djedidiafifa675@gmail.com</w:t>
              </w:r>
            </w:hyperlink>
            <w:r w:rsidRPr="00FB483A">
              <w:rPr>
                <w:rFonts w:cs="Simplified Arabic"/>
                <w:sz w:val="28"/>
                <w:szCs w:val="28"/>
                <w:lang w:bidi="ar-DZ"/>
              </w:rPr>
              <w:t xml:space="preserve">  </w:t>
            </w:r>
          </w:p>
        </w:tc>
      </w:tr>
    </w:tbl>
    <w:p w:rsidR="005E2D9A" w:rsidRPr="004A3781" w:rsidRDefault="005D1609" w:rsidP="004A3781">
      <w:pPr>
        <w:bidi/>
        <w:spacing w:before="240" w:after="240" w:line="240" w:lineRule="auto"/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</w:pPr>
      <w:proofErr w:type="gramStart"/>
      <w:r>
        <w:rPr>
          <w:rFonts w:cs="Simplified Arabic" w:hint="cs"/>
          <w:b/>
          <w:bCs/>
          <w:sz w:val="36"/>
          <w:szCs w:val="36"/>
          <w:u w:val="single"/>
          <w:rtl/>
          <w:lang w:bidi="ar-DZ"/>
        </w:rPr>
        <w:t>التكوين</w:t>
      </w:r>
      <w:proofErr w:type="gramEnd"/>
      <w:r w:rsidR="00A70DFB" w:rsidRPr="004A3781">
        <w:rPr>
          <w:rFonts w:cs="Simplified Arabic" w:hint="cs"/>
          <w:b/>
          <w:bCs/>
          <w:sz w:val="36"/>
          <w:szCs w:val="36"/>
          <w:u w:val="single"/>
          <w:rtl/>
          <w:lang w:bidi="ar-DZ"/>
        </w:rPr>
        <w:t xml:space="preserve"> العلمي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6"/>
        <w:gridCol w:w="284"/>
        <w:gridCol w:w="8112"/>
      </w:tblGrid>
      <w:tr w:rsidR="00A70DFB" w:rsidTr="00A70DFB">
        <w:tc>
          <w:tcPr>
            <w:tcW w:w="816" w:type="dxa"/>
          </w:tcPr>
          <w:p w:rsidR="00A70DFB" w:rsidRPr="00FB483A" w:rsidRDefault="00A70DFB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1992</w:t>
            </w:r>
          </w:p>
        </w:tc>
        <w:tc>
          <w:tcPr>
            <w:tcW w:w="284" w:type="dxa"/>
          </w:tcPr>
          <w:p w:rsidR="00A70DFB" w:rsidRDefault="00A70DFB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112" w:type="dxa"/>
          </w:tcPr>
          <w:p w:rsidR="00A70DFB" w:rsidRPr="00FB483A" w:rsidRDefault="00A70DFB" w:rsidP="00FB483A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بكالوريا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علوم </w:t>
            </w:r>
            <w:r w:rsid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طبيعية (ثانوية العقيد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عميروش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ب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الرغاية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/>
                <w:sz w:val="28"/>
                <w:szCs w:val="28"/>
                <w:rtl/>
                <w:lang w:bidi="ar-DZ"/>
              </w:rPr>
              <w:t>–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ولاية الجزائر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</w:tr>
      <w:tr w:rsidR="00A70DFB" w:rsidTr="00A70DFB">
        <w:tc>
          <w:tcPr>
            <w:tcW w:w="816" w:type="dxa"/>
          </w:tcPr>
          <w:p w:rsidR="00A70DFB" w:rsidRPr="00FB483A" w:rsidRDefault="00A70DFB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1997</w:t>
            </w:r>
          </w:p>
        </w:tc>
        <w:tc>
          <w:tcPr>
            <w:tcW w:w="284" w:type="dxa"/>
          </w:tcPr>
          <w:p w:rsidR="00A70DFB" w:rsidRDefault="00A70DFB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112" w:type="dxa"/>
          </w:tcPr>
          <w:p w:rsidR="00A70DFB" w:rsidRPr="00FB483A" w:rsidRDefault="00A70DFB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ليسانس </w:t>
            </w:r>
            <w:r w:rsid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في 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علم </w:t>
            </w:r>
            <w:proofErr w:type="gram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النفس</w:t>
            </w:r>
            <w:proofErr w:type="gram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تخصص علوم التربية (جامعة الجزائر 02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</w:tr>
      <w:tr w:rsidR="00A70DFB" w:rsidTr="00A70DFB">
        <w:tc>
          <w:tcPr>
            <w:tcW w:w="816" w:type="dxa"/>
          </w:tcPr>
          <w:p w:rsidR="00A70DFB" w:rsidRPr="00FB483A" w:rsidRDefault="00A70DFB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2004</w:t>
            </w:r>
          </w:p>
        </w:tc>
        <w:tc>
          <w:tcPr>
            <w:tcW w:w="284" w:type="dxa"/>
          </w:tcPr>
          <w:p w:rsidR="00A70DFB" w:rsidRDefault="00A70DFB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112" w:type="dxa"/>
          </w:tcPr>
          <w:p w:rsidR="00A70DFB" w:rsidRPr="00FB483A" w:rsidRDefault="00A70DFB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ماجستير </w:t>
            </w:r>
            <w:r w:rsid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في 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علم </w:t>
            </w:r>
            <w:proofErr w:type="gram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النفس</w:t>
            </w:r>
            <w:proofErr w:type="gram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تخصص علوم التربية (جامعة الجزائر 02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</w:tr>
      <w:tr w:rsidR="00A70DFB" w:rsidTr="00A70DFB">
        <w:tc>
          <w:tcPr>
            <w:tcW w:w="816" w:type="dxa"/>
          </w:tcPr>
          <w:p w:rsidR="00A70DFB" w:rsidRPr="00FB483A" w:rsidRDefault="00A70DFB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2012</w:t>
            </w:r>
          </w:p>
        </w:tc>
        <w:tc>
          <w:tcPr>
            <w:tcW w:w="284" w:type="dxa"/>
          </w:tcPr>
          <w:p w:rsidR="00A70DFB" w:rsidRDefault="00A70DFB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8112" w:type="dxa"/>
          </w:tcPr>
          <w:p w:rsidR="00A70DFB" w:rsidRPr="00FB483A" w:rsidRDefault="00A70DFB" w:rsidP="00A70DFB">
            <w:pPr>
              <w:bidi/>
              <w:rPr>
                <w:rFonts w:cs="Simplified Arabic"/>
                <w:sz w:val="28"/>
                <w:szCs w:val="28"/>
                <w:lang w:bidi="ar-DZ"/>
              </w:rPr>
            </w:pP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دكتوراه</w:t>
            </w:r>
            <w:r w:rsid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العلوم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في 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علم </w:t>
            </w:r>
            <w:proofErr w:type="gram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النفس</w:t>
            </w:r>
            <w:proofErr w:type="gram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تخصص علوم التربية (جامعة الجزائر 02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)</w:t>
            </w:r>
            <w:proofErr w:type="spellEnd"/>
          </w:p>
        </w:tc>
      </w:tr>
    </w:tbl>
    <w:p w:rsidR="00A70DFB" w:rsidRPr="004A3781" w:rsidRDefault="00A70DFB" w:rsidP="004A3781">
      <w:pPr>
        <w:bidi/>
        <w:spacing w:before="240" w:after="240" w:line="240" w:lineRule="auto"/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4A3781">
        <w:rPr>
          <w:rFonts w:cs="Simplified Arabic" w:hint="cs"/>
          <w:b/>
          <w:bCs/>
          <w:sz w:val="36"/>
          <w:szCs w:val="36"/>
          <w:u w:val="single"/>
          <w:rtl/>
          <w:lang w:bidi="ar-DZ"/>
        </w:rPr>
        <w:t>المسار</w:t>
      </w:r>
      <w:proofErr w:type="gramEnd"/>
      <w:r w:rsidRPr="004A3781">
        <w:rPr>
          <w:rFonts w:cs="Simplified Arabic" w:hint="cs"/>
          <w:b/>
          <w:bCs/>
          <w:sz w:val="36"/>
          <w:szCs w:val="36"/>
          <w:u w:val="single"/>
          <w:rtl/>
          <w:lang w:bidi="ar-DZ"/>
        </w:rPr>
        <w:t xml:space="preserve"> المهني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"/>
        <w:gridCol w:w="279"/>
        <w:gridCol w:w="7568"/>
      </w:tblGrid>
      <w:tr w:rsidR="0013380C" w:rsidTr="004A3781">
        <w:tc>
          <w:tcPr>
            <w:tcW w:w="1441" w:type="dxa"/>
          </w:tcPr>
          <w:p w:rsidR="00A70DFB" w:rsidRPr="00FB483A" w:rsidRDefault="00DA5794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2007/2008</w:t>
            </w:r>
          </w:p>
        </w:tc>
        <w:tc>
          <w:tcPr>
            <w:tcW w:w="279" w:type="dxa"/>
          </w:tcPr>
          <w:p w:rsidR="00A70DFB" w:rsidRDefault="00A70DFB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7568" w:type="dxa"/>
          </w:tcPr>
          <w:p w:rsidR="00A70DFB" w:rsidRPr="00FB483A" w:rsidRDefault="004A3781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أستاذة مساعدة في علم النفس (متربصة</w:t>
            </w:r>
            <w:proofErr w:type="spellStart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)</w:t>
            </w:r>
            <w:proofErr w:type="spellEnd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بمعهد العلوم الاجتماعية والإنسانية التابع للمركز الجامعي آكلي </w:t>
            </w:r>
            <w:proofErr w:type="spellStart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محند</w:t>
            </w:r>
            <w:proofErr w:type="spellEnd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أولحاج</w:t>
            </w:r>
            <w:proofErr w:type="spellEnd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بولاية </w:t>
            </w:r>
            <w:proofErr w:type="spellStart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proofErr w:type="spellEnd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13380C" w:rsidTr="004A3781">
        <w:tc>
          <w:tcPr>
            <w:tcW w:w="1441" w:type="dxa"/>
          </w:tcPr>
          <w:p w:rsidR="00A70DFB" w:rsidRPr="00FB483A" w:rsidRDefault="00DA5794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2008/2009</w:t>
            </w:r>
          </w:p>
        </w:tc>
        <w:tc>
          <w:tcPr>
            <w:tcW w:w="279" w:type="dxa"/>
          </w:tcPr>
          <w:p w:rsidR="00A70DFB" w:rsidRDefault="00A70DFB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7568" w:type="dxa"/>
          </w:tcPr>
          <w:p w:rsidR="00A70DFB" w:rsidRPr="00FB483A" w:rsidRDefault="004A3781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أستاذة مساعدة صنف </w:t>
            </w:r>
            <w:proofErr w:type="spellStart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"ب"</w:t>
            </w:r>
            <w:proofErr w:type="spellEnd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بمعهد العلوم الاجتماعية والإنسانية التابع للمركز الجامعي آكلي </w:t>
            </w:r>
            <w:proofErr w:type="spellStart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محند</w:t>
            </w:r>
            <w:proofErr w:type="spellEnd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أولحاج</w:t>
            </w:r>
            <w:proofErr w:type="spellEnd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بولاية </w:t>
            </w:r>
            <w:proofErr w:type="spellStart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proofErr w:type="spellEnd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. </w:t>
            </w:r>
          </w:p>
          <w:p w:rsidR="0013380C" w:rsidRPr="00FB483A" w:rsidRDefault="004A3781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تأطير</w:t>
            </w:r>
            <w:proofErr w:type="spellEnd"/>
            <w:r w:rsidR="0013380C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الطلبة على مستوى الليسانس.</w:t>
            </w:r>
          </w:p>
        </w:tc>
      </w:tr>
      <w:tr w:rsidR="0013380C" w:rsidTr="004A3781">
        <w:tc>
          <w:tcPr>
            <w:tcW w:w="1441" w:type="dxa"/>
          </w:tcPr>
          <w:p w:rsidR="00A70DFB" w:rsidRPr="00FB483A" w:rsidRDefault="00DA5794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2009/2010</w:t>
            </w:r>
          </w:p>
        </w:tc>
        <w:tc>
          <w:tcPr>
            <w:tcW w:w="279" w:type="dxa"/>
          </w:tcPr>
          <w:p w:rsidR="00A70DFB" w:rsidRDefault="00A70DFB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7568" w:type="dxa"/>
          </w:tcPr>
          <w:p w:rsidR="00FB483A" w:rsidRDefault="004A3781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أستاذة مساعدة صنف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"أ"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بمعهد العلوم الاجتماعية والإنسانية التابع للمركز الجامعي آكلي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محند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أولحاج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بولاية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. </w:t>
            </w:r>
          </w:p>
          <w:p w:rsidR="004A3781" w:rsidRPr="00FB483A" w:rsidRDefault="00FB483A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عضوة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بالمجلس العلمي للمعهد.</w:t>
            </w:r>
          </w:p>
          <w:p w:rsidR="004A3781" w:rsidRPr="00FB483A" w:rsidRDefault="004A3781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تأطير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الطلبة على مستوى الليسانس.</w:t>
            </w:r>
          </w:p>
        </w:tc>
      </w:tr>
      <w:tr w:rsidR="0013380C" w:rsidTr="004A3781">
        <w:tc>
          <w:tcPr>
            <w:tcW w:w="1441" w:type="dxa"/>
          </w:tcPr>
          <w:p w:rsidR="00A70DFB" w:rsidRPr="00FB483A" w:rsidRDefault="00DA5794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2010/2011</w:t>
            </w:r>
          </w:p>
        </w:tc>
        <w:tc>
          <w:tcPr>
            <w:tcW w:w="279" w:type="dxa"/>
          </w:tcPr>
          <w:p w:rsidR="00A70DFB" w:rsidRDefault="00A70DFB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7568" w:type="dxa"/>
          </w:tcPr>
          <w:p w:rsidR="004A3781" w:rsidRPr="00FB483A" w:rsidRDefault="004A3781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أستاذة مساعدة صنف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"أ"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بمعهد العلوم الاجتماعية والإنسانية التابع للمركز الجامعي آكلي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محند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أولحاج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بولاية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. </w:t>
            </w:r>
          </w:p>
          <w:p w:rsidR="00A93339" w:rsidRPr="00FB483A" w:rsidRDefault="00A93339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رئيسة تخصص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ماستر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علم النفس المدرسي.</w:t>
            </w:r>
          </w:p>
          <w:p w:rsidR="00AF1CB2" w:rsidRPr="00FB483A" w:rsidRDefault="004A3781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عضوة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بالمجلس العلمي للمعهد.</w:t>
            </w:r>
            <w:r w:rsidR="00AF1CB2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F1CB2" w:rsidRPr="00FB483A" w:rsidRDefault="00AF1CB2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تأطير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الطلبة على مستوى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الماستر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A70DFB" w:rsidRPr="00FB483A" w:rsidRDefault="00A70DFB" w:rsidP="002D2475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</w:p>
        </w:tc>
      </w:tr>
      <w:tr w:rsidR="004A3781" w:rsidTr="004A3781">
        <w:tc>
          <w:tcPr>
            <w:tcW w:w="1441" w:type="dxa"/>
          </w:tcPr>
          <w:p w:rsidR="004A3781" w:rsidRPr="00FB483A" w:rsidRDefault="004A3781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2011/2012</w:t>
            </w:r>
          </w:p>
        </w:tc>
        <w:tc>
          <w:tcPr>
            <w:tcW w:w="279" w:type="dxa"/>
          </w:tcPr>
          <w:p w:rsidR="004A3781" w:rsidRDefault="004A3781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7568" w:type="dxa"/>
          </w:tcPr>
          <w:p w:rsidR="004A3781" w:rsidRPr="00FB483A" w:rsidRDefault="004A3781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أستاذة مساعدة صنف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"أ"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بمعهد العلوم الاجتماعية والإنسانية التابع للمركز الجامعي آكلي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محند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أولحاج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بولاية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. </w:t>
            </w:r>
          </w:p>
          <w:p w:rsidR="00AF1CB2" w:rsidRPr="00FB483A" w:rsidRDefault="00A93339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رئيسة تخصص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ماستر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علم النفس المدرسي.</w:t>
            </w:r>
            <w:r w:rsidR="00AF1CB2"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A93339" w:rsidRPr="00FB483A" w:rsidRDefault="00AF1CB2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عضوة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بالمجلس العلمي للمعهد.</w:t>
            </w:r>
          </w:p>
          <w:p w:rsidR="004A3781" w:rsidRPr="00FB483A" w:rsidRDefault="004A3781" w:rsidP="002D2475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تأطير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الطلبة على مستوى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الماستر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4A3781" w:rsidTr="004A3781">
        <w:tc>
          <w:tcPr>
            <w:tcW w:w="1441" w:type="dxa"/>
          </w:tcPr>
          <w:p w:rsidR="004A3781" w:rsidRPr="00FB483A" w:rsidRDefault="004A3781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2012/2013</w:t>
            </w:r>
          </w:p>
        </w:tc>
        <w:tc>
          <w:tcPr>
            <w:tcW w:w="279" w:type="dxa"/>
          </w:tcPr>
          <w:p w:rsidR="004A3781" w:rsidRDefault="004A3781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7568" w:type="dxa"/>
          </w:tcPr>
          <w:p w:rsidR="004A3781" w:rsidRPr="00FB483A" w:rsidRDefault="004A3781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أستاذة محاضرة صنف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"ب"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بكلية العلوم الاجتماعية والإنسانية التابعة لجامعة آكلي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محند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أولحاج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بولاية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4A3781" w:rsidRPr="00FB483A" w:rsidRDefault="00A93339" w:rsidP="002D2475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تأطير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الطلبة على مستوى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الماستر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4A3781" w:rsidTr="004A3781">
        <w:tc>
          <w:tcPr>
            <w:tcW w:w="1441" w:type="dxa"/>
          </w:tcPr>
          <w:p w:rsidR="004A3781" w:rsidRPr="00FB483A" w:rsidRDefault="004A3781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2013/2014</w:t>
            </w:r>
          </w:p>
        </w:tc>
        <w:tc>
          <w:tcPr>
            <w:tcW w:w="279" w:type="dxa"/>
          </w:tcPr>
          <w:p w:rsidR="004A3781" w:rsidRDefault="004A3781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7568" w:type="dxa"/>
          </w:tcPr>
          <w:p w:rsidR="00A93339" w:rsidRPr="00FB483A" w:rsidRDefault="00A93339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أستاذة محاضرة صنف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"ب"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بكلية العلوم الاجتماعية والإنسانية التابعة لجامعة آكلي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محند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أولحاج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بولاية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A93339" w:rsidRPr="00FB483A" w:rsidRDefault="00A93339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رئيسة اللجنة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البيداغوجية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للسنة الثانية ليسانس علم النفس.</w:t>
            </w:r>
          </w:p>
          <w:p w:rsidR="004A3781" w:rsidRPr="00FB483A" w:rsidRDefault="00A93339" w:rsidP="002D2475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تأطير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الطلبة على مستوى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الماستر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AF1CB2" w:rsidTr="004A3781">
        <w:tc>
          <w:tcPr>
            <w:tcW w:w="1441" w:type="dxa"/>
          </w:tcPr>
          <w:p w:rsidR="00AF1CB2" w:rsidRPr="00FB483A" w:rsidRDefault="00AF1CB2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2014/2015</w:t>
            </w:r>
          </w:p>
        </w:tc>
        <w:tc>
          <w:tcPr>
            <w:tcW w:w="279" w:type="dxa"/>
          </w:tcPr>
          <w:p w:rsidR="00AF1CB2" w:rsidRDefault="00AF1CB2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7568" w:type="dxa"/>
          </w:tcPr>
          <w:p w:rsidR="00AF1CB2" w:rsidRPr="00FB483A" w:rsidRDefault="00AF1CB2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أستاذة محاضرة صنف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"ب"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بكلية العلوم الاجتماعية والإنسانية التابعة لجامعة آكلي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محند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أولحاج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بولاية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AF1CB2" w:rsidRPr="00FB483A" w:rsidRDefault="00AF1CB2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رئيسة اللجنة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البيداغوجية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للسنة الثانية ليسانس علم النفس.</w:t>
            </w:r>
          </w:p>
          <w:p w:rsidR="00AF1CB2" w:rsidRPr="00FB483A" w:rsidRDefault="00AF1CB2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رئيسة فرقة بحث في مخبر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التربية،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العمل</w:t>
            </w:r>
            <w:proofErr w:type="gram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والتوجيه </w:t>
            </w:r>
            <w:r w:rsidRPr="00FB483A">
              <w:rPr>
                <w:rFonts w:cs="Simplified Arabic"/>
                <w:sz w:val="28"/>
                <w:szCs w:val="28"/>
                <w:lang w:bidi="ar-DZ"/>
              </w:rPr>
              <w:t>(L.E.T.O)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التابع للكلية.</w:t>
            </w:r>
          </w:p>
          <w:p w:rsidR="00AF1CB2" w:rsidRPr="00FB483A" w:rsidRDefault="00AF1CB2" w:rsidP="002D2475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تأطير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الطلبة على مستوى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الماستر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AF1CB2" w:rsidTr="004A3781">
        <w:tc>
          <w:tcPr>
            <w:tcW w:w="1441" w:type="dxa"/>
          </w:tcPr>
          <w:p w:rsidR="00AF1CB2" w:rsidRPr="00FB483A" w:rsidRDefault="00AF1CB2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2015/2016</w:t>
            </w:r>
          </w:p>
        </w:tc>
        <w:tc>
          <w:tcPr>
            <w:tcW w:w="279" w:type="dxa"/>
          </w:tcPr>
          <w:p w:rsidR="00AF1CB2" w:rsidRDefault="00AF1CB2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7568" w:type="dxa"/>
          </w:tcPr>
          <w:p w:rsidR="00AF1CB2" w:rsidRPr="00FB483A" w:rsidRDefault="00AF1CB2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أستاذة محاضرة صنف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"ب"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بكلية العلوم الاجتماعية والإنسانية التابعة لجامعة آكلي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محند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أولحاج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بولاية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AF1CB2" w:rsidRPr="00FB483A" w:rsidRDefault="00AF1CB2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رئيسة فرقة بحث في مخبر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التربية،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العمل</w:t>
            </w:r>
            <w:proofErr w:type="gram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والتوجيه </w:t>
            </w:r>
            <w:r w:rsidRPr="00FB483A">
              <w:rPr>
                <w:rFonts w:cs="Simplified Arabic"/>
                <w:sz w:val="28"/>
                <w:szCs w:val="28"/>
                <w:lang w:bidi="ar-DZ"/>
              </w:rPr>
              <w:t>(L.E.T.O)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التابع للكلية.</w:t>
            </w:r>
          </w:p>
          <w:p w:rsidR="00AF1CB2" w:rsidRPr="00FB483A" w:rsidRDefault="00AF1CB2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عضوة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بهيئة تحرير مجلة معارف (القسم الخاص بالكلية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).</w:t>
            </w:r>
            <w:proofErr w:type="spellEnd"/>
          </w:p>
          <w:p w:rsidR="00AF1CB2" w:rsidRPr="00FB483A" w:rsidRDefault="00AF1CB2" w:rsidP="002D2475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تأطير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الطلبة على مستوى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الماستر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AF1CB2" w:rsidTr="004A3781">
        <w:tc>
          <w:tcPr>
            <w:tcW w:w="1441" w:type="dxa"/>
          </w:tcPr>
          <w:p w:rsidR="00AF1CB2" w:rsidRPr="00FB483A" w:rsidRDefault="00AF1CB2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2016/2017</w:t>
            </w:r>
          </w:p>
        </w:tc>
        <w:tc>
          <w:tcPr>
            <w:tcW w:w="279" w:type="dxa"/>
          </w:tcPr>
          <w:p w:rsidR="00AF1CB2" w:rsidRDefault="00AF1CB2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7568" w:type="dxa"/>
          </w:tcPr>
          <w:p w:rsidR="00AF1CB2" w:rsidRPr="00FB483A" w:rsidRDefault="00AF1CB2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أستاذة محاضرة صنف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"ب"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بكلية العلوم الاجتماعية والإنسانية التابعة لجامعة آكلي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محند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أولحاج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بولاية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  <w:p w:rsidR="00AF1CB2" w:rsidRPr="00FB483A" w:rsidRDefault="00AF1CB2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رئيسة فرقة بحث في مخبر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التربية،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العمل</w:t>
            </w:r>
            <w:proofErr w:type="gram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والتوجيه </w:t>
            </w:r>
            <w:r w:rsidRPr="00FB483A">
              <w:rPr>
                <w:rFonts w:cs="Simplified Arabic"/>
                <w:sz w:val="28"/>
                <w:szCs w:val="28"/>
                <w:lang w:bidi="ar-DZ"/>
              </w:rPr>
              <w:t>(L.E.T.O)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التابع للكلية.</w:t>
            </w:r>
          </w:p>
          <w:p w:rsidR="00AF1CB2" w:rsidRPr="00FB483A" w:rsidRDefault="00AF1CB2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عضوة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بهيئة تحرير مجلة معارف (القسم الخاص بالكلية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).</w:t>
            </w:r>
            <w:proofErr w:type="spellEnd"/>
          </w:p>
          <w:p w:rsidR="00AF1CB2" w:rsidRPr="00FB483A" w:rsidRDefault="00AF1CB2" w:rsidP="002D2475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-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تأطير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الطلبة على مستوى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الليسانس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و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الماستر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</w:tbl>
    <w:p w:rsidR="005D1609" w:rsidRDefault="005D1609" w:rsidP="005D1609">
      <w:pPr>
        <w:bidi/>
        <w:spacing w:before="240" w:after="240" w:line="240" w:lineRule="auto"/>
        <w:rPr>
          <w:rFonts w:cs="Simplified Arabic" w:hint="cs"/>
          <w:b/>
          <w:bCs/>
          <w:sz w:val="36"/>
          <w:szCs w:val="36"/>
          <w:u w:val="single"/>
          <w:rtl/>
          <w:lang w:bidi="ar-DZ"/>
        </w:rPr>
      </w:pPr>
    </w:p>
    <w:p w:rsidR="005D1609" w:rsidRPr="005D1609" w:rsidRDefault="005D1609">
      <w:pPr>
        <w:rPr>
          <w:rFonts w:cs="Simplified Arabic"/>
          <w:sz w:val="36"/>
          <w:szCs w:val="36"/>
          <w:lang w:bidi="ar-DZ"/>
        </w:rPr>
      </w:pPr>
      <w:r w:rsidRPr="005D1609">
        <w:rPr>
          <w:rFonts w:cs="Simplified Arabic"/>
          <w:sz w:val="36"/>
          <w:szCs w:val="36"/>
          <w:rtl/>
          <w:lang w:bidi="ar-DZ"/>
        </w:rPr>
        <w:br w:type="page"/>
      </w:r>
    </w:p>
    <w:p w:rsidR="005D1609" w:rsidRPr="004A3781" w:rsidRDefault="005D1609" w:rsidP="00BB5DBE">
      <w:pPr>
        <w:bidi/>
        <w:spacing w:before="240" w:after="240" w:line="240" w:lineRule="auto"/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</w:pPr>
      <w:r w:rsidRPr="004A3781">
        <w:rPr>
          <w:rFonts w:cs="Simplified Arabic" w:hint="cs"/>
          <w:b/>
          <w:bCs/>
          <w:sz w:val="36"/>
          <w:szCs w:val="36"/>
          <w:u w:val="single"/>
          <w:rtl/>
          <w:lang w:bidi="ar-DZ"/>
        </w:rPr>
        <w:lastRenderedPageBreak/>
        <w:t xml:space="preserve">المسار </w:t>
      </w:r>
      <w:r>
        <w:rPr>
          <w:rFonts w:cs="Simplified Arabic" w:hint="cs"/>
          <w:b/>
          <w:bCs/>
          <w:sz w:val="36"/>
          <w:szCs w:val="36"/>
          <w:u w:val="single"/>
          <w:rtl/>
          <w:lang w:bidi="ar-DZ"/>
        </w:rPr>
        <w:t>العلمي</w:t>
      </w:r>
      <w:r w:rsidR="0041142B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(المشاركة في </w:t>
      </w:r>
      <w:proofErr w:type="spellStart"/>
      <w:r w:rsidR="0041142B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ملتقيات،</w:t>
      </w:r>
      <w:proofErr w:type="spellEnd"/>
      <w:r w:rsidR="0041142B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 w:rsidR="0041142B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أيام</w:t>
      </w:r>
      <w:proofErr w:type="gramEnd"/>
      <w:r w:rsidR="0041142B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="0041142B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دراسية،</w:t>
      </w:r>
      <w:proofErr w:type="spellEnd"/>
      <w:r w:rsidR="0041142B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BB5DBE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مداخلات ومقالات</w:t>
      </w:r>
      <w:proofErr w:type="spellStart"/>
      <w:r w:rsidR="0041142B">
        <w:rPr>
          <w:rFonts w:cs="Simplified Arabic" w:hint="cs"/>
          <w:b/>
          <w:bCs/>
          <w:sz w:val="32"/>
          <w:szCs w:val="32"/>
          <w:u w:val="single"/>
          <w:rtl/>
          <w:lang w:bidi="ar-DZ"/>
        </w:rPr>
        <w:t>)</w:t>
      </w:r>
      <w:proofErr w:type="spellEnd"/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56"/>
        <w:gridCol w:w="236"/>
        <w:gridCol w:w="6848"/>
      </w:tblGrid>
      <w:tr w:rsidR="00123551" w:rsidTr="00123551">
        <w:tc>
          <w:tcPr>
            <w:tcW w:w="2356" w:type="dxa"/>
          </w:tcPr>
          <w:p w:rsidR="005D1609" w:rsidRPr="00FB483A" w:rsidRDefault="00FB483A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2013</w:t>
            </w:r>
          </w:p>
        </w:tc>
        <w:tc>
          <w:tcPr>
            <w:tcW w:w="236" w:type="dxa"/>
          </w:tcPr>
          <w:p w:rsidR="005D1609" w:rsidRDefault="005D1609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848" w:type="dxa"/>
          </w:tcPr>
          <w:p w:rsidR="005D1609" w:rsidRPr="00FB483A" w:rsidRDefault="00FB483A" w:rsidP="002D247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مقال منشور في مجلة "دراسات نفسية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وتربوية"</w:t>
            </w:r>
            <w:proofErr w:type="spellEnd"/>
            <w:r w:rsidR="00BB5DBE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العدد </w:t>
            </w:r>
            <w:proofErr w:type="spellStart"/>
            <w:r w:rsidR="00BB5DBE">
              <w:rPr>
                <w:rFonts w:cs="Simplified Arabic" w:hint="cs"/>
                <w:sz w:val="28"/>
                <w:szCs w:val="28"/>
                <w:rtl/>
                <w:lang w:bidi="ar-DZ"/>
              </w:rPr>
              <w:t>09،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الصادرة عن قسم علم النفس وعلوم التربية</w:t>
            </w:r>
            <w:r w:rsidR="00BB5DBE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BB5DBE">
              <w:rPr>
                <w:rFonts w:cs="Simplified Arabic" w:hint="cs"/>
                <w:sz w:val="28"/>
                <w:szCs w:val="28"/>
                <w:rtl/>
                <w:lang w:bidi="ar-DZ"/>
              </w:rPr>
              <w:t>والأرطوفونيا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="00BB5DBE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التابع لكلية العلوم الإنسانية والاجتماعية بجامعة </w:t>
            </w:r>
            <w:proofErr w:type="spellStart"/>
            <w:r w:rsidR="00BB5DBE">
              <w:rPr>
                <w:rFonts w:cs="Simplified Arabic" w:hint="cs"/>
                <w:sz w:val="28"/>
                <w:szCs w:val="28"/>
                <w:rtl/>
                <w:lang w:bidi="ar-DZ"/>
              </w:rPr>
              <w:t>الجزائر02</w:t>
            </w:r>
            <w:proofErr w:type="spellEnd"/>
            <w:r w:rsidR="00BB5DBE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بعنوان </w:t>
            </w:r>
            <w:r w:rsidR="00BB5DBE" w:rsidRPr="002D2475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تأثير الانفعالات على الدافعية نحو التعلم في المرحلة الثانوية</w:t>
            </w:r>
            <w:r w:rsidR="002D2475"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123551" w:rsidTr="00123551">
        <w:tc>
          <w:tcPr>
            <w:tcW w:w="2356" w:type="dxa"/>
          </w:tcPr>
          <w:p w:rsidR="005D1609" w:rsidRPr="00FB483A" w:rsidRDefault="002D2475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04-05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ماي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2014</w:t>
            </w:r>
          </w:p>
        </w:tc>
        <w:tc>
          <w:tcPr>
            <w:tcW w:w="236" w:type="dxa"/>
          </w:tcPr>
          <w:p w:rsidR="005D1609" w:rsidRDefault="005D1609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848" w:type="dxa"/>
          </w:tcPr>
          <w:p w:rsidR="005D1609" w:rsidRPr="00FB483A" w:rsidRDefault="002D2475" w:rsidP="00E40526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المشاركة في ملتقى وطني</w:t>
            </w:r>
            <w:r w:rsidR="00E40526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حول </w:t>
            </w:r>
            <w:r w:rsidR="00E40526" w:rsidRPr="00E40526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المرأة والشغل</w:t>
            </w:r>
            <w:r w:rsidR="00E40526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تنظيم قسم العلوم الاجتماعية بكلية العلوم الاجتماعية والإنسانية (جامعة </w:t>
            </w:r>
            <w:proofErr w:type="spellStart"/>
            <w:r w:rsidR="00E40526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البويرة)،</w:t>
            </w:r>
            <w:proofErr w:type="spellEnd"/>
            <w:r w:rsidR="00E40526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كعضو في اللجنة العلمية للملتقى ورئيسة الجلسة للورشة الأولى في اليوم الثاني للملتقى.</w:t>
            </w:r>
          </w:p>
        </w:tc>
      </w:tr>
      <w:tr w:rsidR="00123551" w:rsidTr="00123551">
        <w:tc>
          <w:tcPr>
            <w:tcW w:w="2356" w:type="dxa"/>
          </w:tcPr>
          <w:p w:rsidR="005D1609" w:rsidRPr="00FB483A" w:rsidRDefault="00E40526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ديسمبر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2014</w:t>
            </w:r>
          </w:p>
        </w:tc>
        <w:tc>
          <w:tcPr>
            <w:tcW w:w="236" w:type="dxa"/>
          </w:tcPr>
          <w:p w:rsidR="005D1609" w:rsidRDefault="005D1609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848" w:type="dxa"/>
          </w:tcPr>
          <w:p w:rsidR="005D1609" w:rsidRPr="00FB483A" w:rsidRDefault="00E40526" w:rsidP="00F344E5">
            <w:pPr>
              <w:bidi/>
              <w:jc w:val="both"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مقال منشور في مجلة </w:t>
            </w:r>
            <w:proofErr w:type="spellStart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"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معارف</w:t>
            </w:r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>"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العدد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17،</w:t>
            </w:r>
            <w:proofErr w:type="spellEnd"/>
            <w:r w:rsidRPr="00FB483A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الصادرة عن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كلية العلوم الاجتماعية والإنسانية بجامعة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r w:rsidR="00F344E5">
              <w:rPr>
                <w:rFonts w:cs="Simplified Arabic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بعنوان </w:t>
            </w:r>
            <w:proofErr w:type="spellStart"/>
            <w:r w:rsidR="00F344E5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الدافعية:</w:t>
            </w:r>
            <w:proofErr w:type="spellEnd"/>
            <w:r w:rsidR="00F344E5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أهميتها ودورها في عملية التعلم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</w:p>
        </w:tc>
      </w:tr>
      <w:tr w:rsidR="00123551" w:rsidTr="00123551">
        <w:tc>
          <w:tcPr>
            <w:tcW w:w="2356" w:type="dxa"/>
          </w:tcPr>
          <w:p w:rsidR="005D1609" w:rsidRPr="00FB483A" w:rsidRDefault="00E40526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24 فيفري 2015</w:t>
            </w:r>
          </w:p>
        </w:tc>
        <w:tc>
          <w:tcPr>
            <w:tcW w:w="236" w:type="dxa"/>
          </w:tcPr>
          <w:p w:rsidR="005D1609" w:rsidRDefault="005D1609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848" w:type="dxa"/>
          </w:tcPr>
          <w:p w:rsidR="005D1609" w:rsidRPr="00FB483A" w:rsidRDefault="00F344E5" w:rsidP="00123551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المشاركة في يوم دراسي حول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المعاملة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الوالدية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وآثارها على الحالة النفسية والاجتماعية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للمراهق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تنظيم مخبر التربية العمل والتوجيه (جامعة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البويرة)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بالتعاون مع المركز الوطني للدراسات والإعلام والتوثيق حول الأسرة والمرأة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والطفولة،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كعضو في اللجنة العلمية للملتقى ورئيسة </w:t>
            </w:r>
            <w:r w:rsidR="00123551">
              <w:rPr>
                <w:rFonts w:cs="Simplified Arabic" w:hint="cs"/>
                <w:sz w:val="28"/>
                <w:szCs w:val="28"/>
                <w:rtl/>
                <w:lang w:bidi="ar-DZ"/>
              </w:rPr>
              <w:t>ل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لجلسة الصباحية.</w:t>
            </w:r>
          </w:p>
        </w:tc>
      </w:tr>
      <w:tr w:rsidR="009571E6" w:rsidTr="00123551">
        <w:tc>
          <w:tcPr>
            <w:tcW w:w="2356" w:type="dxa"/>
          </w:tcPr>
          <w:p w:rsidR="009571E6" w:rsidRPr="00FB483A" w:rsidRDefault="009571E6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28-29 فيفري 2016</w:t>
            </w:r>
          </w:p>
        </w:tc>
        <w:tc>
          <w:tcPr>
            <w:tcW w:w="236" w:type="dxa"/>
          </w:tcPr>
          <w:p w:rsidR="009571E6" w:rsidRDefault="009571E6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848" w:type="dxa"/>
          </w:tcPr>
          <w:p w:rsidR="009571E6" w:rsidRPr="00FB483A" w:rsidRDefault="009571E6" w:rsidP="0075289D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المشاركة في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ملتقى وطني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حول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التوجيه والإرشاد المدرسي والمهني بالجزائر (واقع وآفاق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تنظيم مخبر التربية العمل والتوجيه (جامعة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البويرة)،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ك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رئيسة للجنة التنظيمية </w:t>
            </w:r>
            <w:r w:rsidR="0075289D">
              <w:rPr>
                <w:rFonts w:cs="Simplified Arabic" w:hint="cs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عضو في اللجنة العلمية للملتقى و</w:t>
            </w:r>
            <w:r w:rsidR="0075289D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مشاركة بمداخلة معنونة </w:t>
            </w:r>
            <w:proofErr w:type="spellStart"/>
            <w:r w:rsidR="0075289D">
              <w:rPr>
                <w:rFonts w:cs="Simplified Arabic" w:hint="cs"/>
                <w:sz w:val="28"/>
                <w:szCs w:val="28"/>
                <w:rtl/>
                <w:lang w:bidi="ar-DZ"/>
              </w:rPr>
              <w:t>بـ</w:t>
            </w:r>
            <w:proofErr w:type="spellEnd"/>
            <w:r w:rsidR="0075289D" w:rsidRPr="0075289D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"التوجيه والإرشاد </w:t>
            </w:r>
            <w:proofErr w:type="spellStart"/>
            <w:r w:rsidR="0075289D" w:rsidRPr="0075289D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المدرسي:</w:t>
            </w:r>
            <w:proofErr w:type="spellEnd"/>
            <w:r w:rsidR="0075289D" w:rsidRPr="0075289D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ضرورة حتمية في عالم </w:t>
            </w:r>
            <w:proofErr w:type="spellStart"/>
            <w:r w:rsidR="0075289D" w:rsidRPr="0075289D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متغير"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  <w:proofErr w:type="spellEnd"/>
          </w:p>
        </w:tc>
      </w:tr>
      <w:tr w:rsidR="00123551" w:rsidTr="00123551">
        <w:tc>
          <w:tcPr>
            <w:tcW w:w="2356" w:type="dxa"/>
          </w:tcPr>
          <w:p w:rsidR="005D1609" w:rsidRPr="00FB483A" w:rsidRDefault="0075289D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26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أفريل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2016</w:t>
            </w:r>
          </w:p>
        </w:tc>
        <w:tc>
          <w:tcPr>
            <w:tcW w:w="236" w:type="dxa"/>
          </w:tcPr>
          <w:p w:rsidR="005D1609" w:rsidRDefault="005D1609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848" w:type="dxa"/>
          </w:tcPr>
          <w:p w:rsidR="005D1609" w:rsidRPr="00FB483A" w:rsidRDefault="0075289D" w:rsidP="002D2475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المشاركة في الندوة الوطنية التاريخية</w:t>
            </w:r>
            <w:r w:rsidR="00CB4D23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حول </w:t>
            </w:r>
            <w:r w:rsidR="00CB4D23" w:rsidRPr="00CB4D23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التواصل بين المغرب العربي والمشرق </w:t>
            </w:r>
            <w:proofErr w:type="spellStart"/>
            <w:r w:rsidR="00CB4D23" w:rsidRPr="00CB4D23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العربي</w:t>
            </w:r>
            <w:r w:rsidR="00CB4D23">
              <w:rPr>
                <w:rFonts w:cs="Simplified Arabic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 w:rsidR="00CB4D23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تنظيم مجلة معارف لكلية العلوم الاجتماعية والإنسانية بجامعة </w:t>
            </w:r>
            <w:proofErr w:type="spellStart"/>
            <w:r w:rsidR="00CB4D23"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</w:t>
            </w:r>
            <w:proofErr w:type="spellEnd"/>
            <w:r w:rsidR="00CB4D23"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كعضو في اللجنة التنظيمية.</w:t>
            </w:r>
          </w:p>
        </w:tc>
      </w:tr>
      <w:tr w:rsidR="00123551" w:rsidTr="00123551">
        <w:tc>
          <w:tcPr>
            <w:tcW w:w="2356" w:type="dxa"/>
          </w:tcPr>
          <w:p w:rsidR="005D1609" w:rsidRPr="00FB483A" w:rsidRDefault="00CB4D23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أكتوبر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2016</w:t>
            </w:r>
          </w:p>
        </w:tc>
        <w:tc>
          <w:tcPr>
            <w:tcW w:w="236" w:type="dxa"/>
          </w:tcPr>
          <w:p w:rsidR="005D1609" w:rsidRDefault="005D1609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848" w:type="dxa"/>
          </w:tcPr>
          <w:p w:rsidR="005D1609" w:rsidRPr="00FB483A" w:rsidRDefault="001A739F" w:rsidP="002D2475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مداخلة</w:t>
            </w:r>
            <w:proofErr w:type="gram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منشورة بعنوان </w:t>
            </w:r>
            <w:r w:rsidRPr="0075289D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"التوجيه والإرشاد </w:t>
            </w:r>
            <w:proofErr w:type="spellStart"/>
            <w:r w:rsidRPr="0075289D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المدرسي:</w:t>
            </w:r>
            <w:proofErr w:type="spellEnd"/>
            <w:r w:rsidRPr="0075289D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ضرورة حتمية في عالم </w:t>
            </w:r>
            <w:proofErr w:type="spellStart"/>
            <w:r w:rsidRPr="0075289D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متغير"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ضمن منشورات مخبر التربية العمل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والتوجيه،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في كتاب يضم أهم الأعمال المشارك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بها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في فعاليات الملتقى الوطني حول التوجيه المدرسي والمهني في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الجزائر،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يومي 28-29 فيفري 2016</w:t>
            </w:r>
          </w:p>
        </w:tc>
      </w:tr>
      <w:tr w:rsidR="00123551" w:rsidTr="00123551">
        <w:tc>
          <w:tcPr>
            <w:tcW w:w="2356" w:type="dxa"/>
          </w:tcPr>
          <w:p w:rsidR="005D1609" w:rsidRPr="00FB483A" w:rsidRDefault="005D1609" w:rsidP="0041056D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6" w:type="dxa"/>
          </w:tcPr>
          <w:p w:rsidR="005D1609" w:rsidRDefault="005D1609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848" w:type="dxa"/>
          </w:tcPr>
          <w:p w:rsidR="005D1609" w:rsidRPr="00FB483A" w:rsidRDefault="005D1609" w:rsidP="002D2475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</w:p>
        </w:tc>
      </w:tr>
      <w:tr w:rsidR="00673EA7" w:rsidTr="00123551">
        <w:tc>
          <w:tcPr>
            <w:tcW w:w="2356" w:type="dxa"/>
          </w:tcPr>
          <w:p w:rsidR="00673EA7" w:rsidRPr="00FB483A" w:rsidRDefault="00673EA7" w:rsidP="00673EA7">
            <w:pPr>
              <w:bidi/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06 </w:t>
            </w:r>
            <w:proofErr w:type="gram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ديسمبر</w:t>
            </w:r>
            <w:proofErr w:type="gram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2016</w:t>
            </w:r>
          </w:p>
        </w:tc>
        <w:tc>
          <w:tcPr>
            <w:tcW w:w="236" w:type="dxa"/>
          </w:tcPr>
          <w:p w:rsidR="00673EA7" w:rsidRDefault="00673EA7" w:rsidP="0041056D">
            <w:pPr>
              <w:bidi/>
              <w:rPr>
                <w:rFonts w:cs="Simplified Arabic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6848" w:type="dxa"/>
          </w:tcPr>
          <w:p w:rsidR="00673EA7" w:rsidRPr="00FB483A" w:rsidRDefault="00673EA7" w:rsidP="00673EA7">
            <w:pPr>
              <w:bidi/>
              <w:jc w:val="both"/>
              <w:rPr>
                <w:rFonts w:cs="Simplified Arabic"/>
                <w:sz w:val="28"/>
                <w:szCs w:val="28"/>
                <w:lang w:bidi="ar-DZ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المشاركة في يوم دراسي حول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الديداكتيك</w:t>
            </w:r>
            <w:proofErr w:type="spellEnd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بين النظرية والممارسة </w:t>
            </w:r>
            <w:proofErr w:type="spellStart"/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التربوية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تنظيم 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كلية العلوم الاجتماعية والإنسانية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(جامعة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البويرة)،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كعضو في اللجنة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العلمية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عضو في اللجنة التنظيمية وكاتبة الجلسة للورشة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الثانية،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أيضا مشاركة بمداخلة موسومة </w:t>
            </w:r>
            <w:proofErr w:type="spellStart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بـ</w:t>
            </w:r>
            <w:proofErr w:type="spellEnd"/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C51C2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"أهمية القياس التربوي والتقويم ودورهما في العملية</w:t>
            </w:r>
            <w:r w:rsidR="00C51C22" w:rsidRPr="00C51C2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C51C22" w:rsidRPr="00C51C22">
              <w:rPr>
                <w:rFonts w:cs="Simplified Arabic" w:hint="cs"/>
                <w:b/>
                <w:bCs/>
                <w:sz w:val="28"/>
                <w:szCs w:val="28"/>
                <w:rtl/>
                <w:lang w:bidi="ar-DZ"/>
              </w:rPr>
              <w:t>التعليمية"</w:t>
            </w:r>
            <w:r>
              <w:rPr>
                <w:rFonts w:cs="Simplified Arabic" w:hint="cs"/>
                <w:sz w:val="28"/>
                <w:szCs w:val="28"/>
                <w:rtl/>
                <w:lang w:bidi="ar-DZ"/>
              </w:rPr>
              <w:t>.</w:t>
            </w:r>
            <w:proofErr w:type="spellEnd"/>
          </w:p>
        </w:tc>
      </w:tr>
    </w:tbl>
    <w:p w:rsidR="005D1609" w:rsidRPr="005E2D9A" w:rsidRDefault="005D1609" w:rsidP="005D1609">
      <w:pPr>
        <w:bidi/>
        <w:rPr>
          <w:rFonts w:cs="Simplified Arabic" w:hint="cs"/>
          <w:sz w:val="28"/>
          <w:szCs w:val="28"/>
          <w:rtl/>
          <w:lang w:bidi="ar-DZ"/>
        </w:rPr>
      </w:pPr>
    </w:p>
    <w:sectPr w:rsidR="005D1609" w:rsidRPr="005E2D9A" w:rsidSect="00A933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2D9A"/>
    <w:rsid w:val="00123551"/>
    <w:rsid w:val="0013380C"/>
    <w:rsid w:val="001A739F"/>
    <w:rsid w:val="002D2475"/>
    <w:rsid w:val="0041142B"/>
    <w:rsid w:val="004A3781"/>
    <w:rsid w:val="005D1609"/>
    <w:rsid w:val="005E2D9A"/>
    <w:rsid w:val="00673EA7"/>
    <w:rsid w:val="0075289D"/>
    <w:rsid w:val="007D674A"/>
    <w:rsid w:val="0094597C"/>
    <w:rsid w:val="009571E6"/>
    <w:rsid w:val="00A70DFB"/>
    <w:rsid w:val="00A93339"/>
    <w:rsid w:val="00AF1CB2"/>
    <w:rsid w:val="00BB5DBE"/>
    <w:rsid w:val="00C51C22"/>
    <w:rsid w:val="00CB4D23"/>
    <w:rsid w:val="00DA5794"/>
    <w:rsid w:val="00E40526"/>
    <w:rsid w:val="00F344E5"/>
    <w:rsid w:val="00FB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5E2D9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A3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jedidiafifa675@gmail.com" TargetMode="External"/><Relationship Id="rId4" Type="http://schemas.openxmlformats.org/officeDocument/2006/relationships/hyperlink" Target="mailto:af_djedidi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BILLAL</dc:creator>
  <cp:lastModifiedBy>BILLAL</cp:lastModifiedBy>
  <cp:revision>2</cp:revision>
  <cp:lastPrinted>2017-01-27T18:34:00Z</cp:lastPrinted>
  <dcterms:created xsi:type="dcterms:W3CDTF">2017-01-27T14:36:00Z</dcterms:created>
  <dcterms:modified xsi:type="dcterms:W3CDTF">2017-01-28T00:07:00Z</dcterms:modified>
</cp:coreProperties>
</file>