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F3F" w:rsidRPr="00504245" w:rsidRDefault="00F23E3F" w:rsidP="00F23E3F">
      <w:pPr>
        <w:jc w:val="lowKashida"/>
        <w:rPr>
          <w:rFonts w:cs="Simplified Arabic"/>
          <w:b/>
          <w:bCs/>
          <w:sz w:val="40"/>
          <w:szCs w:val="40"/>
          <w:rtl/>
          <w:lang w:bidi="ar-IQ"/>
        </w:rPr>
      </w:pPr>
      <w:r w:rsidRPr="00504245">
        <w:rPr>
          <w:rFonts w:cs="Simplified Arabic" w:hint="cs"/>
          <w:b/>
          <w:bCs/>
          <w:sz w:val="40"/>
          <w:szCs w:val="40"/>
          <w:rtl/>
          <w:lang w:bidi="ar-IQ"/>
        </w:rPr>
        <w:t>السيرة الذاتية :</w:t>
      </w:r>
    </w:p>
    <w:p w:rsidR="00F23E3F" w:rsidRPr="00504245" w:rsidRDefault="00F23E3F" w:rsidP="00F23E3F">
      <w:pPr>
        <w:jc w:val="lowKashida"/>
        <w:rPr>
          <w:rFonts w:cs="Simplified Arabic"/>
          <w:sz w:val="40"/>
          <w:szCs w:val="40"/>
          <w:rtl/>
          <w:lang w:bidi="ar-IQ"/>
        </w:rPr>
      </w:pPr>
      <w:r w:rsidRPr="00504245">
        <w:rPr>
          <w:rFonts w:cs="Simplified Arabic" w:hint="cs"/>
          <w:sz w:val="40"/>
          <w:szCs w:val="40"/>
          <w:rtl/>
          <w:lang w:bidi="ar-IQ"/>
        </w:rPr>
        <w:t>الاسم :</w:t>
      </w:r>
      <w:r w:rsidR="00EC1C92">
        <w:rPr>
          <w:rFonts w:cs="Simplified Arabic" w:hint="cs"/>
          <w:sz w:val="40"/>
          <w:szCs w:val="40"/>
          <w:rtl/>
          <w:lang w:bidi="ar-IQ"/>
        </w:rPr>
        <w:t xml:space="preserve"> أ.م.د. </w:t>
      </w:r>
      <w:r w:rsidRPr="00504245">
        <w:rPr>
          <w:rFonts w:cs="Simplified Arabic" w:hint="cs"/>
          <w:sz w:val="40"/>
          <w:szCs w:val="40"/>
          <w:rtl/>
          <w:lang w:bidi="ar-IQ"/>
        </w:rPr>
        <w:t xml:space="preserve">يسرى خالد </w:t>
      </w:r>
      <w:r w:rsidR="00CA1002" w:rsidRPr="00504245">
        <w:rPr>
          <w:rFonts w:cs="Simplified Arabic" w:hint="cs"/>
          <w:sz w:val="40"/>
          <w:szCs w:val="40"/>
          <w:rtl/>
          <w:lang w:bidi="ar-IQ"/>
        </w:rPr>
        <w:t>إبراهيم</w:t>
      </w:r>
      <w:r w:rsidRPr="00504245">
        <w:rPr>
          <w:rFonts w:cs="Simplified Arabic" w:hint="cs"/>
          <w:sz w:val="40"/>
          <w:szCs w:val="40"/>
          <w:rtl/>
          <w:lang w:bidi="ar-IQ"/>
        </w:rPr>
        <w:t xml:space="preserve"> </w:t>
      </w:r>
      <w:r w:rsidR="00CA1002" w:rsidRPr="00504245">
        <w:rPr>
          <w:rFonts w:cs="Simplified Arabic" w:hint="cs"/>
          <w:sz w:val="40"/>
          <w:szCs w:val="40"/>
          <w:rtl/>
          <w:lang w:bidi="ar-IQ"/>
        </w:rPr>
        <w:t>العنكبي</w:t>
      </w:r>
      <w:r w:rsidRPr="00504245">
        <w:rPr>
          <w:rFonts w:cs="Simplified Arabic" w:hint="cs"/>
          <w:sz w:val="40"/>
          <w:szCs w:val="40"/>
          <w:rtl/>
          <w:lang w:bidi="ar-IQ"/>
        </w:rPr>
        <w:t xml:space="preserve"> </w:t>
      </w:r>
    </w:p>
    <w:p w:rsidR="00F23E3F" w:rsidRDefault="00F23E3F" w:rsidP="00F23E3F">
      <w:pPr>
        <w:jc w:val="lowKashida"/>
        <w:rPr>
          <w:rFonts w:cs="Simplified Arabic"/>
          <w:sz w:val="32"/>
          <w:szCs w:val="32"/>
          <w:rtl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 xml:space="preserve">المواليد :بغداد 1970 </w:t>
      </w:r>
    </w:p>
    <w:p w:rsidR="00F23E3F" w:rsidRDefault="00F23E3F" w:rsidP="00F23E3F">
      <w:pPr>
        <w:jc w:val="lowKashida"/>
        <w:rPr>
          <w:rFonts w:cs="Simplified Arabic"/>
          <w:sz w:val="32"/>
          <w:szCs w:val="32"/>
          <w:rtl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 xml:space="preserve">-خريجة كلية </w:t>
      </w:r>
      <w:r w:rsidR="00CA1002">
        <w:rPr>
          <w:rFonts w:cs="Simplified Arabic" w:hint="cs"/>
          <w:sz w:val="32"/>
          <w:szCs w:val="32"/>
          <w:rtl/>
          <w:lang w:bidi="ar-IQ"/>
        </w:rPr>
        <w:t>الآداب</w:t>
      </w:r>
      <w:r>
        <w:rPr>
          <w:rFonts w:cs="Simplified Arabic" w:hint="cs"/>
          <w:sz w:val="32"/>
          <w:szCs w:val="32"/>
          <w:rtl/>
          <w:lang w:bidi="ar-IQ"/>
        </w:rPr>
        <w:t xml:space="preserve">\ قسم </w:t>
      </w:r>
      <w:r w:rsidR="00CA1002">
        <w:rPr>
          <w:rFonts w:cs="Simplified Arabic" w:hint="cs"/>
          <w:sz w:val="32"/>
          <w:szCs w:val="32"/>
          <w:rtl/>
          <w:lang w:bidi="ar-IQ"/>
        </w:rPr>
        <w:t>الإعلام</w:t>
      </w:r>
      <w:r>
        <w:rPr>
          <w:rFonts w:cs="Simplified Arabic" w:hint="cs"/>
          <w:sz w:val="32"/>
          <w:szCs w:val="32"/>
          <w:rtl/>
          <w:lang w:bidi="ar-IQ"/>
        </w:rPr>
        <w:t xml:space="preserve"> \فرع </w:t>
      </w:r>
      <w:r w:rsidR="00CA1002">
        <w:rPr>
          <w:rFonts w:cs="Simplified Arabic" w:hint="cs"/>
          <w:sz w:val="32"/>
          <w:szCs w:val="32"/>
          <w:rtl/>
          <w:lang w:bidi="ar-IQ"/>
        </w:rPr>
        <w:t>الإذاعة</w:t>
      </w:r>
      <w:r>
        <w:rPr>
          <w:rFonts w:cs="Simplified Arabic" w:hint="cs"/>
          <w:sz w:val="32"/>
          <w:szCs w:val="32"/>
          <w:rtl/>
          <w:lang w:bidi="ar-IQ"/>
        </w:rPr>
        <w:t xml:space="preserve"> للعام الدراسي 1991-1992 </w:t>
      </w:r>
    </w:p>
    <w:p w:rsidR="00F23E3F" w:rsidRDefault="00F23E3F" w:rsidP="00F23E3F">
      <w:pPr>
        <w:jc w:val="lowKashida"/>
        <w:rPr>
          <w:rFonts w:cs="Simplified Arabic"/>
          <w:sz w:val="32"/>
          <w:szCs w:val="32"/>
          <w:rtl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>-حصلت على شهادة الماجستير عام 2005 عن الرسالة (البرامج العلمية في الفضائيات العربية )دراسة تحلي</w:t>
      </w:r>
      <w:r w:rsidR="00CA1002">
        <w:rPr>
          <w:rFonts w:cs="Simplified Arabic" w:hint="cs"/>
          <w:sz w:val="32"/>
          <w:szCs w:val="32"/>
          <w:rtl/>
          <w:lang w:bidi="ar-IQ"/>
        </w:rPr>
        <w:t>لي</w:t>
      </w:r>
      <w:r>
        <w:rPr>
          <w:rFonts w:cs="Simplified Arabic" w:hint="cs"/>
          <w:sz w:val="32"/>
          <w:szCs w:val="32"/>
          <w:rtl/>
          <w:lang w:bidi="ar-IQ"/>
        </w:rPr>
        <w:t xml:space="preserve">ة للبرامج العلمية في قناة المنارة للبحث العلمي </w:t>
      </w:r>
    </w:p>
    <w:p w:rsidR="00F23E3F" w:rsidRDefault="00F23E3F" w:rsidP="00F23E3F">
      <w:pPr>
        <w:jc w:val="lowKashida"/>
        <w:rPr>
          <w:rFonts w:cs="Simplified Arabic"/>
          <w:sz w:val="32"/>
          <w:szCs w:val="32"/>
          <w:rtl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>-</w:t>
      </w:r>
      <w:r w:rsidR="008C0F2F">
        <w:rPr>
          <w:rFonts w:cs="Simplified Arabic" w:hint="cs"/>
          <w:sz w:val="32"/>
          <w:szCs w:val="32"/>
          <w:rtl/>
          <w:lang w:bidi="ar-IQ"/>
        </w:rPr>
        <w:t xml:space="preserve">حصلت على شهادة </w:t>
      </w:r>
      <w:r w:rsidR="00CA1002">
        <w:rPr>
          <w:rFonts w:cs="Simplified Arabic" w:hint="cs"/>
          <w:sz w:val="32"/>
          <w:szCs w:val="32"/>
          <w:rtl/>
          <w:lang w:bidi="ar-IQ"/>
        </w:rPr>
        <w:t>الدكتوراه</w:t>
      </w:r>
      <w:r w:rsidR="008C0F2F">
        <w:rPr>
          <w:rFonts w:cs="Simplified Arabic" w:hint="cs"/>
          <w:sz w:val="32"/>
          <w:szCs w:val="32"/>
          <w:rtl/>
          <w:lang w:bidi="ar-IQ"/>
        </w:rPr>
        <w:t xml:space="preserve"> عام 2010 عن </w:t>
      </w:r>
      <w:r w:rsidR="00CA1002">
        <w:rPr>
          <w:rFonts w:cs="Simplified Arabic" w:hint="cs"/>
          <w:sz w:val="32"/>
          <w:szCs w:val="32"/>
          <w:rtl/>
          <w:lang w:bidi="ar-IQ"/>
        </w:rPr>
        <w:t>الأطروحة</w:t>
      </w:r>
      <w:r w:rsidR="008C0F2F">
        <w:rPr>
          <w:rFonts w:cs="Simplified Arabic" w:hint="cs"/>
          <w:sz w:val="32"/>
          <w:szCs w:val="32"/>
          <w:rtl/>
          <w:lang w:bidi="ar-IQ"/>
        </w:rPr>
        <w:t xml:space="preserve"> (وسائل </w:t>
      </w:r>
      <w:r w:rsidR="00CA1002">
        <w:rPr>
          <w:rFonts w:cs="Simplified Arabic" w:hint="cs"/>
          <w:sz w:val="32"/>
          <w:szCs w:val="32"/>
          <w:rtl/>
          <w:lang w:bidi="ar-IQ"/>
        </w:rPr>
        <w:t>الإعلام</w:t>
      </w:r>
      <w:r w:rsidR="008C0F2F">
        <w:rPr>
          <w:rFonts w:cs="Simplified Arabic" w:hint="cs"/>
          <w:sz w:val="32"/>
          <w:szCs w:val="32"/>
          <w:rtl/>
          <w:lang w:bidi="ar-IQ"/>
        </w:rPr>
        <w:t xml:space="preserve"> الالكترونية ودورها في </w:t>
      </w:r>
      <w:r w:rsidR="00CA1002">
        <w:rPr>
          <w:rFonts w:cs="Simplified Arabic" w:hint="cs"/>
          <w:sz w:val="32"/>
          <w:szCs w:val="32"/>
          <w:rtl/>
          <w:lang w:bidi="ar-IQ"/>
        </w:rPr>
        <w:t>الإنماء</w:t>
      </w:r>
      <w:r w:rsidR="008C0F2F">
        <w:rPr>
          <w:rFonts w:cs="Simplified Arabic" w:hint="cs"/>
          <w:sz w:val="32"/>
          <w:szCs w:val="32"/>
          <w:rtl/>
          <w:lang w:bidi="ar-IQ"/>
        </w:rPr>
        <w:t xml:space="preserve"> المعرفي للباحث العراقي )</w:t>
      </w:r>
    </w:p>
    <w:p w:rsidR="008C0F2F" w:rsidRDefault="008C0F2F" w:rsidP="00F23E3F">
      <w:pPr>
        <w:jc w:val="lowKashida"/>
        <w:rPr>
          <w:rFonts w:cs="Simplified Arabic"/>
          <w:sz w:val="32"/>
          <w:szCs w:val="32"/>
          <w:rtl/>
          <w:lang w:bidi="ar-IQ"/>
        </w:rPr>
      </w:pPr>
      <w:r w:rsidRPr="00504245">
        <w:rPr>
          <w:rFonts w:cs="Simplified Arabic" w:hint="cs"/>
          <w:b/>
          <w:bCs/>
          <w:sz w:val="36"/>
          <w:szCs w:val="36"/>
          <w:u w:val="single"/>
          <w:rtl/>
          <w:lang w:bidi="ar-IQ"/>
        </w:rPr>
        <w:t>- الكتب المؤلفة</w:t>
      </w:r>
      <w:r>
        <w:rPr>
          <w:rFonts w:cs="Simplified Arabic" w:hint="cs"/>
          <w:sz w:val="32"/>
          <w:szCs w:val="32"/>
          <w:rtl/>
          <w:lang w:bidi="ar-IQ"/>
        </w:rPr>
        <w:t xml:space="preserve"> :</w:t>
      </w:r>
    </w:p>
    <w:p w:rsidR="008C0F2F" w:rsidRDefault="00203D29" w:rsidP="008C0F2F">
      <w:pPr>
        <w:numPr>
          <w:ilvl w:val="0"/>
          <w:numId w:val="2"/>
        </w:numPr>
        <w:jc w:val="lowKashida"/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>كتاب (</w:t>
      </w:r>
      <w:r w:rsidR="008C0F2F">
        <w:rPr>
          <w:rFonts w:cs="Simplified Arabic" w:hint="cs"/>
          <w:sz w:val="32"/>
          <w:szCs w:val="32"/>
          <w:rtl/>
          <w:lang w:bidi="ar-IQ"/>
        </w:rPr>
        <w:t xml:space="preserve">الفضائيات العربية </w:t>
      </w:r>
      <w:r w:rsidR="00CA1002">
        <w:rPr>
          <w:rFonts w:cs="Simplified Arabic" w:hint="cs"/>
          <w:sz w:val="32"/>
          <w:szCs w:val="32"/>
          <w:rtl/>
          <w:lang w:bidi="ar-IQ"/>
        </w:rPr>
        <w:t>والإعلام</w:t>
      </w:r>
      <w:r w:rsidR="008C0F2F">
        <w:rPr>
          <w:rFonts w:cs="Simplified Arabic" w:hint="cs"/>
          <w:sz w:val="32"/>
          <w:szCs w:val="32"/>
          <w:rtl/>
          <w:lang w:bidi="ar-IQ"/>
        </w:rPr>
        <w:t xml:space="preserve"> العلمي </w:t>
      </w:r>
      <w:r>
        <w:rPr>
          <w:rFonts w:cs="Simplified Arabic" w:hint="cs"/>
          <w:sz w:val="32"/>
          <w:szCs w:val="32"/>
          <w:rtl/>
          <w:lang w:bidi="ar-IQ"/>
        </w:rPr>
        <w:t>)</w:t>
      </w:r>
      <w:r w:rsidR="008C0F2F">
        <w:rPr>
          <w:rFonts w:cs="Simplified Arabic" w:hint="cs"/>
          <w:sz w:val="32"/>
          <w:szCs w:val="32"/>
          <w:rtl/>
          <w:lang w:bidi="ar-IQ"/>
        </w:rPr>
        <w:t>(بغداد ،دار الشؤون الثقافية العامة ،2007)</w:t>
      </w:r>
    </w:p>
    <w:p w:rsidR="008C0F2F" w:rsidRDefault="008C0F2F" w:rsidP="00203D29">
      <w:pPr>
        <w:numPr>
          <w:ilvl w:val="0"/>
          <w:numId w:val="2"/>
        </w:numPr>
        <w:jc w:val="lowKashida"/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 xml:space="preserve">نظريات الاتصال بالاشتراك مع الدكتورة فاطمة عبد كاظم في كلية </w:t>
      </w:r>
      <w:r w:rsidR="00CA1002">
        <w:rPr>
          <w:rFonts w:cs="Simplified Arabic" w:hint="cs"/>
          <w:sz w:val="32"/>
          <w:szCs w:val="32"/>
          <w:rtl/>
          <w:lang w:bidi="ar-IQ"/>
        </w:rPr>
        <w:t>الإعلام</w:t>
      </w:r>
      <w:r>
        <w:rPr>
          <w:rFonts w:cs="Simplified Arabic" w:hint="cs"/>
          <w:sz w:val="32"/>
          <w:szCs w:val="32"/>
          <w:rtl/>
          <w:lang w:bidi="ar-IQ"/>
        </w:rPr>
        <w:t xml:space="preserve"> جامعة بغداد في 2010 وهو كتاب منهجي يدرس في الكليتين </w:t>
      </w:r>
      <w:r w:rsidR="00203D29">
        <w:rPr>
          <w:rFonts w:cs="Simplified Arabic" w:hint="cs"/>
          <w:sz w:val="32"/>
          <w:szCs w:val="32"/>
          <w:rtl/>
          <w:lang w:bidi="ar-IQ"/>
        </w:rPr>
        <w:t>+قسم الاعلام \كلية الاداب جامعة تكريت +كلية الاعلام في كربلاء</w:t>
      </w:r>
    </w:p>
    <w:p w:rsidR="00705047" w:rsidRDefault="00705047" w:rsidP="008C0F2F">
      <w:pPr>
        <w:numPr>
          <w:ilvl w:val="0"/>
          <w:numId w:val="2"/>
        </w:numPr>
        <w:jc w:val="lowKashida"/>
        <w:rPr>
          <w:rFonts w:cs="Simplified Arabic" w:hint="cs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>نظريات الاتصال الطبعة الثانية معدلة ومنقحة في 2012</w:t>
      </w:r>
    </w:p>
    <w:p w:rsidR="004B7BAD" w:rsidRDefault="004B7BAD" w:rsidP="008C0F2F">
      <w:pPr>
        <w:numPr>
          <w:ilvl w:val="0"/>
          <w:numId w:val="2"/>
        </w:numPr>
        <w:jc w:val="lowKashida"/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>نظريات الاتصال ط3 معدلة ومنقحة ومزيدة عام 2015</w:t>
      </w:r>
    </w:p>
    <w:p w:rsidR="00705047" w:rsidRDefault="00705047" w:rsidP="008C0F2F">
      <w:pPr>
        <w:numPr>
          <w:ilvl w:val="0"/>
          <w:numId w:val="2"/>
        </w:numPr>
        <w:jc w:val="lowKashida"/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>كتاب</w:t>
      </w:r>
      <w:r w:rsidR="00203D29">
        <w:rPr>
          <w:rFonts w:cs="Simplified Arabic" w:hint="cs"/>
          <w:sz w:val="32"/>
          <w:szCs w:val="32"/>
          <w:rtl/>
          <w:lang w:bidi="ar-IQ"/>
        </w:rPr>
        <w:t>(</w:t>
      </w:r>
      <w:r>
        <w:rPr>
          <w:rFonts w:cs="Simplified Arabic" w:hint="cs"/>
          <w:sz w:val="32"/>
          <w:szCs w:val="32"/>
          <w:rtl/>
          <w:lang w:bidi="ar-IQ"/>
        </w:rPr>
        <w:t xml:space="preserve"> دراسات في تاثير القنوات الفضائية على المجتمع وفئاته </w:t>
      </w:r>
      <w:r w:rsidR="00203D29">
        <w:rPr>
          <w:rFonts w:cs="Simplified Arabic" w:hint="cs"/>
          <w:sz w:val="32"/>
          <w:szCs w:val="32"/>
          <w:rtl/>
          <w:lang w:bidi="ar-IQ"/>
        </w:rPr>
        <w:t>)</w:t>
      </w:r>
      <w:r>
        <w:rPr>
          <w:rFonts w:cs="Simplified Arabic" w:hint="cs"/>
          <w:sz w:val="32"/>
          <w:szCs w:val="32"/>
          <w:rtl/>
          <w:lang w:bidi="ar-IQ"/>
        </w:rPr>
        <w:t>(عمان ،دار النفائس ،2013)</w:t>
      </w:r>
    </w:p>
    <w:p w:rsidR="00EC1C92" w:rsidRDefault="00EC1C92" w:rsidP="00EC1C92">
      <w:pPr>
        <w:numPr>
          <w:ilvl w:val="0"/>
          <w:numId w:val="2"/>
        </w:numPr>
        <w:jc w:val="lowKashida"/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>المشاركة بكتاب التربية الاعلامية والمسؤلية الاجتماعية  الصادر عن در النفائس مع مجموعة باحثين في 2013</w:t>
      </w:r>
    </w:p>
    <w:p w:rsidR="00203D29" w:rsidRDefault="00203D29" w:rsidP="00203D29">
      <w:pPr>
        <w:numPr>
          <w:ilvl w:val="0"/>
          <w:numId w:val="2"/>
        </w:numPr>
        <w:jc w:val="lowKashida"/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>كتاب (وسائل الاعلام الكترونية ودورها في الانماء المعرفي )عمان ،دار النفائس ،2014</w:t>
      </w:r>
    </w:p>
    <w:p w:rsidR="000729A5" w:rsidRDefault="000729A5" w:rsidP="00EC1C92">
      <w:pPr>
        <w:numPr>
          <w:ilvl w:val="0"/>
          <w:numId w:val="2"/>
        </w:numPr>
        <w:jc w:val="lowKashida"/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>تاريخ اول تعيين 20\2\1993</w:t>
      </w:r>
      <w:r w:rsidR="00EC1C92">
        <w:rPr>
          <w:rFonts w:cs="Simplified Arabic" w:hint="cs"/>
          <w:sz w:val="32"/>
          <w:szCs w:val="32"/>
          <w:rtl/>
          <w:lang w:bidi="ar-IQ"/>
        </w:rPr>
        <w:t xml:space="preserve"> حصلت على لقب استاذ مساعد بتاريخ 25\3\2013 </w:t>
      </w:r>
    </w:p>
    <w:p w:rsidR="008C0F2F" w:rsidRDefault="008C0F2F" w:rsidP="008C0F2F">
      <w:pPr>
        <w:ind w:left="360"/>
        <w:jc w:val="lowKashida"/>
        <w:rPr>
          <w:rFonts w:cs="Simplified Arabic"/>
          <w:sz w:val="32"/>
          <w:szCs w:val="32"/>
          <w:rtl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lastRenderedPageBreak/>
        <w:t xml:space="preserve">-عملت محررة في مجلة علوم منذ عام 1993 ولغاية 2003 وحصلت على لقب محرر علمي اول عام 1999 </w:t>
      </w:r>
    </w:p>
    <w:p w:rsidR="008C0F2F" w:rsidRDefault="008C0F2F" w:rsidP="0057482E">
      <w:pPr>
        <w:ind w:left="360"/>
        <w:jc w:val="lowKashida"/>
        <w:rPr>
          <w:rFonts w:cs="Simplified Arabic"/>
          <w:sz w:val="32"/>
          <w:szCs w:val="32"/>
          <w:rtl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 xml:space="preserve">-مارست التدريس في الجامعة </w:t>
      </w:r>
      <w:r w:rsidR="00CA1002">
        <w:rPr>
          <w:rFonts w:cs="Simplified Arabic" w:hint="cs"/>
          <w:sz w:val="32"/>
          <w:szCs w:val="32"/>
          <w:rtl/>
          <w:lang w:bidi="ar-IQ"/>
        </w:rPr>
        <w:t>الإسلامية</w:t>
      </w:r>
      <w:r>
        <w:rPr>
          <w:rFonts w:cs="Simplified Arabic" w:hint="cs"/>
          <w:sz w:val="32"/>
          <w:szCs w:val="32"/>
          <w:rtl/>
          <w:lang w:bidi="ar-IQ"/>
        </w:rPr>
        <w:t xml:space="preserve"> </w:t>
      </w:r>
      <w:r w:rsidR="0057482E">
        <w:rPr>
          <w:rFonts w:cs="Simplified Arabic" w:hint="cs"/>
          <w:sz w:val="32"/>
          <w:szCs w:val="32"/>
          <w:rtl/>
          <w:lang w:bidi="ar-IQ"/>
        </w:rPr>
        <w:t>\الجامعة العراقية اليوم \</w:t>
      </w:r>
      <w:r>
        <w:rPr>
          <w:rFonts w:cs="Simplified Arabic" w:hint="cs"/>
          <w:sz w:val="32"/>
          <w:szCs w:val="32"/>
          <w:rtl/>
          <w:lang w:bidi="ar-IQ"/>
        </w:rPr>
        <w:t xml:space="preserve">كلية </w:t>
      </w:r>
      <w:r w:rsidR="00CA1002">
        <w:rPr>
          <w:rFonts w:cs="Simplified Arabic" w:hint="cs"/>
          <w:sz w:val="32"/>
          <w:szCs w:val="32"/>
          <w:rtl/>
          <w:lang w:bidi="ar-IQ"/>
        </w:rPr>
        <w:t>الآداب</w:t>
      </w:r>
      <w:r>
        <w:rPr>
          <w:rFonts w:cs="Simplified Arabic" w:hint="cs"/>
          <w:sz w:val="32"/>
          <w:szCs w:val="32"/>
          <w:rtl/>
          <w:lang w:bidi="ar-IQ"/>
        </w:rPr>
        <w:t xml:space="preserve"> قسم </w:t>
      </w:r>
      <w:r w:rsidR="00CA1002">
        <w:rPr>
          <w:rFonts w:cs="Simplified Arabic" w:hint="cs"/>
          <w:sz w:val="32"/>
          <w:szCs w:val="32"/>
          <w:rtl/>
          <w:lang w:bidi="ar-IQ"/>
        </w:rPr>
        <w:t>الإعلام</w:t>
      </w:r>
      <w:r>
        <w:rPr>
          <w:rFonts w:cs="Simplified Arabic" w:hint="cs"/>
          <w:sz w:val="32"/>
          <w:szCs w:val="32"/>
          <w:rtl/>
          <w:lang w:bidi="ar-IQ"/>
        </w:rPr>
        <w:t xml:space="preserve"> منذ عام 2007  </w:t>
      </w:r>
    </w:p>
    <w:p w:rsidR="00B87829" w:rsidRPr="00B87829" w:rsidRDefault="00B87829" w:rsidP="00B87829">
      <w:pPr>
        <w:ind w:left="360"/>
        <w:jc w:val="lowKashida"/>
        <w:rPr>
          <w:rFonts w:cs="Simplified Arabic"/>
          <w:b/>
          <w:bCs/>
          <w:sz w:val="32"/>
          <w:szCs w:val="32"/>
          <w:rtl/>
          <w:lang w:bidi="ar-IQ"/>
        </w:rPr>
      </w:pPr>
      <w:r w:rsidRPr="00B87829">
        <w:rPr>
          <w:rFonts w:cs="Simplified Arabic" w:hint="cs"/>
          <w:b/>
          <w:bCs/>
          <w:sz w:val="32"/>
          <w:szCs w:val="32"/>
          <w:rtl/>
          <w:lang w:bidi="ar-IQ"/>
        </w:rPr>
        <w:t xml:space="preserve">الانجازات البحثية </w:t>
      </w:r>
      <w:r>
        <w:rPr>
          <w:rFonts w:cs="Simplified Arabic" w:hint="cs"/>
          <w:b/>
          <w:bCs/>
          <w:sz w:val="32"/>
          <w:szCs w:val="32"/>
          <w:rtl/>
          <w:lang w:bidi="ar-IQ"/>
        </w:rPr>
        <w:t>:</w:t>
      </w:r>
    </w:p>
    <w:p w:rsidR="00B87829" w:rsidRDefault="00B87829" w:rsidP="008F44DA">
      <w:pPr>
        <w:pStyle w:val="ListParagraph"/>
        <w:numPr>
          <w:ilvl w:val="0"/>
          <w:numId w:val="10"/>
        </w:numPr>
        <w:jc w:val="lowKashida"/>
        <w:rPr>
          <w:rFonts w:cs="Simplified Arabic"/>
          <w:sz w:val="32"/>
          <w:szCs w:val="32"/>
          <w:lang w:bidi="ar-IQ"/>
        </w:rPr>
      </w:pPr>
      <w:r w:rsidRPr="00B87829">
        <w:rPr>
          <w:rFonts w:cs="Simplified Arabic" w:hint="cs"/>
          <w:sz w:val="32"/>
          <w:szCs w:val="32"/>
          <w:rtl/>
          <w:lang w:bidi="ar-IQ"/>
        </w:rPr>
        <w:t xml:space="preserve">عدد البحوث المنشورة </w:t>
      </w:r>
      <w:r>
        <w:rPr>
          <w:rFonts w:cs="Simplified Arabic" w:hint="cs"/>
          <w:sz w:val="32"/>
          <w:szCs w:val="32"/>
          <w:rtl/>
          <w:lang w:bidi="ar-IQ"/>
        </w:rPr>
        <w:t>(</w:t>
      </w:r>
      <w:r w:rsidR="008F44DA">
        <w:rPr>
          <w:rFonts w:cs="Simplified Arabic" w:hint="cs"/>
          <w:sz w:val="32"/>
          <w:szCs w:val="32"/>
          <w:rtl/>
          <w:lang w:bidi="ar-IQ"/>
        </w:rPr>
        <w:t>28</w:t>
      </w:r>
      <w:r>
        <w:rPr>
          <w:rFonts w:cs="Simplified Arabic" w:hint="cs"/>
          <w:sz w:val="32"/>
          <w:szCs w:val="32"/>
          <w:rtl/>
          <w:lang w:bidi="ar-IQ"/>
        </w:rPr>
        <w:t xml:space="preserve">)بحوث </w:t>
      </w:r>
      <w:r w:rsidR="008F44DA">
        <w:rPr>
          <w:rFonts w:cs="Simplified Arabic" w:hint="cs"/>
          <w:sz w:val="32"/>
          <w:szCs w:val="32"/>
          <w:rtl/>
          <w:lang w:bidi="ar-IQ"/>
        </w:rPr>
        <w:t>ثلاثة منها في مجلات عربية محكمة (المستقبل العربي ،الاتصال والتنمية ،اتحاد اذاعات الدول العربية ،ومجلة امريكان اولاين الكترونية )</w:t>
      </w:r>
    </w:p>
    <w:p w:rsidR="00203D29" w:rsidRPr="008F44DA" w:rsidRDefault="00203D29" w:rsidP="008F44DA">
      <w:pPr>
        <w:pStyle w:val="ListParagraph"/>
        <w:numPr>
          <w:ilvl w:val="0"/>
          <w:numId w:val="10"/>
        </w:numPr>
        <w:jc w:val="lowKashida"/>
        <w:rPr>
          <w:rFonts w:cs="Simplified Arabic"/>
          <w:sz w:val="32"/>
          <w:szCs w:val="32"/>
          <w:lang w:bidi="ar-IQ"/>
        </w:rPr>
      </w:pPr>
      <w:r w:rsidRPr="008F44DA">
        <w:rPr>
          <w:rFonts w:cs="Simplified Arabic" w:hint="cs"/>
          <w:sz w:val="32"/>
          <w:szCs w:val="32"/>
          <w:rtl/>
          <w:lang w:bidi="ar-IQ"/>
        </w:rPr>
        <w:t>بحوث قيد النشر (</w:t>
      </w:r>
      <w:r w:rsidR="008F44DA">
        <w:rPr>
          <w:rFonts w:cs="Simplified Arabic" w:hint="cs"/>
          <w:sz w:val="32"/>
          <w:szCs w:val="32"/>
          <w:rtl/>
          <w:lang w:bidi="ar-IQ"/>
        </w:rPr>
        <w:t>6</w:t>
      </w:r>
      <w:r w:rsidRPr="008F44DA">
        <w:rPr>
          <w:rFonts w:cs="Simplified Arabic" w:hint="cs"/>
          <w:sz w:val="32"/>
          <w:szCs w:val="32"/>
          <w:rtl/>
          <w:lang w:bidi="ar-IQ"/>
        </w:rPr>
        <w:t>)</w:t>
      </w:r>
    </w:p>
    <w:p w:rsidR="00B87829" w:rsidRPr="00B87829" w:rsidRDefault="00B87829" w:rsidP="00EC1C92">
      <w:pPr>
        <w:pStyle w:val="ListParagraph"/>
        <w:numPr>
          <w:ilvl w:val="0"/>
          <w:numId w:val="10"/>
        </w:numPr>
        <w:jc w:val="lowKashida"/>
        <w:rPr>
          <w:rFonts w:cs="Simplified Arabic"/>
          <w:sz w:val="32"/>
          <w:szCs w:val="32"/>
          <w:rtl/>
          <w:lang w:bidi="ar-IQ"/>
        </w:rPr>
      </w:pPr>
      <w:r w:rsidRPr="008F44DA">
        <w:rPr>
          <w:rFonts w:cs="Simplified Arabic" w:hint="cs"/>
          <w:sz w:val="32"/>
          <w:szCs w:val="32"/>
          <w:rtl/>
          <w:lang w:bidi="ar-IQ"/>
        </w:rPr>
        <w:t>بحوث قيد الدراسة (</w:t>
      </w:r>
      <w:r w:rsidR="00EC1C92" w:rsidRPr="008F44DA">
        <w:rPr>
          <w:rFonts w:cs="Simplified Arabic" w:hint="cs"/>
          <w:sz w:val="32"/>
          <w:szCs w:val="32"/>
          <w:rtl/>
          <w:lang w:bidi="ar-IQ"/>
        </w:rPr>
        <w:t>5</w:t>
      </w:r>
      <w:r w:rsidRPr="008F44DA">
        <w:rPr>
          <w:rFonts w:cs="Simplified Arabic" w:hint="cs"/>
          <w:sz w:val="32"/>
          <w:szCs w:val="32"/>
          <w:rtl/>
          <w:lang w:bidi="ar-IQ"/>
        </w:rPr>
        <w:t>)</w:t>
      </w:r>
    </w:p>
    <w:p w:rsidR="008C0F2F" w:rsidRDefault="008C0F2F" w:rsidP="008C0F2F">
      <w:pPr>
        <w:ind w:left="360"/>
        <w:jc w:val="lowKashida"/>
        <w:rPr>
          <w:rFonts w:cs="Simplified Arabic"/>
          <w:sz w:val="32"/>
          <w:szCs w:val="32"/>
          <w:rtl/>
          <w:lang w:bidi="ar-IQ"/>
        </w:rPr>
      </w:pPr>
    </w:p>
    <w:p w:rsidR="008C0F2F" w:rsidRPr="00504245" w:rsidRDefault="008C0F2F" w:rsidP="008C0F2F">
      <w:pPr>
        <w:ind w:left="360"/>
        <w:jc w:val="lowKashida"/>
        <w:rPr>
          <w:rFonts w:cs="Simplified Arabic"/>
          <w:b/>
          <w:bCs/>
          <w:sz w:val="36"/>
          <w:szCs w:val="36"/>
          <w:u w:val="single"/>
          <w:rtl/>
          <w:lang w:bidi="ar-IQ"/>
        </w:rPr>
      </w:pPr>
      <w:r w:rsidRPr="00504245">
        <w:rPr>
          <w:rFonts w:cs="Simplified Arabic" w:hint="cs"/>
          <w:b/>
          <w:bCs/>
          <w:sz w:val="36"/>
          <w:szCs w:val="36"/>
          <w:u w:val="single"/>
          <w:rtl/>
          <w:lang w:bidi="ar-IQ"/>
        </w:rPr>
        <w:t>المشاركة في المؤتمرات العلمية :</w:t>
      </w:r>
    </w:p>
    <w:p w:rsidR="008C0F2F" w:rsidRDefault="00866A73" w:rsidP="00330C15">
      <w:pPr>
        <w:numPr>
          <w:ilvl w:val="0"/>
          <w:numId w:val="3"/>
        </w:numPr>
        <w:jc w:val="lowKashida"/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 xml:space="preserve">المشاركة في </w:t>
      </w:r>
      <w:r w:rsidR="008C0F2F">
        <w:rPr>
          <w:rFonts w:cs="Simplified Arabic" w:hint="cs"/>
          <w:sz w:val="32"/>
          <w:szCs w:val="32"/>
          <w:rtl/>
          <w:lang w:bidi="ar-IQ"/>
        </w:rPr>
        <w:t xml:space="preserve">المؤتمر العلمي السنوي الرابع </w:t>
      </w:r>
      <w:r w:rsidR="00330C15">
        <w:rPr>
          <w:rFonts w:cs="Simplified Arabic" w:hint="cs"/>
          <w:sz w:val="32"/>
          <w:szCs w:val="32"/>
          <w:rtl/>
          <w:lang w:bidi="ar-IQ"/>
        </w:rPr>
        <w:t xml:space="preserve"> لكلية </w:t>
      </w:r>
      <w:r w:rsidR="0057482E">
        <w:rPr>
          <w:rFonts w:cs="Simplified Arabic" w:hint="cs"/>
          <w:sz w:val="32"/>
          <w:szCs w:val="32"/>
          <w:rtl/>
          <w:lang w:bidi="ar-IQ"/>
        </w:rPr>
        <w:t>الإعلام</w:t>
      </w:r>
      <w:r w:rsidR="00330C15">
        <w:rPr>
          <w:rFonts w:cs="Simplified Arabic" w:hint="cs"/>
          <w:sz w:val="32"/>
          <w:szCs w:val="32"/>
          <w:rtl/>
          <w:lang w:bidi="ar-IQ"/>
        </w:rPr>
        <w:t xml:space="preserve"> \جامعة بغداد </w:t>
      </w:r>
      <w:r>
        <w:rPr>
          <w:rFonts w:cs="Simplified Arabic" w:hint="cs"/>
          <w:sz w:val="32"/>
          <w:szCs w:val="32"/>
          <w:rtl/>
          <w:lang w:bidi="ar-IQ"/>
        </w:rPr>
        <w:t>تحت عنوان (</w:t>
      </w:r>
      <w:r w:rsidR="00CA1002">
        <w:rPr>
          <w:rFonts w:cs="Simplified Arabic" w:hint="cs"/>
          <w:sz w:val="32"/>
          <w:szCs w:val="32"/>
          <w:rtl/>
          <w:lang w:bidi="ar-IQ"/>
        </w:rPr>
        <w:t>الإعلام</w:t>
      </w:r>
      <w:r>
        <w:rPr>
          <w:rFonts w:cs="Simplified Arabic" w:hint="cs"/>
          <w:sz w:val="32"/>
          <w:szCs w:val="32"/>
          <w:rtl/>
          <w:lang w:bidi="ar-IQ"/>
        </w:rPr>
        <w:t xml:space="preserve"> وحقوق </w:t>
      </w:r>
      <w:r w:rsidR="00CA1002">
        <w:rPr>
          <w:rFonts w:cs="Simplified Arabic" w:hint="cs"/>
          <w:sz w:val="32"/>
          <w:szCs w:val="32"/>
          <w:rtl/>
          <w:lang w:bidi="ar-IQ"/>
        </w:rPr>
        <w:t>الإنسان</w:t>
      </w:r>
      <w:r>
        <w:rPr>
          <w:rFonts w:cs="Simplified Arabic" w:hint="cs"/>
          <w:sz w:val="32"/>
          <w:szCs w:val="32"/>
          <w:rtl/>
          <w:lang w:bidi="ar-IQ"/>
        </w:rPr>
        <w:t xml:space="preserve"> )</w:t>
      </w:r>
      <w:r w:rsidR="008C0F2F">
        <w:rPr>
          <w:rFonts w:cs="Simplified Arabic" w:hint="cs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 xml:space="preserve">للفترة من 28-29 </w:t>
      </w:r>
      <w:r w:rsidR="00CA1002">
        <w:rPr>
          <w:rFonts w:cs="Simplified Arabic" w:hint="cs"/>
          <w:sz w:val="32"/>
          <w:szCs w:val="32"/>
          <w:rtl/>
          <w:lang w:bidi="ar-IQ"/>
        </w:rPr>
        <w:t>أيلول</w:t>
      </w:r>
      <w:r>
        <w:rPr>
          <w:rFonts w:cs="Simplified Arabic" w:hint="cs"/>
          <w:sz w:val="32"/>
          <w:szCs w:val="32"/>
          <w:rtl/>
          <w:lang w:bidi="ar-IQ"/>
        </w:rPr>
        <w:t xml:space="preserve">  2010 بحث </w:t>
      </w:r>
      <w:r w:rsidR="00504245">
        <w:rPr>
          <w:rFonts w:cs="Simplified Arabic" w:hint="cs"/>
          <w:sz w:val="32"/>
          <w:szCs w:val="32"/>
          <w:rtl/>
          <w:lang w:bidi="ar-IQ"/>
        </w:rPr>
        <w:t>بعنوان</w:t>
      </w:r>
      <w:r>
        <w:rPr>
          <w:rFonts w:cs="Simplified Arabic" w:hint="cs"/>
          <w:sz w:val="32"/>
          <w:szCs w:val="32"/>
          <w:rtl/>
          <w:lang w:bidi="ar-IQ"/>
        </w:rPr>
        <w:t xml:space="preserve">(استخدام </w:t>
      </w:r>
      <w:r w:rsidR="00CA1002">
        <w:rPr>
          <w:rFonts w:cs="Simplified Arabic" w:hint="cs"/>
          <w:sz w:val="32"/>
          <w:szCs w:val="32"/>
          <w:rtl/>
          <w:lang w:bidi="ar-IQ"/>
        </w:rPr>
        <w:t>الإعلام</w:t>
      </w:r>
      <w:r>
        <w:rPr>
          <w:rFonts w:cs="Simplified Arabic" w:hint="cs"/>
          <w:sz w:val="32"/>
          <w:szCs w:val="32"/>
          <w:rtl/>
          <w:lang w:bidi="ar-IQ"/>
        </w:rPr>
        <w:t xml:space="preserve"> لمضمون الحرية وفق الحاجات المعرفية دراسة استطلاعية لعينة من القائمين بالاتصال في وسائل </w:t>
      </w:r>
      <w:r w:rsidR="00CA1002">
        <w:rPr>
          <w:rFonts w:cs="Simplified Arabic" w:hint="cs"/>
          <w:sz w:val="32"/>
          <w:szCs w:val="32"/>
          <w:rtl/>
          <w:lang w:bidi="ar-IQ"/>
        </w:rPr>
        <w:t>الإعلام</w:t>
      </w:r>
      <w:r>
        <w:rPr>
          <w:rFonts w:cs="Simplified Arabic" w:hint="cs"/>
          <w:sz w:val="32"/>
          <w:szCs w:val="32"/>
          <w:rtl/>
          <w:lang w:bidi="ar-IQ"/>
        </w:rPr>
        <w:t xml:space="preserve"> العراقية )</w:t>
      </w:r>
    </w:p>
    <w:p w:rsidR="00866A73" w:rsidRDefault="00866A73" w:rsidP="00504245">
      <w:pPr>
        <w:numPr>
          <w:ilvl w:val="0"/>
          <w:numId w:val="3"/>
        </w:numPr>
        <w:jc w:val="lowKashida"/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>المشاركة بالمؤتمر</w:t>
      </w:r>
      <w:r w:rsidR="00EC6718">
        <w:rPr>
          <w:rFonts w:cs="Simplified Arabic" w:hint="cs"/>
          <w:sz w:val="32"/>
          <w:szCs w:val="32"/>
          <w:rtl/>
          <w:lang w:bidi="ar-IQ"/>
        </w:rPr>
        <w:t xml:space="preserve"> العلمي الثالث للإعلام الإسلامي في العراق  في الجامعة </w:t>
      </w:r>
      <w:r w:rsidR="00CA1002">
        <w:rPr>
          <w:rFonts w:cs="Simplified Arabic" w:hint="cs"/>
          <w:sz w:val="32"/>
          <w:szCs w:val="32"/>
          <w:rtl/>
          <w:lang w:bidi="ar-IQ"/>
        </w:rPr>
        <w:t>الإسلامية</w:t>
      </w:r>
      <w:r w:rsidR="00EC6718">
        <w:rPr>
          <w:rFonts w:cs="Simplified Arabic" w:hint="cs"/>
          <w:sz w:val="32"/>
          <w:szCs w:val="32"/>
          <w:rtl/>
          <w:lang w:bidi="ar-IQ"/>
        </w:rPr>
        <w:t xml:space="preserve"> بالتعاون مع مركز البصيرة للبحوث والتطوير الإعلامي في 4 كانون الأول 2011</w:t>
      </w:r>
      <w:r w:rsidR="00504245">
        <w:rPr>
          <w:rFonts w:cs="Simplified Arabic" w:hint="cs"/>
          <w:sz w:val="32"/>
          <w:szCs w:val="32"/>
          <w:rtl/>
          <w:lang w:bidi="ar-IQ"/>
        </w:rPr>
        <w:t xml:space="preserve"> </w:t>
      </w:r>
      <w:r w:rsidR="00EC6718">
        <w:rPr>
          <w:rFonts w:cs="Simplified Arabic" w:hint="cs"/>
          <w:sz w:val="32"/>
          <w:szCs w:val="32"/>
          <w:rtl/>
          <w:lang w:bidi="ar-IQ"/>
        </w:rPr>
        <w:t xml:space="preserve">بحث </w:t>
      </w:r>
      <w:r w:rsidR="00504245">
        <w:rPr>
          <w:rFonts w:cs="Simplified Arabic" w:hint="cs"/>
          <w:sz w:val="32"/>
          <w:szCs w:val="32"/>
          <w:rtl/>
          <w:lang w:bidi="ar-IQ"/>
        </w:rPr>
        <w:t>ب</w:t>
      </w:r>
      <w:r w:rsidR="00EC6718">
        <w:rPr>
          <w:rFonts w:cs="Simplified Arabic" w:hint="cs"/>
          <w:sz w:val="32"/>
          <w:szCs w:val="32"/>
          <w:rtl/>
          <w:lang w:bidi="ar-IQ"/>
        </w:rPr>
        <w:t xml:space="preserve">عنوان (سوسيولوجيا القائم بالاتصال في الإعلام الإسلامي ) </w:t>
      </w:r>
    </w:p>
    <w:p w:rsidR="00EC6718" w:rsidRDefault="00EC6718" w:rsidP="00504245">
      <w:pPr>
        <w:numPr>
          <w:ilvl w:val="0"/>
          <w:numId w:val="3"/>
        </w:numPr>
        <w:jc w:val="lowKashida"/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 xml:space="preserve">المشاركة بالمؤتمر العلمي الأول لعلم اللغة والإعلام في كلية الإعلام جامعة بغداد بالتعاون مع جمعية اللغة العربية المنعقد في 14 نيسان 2011 بحث </w:t>
      </w:r>
      <w:r w:rsidR="00504245">
        <w:rPr>
          <w:rFonts w:cs="Simplified Arabic" w:hint="cs"/>
          <w:sz w:val="32"/>
          <w:szCs w:val="32"/>
          <w:rtl/>
          <w:lang w:bidi="ar-IQ"/>
        </w:rPr>
        <w:t>ب</w:t>
      </w:r>
      <w:r>
        <w:rPr>
          <w:rFonts w:cs="Simplified Arabic" w:hint="cs"/>
          <w:sz w:val="32"/>
          <w:szCs w:val="32"/>
          <w:rtl/>
          <w:lang w:bidi="ar-IQ"/>
        </w:rPr>
        <w:t>عنوان (منظومة اللغة الإعلامية وجدلية الإعلام المعرفي )</w:t>
      </w:r>
      <w:r w:rsidR="00CA1002">
        <w:rPr>
          <w:rFonts w:cs="Simplified Arabic" w:hint="cs"/>
          <w:sz w:val="32"/>
          <w:szCs w:val="32"/>
          <w:rtl/>
          <w:lang w:bidi="ar-IQ"/>
        </w:rPr>
        <w:t xml:space="preserve"> </w:t>
      </w:r>
    </w:p>
    <w:p w:rsidR="0000647F" w:rsidRDefault="0000647F" w:rsidP="0000647F">
      <w:pPr>
        <w:numPr>
          <w:ilvl w:val="0"/>
          <w:numId w:val="3"/>
        </w:numPr>
        <w:jc w:val="lowKashida"/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>المشاركة بالمؤتمر الثالث لنصرة خاتم الأنبياء والمرسلين (ص)بحث بعنوان (دور الإعلام في تدعيم الفكر الوسطي وتنشيط ثقافة الحوار )</w:t>
      </w:r>
    </w:p>
    <w:p w:rsidR="0000647F" w:rsidRDefault="0000647F" w:rsidP="0000647F">
      <w:pPr>
        <w:numPr>
          <w:ilvl w:val="0"/>
          <w:numId w:val="3"/>
        </w:numPr>
        <w:jc w:val="lowKashida"/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lastRenderedPageBreak/>
        <w:t>المشاركة بالمؤتمر السادس لكلية الإعلام جامعة بغداد في 15\5\2012 بحث بعنوان (معالم التطبيق الديمقراطي في البيئة الإعلامية )</w:t>
      </w:r>
    </w:p>
    <w:p w:rsidR="009F137A" w:rsidRDefault="009F137A" w:rsidP="0000647F">
      <w:pPr>
        <w:numPr>
          <w:ilvl w:val="0"/>
          <w:numId w:val="3"/>
        </w:numPr>
        <w:jc w:val="lowKashida"/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 xml:space="preserve">المشاركة بمؤتمر كلية </w:t>
      </w:r>
      <w:r w:rsidR="002B3656">
        <w:rPr>
          <w:rFonts w:cs="Simplified Arabic" w:hint="cs"/>
          <w:sz w:val="32"/>
          <w:szCs w:val="32"/>
          <w:rtl/>
          <w:lang w:bidi="ar-IQ"/>
        </w:rPr>
        <w:t xml:space="preserve">الاعلام الاول (الاعلام الملتزم ومتطلبات المرحلة )في 4\3\2013 وعنوان البحث (بنية الاتصال الجديد واعادة تشكيل مفهوم السيادة الوطنية \دراسة مسحية لعينة من اساتذة الجامعات العراقية </w:t>
      </w:r>
    </w:p>
    <w:p w:rsidR="002B3656" w:rsidRDefault="002B3656" w:rsidP="002B3656">
      <w:pPr>
        <w:numPr>
          <w:ilvl w:val="0"/>
          <w:numId w:val="3"/>
        </w:numPr>
        <w:jc w:val="lowKashida"/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>المشاركة بؤتمر التعليم الالكتروني في جامعة بغداد التعليم المستمر في 16\4\2014 بحث بعنوان (البعد الاستراتيجي للتعليم الالكتروني ودوره في تنمية مجتمعات المعرفة )</w:t>
      </w:r>
    </w:p>
    <w:p w:rsidR="008F44DA" w:rsidRDefault="008F44DA" w:rsidP="008F44DA">
      <w:pPr>
        <w:numPr>
          <w:ilvl w:val="0"/>
          <w:numId w:val="3"/>
        </w:numPr>
        <w:jc w:val="lowKashida"/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 xml:space="preserve">المشاركة بمؤتمر الاتصال الرقمي في زمن المكاشفة في جامعة اليرموك اربد ببحث مشترك مع م.م ولاء محمد علي الربيعي  تحت عنوان (اليات التغيير الاجتماعي في زمن الاتصال الرقمي )في 26-28 </w:t>
      </w:r>
      <w:r>
        <w:rPr>
          <w:rFonts w:cs="Simplified Arabic"/>
          <w:sz w:val="32"/>
          <w:szCs w:val="32"/>
          <w:rtl/>
          <w:lang w:bidi="ar-IQ"/>
        </w:rPr>
        <w:t>–</w:t>
      </w:r>
      <w:r>
        <w:rPr>
          <w:rFonts w:cs="Simplified Arabic" w:hint="cs"/>
          <w:sz w:val="32"/>
          <w:szCs w:val="32"/>
          <w:rtl/>
          <w:lang w:bidi="ar-IQ"/>
        </w:rPr>
        <w:t xml:space="preserve">تشرين الاول 2015 مع الجمعية العربية الامريكية للاساتذة الاتصال </w:t>
      </w:r>
    </w:p>
    <w:p w:rsidR="008F44DA" w:rsidRDefault="008F44DA" w:rsidP="008F44DA">
      <w:pPr>
        <w:numPr>
          <w:ilvl w:val="0"/>
          <w:numId w:val="3"/>
        </w:numPr>
        <w:jc w:val="lowKashida"/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>ومشاركة في هذا العام بمؤتمرجامعة قطر</w:t>
      </w:r>
      <w:r w:rsidR="004B7BAD">
        <w:rPr>
          <w:rFonts w:cs="Simplified Arabic" w:hint="cs"/>
          <w:sz w:val="32"/>
          <w:szCs w:val="32"/>
          <w:rtl/>
          <w:lang w:bidi="ar-IQ"/>
        </w:rPr>
        <w:t>الاتجاهات العالمية في الاعلام وافاقه (المؤتمر الدولي السنوي العشرون للجمعية العربية الامريكية لاساتذة الاتصال (</w:t>
      </w:r>
      <w:r w:rsidR="004B7BAD">
        <w:rPr>
          <w:rFonts w:cs="Simplified Arabic"/>
          <w:sz w:val="32"/>
          <w:szCs w:val="32"/>
          <w:lang w:bidi="ar-IQ"/>
        </w:rPr>
        <w:t>AUSACE</w:t>
      </w:r>
      <w:r>
        <w:rPr>
          <w:rFonts w:cs="Simplified Arabic" w:hint="cs"/>
          <w:sz w:val="32"/>
          <w:szCs w:val="32"/>
          <w:rtl/>
          <w:lang w:bidi="ar-IQ"/>
        </w:rPr>
        <w:t xml:space="preserve"> </w:t>
      </w:r>
      <w:r w:rsidR="004B7BAD">
        <w:rPr>
          <w:rFonts w:cs="Simplified Arabic" w:hint="cs"/>
          <w:sz w:val="32"/>
          <w:szCs w:val="32"/>
          <w:rtl/>
          <w:lang w:bidi="ar-IQ"/>
        </w:rPr>
        <w:t xml:space="preserve">) </w:t>
      </w:r>
      <w:r>
        <w:rPr>
          <w:rFonts w:cs="Simplified Arabic" w:hint="cs"/>
          <w:sz w:val="32"/>
          <w:szCs w:val="32"/>
          <w:rtl/>
          <w:lang w:bidi="ar-IQ"/>
        </w:rPr>
        <w:t xml:space="preserve">ببحث مشترك مع م.م ولاء محمد على الربيعي (التعليم الاعلامي عن بعد ودوره في تنمية مجتمعات المعرفة )  </w:t>
      </w:r>
    </w:p>
    <w:p w:rsidR="00CA1002" w:rsidRPr="00557FFE" w:rsidRDefault="00EB726E" w:rsidP="00557FFE">
      <w:pPr>
        <w:jc w:val="lowKashida"/>
        <w:rPr>
          <w:rFonts w:cs="Simplified Arabic"/>
          <w:b/>
          <w:bCs/>
          <w:sz w:val="32"/>
          <w:szCs w:val="32"/>
          <w:u w:val="single"/>
          <w:rtl/>
          <w:lang w:bidi="ar-IQ"/>
        </w:rPr>
      </w:pPr>
      <w:r w:rsidRPr="00557FFE">
        <w:rPr>
          <w:rFonts w:cs="Simplified Arabic" w:hint="cs"/>
          <w:b/>
          <w:bCs/>
          <w:sz w:val="32"/>
          <w:szCs w:val="32"/>
          <w:u w:val="single"/>
          <w:rtl/>
          <w:lang w:bidi="ar-IQ"/>
        </w:rPr>
        <w:t>الندوات:</w:t>
      </w:r>
    </w:p>
    <w:p w:rsidR="00CA1002" w:rsidRDefault="00EB726E" w:rsidP="00EB726E">
      <w:pPr>
        <w:numPr>
          <w:ilvl w:val="0"/>
          <w:numId w:val="4"/>
        </w:numPr>
        <w:jc w:val="lowKashida"/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 xml:space="preserve">المشاركة في ندوة الحوار لايفسد للود قضية بورقة بحثية عنوانها(المعالم الاتصالية في القران الكريم )الذي إقامته وحدة الإرشاد التربوي في كلية الإعلام الجامعة الإسلامية في 25\4 \2011 </w:t>
      </w:r>
    </w:p>
    <w:p w:rsidR="00057EE3" w:rsidRDefault="00EB726E" w:rsidP="00EE2332">
      <w:pPr>
        <w:numPr>
          <w:ilvl w:val="0"/>
          <w:numId w:val="4"/>
        </w:numPr>
        <w:jc w:val="lowKashida"/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>المشاركة بندوة اللجنة الثقافية في كلية الإعلام الجامعة الإسلامية في 2\5\2011 بورقة بحثية عنوانها(ثورة الاتصال وإعادة تشكيل مفهوم السيادة الوطنية )</w:t>
      </w:r>
    </w:p>
    <w:p w:rsidR="00621C61" w:rsidRDefault="00621C61" w:rsidP="00EE2332">
      <w:pPr>
        <w:numPr>
          <w:ilvl w:val="0"/>
          <w:numId w:val="4"/>
        </w:numPr>
        <w:jc w:val="lowKashida"/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>ندوة العلاقات العامة في 17\4\2014 ورقة بحثية بعنوان (التسويق الاجتماعي والتسويق التجاري تبادل ام تناقض )</w:t>
      </w:r>
    </w:p>
    <w:p w:rsidR="00621C61" w:rsidRDefault="00621C61" w:rsidP="00EE2332">
      <w:pPr>
        <w:numPr>
          <w:ilvl w:val="0"/>
          <w:numId w:val="4"/>
        </w:numPr>
        <w:jc w:val="lowKashida"/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>ورشة مناقشة مناهج الاعلام في جامعة بغداد 3\4\2014</w:t>
      </w:r>
    </w:p>
    <w:p w:rsidR="00AF7CC5" w:rsidRDefault="00AF7CC5" w:rsidP="00AF7CC5">
      <w:pPr>
        <w:jc w:val="lowKashida"/>
        <w:rPr>
          <w:rFonts w:cs="Simplified Arabic"/>
          <w:sz w:val="32"/>
          <w:szCs w:val="32"/>
          <w:rtl/>
          <w:lang w:bidi="ar-IQ"/>
        </w:rPr>
      </w:pPr>
    </w:p>
    <w:p w:rsidR="00AF7CC5" w:rsidRDefault="00AF7CC5" w:rsidP="00EE2332">
      <w:pPr>
        <w:jc w:val="lowKashida"/>
        <w:rPr>
          <w:rFonts w:cs="Simplified Arabic"/>
          <w:sz w:val="32"/>
          <w:szCs w:val="32"/>
          <w:rtl/>
          <w:lang w:bidi="ar-IQ"/>
        </w:rPr>
      </w:pPr>
      <w:r w:rsidRPr="00557FFE">
        <w:rPr>
          <w:rFonts w:cs="Simplified Arabic" w:hint="cs"/>
          <w:b/>
          <w:bCs/>
          <w:sz w:val="32"/>
          <w:szCs w:val="32"/>
          <w:u w:val="single"/>
          <w:rtl/>
          <w:lang w:bidi="ar-IQ"/>
        </w:rPr>
        <w:t xml:space="preserve">البحوث المنشورة </w:t>
      </w:r>
      <w:r>
        <w:rPr>
          <w:rFonts w:cs="Simplified Arabic" w:hint="cs"/>
          <w:sz w:val="32"/>
          <w:szCs w:val="32"/>
          <w:rtl/>
          <w:lang w:bidi="ar-IQ"/>
        </w:rPr>
        <w:t>:</w:t>
      </w:r>
    </w:p>
    <w:p w:rsidR="00AF7CC5" w:rsidRDefault="00AF7CC5" w:rsidP="00AF7CC5">
      <w:pPr>
        <w:numPr>
          <w:ilvl w:val="0"/>
          <w:numId w:val="9"/>
        </w:numPr>
        <w:jc w:val="lowKashida"/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>التلفزيون الرقمي والتلفزيون التفاعلي (مجلة الباحث الإعلامي \كلية الإعلام \جامعة بغداد،العدد التاسع والعاشر</w:t>
      </w:r>
      <w:r w:rsidR="00EE2332">
        <w:rPr>
          <w:rFonts w:cs="Simplified Arabic" w:hint="cs"/>
          <w:sz w:val="32"/>
          <w:szCs w:val="32"/>
          <w:rtl/>
          <w:lang w:bidi="ar-IQ"/>
        </w:rPr>
        <w:t>\</w:t>
      </w:r>
      <w:r>
        <w:rPr>
          <w:rFonts w:cs="Simplified Arabic" w:hint="cs"/>
          <w:sz w:val="32"/>
          <w:szCs w:val="32"/>
          <w:rtl/>
          <w:lang w:bidi="ar-IQ"/>
        </w:rPr>
        <w:t xml:space="preserve"> حزيران </w:t>
      </w:r>
      <w:r w:rsidR="00557FFE">
        <w:rPr>
          <w:rFonts w:cs="Simplified Arabic" w:hint="cs"/>
          <w:sz w:val="32"/>
          <w:szCs w:val="32"/>
          <w:rtl/>
          <w:lang w:bidi="ar-IQ"/>
        </w:rPr>
        <w:t>أيلول</w:t>
      </w:r>
      <w:r w:rsidR="00EE2332">
        <w:rPr>
          <w:rFonts w:cs="Simplified Arabic" w:hint="cs"/>
          <w:sz w:val="32"/>
          <w:szCs w:val="32"/>
          <w:rtl/>
          <w:lang w:bidi="ar-IQ"/>
        </w:rPr>
        <w:t>\</w:t>
      </w:r>
      <w:r>
        <w:rPr>
          <w:rFonts w:cs="Simplified Arabic" w:hint="cs"/>
          <w:sz w:val="32"/>
          <w:szCs w:val="32"/>
          <w:rtl/>
          <w:lang w:bidi="ar-IQ"/>
        </w:rPr>
        <w:t xml:space="preserve"> 2010) </w:t>
      </w:r>
    </w:p>
    <w:p w:rsidR="00AF7CC5" w:rsidRDefault="00AF7CC5" w:rsidP="00885DA9">
      <w:pPr>
        <w:numPr>
          <w:ilvl w:val="0"/>
          <w:numId w:val="9"/>
        </w:numPr>
        <w:jc w:val="lowKashida"/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 xml:space="preserve">الحرب النفسية الالكترونية </w:t>
      </w:r>
      <w:r w:rsidR="00885DA9">
        <w:rPr>
          <w:rFonts w:cs="Simplified Arabic" w:hint="cs"/>
          <w:sz w:val="32"/>
          <w:szCs w:val="32"/>
          <w:rtl/>
          <w:lang w:bidi="ar-IQ"/>
        </w:rPr>
        <w:t>(مجلة الباحث الإعلامي ،تصدر عن كلية الإعلام جامعة بغداد،</w:t>
      </w:r>
      <w:r>
        <w:rPr>
          <w:rFonts w:cs="Simplified Arabic" w:hint="cs"/>
          <w:sz w:val="32"/>
          <w:szCs w:val="32"/>
          <w:rtl/>
          <w:lang w:bidi="ar-IQ"/>
        </w:rPr>
        <w:t xml:space="preserve"> العدد </w:t>
      </w:r>
      <w:r w:rsidR="00885DA9">
        <w:rPr>
          <w:rFonts w:cs="Simplified Arabic" w:hint="cs"/>
          <w:sz w:val="32"/>
          <w:szCs w:val="32"/>
          <w:rtl/>
          <w:lang w:bidi="ar-IQ"/>
        </w:rPr>
        <w:t>13، تموز-أيلول \2011</w:t>
      </w:r>
      <w:r>
        <w:rPr>
          <w:rFonts w:cs="Simplified Arabic" w:hint="cs"/>
          <w:sz w:val="32"/>
          <w:szCs w:val="32"/>
          <w:rtl/>
          <w:lang w:bidi="ar-IQ"/>
        </w:rPr>
        <w:t xml:space="preserve"> )</w:t>
      </w:r>
    </w:p>
    <w:p w:rsidR="00AF7CC5" w:rsidRDefault="00557FFE" w:rsidP="00885DA9">
      <w:pPr>
        <w:numPr>
          <w:ilvl w:val="0"/>
          <w:numId w:val="9"/>
        </w:numPr>
        <w:jc w:val="lowKashida"/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>الإعلام</w:t>
      </w:r>
      <w:r w:rsidR="00AF7CC5">
        <w:rPr>
          <w:rFonts w:cs="Simplified Arabic" w:hint="cs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ألمعلوماتي</w:t>
      </w:r>
      <w:r w:rsidR="00AF7CC5">
        <w:rPr>
          <w:rFonts w:cs="Simplified Arabic" w:hint="cs"/>
          <w:sz w:val="32"/>
          <w:szCs w:val="32"/>
          <w:rtl/>
          <w:lang w:bidi="ar-IQ"/>
        </w:rPr>
        <w:t xml:space="preserve"> وتنمية التفاعل في المجتمعات الرقمية </w:t>
      </w:r>
      <w:r w:rsidR="00885DA9">
        <w:rPr>
          <w:rFonts w:cs="Simplified Arabic" w:hint="cs"/>
          <w:sz w:val="32"/>
          <w:szCs w:val="32"/>
          <w:rtl/>
          <w:lang w:bidi="ar-IQ"/>
        </w:rPr>
        <w:t>(مجلة الفراهيدي ،تصدر عن كلية الآداب ،جامعة تكريت ،العدد الخاص بمؤتمر كلية الآداب الخامس المنعقد للمدة 2-3 أيار\2011)</w:t>
      </w:r>
    </w:p>
    <w:p w:rsidR="00AF7CC5" w:rsidRDefault="00AF7CC5" w:rsidP="00AF7CC5">
      <w:pPr>
        <w:numPr>
          <w:ilvl w:val="0"/>
          <w:numId w:val="9"/>
        </w:numPr>
        <w:jc w:val="lowKashida"/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 xml:space="preserve"> (الفضائيات </w:t>
      </w:r>
      <w:r w:rsidR="00557FFE">
        <w:rPr>
          <w:rFonts w:cs="Simplified Arabic" w:hint="cs"/>
          <w:sz w:val="32"/>
          <w:szCs w:val="32"/>
          <w:rtl/>
          <w:lang w:bidi="ar-IQ"/>
        </w:rPr>
        <w:t>الإسلامية</w:t>
      </w:r>
      <w:r>
        <w:rPr>
          <w:rFonts w:cs="Simplified Arabic" w:hint="cs"/>
          <w:sz w:val="32"/>
          <w:szCs w:val="32"/>
          <w:rtl/>
          <w:lang w:bidi="ar-IQ"/>
        </w:rPr>
        <w:t xml:space="preserve"> بين الخبرة </w:t>
      </w:r>
      <w:r w:rsidR="00557FFE">
        <w:rPr>
          <w:rFonts w:cs="Simplified Arabic" w:hint="cs"/>
          <w:sz w:val="32"/>
          <w:szCs w:val="32"/>
          <w:rtl/>
          <w:lang w:bidi="ar-IQ"/>
        </w:rPr>
        <w:t>الإعلامية</w:t>
      </w:r>
      <w:r>
        <w:rPr>
          <w:rFonts w:cs="Simplified Arabic" w:hint="cs"/>
          <w:sz w:val="32"/>
          <w:szCs w:val="32"/>
          <w:rtl/>
          <w:lang w:bidi="ar-IQ"/>
        </w:rPr>
        <w:t xml:space="preserve"> </w:t>
      </w:r>
      <w:r w:rsidR="00557FFE">
        <w:rPr>
          <w:rFonts w:cs="Simplified Arabic" w:hint="cs"/>
          <w:sz w:val="32"/>
          <w:szCs w:val="32"/>
          <w:rtl/>
          <w:lang w:bidi="ar-IQ"/>
        </w:rPr>
        <w:t>والتأصيل</w:t>
      </w:r>
      <w:r>
        <w:rPr>
          <w:rFonts w:cs="Simplified Arabic" w:hint="cs"/>
          <w:sz w:val="32"/>
          <w:szCs w:val="32"/>
          <w:rtl/>
          <w:lang w:bidi="ar-IQ"/>
        </w:rPr>
        <w:t xml:space="preserve"> العلمي )</w:t>
      </w:r>
      <w:r w:rsidR="00EE2332">
        <w:rPr>
          <w:rFonts w:cs="Simplified Arabic" w:hint="cs"/>
          <w:sz w:val="32"/>
          <w:szCs w:val="32"/>
          <w:rtl/>
          <w:lang w:bidi="ar-IQ"/>
        </w:rPr>
        <w:t xml:space="preserve"> </w:t>
      </w:r>
      <w:r w:rsidR="00705047">
        <w:rPr>
          <w:rFonts w:cs="Simplified Arabic" w:hint="cs"/>
          <w:sz w:val="32"/>
          <w:szCs w:val="32"/>
          <w:rtl/>
          <w:lang w:bidi="ar-IQ"/>
        </w:rPr>
        <w:t>مجلة الجامعة العراقية (مبدا )تموز 2012</w:t>
      </w:r>
    </w:p>
    <w:p w:rsidR="00EE2332" w:rsidRDefault="0088361B" w:rsidP="0088361B">
      <w:pPr>
        <w:numPr>
          <w:ilvl w:val="0"/>
          <w:numId w:val="9"/>
        </w:numPr>
        <w:jc w:val="lowKashida"/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 xml:space="preserve">دور الإعلام في نشر ثقافة الحوار والتسامح  (مجلة الجامعة الإسلامية ) </w:t>
      </w:r>
    </w:p>
    <w:p w:rsidR="004B7BAD" w:rsidRDefault="0088361B" w:rsidP="00621C61">
      <w:pPr>
        <w:numPr>
          <w:ilvl w:val="0"/>
          <w:numId w:val="9"/>
        </w:numPr>
        <w:ind w:left="360"/>
        <w:jc w:val="lowKashida"/>
        <w:rPr>
          <w:rFonts w:cs="Simplified Arabic" w:hint="cs"/>
          <w:sz w:val="32"/>
          <w:szCs w:val="32"/>
          <w:lang w:bidi="ar-IQ"/>
        </w:rPr>
      </w:pPr>
      <w:r w:rsidRPr="004B7BAD">
        <w:rPr>
          <w:rFonts w:cs="Simplified Arabic" w:hint="cs"/>
          <w:sz w:val="32"/>
          <w:szCs w:val="32"/>
          <w:rtl/>
          <w:lang w:bidi="ar-IQ"/>
        </w:rPr>
        <w:t>دور الأعلام في نشر الثقافة العلمية (الموسم الثقافي في الجامعة العراقية \2009)</w:t>
      </w:r>
    </w:p>
    <w:p w:rsidR="00203D29" w:rsidRDefault="00203D29" w:rsidP="00621C61">
      <w:pPr>
        <w:numPr>
          <w:ilvl w:val="0"/>
          <w:numId w:val="9"/>
        </w:numPr>
        <w:ind w:left="360"/>
        <w:jc w:val="lowKashida"/>
        <w:rPr>
          <w:rFonts w:cs="Simplified Arabic" w:hint="cs"/>
          <w:sz w:val="32"/>
          <w:szCs w:val="32"/>
          <w:lang w:bidi="ar-IQ"/>
        </w:rPr>
      </w:pPr>
      <w:r w:rsidRPr="004B7BAD">
        <w:rPr>
          <w:rFonts w:cs="Simplified Arabic" w:hint="cs"/>
          <w:sz w:val="32"/>
          <w:szCs w:val="32"/>
          <w:rtl/>
          <w:lang w:bidi="ar-IQ"/>
        </w:rPr>
        <w:t>المشاركة بالتقرير الاستراتيجي للاعلام العراقي بحث بعنوان (</w:t>
      </w:r>
      <w:r w:rsidR="00621C61" w:rsidRPr="004B7BAD">
        <w:rPr>
          <w:rFonts w:cs="Simplified Arabic" w:hint="cs"/>
          <w:sz w:val="32"/>
          <w:szCs w:val="32"/>
          <w:rtl/>
          <w:lang w:bidi="ar-IQ"/>
        </w:rPr>
        <w:t xml:space="preserve">الاعلام العراقي بين متغيرات العصر والمسؤلية الاجتماعية ) </w:t>
      </w:r>
    </w:p>
    <w:p w:rsidR="004B7BAD" w:rsidRDefault="00643ACB" w:rsidP="00621C61">
      <w:pPr>
        <w:numPr>
          <w:ilvl w:val="0"/>
          <w:numId w:val="9"/>
        </w:numPr>
        <w:ind w:left="360"/>
        <w:jc w:val="lowKashida"/>
        <w:rPr>
          <w:rFonts w:cs="Simplified Arabic" w:hint="cs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>(الاتصال الاقناعي في السيرة النبوية \دراسة تحليلية لمواقف من السيرة النبوية العطرة )مشترك مع م.بشرى مجيد حسن \علوم القرآن</w:t>
      </w:r>
    </w:p>
    <w:p w:rsidR="00643ACB" w:rsidRPr="004B7BAD" w:rsidRDefault="00643ACB" w:rsidP="00621C61">
      <w:pPr>
        <w:numPr>
          <w:ilvl w:val="0"/>
          <w:numId w:val="9"/>
        </w:numPr>
        <w:ind w:left="360"/>
        <w:jc w:val="lowKashida"/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 xml:space="preserve">التقرير الحر في الفضائيات الوافدةالى المنطقة العربية \دراسة تحليلية لقناتي ال </w:t>
      </w:r>
      <w:r>
        <w:rPr>
          <w:rFonts w:cs="Simplified Arabic"/>
          <w:sz w:val="32"/>
          <w:szCs w:val="32"/>
          <w:lang w:bidi="ar-IQ"/>
        </w:rPr>
        <w:t>BBC</w:t>
      </w:r>
      <w:r>
        <w:rPr>
          <w:rFonts w:cs="Simplified Arabic" w:hint="cs"/>
          <w:sz w:val="32"/>
          <w:szCs w:val="32"/>
          <w:rtl/>
          <w:lang w:bidi="ar-IQ"/>
        </w:rPr>
        <w:t xml:space="preserve"> </w:t>
      </w:r>
      <w:r>
        <w:rPr>
          <w:rFonts w:cs="Simplified Arabic"/>
          <w:sz w:val="32"/>
          <w:szCs w:val="32"/>
          <w:rtl/>
          <w:lang w:bidi="ar-IQ"/>
        </w:rPr>
        <w:t>–</w:t>
      </w:r>
      <w:r>
        <w:rPr>
          <w:rFonts w:cs="Simplified Arabic" w:hint="cs"/>
          <w:sz w:val="32"/>
          <w:szCs w:val="32"/>
          <w:rtl/>
          <w:lang w:bidi="ar-IQ"/>
        </w:rPr>
        <w:t xml:space="preserve"> والحرة انموذجا (مجلة المستقبل العربي ،العدد 436،حزيران 2015)</w:t>
      </w:r>
    </w:p>
    <w:p w:rsidR="00621C61" w:rsidRPr="00621C61" w:rsidRDefault="00621C61" w:rsidP="00621C61">
      <w:pPr>
        <w:ind w:left="360"/>
        <w:jc w:val="lowKashida"/>
        <w:rPr>
          <w:rFonts w:cs="Simplified Arabic"/>
          <w:b/>
          <w:bCs/>
          <w:sz w:val="32"/>
          <w:szCs w:val="32"/>
          <w:rtl/>
          <w:lang w:bidi="ar-IQ"/>
        </w:rPr>
      </w:pPr>
      <w:r w:rsidRPr="00621C61">
        <w:rPr>
          <w:rFonts w:cs="Simplified Arabic" w:hint="cs"/>
          <w:b/>
          <w:bCs/>
          <w:sz w:val="32"/>
          <w:szCs w:val="32"/>
          <w:rtl/>
          <w:lang w:bidi="ar-IQ"/>
        </w:rPr>
        <w:t>تقيم بحوث ترقية :</w:t>
      </w:r>
    </w:p>
    <w:p w:rsidR="00621C61" w:rsidRDefault="00621C61" w:rsidP="00621C61">
      <w:pPr>
        <w:pStyle w:val="ListParagraph"/>
        <w:numPr>
          <w:ilvl w:val="0"/>
          <w:numId w:val="11"/>
        </w:numPr>
        <w:jc w:val="lowKashida"/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 xml:space="preserve">جامعة واسط بحوث عدد (3) ترقية الى استاذ مساعد </w:t>
      </w:r>
    </w:p>
    <w:p w:rsidR="00621C61" w:rsidRDefault="00621C61" w:rsidP="00621C61">
      <w:pPr>
        <w:pStyle w:val="ListParagraph"/>
        <w:numPr>
          <w:ilvl w:val="0"/>
          <w:numId w:val="11"/>
        </w:numPr>
        <w:jc w:val="lowKashida"/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>الجامعة المستنصرية بحوث عدد(2) ترقية الى مدرس</w:t>
      </w:r>
    </w:p>
    <w:p w:rsidR="00621C61" w:rsidRDefault="00621C61" w:rsidP="008A1C8D">
      <w:pPr>
        <w:pStyle w:val="ListParagraph"/>
        <w:numPr>
          <w:ilvl w:val="0"/>
          <w:numId w:val="11"/>
        </w:numPr>
        <w:jc w:val="lowKashida"/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>جامعة بغداد بحوث ترقية عدد(</w:t>
      </w:r>
      <w:r w:rsidR="008A1C8D">
        <w:rPr>
          <w:rFonts w:cs="Simplified Arabic" w:hint="cs"/>
          <w:sz w:val="32"/>
          <w:szCs w:val="32"/>
          <w:rtl/>
          <w:lang w:bidi="ar-IQ"/>
        </w:rPr>
        <w:t>9</w:t>
      </w:r>
      <w:r>
        <w:rPr>
          <w:rFonts w:cs="Simplified Arabic" w:hint="cs"/>
          <w:sz w:val="32"/>
          <w:szCs w:val="32"/>
          <w:rtl/>
          <w:lang w:bidi="ar-IQ"/>
        </w:rPr>
        <w:t xml:space="preserve">) </w:t>
      </w:r>
      <w:r w:rsidR="008A1C8D">
        <w:rPr>
          <w:rFonts w:cs="Simplified Arabic" w:hint="cs"/>
          <w:sz w:val="32"/>
          <w:szCs w:val="32"/>
          <w:rtl/>
          <w:lang w:bidi="ar-IQ"/>
        </w:rPr>
        <w:t xml:space="preserve">ثلاث معاملات </w:t>
      </w:r>
      <w:r>
        <w:rPr>
          <w:rFonts w:cs="Simplified Arabic" w:hint="cs"/>
          <w:sz w:val="32"/>
          <w:szCs w:val="32"/>
          <w:rtl/>
          <w:lang w:bidi="ar-IQ"/>
        </w:rPr>
        <w:t xml:space="preserve">ترقية الى استاذ مساعد </w:t>
      </w:r>
    </w:p>
    <w:p w:rsidR="00621C61" w:rsidRDefault="00621C61" w:rsidP="00621C61">
      <w:pPr>
        <w:pStyle w:val="ListParagraph"/>
        <w:numPr>
          <w:ilvl w:val="0"/>
          <w:numId w:val="11"/>
        </w:numPr>
        <w:jc w:val="lowKashida"/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>تقويم بحوث مؤتمر وزارة البيئة عدد(2)في 3\5\2014</w:t>
      </w:r>
    </w:p>
    <w:p w:rsidR="00621C61" w:rsidRDefault="00621C61" w:rsidP="00621C61">
      <w:pPr>
        <w:ind w:left="360"/>
        <w:jc w:val="lowKashida"/>
        <w:rPr>
          <w:rFonts w:cs="Simplified Arabic"/>
          <w:sz w:val="32"/>
          <w:szCs w:val="32"/>
          <w:rtl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lastRenderedPageBreak/>
        <w:t>مناقشات رسائل :</w:t>
      </w:r>
    </w:p>
    <w:p w:rsidR="008A1C8D" w:rsidRDefault="00521F61" w:rsidP="008A1C8D">
      <w:pPr>
        <w:pStyle w:val="ListParagraph"/>
        <w:numPr>
          <w:ilvl w:val="0"/>
          <w:numId w:val="12"/>
        </w:numPr>
        <w:jc w:val="lowKashida"/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>12</w:t>
      </w:r>
      <w:r w:rsidR="008A1C8D">
        <w:rPr>
          <w:rFonts w:cs="Simplified Arabic" w:hint="cs"/>
          <w:sz w:val="32"/>
          <w:szCs w:val="32"/>
          <w:rtl/>
          <w:lang w:bidi="ar-IQ"/>
        </w:rPr>
        <w:t xml:space="preserve"> رسالة ماجستير جامعة بغداد </w:t>
      </w:r>
    </w:p>
    <w:p w:rsidR="008A1C8D" w:rsidRPr="008A1C8D" w:rsidRDefault="00521F61" w:rsidP="008A1C8D">
      <w:pPr>
        <w:pStyle w:val="ListParagraph"/>
        <w:numPr>
          <w:ilvl w:val="0"/>
          <w:numId w:val="12"/>
        </w:numPr>
        <w:jc w:val="lowKashida"/>
        <w:rPr>
          <w:rFonts w:cs="Simplified Arabic"/>
          <w:sz w:val="32"/>
          <w:szCs w:val="32"/>
          <w:rtl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>8</w:t>
      </w:r>
      <w:r w:rsidR="008A1C8D">
        <w:rPr>
          <w:rFonts w:cs="Simplified Arabic" w:hint="cs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 xml:space="preserve"> </w:t>
      </w:r>
      <w:r w:rsidR="008A1C8D">
        <w:rPr>
          <w:rFonts w:cs="Simplified Arabic" w:hint="cs"/>
          <w:sz w:val="32"/>
          <w:szCs w:val="32"/>
          <w:rtl/>
          <w:lang w:bidi="ar-IQ"/>
        </w:rPr>
        <w:t xml:space="preserve">اطروحة دكتوراة جامعة بغداد </w:t>
      </w:r>
    </w:p>
    <w:p w:rsidR="00621C61" w:rsidRPr="00621C61" w:rsidRDefault="00621C61" w:rsidP="00621C61">
      <w:pPr>
        <w:ind w:left="360"/>
        <w:jc w:val="lowKashida"/>
        <w:rPr>
          <w:rFonts w:cs="Simplified Arabic"/>
          <w:sz w:val="32"/>
          <w:szCs w:val="32"/>
          <w:lang w:bidi="ar-IQ"/>
        </w:rPr>
      </w:pPr>
    </w:p>
    <w:sectPr w:rsidR="00621C61" w:rsidRPr="00621C61" w:rsidSect="00AB0F3F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22941"/>
    <w:multiLevelType w:val="hybridMultilevel"/>
    <w:tmpl w:val="A6CA0B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CA69EC"/>
    <w:multiLevelType w:val="hybridMultilevel"/>
    <w:tmpl w:val="95FEA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5C63C3"/>
    <w:multiLevelType w:val="hybridMultilevel"/>
    <w:tmpl w:val="E5B03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20765"/>
    <w:multiLevelType w:val="hybridMultilevel"/>
    <w:tmpl w:val="B1E2AC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CC0AE3"/>
    <w:multiLevelType w:val="hybridMultilevel"/>
    <w:tmpl w:val="8EEC64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B02917"/>
    <w:multiLevelType w:val="hybridMultilevel"/>
    <w:tmpl w:val="0D1063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F017EF"/>
    <w:multiLevelType w:val="hybridMultilevel"/>
    <w:tmpl w:val="AF1C3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0D0728"/>
    <w:multiLevelType w:val="hybridMultilevel"/>
    <w:tmpl w:val="778A7F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AF649A"/>
    <w:multiLevelType w:val="hybridMultilevel"/>
    <w:tmpl w:val="7376D2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9F225BD"/>
    <w:multiLevelType w:val="hybridMultilevel"/>
    <w:tmpl w:val="D2187F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0D63BC"/>
    <w:multiLevelType w:val="hybridMultilevel"/>
    <w:tmpl w:val="E4DC5D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354FFA"/>
    <w:multiLevelType w:val="hybridMultilevel"/>
    <w:tmpl w:val="E0743D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10"/>
  </w:num>
  <w:num w:numId="6">
    <w:abstractNumId w:val="11"/>
  </w:num>
  <w:num w:numId="7">
    <w:abstractNumId w:val="1"/>
  </w:num>
  <w:num w:numId="8">
    <w:abstractNumId w:val="5"/>
  </w:num>
  <w:num w:numId="9">
    <w:abstractNumId w:val="9"/>
  </w:num>
  <w:num w:numId="10">
    <w:abstractNumId w:val="0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/>
  <w:rsids>
    <w:rsidRoot w:val="00F23E3F"/>
    <w:rsid w:val="0000647F"/>
    <w:rsid w:val="00057EE3"/>
    <w:rsid w:val="000729A5"/>
    <w:rsid w:val="00203D29"/>
    <w:rsid w:val="002B3656"/>
    <w:rsid w:val="00330C15"/>
    <w:rsid w:val="0036481E"/>
    <w:rsid w:val="004B7BAD"/>
    <w:rsid w:val="004D57E7"/>
    <w:rsid w:val="00504245"/>
    <w:rsid w:val="0051593F"/>
    <w:rsid w:val="00521F61"/>
    <w:rsid w:val="00557FFE"/>
    <w:rsid w:val="0057482E"/>
    <w:rsid w:val="00621C61"/>
    <w:rsid w:val="00643ACB"/>
    <w:rsid w:val="00705047"/>
    <w:rsid w:val="00866A73"/>
    <w:rsid w:val="0088361B"/>
    <w:rsid w:val="00885DA9"/>
    <w:rsid w:val="008A1C8D"/>
    <w:rsid w:val="008C0F2F"/>
    <w:rsid w:val="008F44DA"/>
    <w:rsid w:val="009F137A"/>
    <w:rsid w:val="00A41519"/>
    <w:rsid w:val="00AB0F3F"/>
    <w:rsid w:val="00AB6CA2"/>
    <w:rsid w:val="00AF7CC5"/>
    <w:rsid w:val="00B87829"/>
    <w:rsid w:val="00BE246C"/>
    <w:rsid w:val="00C83AC4"/>
    <w:rsid w:val="00CA1002"/>
    <w:rsid w:val="00D96451"/>
    <w:rsid w:val="00DF2040"/>
    <w:rsid w:val="00E341D6"/>
    <w:rsid w:val="00EB726E"/>
    <w:rsid w:val="00EC1C92"/>
    <w:rsid w:val="00EC6718"/>
    <w:rsid w:val="00EE2332"/>
    <w:rsid w:val="00F23E3F"/>
    <w:rsid w:val="00FC2BF4"/>
    <w:rsid w:val="00FD2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41D6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8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777</Words>
  <Characters>4431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السيرة الذاتية :</vt:lpstr>
      <vt:lpstr>السيرة الذاتية :</vt:lpstr>
    </vt:vector>
  </TitlesOfParts>
  <Company/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السيرة الذاتية :</dc:title>
  <dc:subject/>
  <dc:creator>user</dc:creator>
  <cp:keywords/>
  <dc:description/>
  <cp:lastModifiedBy>dr.yusra</cp:lastModifiedBy>
  <cp:revision>12</cp:revision>
  <dcterms:created xsi:type="dcterms:W3CDTF">2012-07-11T19:11:00Z</dcterms:created>
  <dcterms:modified xsi:type="dcterms:W3CDTF">2016-07-05T07:54:00Z</dcterms:modified>
</cp:coreProperties>
</file>