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0E" w:rsidRDefault="0062480E" w:rsidP="001E59DE">
      <w:pPr>
        <w:bidi w:val="0"/>
        <w:rPr>
          <w:b/>
          <w:bCs/>
          <w:sz w:val="28"/>
          <w:szCs w:val="28"/>
        </w:rPr>
      </w:pPr>
    </w:p>
    <w:p w:rsidR="00E90B66" w:rsidRPr="00730032" w:rsidRDefault="009C5053" w:rsidP="0062480E">
      <w:pPr>
        <w:bidi w:val="0"/>
        <w:jc w:val="center"/>
        <w:rPr>
          <w:b/>
          <w:bCs/>
          <w:sz w:val="30"/>
          <w:szCs w:val="30"/>
        </w:rPr>
      </w:pPr>
      <w:r w:rsidRPr="00730032">
        <w:rPr>
          <w:b/>
          <w:bCs/>
          <w:sz w:val="30"/>
          <w:szCs w:val="30"/>
        </w:rPr>
        <w:t>Curriculum vitae</w:t>
      </w:r>
    </w:p>
    <w:p w:rsidR="009C5053" w:rsidRDefault="009C5053" w:rsidP="009C5053">
      <w:pPr>
        <w:bidi w:val="0"/>
        <w:jc w:val="lowKashid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8522"/>
      </w:tblGrid>
      <w:tr w:rsidR="00D53691" w:rsidRPr="000B6B0F" w:rsidTr="000B6B0F">
        <w:tc>
          <w:tcPr>
            <w:tcW w:w="8522" w:type="dxa"/>
          </w:tcPr>
          <w:p w:rsidR="00D53691" w:rsidRPr="000B6B0F" w:rsidRDefault="00D53691" w:rsidP="00730032">
            <w:pPr>
              <w:numPr>
                <w:ilvl w:val="0"/>
                <w:numId w:val="10"/>
              </w:numPr>
              <w:bidi w:val="0"/>
              <w:rPr>
                <w:b/>
                <w:bCs/>
              </w:rPr>
            </w:pPr>
            <w:r w:rsidRPr="000B6B0F">
              <w:rPr>
                <w:b/>
                <w:bCs/>
              </w:rPr>
              <w:t>Personal information</w:t>
            </w:r>
          </w:p>
        </w:tc>
      </w:tr>
    </w:tbl>
    <w:p w:rsidR="009C5053" w:rsidRDefault="00AD795D" w:rsidP="009C5053">
      <w:pPr>
        <w:bidi w:val="0"/>
        <w:jc w:val="lowKashida"/>
      </w:pPr>
      <w:r w:rsidRPr="00AD795D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32pt;margin-top:3.05pt;width:104pt;height:108pt;z-index:-251653121;mso-position-horizontal-relative:text;mso-position-vertical-relative:text" o:allowoverlap="f" stroked="f">
            <v:fill r:id="rId6" o:title="1" recolor="t" type="frame"/>
            <o:extrusion v:ext="view" rotationangle=",10"/>
            <v:textbox>
              <w:txbxContent>
                <w:p w:rsidR="001E59DE" w:rsidRDefault="001E59DE"/>
              </w:txbxContent>
            </v:textbox>
          </v:shape>
        </w:pict>
      </w:r>
    </w:p>
    <w:tbl>
      <w:tblPr>
        <w:tblW w:w="0" w:type="auto"/>
        <w:tblBorders>
          <w:insideV w:val="single" w:sz="4" w:space="0" w:color="auto"/>
        </w:tblBorders>
        <w:tblLook w:val="0020"/>
      </w:tblPr>
      <w:tblGrid>
        <w:gridCol w:w="8522"/>
      </w:tblGrid>
      <w:tr w:rsidR="00D53691" w:rsidRPr="00D53691" w:rsidTr="0062480E">
        <w:tc>
          <w:tcPr>
            <w:tcW w:w="8522" w:type="dxa"/>
          </w:tcPr>
          <w:p w:rsidR="00D53691" w:rsidRPr="00D53691" w:rsidRDefault="00AD795D" w:rsidP="000B6B0F">
            <w:pPr>
              <w:bidi w:val="0"/>
              <w:jc w:val="lowKashida"/>
            </w:pPr>
            <w:r w:rsidRPr="00AD795D">
              <w:rPr>
                <w:b/>
                <w:bCs/>
                <w:noProof/>
              </w:rPr>
              <w:pict>
                <v:rect id="_x0000_s1045" style="position:absolute;left:0;text-align:left;margin-left:340.5pt;margin-top:10.25pt;width:67.5pt;height:70.5pt;z-index:251664896" fillcolor="white [3212]" strokecolor="white [3212]"/>
              </w:pict>
            </w:r>
            <w:r w:rsidR="00D53691" w:rsidRPr="000B6B0F">
              <w:rPr>
                <w:b/>
                <w:bCs/>
              </w:rPr>
              <w:t>Name:</w:t>
            </w:r>
            <w:r w:rsidR="00D53691">
              <w:t xml:space="preserve"> </w:t>
            </w:r>
            <w:r w:rsidR="0032385B">
              <w:t xml:space="preserve">Huda </w:t>
            </w:r>
            <w:proofErr w:type="spellStart"/>
            <w:r w:rsidR="0032385B">
              <w:t>Younus</w:t>
            </w:r>
            <w:proofErr w:type="spellEnd"/>
            <w:r w:rsidR="0032385B">
              <w:t xml:space="preserve"> </w:t>
            </w:r>
            <w:proofErr w:type="spellStart"/>
            <w:r w:rsidR="0032385B">
              <w:t>N</w:t>
            </w:r>
            <w:r w:rsidR="00D53691" w:rsidRPr="00D53691">
              <w:t>ajm</w:t>
            </w:r>
            <w:proofErr w:type="spellEnd"/>
          </w:p>
        </w:tc>
      </w:tr>
      <w:tr w:rsidR="00D53691" w:rsidRPr="00D53691" w:rsidTr="0062480E">
        <w:tc>
          <w:tcPr>
            <w:tcW w:w="8522" w:type="dxa"/>
          </w:tcPr>
          <w:p w:rsidR="00D53691" w:rsidRPr="00D53691" w:rsidRDefault="00D53691" w:rsidP="00140229">
            <w:pPr>
              <w:bidi w:val="0"/>
              <w:jc w:val="lowKashida"/>
            </w:pPr>
            <w:r w:rsidRPr="000B6B0F">
              <w:rPr>
                <w:b/>
                <w:bCs/>
              </w:rPr>
              <w:t>Address</w:t>
            </w:r>
            <w:r w:rsidRPr="00D53691">
              <w:t xml:space="preserve">:  </w:t>
            </w:r>
            <w:r w:rsidR="00140229">
              <w:t>Duhok</w:t>
            </w:r>
            <w:r w:rsidRPr="00D53691">
              <w:t xml:space="preserve"> – </w:t>
            </w:r>
            <w:r w:rsidR="00140229">
              <w:t>Kurdistan Iraq</w:t>
            </w:r>
            <w:r w:rsidR="001E59DE">
              <w:t xml:space="preserve">                </w:t>
            </w:r>
          </w:p>
        </w:tc>
      </w:tr>
      <w:tr w:rsidR="00D53691" w:rsidRPr="000B6B0F" w:rsidTr="0062480E">
        <w:tc>
          <w:tcPr>
            <w:tcW w:w="8522" w:type="dxa"/>
          </w:tcPr>
          <w:p w:rsidR="00D53691" w:rsidRPr="00CB3F41" w:rsidRDefault="00D53691" w:rsidP="00CB3F41">
            <w:pPr>
              <w:bidi w:val="0"/>
              <w:jc w:val="lowKashida"/>
              <w:rPr>
                <w:lang w:val="fr-FR"/>
              </w:rPr>
            </w:pPr>
            <w:r w:rsidRPr="00CB3F41">
              <w:rPr>
                <w:b/>
                <w:bCs/>
                <w:lang w:val="fr-FR"/>
              </w:rPr>
              <w:t xml:space="preserve">E- mail: </w:t>
            </w:r>
            <w:hyperlink r:id="rId7" w:history="1">
              <w:r w:rsidR="00CB3F41" w:rsidRPr="00CB3F41">
                <w:rPr>
                  <w:rStyle w:val="Hyperlink"/>
                  <w:u w:val="none"/>
                  <w:lang w:val="fr-FR"/>
                </w:rPr>
                <w:t>huda_math_88@yahoo.com</w:t>
              </w:r>
            </w:hyperlink>
          </w:p>
        </w:tc>
      </w:tr>
      <w:tr w:rsidR="00D53691" w:rsidRPr="000B6B0F" w:rsidTr="0062480E">
        <w:tc>
          <w:tcPr>
            <w:tcW w:w="8522" w:type="dxa"/>
          </w:tcPr>
          <w:p w:rsidR="00D53691" w:rsidRPr="000B6B0F" w:rsidRDefault="00D53691" w:rsidP="000B6B0F">
            <w:pPr>
              <w:bidi w:val="0"/>
              <w:jc w:val="lowKashida"/>
              <w:rPr>
                <w:lang w:val="fr-FR" w:bidi="ar-IQ"/>
              </w:rPr>
            </w:pPr>
            <w:proofErr w:type="spellStart"/>
            <w:r w:rsidRPr="000B6B0F">
              <w:rPr>
                <w:b/>
                <w:bCs/>
                <w:lang w:val="fr-FR"/>
              </w:rPr>
              <w:t>nationality</w:t>
            </w:r>
            <w:proofErr w:type="spellEnd"/>
            <w:r w:rsidRPr="000B6B0F">
              <w:rPr>
                <w:b/>
                <w:bCs/>
                <w:lang w:val="fr-FR"/>
              </w:rPr>
              <w:t>:</w:t>
            </w:r>
            <w:r w:rsidRPr="000B6B0F">
              <w:rPr>
                <w:lang w:val="fr-FR"/>
              </w:rPr>
              <w:t xml:space="preserve">   </w:t>
            </w:r>
            <w:proofErr w:type="spellStart"/>
            <w:r w:rsidRPr="000B6B0F">
              <w:rPr>
                <w:lang w:val="fr-FR"/>
              </w:rPr>
              <w:t>iraq</w:t>
            </w:r>
            <w:proofErr w:type="spellEnd"/>
          </w:p>
        </w:tc>
      </w:tr>
      <w:tr w:rsidR="00D53691" w:rsidRPr="000B6B0F" w:rsidTr="0062480E">
        <w:tc>
          <w:tcPr>
            <w:tcW w:w="8522" w:type="dxa"/>
          </w:tcPr>
          <w:p w:rsidR="00B17CE9" w:rsidRPr="000B6B0F" w:rsidRDefault="00D53691" w:rsidP="00CB3F41">
            <w:pPr>
              <w:bidi w:val="0"/>
              <w:jc w:val="lowKashida"/>
              <w:rPr>
                <w:lang w:val="fr-FR" w:bidi="ar-IQ"/>
              </w:rPr>
            </w:pPr>
            <w:r w:rsidRPr="000B6B0F">
              <w:rPr>
                <w:b/>
                <w:bCs/>
                <w:lang w:val="fr-FR" w:bidi="ar-IQ"/>
              </w:rPr>
              <w:t xml:space="preserve">data of </w:t>
            </w:r>
            <w:proofErr w:type="spellStart"/>
            <w:r w:rsidRPr="000B6B0F">
              <w:rPr>
                <w:b/>
                <w:bCs/>
                <w:lang w:val="fr-FR" w:bidi="ar-IQ"/>
              </w:rPr>
              <w:t>birth</w:t>
            </w:r>
            <w:proofErr w:type="spellEnd"/>
            <w:r w:rsidRPr="000B6B0F">
              <w:rPr>
                <w:b/>
                <w:bCs/>
                <w:lang w:val="fr-FR" w:bidi="ar-IQ"/>
              </w:rPr>
              <w:t>:</w:t>
            </w:r>
            <w:r w:rsidRPr="000B6B0F">
              <w:rPr>
                <w:lang w:val="fr-FR" w:bidi="ar-IQ"/>
              </w:rPr>
              <w:t xml:space="preserve">  31-1-1988</w:t>
            </w:r>
          </w:p>
        </w:tc>
      </w:tr>
      <w:tr w:rsidR="00D53691" w:rsidRPr="00D53691" w:rsidTr="0062480E">
        <w:tc>
          <w:tcPr>
            <w:tcW w:w="8522" w:type="dxa"/>
          </w:tcPr>
          <w:p w:rsidR="00B17CE9" w:rsidRPr="00140229" w:rsidRDefault="00D53691" w:rsidP="00B17CE9">
            <w:pPr>
              <w:bidi w:val="0"/>
              <w:rPr>
                <w:lang w:bidi="ar-IQ"/>
              </w:rPr>
            </w:pPr>
            <w:r w:rsidRPr="00D53691">
              <w:rPr>
                <w:lang w:bidi="ar-IQ"/>
              </w:rPr>
              <w:t xml:space="preserve">m. sc. </w:t>
            </w:r>
            <w:r>
              <w:t xml:space="preserve">Science </w:t>
            </w:r>
            <w:r w:rsidRPr="00D53691">
              <w:t>Mathematics</w:t>
            </w:r>
            <w:r w:rsidR="00B17CE9">
              <w:t xml:space="preserve">- </w:t>
            </w:r>
            <w:r w:rsidR="00B17CE9" w:rsidRPr="00140229">
              <w:rPr>
                <w:lang w:bidi="ar-IQ"/>
              </w:rPr>
              <w:t>College of Computer Sciences and Mathematics</w:t>
            </w:r>
            <w:r w:rsidR="00B17CE9">
              <w:rPr>
                <w:lang w:bidi="ar-IQ"/>
              </w:rPr>
              <w:t xml:space="preserve">- </w:t>
            </w:r>
            <w:r w:rsidR="00B17CE9" w:rsidRPr="00140229">
              <w:rPr>
                <w:lang w:bidi="ar-IQ"/>
              </w:rPr>
              <w:t>University of Mosul</w:t>
            </w:r>
            <w:r w:rsidR="00B17CE9">
              <w:rPr>
                <w:lang w:bidi="ar-IQ"/>
              </w:rPr>
              <w:t>.</w:t>
            </w:r>
          </w:p>
          <w:p w:rsidR="00D53691" w:rsidRPr="00D53691" w:rsidRDefault="00D53691" w:rsidP="000B6B0F">
            <w:pPr>
              <w:bidi w:val="0"/>
              <w:jc w:val="both"/>
            </w:pPr>
            <w:r w:rsidRPr="00D53691">
              <w:t xml:space="preserve"> </w:t>
            </w:r>
          </w:p>
        </w:tc>
      </w:tr>
      <w:tr w:rsidR="00D53691" w:rsidRPr="000B6B0F" w:rsidTr="0062480E">
        <w:tc>
          <w:tcPr>
            <w:tcW w:w="8522" w:type="dxa"/>
          </w:tcPr>
          <w:p w:rsidR="00D53691" w:rsidRPr="000B6B0F" w:rsidRDefault="00D53691" w:rsidP="000B6B0F">
            <w:pPr>
              <w:bidi w:val="0"/>
              <w:rPr>
                <w:rFonts w:cs="Simplified Arabic"/>
                <w:b/>
                <w:bCs/>
                <w:sz w:val="40"/>
                <w:szCs w:val="40"/>
              </w:rPr>
            </w:pPr>
            <w:r w:rsidRPr="000B6B0F">
              <w:rPr>
                <w:b/>
                <w:bCs/>
                <w:lang w:bidi="ar-IQ"/>
              </w:rPr>
              <w:t>Thesis title :</w:t>
            </w:r>
            <w:r w:rsidRPr="00D53691">
              <w:rPr>
                <w:lang w:bidi="ar-IQ"/>
              </w:rPr>
              <w:t xml:space="preserve">  </w:t>
            </w:r>
            <w:r w:rsidR="00140229">
              <w:rPr>
                <w:lang w:bidi="ar-IQ"/>
              </w:rPr>
              <w:t>“</w:t>
            </w:r>
            <w:r w:rsidRPr="00D53691">
              <w:rPr>
                <w:lang w:bidi="ar-IQ"/>
              </w:rPr>
              <w:t>Two Improved Conjugate Gradient Methods for solving Nonlinear Optimization</w:t>
            </w:r>
            <w:r w:rsidR="00140229">
              <w:rPr>
                <w:lang w:bidi="ar-IQ"/>
              </w:rPr>
              <w:t>”</w:t>
            </w:r>
          </w:p>
        </w:tc>
      </w:tr>
      <w:tr w:rsidR="00D53691" w:rsidRPr="00D53691" w:rsidTr="0062480E">
        <w:tc>
          <w:tcPr>
            <w:tcW w:w="8522" w:type="dxa"/>
          </w:tcPr>
          <w:p w:rsidR="00D53691" w:rsidRPr="00D53691" w:rsidRDefault="00D53691" w:rsidP="000B6B0F">
            <w:pPr>
              <w:bidi w:val="0"/>
              <w:jc w:val="lowKashida"/>
              <w:rPr>
                <w:lang w:bidi="ar-IQ"/>
              </w:rPr>
            </w:pPr>
          </w:p>
        </w:tc>
      </w:tr>
    </w:tbl>
    <w:p w:rsidR="009C5053" w:rsidRPr="00CA4C1E" w:rsidRDefault="009C5053" w:rsidP="009C5053">
      <w:pPr>
        <w:bidi w:val="0"/>
        <w:jc w:val="lowKashida"/>
        <w:rPr>
          <w:sz w:val="6"/>
          <w:szCs w:val="6"/>
          <w:lang w:bidi="ar-IQ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8522"/>
      </w:tblGrid>
      <w:tr w:rsidR="00D53691" w:rsidRPr="00D53691" w:rsidTr="0062480E">
        <w:tc>
          <w:tcPr>
            <w:tcW w:w="8522" w:type="dxa"/>
            <w:tcBorders>
              <w:bottom w:val="single" w:sz="4" w:space="0" w:color="auto"/>
            </w:tcBorders>
          </w:tcPr>
          <w:p w:rsidR="00D53691" w:rsidRPr="000B6B0F" w:rsidRDefault="00D53691" w:rsidP="00730032">
            <w:pPr>
              <w:numPr>
                <w:ilvl w:val="0"/>
                <w:numId w:val="9"/>
              </w:numPr>
              <w:bidi w:val="0"/>
              <w:rPr>
                <w:b/>
                <w:bCs/>
                <w:lang w:bidi="ar-IQ"/>
              </w:rPr>
            </w:pPr>
            <w:r w:rsidRPr="000B6B0F">
              <w:rPr>
                <w:b/>
                <w:bCs/>
                <w:lang w:bidi="ar-IQ"/>
              </w:rPr>
              <w:t>Education</w:t>
            </w:r>
          </w:p>
        </w:tc>
      </w:tr>
      <w:tr w:rsidR="00D53691" w:rsidRPr="00D53691" w:rsidTr="0062480E">
        <w:tc>
          <w:tcPr>
            <w:tcW w:w="8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691" w:rsidRPr="00D53691" w:rsidRDefault="00D53691" w:rsidP="000B6B0F">
            <w:pPr>
              <w:bidi w:val="0"/>
              <w:jc w:val="lowKashida"/>
              <w:rPr>
                <w:lang w:bidi="ar-IQ"/>
              </w:rPr>
            </w:pPr>
            <w:r w:rsidRPr="000B6B0F">
              <w:rPr>
                <w:b/>
                <w:bCs/>
                <w:lang w:bidi="ar-IQ"/>
              </w:rPr>
              <w:t>Dates</w:t>
            </w:r>
            <w:r w:rsidRPr="00D53691">
              <w:rPr>
                <w:lang w:bidi="ar-IQ"/>
              </w:rPr>
              <w:t xml:space="preserve"> ( from-to)    from </w:t>
            </w:r>
            <w:r>
              <w:rPr>
                <w:lang w:bidi="ar-IQ"/>
              </w:rPr>
              <w:t>2005-2009</w:t>
            </w:r>
          </w:p>
        </w:tc>
      </w:tr>
      <w:tr w:rsidR="00D53691" w:rsidRPr="00D53691" w:rsidTr="0062480E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D53691" w:rsidRPr="00D53691" w:rsidRDefault="00D53691" w:rsidP="000B6B0F">
            <w:pPr>
              <w:bidi w:val="0"/>
              <w:jc w:val="lowKashida"/>
              <w:rPr>
                <w:lang w:bidi="ar-IQ"/>
              </w:rPr>
            </w:pPr>
            <w:r w:rsidRPr="000B6B0F">
              <w:rPr>
                <w:b/>
                <w:bCs/>
                <w:lang w:bidi="ar-IQ"/>
              </w:rPr>
              <w:t>The university name</w:t>
            </w:r>
            <w:r>
              <w:rPr>
                <w:lang w:bidi="ar-IQ"/>
              </w:rPr>
              <w:t xml:space="preserve">: </w:t>
            </w:r>
            <w:r w:rsidRPr="00D53691">
              <w:rPr>
                <w:lang w:bidi="ar-IQ"/>
              </w:rPr>
              <w:t xml:space="preserve">university of </w:t>
            </w:r>
            <w:proofErr w:type="spellStart"/>
            <w:r w:rsidRPr="00D53691">
              <w:rPr>
                <w:lang w:bidi="ar-IQ"/>
              </w:rPr>
              <w:t>mousl</w:t>
            </w:r>
            <w:proofErr w:type="spellEnd"/>
          </w:p>
        </w:tc>
      </w:tr>
      <w:tr w:rsidR="00D53691" w:rsidRPr="00D53691" w:rsidTr="0062480E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D53691" w:rsidRPr="00D53691" w:rsidRDefault="00D53691" w:rsidP="000B6B0F">
            <w:pPr>
              <w:bidi w:val="0"/>
              <w:jc w:val="lowKashida"/>
              <w:rPr>
                <w:lang w:bidi="ar-IQ"/>
              </w:rPr>
            </w:pPr>
            <w:r w:rsidRPr="000B6B0F">
              <w:rPr>
                <w:b/>
                <w:bCs/>
                <w:lang w:bidi="ar-IQ"/>
              </w:rPr>
              <w:t>Specialization</w:t>
            </w:r>
            <w:r>
              <w:rPr>
                <w:lang w:bidi="ar-IQ"/>
              </w:rPr>
              <w:t xml:space="preserve">: </w:t>
            </w:r>
            <w:r w:rsidR="00140229">
              <w:rPr>
                <w:lang w:bidi="ar-IQ"/>
              </w:rPr>
              <w:t>mathematics</w:t>
            </w:r>
          </w:p>
        </w:tc>
      </w:tr>
      <w:tr w:rsidR="00D53691" w:rsidRPr="00D53691" w:rsidTr="0062480E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D53691" w:rsidRPr="00D53691" w:rsidRDefault="00D53691" w:rsidP="000B6B0F">
            <w:pPr>
              <w:bidi w:val="0"/>
              <w:jc w:val="lowKashida"/>
              <w:rPr>
                <w:lang w:bidi="ar-IQ"/>
              </w:rPr>
            </w:pPr>
          </w:p>
        </w:tc>
      </w:tr>
    </w:tbl>
    <w:p w:rsidR="009C5053" w:rsidRDefault="009C5053" w:rsidP="009C5053">
      <w:pPr>
        <w:bidi w:val="0"/>
        <w:jc w:val="lowKashida"/>
        <w:rPr>
          <w:lang w:bidi="ar-IQ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8522"/>
      </w:tblGrid>
      <w:tr w:rsidR="00D53691" w:rsidRPr="00D53691" w:rsidTr="0062480E">
        <w:tc>
          <w:tcPr>
            <w:tcW w:w="8522" w:type="dxa"/>
            <w:tcBorders>
              <w:bottom w:val="single" w:sz="4" w:space="0" w:color="auto"/>
            </w:tcBorders>
          </w:tcPr>
          <w:p w:rsidR="00D53691" w:rsidRPr="000B6B0F" w:rsidRDefault="00D53691" w:rsidP="00730032">
            <w:pPr>
              <w:numPr>
                <w:ilvl w:val="0"/>
                <w:numId w:val="8"/>
              </w:numPr>
              <w:bidi w:val="0"/>
              <w:rPr>
                <w:b/>
                <w:bCs/>
                <w:lang w:bidi="ar-IQ"/>
              </w:rPr>
            </w:pPr>
            <w:r w:rsidRPr="000B6B0F">
              <w:rPr>
                <w:b/>
                <w:bCs/>
                <w:lang w:bidi="ar-IQ"/>
              </w:rPr>
              <w:t>Education</w:t>
            </w:r>
          </w:p>
        </w:tc>
      </w:tr>
      <w:tr w:rsidR="00D53691" w:rsidRPr="00D53691" w:rsidTr="0062480E">
        <w:tc>
          <w:tcPr>
            <w:tcW w:w="8522" w:type="dxa"/>
            <w:tcBorders>
              <w:left w:val="nil"/>
              <w:bottom w:val="nil"/>
              <w:right w:val="nil"/>
            </w:tcBorders>
          </w:tcPr>
          <w:p w:rsidR="00D53691" w:rsidRPr="00D53691" w:rsidRDefault="00D53691" w:rsidP="000B6B0F">
            <w:pPr>
              <w:bidi w:val="0"/>
              <w:jc w:val="lowKashida"/>
              <w:rPr>
                <w:lang w:bidi="ar-IQ"/>
              </w:rPr>
            </w:pPr>
            <w:r w:rsidRPr="000B6B0F">
              <w:rPr>
                <w:b/>
                <w:bCs/>
                <w:lang w:bidi="ar-IQ"/>
              </w:rPr>
              <w:t>Dates ( from-to)</w:t>
            </w:r>
            <w:r w:rsidRPr="00D53691">
              <w:rPr>
                <w:lang w:bidi="ar-IQ"/>
              </w:rPr>
              <w:t xml:space="preserve">    from</w:t>
            </w:r>
            <w:r>
              <w:rPr>
                <w:lang w:bidi="ar-IQ"/>
              </w:rPr>
              <w:t xml:space="preserve"> 2009-2011</w:t>
            </w:r>
            <w:r w:rsidRPr="00D53691">
              <w:rPr>
                <w:lang w:bidi="ar-IQ"/>
              </w:rPr>
              <w:t xml:space="preserve"> </w:t>
            </w:r>
          </w:p>
        </w:tc>
      </w:tr>
      <w:tr w:rsidR="00D53691" w:rsidRPr="00D53691" w:rsidTr="0062480E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D53691" w:rsidRPr="00D53691" w:rsidRDefault="00D53691" w:rsidP="000B6B0F">
            <w:pPr>
              <w:bidi w:val="0"/>
              <w:jc w:val="lowKashida"/>
              <w:rPr>
                <w:lang w:bidi="ar-IQ"/>
              </w:rPr>
            </w:pPr>
            <w:r w:rsidRPr="000B6B0F">
              <w:rPr>
                <w:b/>
                <w:bCs/>
                <w:lang w:bidi="ar-IQ"/>
              </w:rPr>
              <w:t>The university name:</w:t>
            </w:r>
            <w:r w:rsidRPr="00D53691">
              <w:rPr>
                <w:lang w:bidi="ar-IQ"/>
              </w:rPr>
              <w:t xml:space="preserve">      university of </w:t>
            </w:r>
            <w:proofErr w:type="spellStart"/>
            <w:r w:rsidRPr="00D53691">
              <w:rPr>
                <w:lang w:bidi="ar-IQ"/>
              </w:rPr>
              <w:t>mousl</w:t>
            </w:r>
            <w:proofErr w:type="spellEnd"/>
          </w:p>
        </w:tc>
      </w:tr>
      <w:tr w:rsidR="00D53691" w:rsidRPr="00D53691" w:rsidTr="0062480E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D53691" w:rsidRPr="00D53691" w:rsidRDefault="00D53691" w:rsidP="000B6B0F">
            <w:pPr>
              <w:bidi w:val="0"/>
              <w:jc w:val="lowKashida"/>
              <w:rPr>
                <w:lang w:bidi="ar-IQ"/>
              </w:rPr>
            </w:pPr>
            <w:r w:rsidRPr="000B6B0F">
              <w:rPr>
                <w:b/>
                <w:bCs/>
                <w:lang w:bidi="ar-IQ"/>
              </w:rPr>
              <w:t>Specialization</w:t>
            </w:r>
            <w:r>
              <w:rPr>
                <w:lang w:bidi="ar-IQ"/>
              </w:rPr>
              <w:t xml:space="preserve">: </w:t>
            </w:r>
            <w:r w:rsidR="00140229">
              <w:rPr>
                <w:lang w:bidi="ar-IQ"/>
              </w:rPr>
              <w:t>mathematics</w:t>
            </w:r>
          </w:p>
        </w:tc>
      </w:tr>
      <w:tr w:rsidR="00D53691" w:rsidRPr="00D53691" w:rsidTr="0062480E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D53691" w:rsidRPr="00D53691" w:rsidRDefault="00D53691" w:rsidP="000B6B0F">
            <w:pPr>
              <w:bidi w:val="0"/>
              <w:jc w:val="lowKashida"/>
              <w:rPr>
                <w:lang w:bidi="ar-IQ"/>
              </w:rPr>
            </w:pPr>
            <w:r w:rsidRPr="000B6B0F">
              <w:rPr>
                <w:b/>
                <w:bCs/>
                <w:lang w:bidi="ar-IQ"/>
              </w:rPr>
              <w:t>Title of qualification</w:t>
            </w:r>
            <w:r>
              <w:rPr>
                <w:lang w:bidi="ar-IQ"/>
              </w:rPr>
              <w:t>:</w:t>
            </w:r>
            <w:r w:rsidRPr="00D53691">
              <w:rPr>
                <w:lang w:bidi="ar-IQ"/>
              </w:rPr>
              <w:t xml:space="preserve">   master in </w:t>
            </w:r>
            <w:r w:rsidR="00140229">
              <w:rPr>
                <w:lang w:bidi="ar-IQ"/>
              </w:rPr>
              <w:t>mathematics</w:t>
            </w:r>
          </w:p>
        </w:tc>
      </w:tr>
    </w:tbl>
    <w:p w:rsidR="009C5053" w:rsidRDefault="009C5053" w:rsidP="009C5053">
      <w:pPr>
        <w:bidi w:val="0"/>
        <w:jc w:val="lowKashida"/>
        <w:rPr>
          <w:lang w:bidi="ar-IQ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8522"/>
      </w:tblGrid>
      <w:tr w:rsidR="00D53691" w:rsidRPr="00D53691" w:rsidTr="0062480E">
        <w:tc>
          <w:tcPr>
            <w:tcW w:w="8522" w:type="dxa"/>
            <w:tcBorders>
              <w:bottom w:val="single" w:sz="4" w:space="0" w:color="auto"/>
            </w:tcBorders>
          </w:tcPr>
          <w:p w:rsidR="00D53691" w:rsidRPr="000B6B0F" w:rsidRDefault="00D53691" w:rsidP="00730032">
            <w:pPr>
              <w:numPr>
                <w:ilvl w:val="0"/>
                <w:numId w:val="7"/>
              </w:numPr>
              <w:bidi w:val="0"/>
              <w:rPr>
                <w:b/>
                <w:bCs/>
                <w:lang w:bidi="ar-IQ"/>
              </w:rPr>
            </w:pPr>
            <w:r w:rsidRPr="000B6B0F">
              <w:rPr>
                <w:b/>
                <w:bCs/>
                <w:lang w:bidi="ar-IQ"/>
              </w:rPr>
              <w:t>Work experience</w:t>
            </w:r>
          </w:p>
        </w:tc>
      </w:tr>
      <w:tr w:rsidR="00D53691" w:rsidRPr="00D53691" w:rsidTr="0062480E">
        <w:tc>
          <w:tcPr>
            <w:tcW w:w="8522" w:type="dxa"/>
            <w:tcBorders>
              <w:left w:val="nil"/>
              <w:bottom w:val="nil"/>
              <w:right w:val="nil"/>
            </w:tcBorders>
          </w:tcPr>
          <w:p w:rsidR="00D53691" w:rsidRPr="000B6B0F" w:rsidRDefault="00D53691" w:rsidP="000B6B0F">
            <w:pPr>
              <w:bidi w:val="0"/>
              <w:jc w:val="lowKashida"/>
              <w:rPr>
                <w:b/>
                <w:bCs/>
                <w:lang w:bidi="ar-IQ"/>
              </w:rPr>
            </w:pPr>
            <w:r w:rsidRPr="000B6B0F">
              <w:rPr>
                <w:b/>
                <w:bCs/>
                <w:lang w:bidi="ar-IQ"/>
              </w:rPr>
              <w:t xml:space="preserve">Dates : </w:t>
            </w:r>
            <w:r w:rsidRPr="00D53691">
              <w:rPr>
                <w:lang w:bidi="ar-IQ"/>
              </w:rPr>
              <w:t>2013</w:t>
            </w:r>
            <w:r w:rsidR="009713AD">
              <w:rPr>
                <w:lang w:bidi="ar-IQ"/>
              </w:rPr>
              <w:t>-2014-2015</w:t>
            </w:r>
            <w:r w:rsidR="00140229">
              <w:rPr>
                <w:lang w:bidi="ar-IQ"/>
              </w:rPr>
              <w:t>-2016</w:t>
            </w:r>
          </w:p>
        </w:tc>
      </w:tr>
      <w:tr w:rsidR="00D53691" w:rsidRPr="00D53691" w:rsidTr="0062480E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D53691" w:rsidRPr="000B6B0F" w:rsidRDefault="00D53691" w:rsidP="000B6B0F">
            <w:pPr>
              <w:bidi w:val="0"/>
              <w:jc w:val="both"/>
              <w:rPr>
                <w:sz w:val="16"/>
                <w:szCs w:val="16"/>
                <w:lang w:bidi="ar-IQ"/>
              </w:rPr>
            </w:pPr>
            <w:r w:rsidRPr="000B6B0F">
              <w:rPr>
                <w:b/>
                <w:bCs/>
                <w:lang w:bidi="ar-IQ"/>
              </w:rPr>
              <w:t xml:space="preserve">Name and address of employer: </w:t>
            </w:r>
            <w:r w:rsidRPr="00D53691">
              <w:rPr>
                <w:lang w:bidi="ar-IQ"/>
              </w:rPr>
              <w:t>University of Dohuk</w:t>
            </w:r>
          </w:p>
        </w:tc>
      </w:tr>
      <w:tr w:rsidR="00D53691" w:rsidRPr="00D53691" w:rsidTr="0062480E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D53691" w:rsidRPr="000B6B0F" w:rsidRDefault="00D53691" w:rsidP="00140229">
            <w:pPr>
              <w:bidi w:val="0"/>
              <w:jc w:val="lowKashida"/>
              <w:rPr>
                <w:b/>
                <w:bCs/>
                <w:lang w:bidi="ar-IQ"/>
              </w:rPr>
            </w:pPr>
            <w:r w:rsidRPr="000B6B0F">
              <w:rPr>
                <w:b/>
                <w:bCs/>
                <w:lang w:bidi="ar-IQ"/>
              </w:rPr>
              <w:t xml:space="preserve">Occupation or position held:    </w:t>
            </w:r>
            <w:r w:rsidR="00140229" w:rsidRPr="00D53691">
              <w:rPr>
                <w:lang w:bidi="ar-IQ"/>
              </w:rPr>
              <w:t xml:space="preserve">assistant </w:t>
            </w:r>
            <w:r w:rsidRPr="00D53691">
              <w:rPr>
                <w:lang w:bidi="ar-IQ"/>
              </w:rPr>
              <w:t xml:space="preserve">lecturer </w:t>
            </w:r>
          </w:p>
        </w:tc>
      </w:tr>
    </w:tbl>
    <w:p w:rsidR="009C5053" w:rsidRDefault="009C5053" w:rsidP="009C5053">
      <w:pPr>
        <w:bidi w:val="0"/>
        <w:jc w:val="lowKashida"/>
        <w:rPr>
          <w:lang w:bidi="ar-IQ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8522"/>
      </w:tblGrid>
      <w:tr w:rsidR="0021644C" w:rsidRPr="0021644C" w:rsidTr="0062480E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21644C" w:rsidRPr="0062480E" w:rsidRDefault="0021644C" w:rsidP="00730032">
            <w:pPr>
              <w:numPr>
                <w:ilvl w:val="0"/>
                <w:numId w:val="6"/>
              </w:numPr>
              <w:bidi w:val="0"/>
              <w:jc w:val="lowKashida"/>
              <w:rPr>
                <w:b/>
                <w:bCs/>
                <w:lang w:bidi="ar-IQ"/>
              </w:rPr>
            </w:pPr>
            <w:r w:rsidRPr="0062480E">
              <w:rPr>
                <w:b/>
                <w:bCs/>
                <w:lang w:bidi="ar-IQ"/>
              </w:rPr>
              <w:t>Published paper</w:t>
            </w:r>
          </w:p>
        </w:tc>
      </w:tr>
      <w:tr w:rsidR="0021644C" w:rsidRPr="0021644C" w:rsidTr="0062480E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21644C" w:rsidRPr="0021644C" w:rsidRDefault="0021644C" w:rsidP="000B6B0F">
            <w:pPr>
              <w:bidi w:val="0"/>
              <w:jc w:val="lowKashida"/>
              <w:rPr>
                <w:rtl/>
                <w:lang w:bidi="ar-IQ"/>
              </w:rPr>
            </w:pPr>
            <w:r w:rsidRPr="0021644C">
              <w:rPr>
                <w:lang w:bidi="ar-IQ"/>
              </w:rPr>
              <w:t xml:space="preserve">Data  </w:t>
            </w:r>
            <w:r w:rsidRPr="0021644C">
              <w:rPr>
                <w:rtl/>
                <w:lang w:bidi="ar-IQ"/>
              </w:rPr>
              <w:t>23-6-2011</w:t>
            </w:r>
          </w:p>
        </w:tc>
      </w:tr>
      <w:tr w:rsidR="0021644C" w:rsidRPr="0021644C" w:rsidTr="0062480E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140229" w:rsidRPr="00140229" w:rsidRDefault="0021644C" w:rsidP="00B17CE9">
            <w:pPr>
              <w:bidi w:val="0"/>
              <w:rPr>
                <w:lang w:bidi="ar-IQ"/>
              </w:rPr>
            </w:pPr>
            <w:r w:rsidRPr="0021644C">
              <w:rPr>
                <w:lang w:bidi="ar-IQ"/>
              </w:rPr>
              <w:t>Journal name</w:t>
            </w:r>
            <w:r w:rsidR="00140229">
              <w:rPr>
                <w:lang w:bidi="ar-IQ"/>
              </w:rPr>
              <w:t xml:space="preserve">:  </w:t>
            </w:r>
            <w:proofErr w:type="spellStart"/>
            <w:r w:rsidR="00140229" w:rsidRPr="00140229">
              <w:rPr>
                <w:lang w:bidi="ar-IQ"/>
              </w:rPr>
              <w:t>Raf</w:t>
            </w:r>
            <w:proofErr w:type="spellEnd"/>
            <w:r w:rsidR="00140229" w:rsidRPr="00140229">
              <w:rPr>
                <w:lang w:bidi="ar-IQ"/>
              </w:rPr>
              <w:t xml:space="preserve">. J. of Comp. &amp; Math’s. , Vol. 10, No. </w:t>
            </w:r>
            <w:r w:rsidR="00B17CE9">
              <w:rPr>
                <w:lang w:bidi="ar-IQ"/>
              </w:rPr>
              <w:t xml:space="preserve"> </w:t>
            </w:r>
            <w:r w:rsidR="00140229" w:rsidRPr="00140229">
              <w:rPr>
                <w:lang w:bidi="ar-IQ"/>
              </w:rPr>
              <w:t>2, 2013</w:t>
            </w:r>
            <w:r w:rsidR="00B17CE9">
              <w:rPr>
                <w:lang w:bidi="ar-IQ"/>
              </w:rPr>
              <w:t xml:space="preserve"> </w:t>
            </w:r>
            <w:r w:rsidR="00140229" w:rsidRPr="00140229">
              <w:rPr>
                <w:lang w:bidi="ar-IQ"/>
              </w:rPr>
              <w:t>College of Computer Sciences and Mathematics</w:t>
            </w:r>
            <w:r w:rsidR="00B17CE9">
              <w:rPr>
                <w:lang w:bidi="ar-IQ"/>
              </w:rPr>
              <w:t xml:space="preserve">- </w:t>
            </w:r>
            <w:r w:rsidR="00140229" w:rsidRPr="00140229">
              <w:rPr>
                <w:lang w:bidi="ar-IQ"/>
              </w:rPr>
              <w:t>University of Mosul</w:t>
            </w:r>
            <w:r w:rsidR="00B17CE9">
              <w:rPr>
                <w:lang w:bidi="ar-IQ"/>
              </w:rPr>
              <w:t>.</w:t>
            </w:r>
          </w:p>
          <w:p w:rsidR="0021644C" w:rsidRPr="0021644C" w:rsidRDefault="0021644C" w:rsidP="000B6B0F">
            <w:pPr>
              <w:bidi w:val="0"/>
              <w:jc w:val="lowKashida"/>
              <w:rPr>
                <w:lang w:bidi="ar-IQ"/>
              </w:rPr>
            </w:pPr>
          </w:p>
        </w:tc>
      </w:tr>
      <w:tr w:rsidR="0021644C" w:rsidRPr="0021644C" w:rsidTr="0062480E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21644C" w:rsidRPr="0021644C" w:rsidRDefault="0021644C" w:rsidP="000B6B0F">
            <w:pPr>
              <w:bidi w:val="0"/>
              <w:jc w:val="lowKashida"/>
              <w:rPr>
                <w:rtl/>
                <w:lang w:bidi="ar-IQ"/>
              </w:rPr>
            </w:pPr>
            <w:r w:rsidRPr="0021644C">
              <w:rPr>
                <w:lang w:bidi="ar-IQ"/>
              </w:rPr>
              <w:t>Title of paper</w:t>
            </w:r>
            <w:r>
              <w:rPr>
                <w:lang w:bidi="ar-IQ"/>
              </w:rPr>
              <w:t xml:space="preserve"> : </w:t>
            </w:r>
            <w:r w:rsidR="00140229">
              <w:rPr>
                <w:lang w:bidi="ar-IQ"/>
              </w:rPr>
              <w:t>“</w:t>
            </w:r>
            <w:r w:rsidRPr="0021644C">
              <w:rPr>
                <w:lang w:bidi="ar-IQ"/>
              </w:rPr>
              <w:t xml:space="preserve">New </w:t>
            </w:r>
            <w:proofErr w:type="spellStart"/>
            <w:r w:rsidRPr="0021644C">
              <w:rPr>
                <w:lang w:bidi="ar-IQ"/>
              </w:rPr>
              <w:t>Conjugacy</w:t>
            </w:r>
            <w:proofErr w:type="spellEnd"/>
            <w:r w:rsidRPr="0021644C">
              <w:rPr>
                <w:lang w:bidi="ar-IQ"/>
              </w:rPr>
              <w:t xml:space="preserve"> Coefficient for Conjugate Gradient Method for Unconstrained Optimization</w:t>
            </w:r>
            <w:r w:rsidR="00140229">
              <w:rPr>
                <w:lang w:bidi="ar-IQ"/>
              </w:rPr>
              <w:t>”</w:t>
            </w:r>
          </w:p>
        </w:tc>
      </w:tr>
    </w:tbl>
    <w:p w:rsidR="009C5053" w:rsidRDefault="009C5053" w:rsidP="009C5053">
      <w:pPr>
        <w:bidi w:val="0"/>
        <w:jc w:val="lowKashida"/>
        <w:rPr>
          <w:lang w:bidi="ar-IQ"/>
        </w:rPr>
      </w:pPr>
    </w:p>
    <w:p w:rsidR="009713AD" w:rsidRDefault="009713AD" w:rsidP="009713AD">
      <w:pPr>
        <w:bidi w:val="0"/>
        <w:rPr>
          <w:lang w:bidi="ar-IQ"/>
        </w:rPr>
      </w:pPr>
    </w:p>
    <w:p w:rsidR="009C5053" w:rsidRPr="0062480E" w:rsidRDefault="009713AD" w:rsidP="00730032">
      <w:pPr>
        <w:numPr>
          <w:ilvl w:val="0"/>
          <w:numId w:val="5"/>
        </w:numPr>
        <w:bidi w:val="0"/>
        <w:rPr>
          <w:b/>
          <w:bCs/>
          <w:lang w:bidi="ar-IQ"/>
        </w:rPr>
      </w:pPr>
      <w:r w:rsidRPr="0062480E">
        <w:rPr>
          <w:b/>
          <w:bCs/>
          <w:lang w:bidi="ar-IQ"/>
        </w:rPr>
        <w:t>Language: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2270"/>
        <w:gridCol w:w="1510"/>
        <w:gridCol w:w="2080"/>
        <w:gridCol w:w="2662"/>
      </w:tblGrid>
      <w:tr w:rsidR="009713AD" w:rsidRPr="0021644C" w:rsidTr="009713AD">
        <w:tc>
          <w:tcPr>
            <w:tcW w:w="2270" w:type="dxa"/>
          </w:tcPr>
          <w:p w:rsidR="009713AD" w:rsidRDefault="009713AD" w:rsidP="009713AD">
            <w:pPr>
              <w:bidi w:val="0"/>
              <w:jc w:val="lowKashida"/>
              <w:rPr>
                <w:lang w:bidi="ar-IQ"/>
              </w:rPr>
            </w:pPr>
            <w:r w:rsidRPr="0021644C">
              <w:rPr>
                <w:lang w:bidi="ar-IQ"/>
              </w:rPr>
              <w:t xml:space="preserve">languages </w:t>
            </w:r>
          </w:p>
          <w:p w:rsidR="009713AD" w:rsidRPr="0021644C" w:rsidRDefault="009713AD" w:rsidP="009713AD">
            <w:pPr>
              <w:bidi w:val="0"/>
              <w:jc w:val="lowKashida"/>
              <w:rPr>
                <w:lang w:bidi="ar-IQ"/>
              </w:rPr>
            </w:pPr>
            <w:r w:rsidRPr="0021644C">
              <w:rPr>
                <w:lang w:bidi="ar-IQ"/>
              </w:rPr>
              <w:t xml:space="preserve">    </w:t>
            </w:r>
          </w:p>
        </w:tc>
        <w:tc>
          <w:tcPr>
            <w:tcW w:w="1510" w:type="dxa"/>
          </w:tcPr>
          <w:p w:rsidR="009713AD" w:rsidRDefault="009713AD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speaking</w:t>
            </w:r>
          </w:p>
          <w:p w:rsidR="009713AD" w:rsidRPr="0021644C" w:rsidRDefault="009713AD" w:rsidP="009713AD">
            <w:pPr>
              <w:bidi w:val="0"/>
              <w:jc w:val="lowKashida"/>
              <w:rPr>
                <w:lang w:bidi="ar-IQ"/>
              </w:rPr>
            </w:pPr>
          </w:p>
        </w:tc>
        <w:tc>
          <w:tcPr>
            <w:tcW w:w="2080" w:type="dxa"/>
          </w:tcPr>
          <w:p w:rsidR="009713AD" w:rsidRPr="0021644C" w:rsidRDefault="009713AD" w:rsidP="009713AD">
            <w:pPr>
              <w:bidi w:val="0"/>
              <w:jc w:val="lowKashida"/>
              <w:rPr>
                <w:lang w:bidi="ar-IQ"/>
              </w:rPr>
            </w:pPr>
            <w:r>
              <w:rPr>
                <w:lang w:bidi="ar-IQ"/>
              </w:rPr>
              <w:t xml:space="preserve">reading </w:t>
            </w:r>
          </w:p>
        </w:tc>
        <w:tc>
          <w:tcPr>
            <w:tcW w:w="2662" w:type="dxa"/>
          </w:tcPr>
          <w:p w:rsidR="009713AD" w:rsidRPr="0021644C" w:rsidRDefault="009713AD" w:rsidP="009713AD">
            <w:pPr>
              <w:bidi w:val="0"/>
              <w:jc w:val="lowKashida"/>
              <w:rPr>
                <w:lang w:bidi="ar-IQ"/>
              </w:rPr>
            </w:pPr>
            <w:r>
              <w:rPr>
                <w:lang w:bidi="ar-IQ"/>
              </w:rPr>
              <w:t>writing</w:t>
            </w:r>
          </w:p>
        </w:tc>
      </w:tr>
      <w:tr w:rsidR="009713AD" w:rsidRPr="0021644C" w:rsidTr="009713AD">
        <w:tc>
          <w:tcPr>
            <w:tcW w:w="2270" w:type="dxa"/>
          </w:tcPr>
          <w:p w:rsidR="009713AD" w:rsidRPr="0021644C" w:rsidRDefault="009713AD" w:rsidP="009713AD">
            <w:pPr>
              <w:bidi w:val="0"/>
              <w:jc w:val="lowKashida"/>
              <w:rPr>
                <w:lang w:bidi="ar-IQ"/>
              </w:rPr>
            </w:pPr>
            <w:r w:rsidRPr="0021644C">
              <w:rPr>
                <w:lang w:bidi="ar-IQ"/>
              </w:rPr>
              <w:t>Arabic</w:t>
            </w:r>
          </w:p>
        </w:tc>
        <w:tc>
          <w:tcPr>
            <w:tcW w:w="1510" w:type="dxa"/>
          </w:tcPr>
          <w:p w:rsidR="009713AD" w:rsidRPr="0021644C" w:rsidRDefault="00AD795D" w:rsidP="009713AD">
            <w:pPr>
              <w:bidi w:val="0"/>
              <w:jc w:val="lowKashida"/>
              <w:rPr>
                <w:lang w:bidi="ar-IQ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9.5pt;margin-top:4.1pt;width:23pt;height:6pt;flip:y;z-index:251651584;mso-position-horizontal-relative:text;mso-position-vertical-relative:text" o:connectortype="straight">
                  <w10:wrap anchorx="page"/>
                </v:shape>
              </w:pict>
            </w:r>
            <w:r>
              <w:rPr>
                <w:noProof/>
              </w:rPr>
              <w:pict>
                <v:shape id="_x0000_s1027" type="#_x0000_t32" style="position:absolute;left:0;text-align:left;margin-left:9.5pt;margin-top:4.1pt;width:11pt;height:6pt;flip:x;z-index:251650560;mso-position-horizontal-relative:text;mso-position-vertical-relative:text" o:connectortype="straight">
                  <w10:wrap anchorx="page"/>
                </v:shape>
              </w:pict>
            </w:r>
          </w:p>
        </w:tc>
        <w:tc>
          <w:tcPr>
            <w:tcW w:w="2080" w:type="dxa"/>
          </w:tcPr>
          <w:p w:rsidR="009713AD" w:rsidRPr="0021644C" w:rsidRDefault="00AD795D" w:rsidP="009713AD">
            <w:pPr>
              <w:bidi w:val="0"/>
              <w:jc w:val="lowKashida"/>
              <w:rPr>
                <w:lang w:bidi="ar-IQ"/>
              </w:rPr>
            </w:pPr>
            <w:r>
              <w:rPr>
                <w:noProof/>
              </w:rPr>
              <w:pict>
                <v:shape id="_x0000_s1036" type="#_x0000_t32" style="position:absolute;left:0;text-align:left;margin-left:10pt;margin-top:1.6pt;width:23pt;height:6pt;flip:y;z-index:251659776;mso-position-horizontal-relative:text;mso-position-vertical-relative:text" o:connectortype="straight">
                  <w10:wrap anchorx="page"/>
                </v:shape>
              </w:pict>
            </w:r>
            <w:r>
              <w:rPr>
                <w:noProof/>
              </w:rPr>
              <w:pict>
                <v:shape id="_x0000_s1033" type="#_x0000_t32" style="position:absolute;left:0;text-align:left;margin-left:9.5pt;margin-top:1.6pt;width:11pt;height:6pt;flip:x;z-index:251656704;mso-position-horizontal-relative:text;mso-position-vertical-relative:text" o:connectortype="straight">
                  <w10:wrap anchorx="page"/>
                </v:shape>
              </w:pict>
            </w:r>
          </w:p>
        </w:tc>
        <w:tc>
          <w:tcPr>
            <w:tcW w:w="2662" w:type="dxa"/>
          </w:tcPr>
          <w:p w:rsidR="009713AD" w:rsidRPr="0021644C" w:rsidRDefault="00AD795D" w:rsidP="009713AD">
            <w:pPr>
              <w:bidi w:val="0"/>
              <w:jc w:val="lowKashida"/>
              <w:rPr>
                <w:lang w:bidi="ar-IQ"/>
              </w:rPr>
            </w:pPr>
            <w:r>
              <w:rPr>
                <w:noProof/>
              </w:rPr>
              <w:pict>
                <v:shape id="_x0000_s1039" type="#_x0000_t32" style="position:absolute;left:0;text-align:left;margin-left:8pt;margin-top:4.1pt;width:11pt;height:6pt;flip:x;z-index:251662848;mso-position-horizontal-relative:text;mso-position-vertical-relative:text" o:connectortype="straight">
                  <w10:wrap anchorx="page"/>
                </v:shape>
              </w:pict>
            </w:r>
            <w:r>
              <w:rPr>
                <w:noProof/>
              </w:rPr>
              <w:pict>
                <v:shape id="_x0000_s1035" type="#_x0000_t32" style="position:absolute;left:0;text-align:left;margin-left:8pt;margin-top:4.1pt;width:23pt;height:6pt;flip:y;z-index:251658752;mso-position-horizontal-relative:text;mso-position-vertical-relative:text" o:connectortype="straight">
                  <w10:wrap anchorx="page"/>
                </v:shape>
              </w:pict>
            </w:r>
          </w:p>
        </w:tc>
      </w:tr>
      <w:tr w:rsidR="009713AD" w:rsidRPr="0021644C" w:rsidTr="009713AD">
        <w:tc>
          <w:tcPr>
            <w:tcW w:w="2270" w:type="dxa"/>
          </w:tcPr>
          <w:p w:rsidR="009713AD" w:rsidRPr="0021644C" w:rsidRDefault="009713AD" w:rsidP="009713AD">
            <w:pPr>
              <w:bidi w:val="0"/>
              <w:jc w:val="lowKashida"/>
              <w:rPr>
                <w:lang w:bidi="ar-IQ"/>
              </w:rPr>
            </w:pPr>
            <w:r w:rsidRPr="0021644C">
              <w:rPr>
                <w:lang w:bidi="ar-IQ"/>
              </w:rPr>
              <w:t>English</w:t>
            </w:r>
          </w:p>
        </w:tc>
        <w:tc>
          <w:tcPr>
            <w:tcW w:w="1510" w:type="dxa"/>
          </w:tcPr>
          <w:p w:rsidR="009713AD" w:rsidRPr="0021644C" w:rsidRDefault="00AD795D" w:rsidP="009713AD">
            <w:pPr>
              <w:bidi w:val="0"/>
              <w:jc w:val="lowKashida"/>
              <w:rPr>
                <w:lang w:bidi="ar-IQ"/>
              </w:rPr>
            </w:pPr>
            <w:r>
              <w:rPr>
                <w:noProof/>
              </w:rPr>
              <w:pict>
                <v:shape id="_x0000_s1029" type="#_x0000_t32" style="position:absolute;left:0;text-align:left;margin-left:9pt;margin-top:3.8pt;width:23pt;height:6pt;flip:y;z-index:251652608;mso-position-horizontal-relative:text;mso-position-vertical-relative:text" o:connectortype="straight">
                  <w10:wrap anchorx="page"/>
                </v:shape>
              </w:pict>
            </w:r>
            <w:r>
              <w:rPr>
                <w:noProof/>
              </w:rPr>
              <w:pict>
                <v:shape id="_x0000_s1031" type="#_x0000_t32" style="position:absolute;left:0;text-align:left;margin-left:8.5pt;margin-top:3.3pt;width:11pt;height:6pt;flip:x;z-index:251654656;mso-position-horizontal-relative:text;mso-position-vertical-relative:text" o:connectortype="straight">
                  <w10:wrap anchorx="page"/>
                </v:shape>
              </w:pict>
            </w:r>
          </w:p>
        </w:tc>
        <w:tc>
          <w:tcPr>
            <w:tcW w:w="2080" w:type="dxa"/>
          </w:tcPr>
          <w:p w:rsidR="009713AD" w:rsidRPr="0021644C" w:rsidRDefault="00AD795D" w:rsidP="009713AD">
            <w:pPr>
              <w:bidi w:val="0"/>
              <w:jc w:val="lowKashida"/>
              <w:rPr>
                <w:lang w:bidi="ar-IQ"/>
              </w:rPr>
            </w:pPr>
            <w:r>
              <w:rPr>
                <w:noProof/>
              </w:rPr>
              <w:pict>
                <v:shape id="_x0000_s1038" type="#_x0000_t32" style="position:absolute;left:0;text-align:left;margin-left:12.5pt;margin-top:2.3pt;width:11pt;height:6pt;flip:x;z-index:251661824;mso-position-horizontal-relative:text;mso-position-vertical-relative:text" o:connectortype="straight">
                  <w10:wrap anchorx="page"/>
                </v:shape>
              </w:pict>
            </w:r>
            <w:r>
              <w:rPr>
                <w:noProof/>
              </w:rPr>
              <w:pict>
                <v:shape id="_x0000_s1034" type="#_x0000_t32" style="position:absolute;left:0;text-align:left;margin-left:12pt;margin-top:3.3pt;width:23pt;height:6pt;flip:y;z-index:251657728;mso-position-horizontal-relative:text;mso-position-vertical-relative:text" o:connectortype="straight">
                  <w10:wrap anchorx="page"/>
                </v:shape>
              </w:pict>
            </w:r>
          </w:p>
        </w:tc>
        <w:tc>
          <w:tcPr>
            <w:tcW w:w="2662" w:type="dxa"/>
          </w:tcPr>
          <w:p w:rsidR="009713AD" w:rsidRPr="0021644C" w:rsidRDefault="00AD795D" w:rsidP="009713AD">
            <w:pPr>
              <w:bidi w:val="0"/>
              <w:jc w:val="lowKashida"/>
              <w:rPr>
                <w:lang w:bidi="ar-IQ"/>
              </w:rPr>
            </w:pPr>
            <w:r>
              <w:rPr>
                <w:noProof/>
              </w:rPr>
              <w:pict>
                <v:shape id="_x0000_s1037" type="#_x0000_t32" style="position:absolute;left:0;text-align:left;margin-left:8pt;margin-top:3.3pt;width:11pt;height:6pt;flip:x;z-index:251660800;mso-position-horizontal-relative:text;mso-position-vertical-relative:text" o:connectortype="straight">
                  <w10:wrap anchorx="page"/>
                </v:shape>
              </w:pict>
            </w:r>
            <w:r>
              <w:rPr>
                <w:noProof/>
              </w:rPr>
              <w:pict>
                <v:shape id="_x0000_s1040" type="#_x0000_t32" style="position:absolute;left:0;text-align:left;margin-left:8pt;margin-top:3.3pt;width:23pt;height:6pt;flip:y;z-index:251663872;mso-position-horizontal-relative:text;mso-position-vertical-relative:text" o:connectortype="straight">
                  <w10:wrap anchorx="page"/>
                </v:shape>
              </w:pict>
            </w:r>
          </w:p>
        </w:tc>
      </w:tr>
      <w:tr w:rsidR="009713AD" w:rsidRPr="0021644C" w:rsidTr="009713AD">
        <w:tc>
          <w:tcPr>
            <w:tcW w:w="2270" w:type="dxa"/>
          </w:tcPr>
          <w:p w:rsidR="009713AD" w:rsidRPr="0021644C" w:rsidRDefault="009713AD" w:rsidP="009713AD">
            <w:pPr>
              <w:bidi w:val="0"/>
              <w:jc w:val="lowKashida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kurdish</w:t>
            </w:r>
            <w:proofErr w:type="spellEnd"/>
          </w:p>
        </w:tc>
        <w:tc>
          <w:tcPr>
            <w:tcW w:w="1510" w:type="dxa"/>
          </w:tcPr>
          <w:p w:rsidR="009713AD" w:rsidRPr="0021644C" w:rsidRDefault="00AD795D" w:rsidP="009713AD">
            <w:pPr>
              <w:bidi w:val="0"/>
              <w:jc w:val="lowKashida"/>
              <w:rPr>
                <w:lang w:bidi="ar-IQ"/>
              </w:rPr>
            </w:pPr>
            <w:r>
              <w:rPr>
                <w:noProof/>
              </w:rPr>
              <w:pict>
                <v:shape id="_x0000_s1032" type="#_x0000_t32" style="position:absolute;left:0;text-align:left;margin-left:10pt;margin-top:3pt;width:11pt;height:6pt;flip:x;z-index:251655680;mso-position-horizontal-relative:text;mso-position-vertical-relative:text" o:connectortype="straight">
                  <w10:wrap anchorx="page"/>
                </v:shape>
              </w:pict>
            </w:r>
            <w:r>
              <w:rPr>
                <w:noProof/>
              </w:rPr>
              <w:pict>
                <v:shape id="_x0000_s1030" type="#_x0000_t32" style="position:absolute;left:0;text-align:left;margin-left:9pt;margin-top:3.5pt;width:23pt;height:6pt;flip:y;z-index:251653632;mso-position-horizontal-relative:text;mso-position-vertical-relative:text" o:connectortype="straight">
                  <w10:wrap anchorx="page"/>
                </v:shape>
              </w:pict>
            </w:r>
          </w:p>
        </w:tc>
        <w:tc>
          <w:tcPr>
            <w:tcW w:w="2080" w:type="dxa"/>
          </w:tcPr>
          <w:p w:rsidR="009713AD" w:rsidRPr="0021644C" w:rsidRDefault="009713AD" w:rsidP="009713AD">
            <w:pPr>
              <w:bidi w:val="0"/>
              <w:jc w:val="lowKashida"/>
              <w:rPr>
                <w:lang w:bidi="ar-IQ"/>
              </w:rPr>
            </w:pPr>
          </w:p>
        </w:tc>
        <w:tc>
          <w:tcPr>
            <w:tcW w:w="2662" w:type="dxa"/>
          </w:tcPr>
          <w:p w:rsidR="009713AD" w:rsidRPr="0021644C" w:rsidRDefault="009713AD" w:rsidP="009713AD">
            <w:pPr>
              <w:bidi w:val="0"/>
              <w:jc w:val="lowKashida"/>
              <w:rPr>
                <w:lang w:bidi="ar-IQ"/>
              </w:rPr>
            </w:pPr>
          </w:p>
        </w:tc>
      </w:tr>
    </w:tbl>
    <w:p w:rsidR="00730032" w:rsidRDefault="00730032" w:rsidP="000B6B0F">
      <w:pPr>
        <w:bidi w:val="0"/>
        <w:jc w:val="lowKashida"/>
        <w:rPr>
          <w:lang w:bidi="ar-IQ"/>
        </w:rPr>
      </w:pPr>
    </w:p>
    <w:p w:rsidR="000B6B0F" w:rsidRDefault="000B6B0F" w:rsidP="00730032">
      <w:pPr>
        <w:numPr>
          <w:ilvl w:val="0"/>
          <w:numId w:val="4"/>
        </w:numPr>
        <w:bidi w:val="0"/>
        <w:jc w:val="lowKashida"/>
        <w:rPr>
          <w:lang w:bidi="ar-IQ"/>
        </w:rPr>
      </w:pPr>
      <w:r w:rsidRPr="00730032">
        <w:rPr>
          <w:b/>
          <w:bCs/>
          <w:lang w:bidi="ar-IQ"/>
        </w:rPr>
        <w:lastRenderedPageBreak/>
        <w:t>Subjects:</w:t>
      </w:r>
      <w:r>
        <w:rPr>
          <w:lang w:bidi="ar-IQ"/>
        </w:rPr>
        <w:t xml:space="preserve"> numerical optimization, operation research, calculus , probability and statistics </w:t>
      </w:r>
      <w:r w:rsidR="00B17CE9">
        <w:rPr>
          <w:lang w:bidi="ar-IQ"/>
        </w:rPr>
        <w:t xml:space="preserve">, </w:t>
      </w:r>
      <w:proofErr w:type="spellStart"/>
      <w:r w:rsidR="00B17CE9">
        <w:rPr>
          <w:lang w:bidi="ar-IQ"/>
        </w:rPr>
        <w:t>matlab</w:t>
      </w:r>
      <w:proofErr w:type="spellEnd"/>
      <w:r w:rsidR="00B17CE9">
        <w:rPr>
          <w:lang w:bidi="ar-IQ"/>
        </w:rPr>
        <w:t xml:space="preserve"> (computer application)</w:t>
      </w:r>
      <w:r w:rsidR="00730032">
        <w:rPr>
          <w:lang w:bidi="ar-IQ"/>
        </w:rPr>
        <w:t>.</w:t>
      </w:r>
      <w:r>
        <w:rPr>
          <w:lang w:bidi="ar-IQ"/>
        </w:rPr>
        <w:t xml:space="preserve">  </w:t>
      </w:r>
    </w:p>
    <w:p w:rsidR="00730032" w:rsidRDefault="00730032" w:rsidP="000B6B0F">
      <w:pPr>
        <w:bidi w:val="0"/>
        <w:rPr>
          <w:lang w:bidi="ar-IQ"/>
        </w:rPr>
      </w:pPr>
    </w:p>
    <w:tbl>
      <w:tblPr>
        <w:tblW w:w="0" w:type="auto"/>
        <w:tblBorders>
          <w:insideV w:val="single" w:sz="4" w:space="0" w:color="auto"/>
        </w:tblBorders>
        <w:tblLook w:val="0020"/>
      </w:tblPr>
      <w:tblGrid>
        <w:gridCol w:w="8522"/>
      </w:tblGrid>
      <w:tr w:rsidR="00730032" w:rsidRPr="0021644C" w:rsidTr="00730032">
        <w:tc>
          <w:tcPr>
            <w:tcW w:w="8522" w:type="dxa"/>
          </w:tcPr>
          <w:p w:rsidR="00730032" w:rsidRPr="0021644C" w:rsidRDefault="00730032" w:rsidP="00730032">
            <w:pPr>
              <w:bidi w:val="0"/>
              <w:jc w:val="lowKashida"/>
              <w:rPr>
                <w:lang w:bidi="ar-IQ"/>
              </w:rPr>
            </w:pPr>
          </w:p>
        </w:tc>
      </w:tr>
      <w:tr w:rsidR="00730032" w:rsidRPr="0021644C" w:rsidTr="00730032">
        <w:tc>
          <w:tcPr>
            <w:tcW w:w="8522" w:type="dxa"/>
          </w:tcPr>
          <w:p w:rsidR="00730032" w:rsidRPr="0021644C" w:rsidRDefault="00730032" w:rsidP="00730032">
            <w:pPr>
              <w:numPr>
                <w:ilvl w:val="0"/>
                <w:numId w:val="3"/>
              </w:numPr>
              <w:bidi w:val="0"/>
              <w:jc w:val="lowKashida"/>
              <w:rPr>
                <w:lang w:bidi="ar-IQ"/>
              </w:rPr>
            </w:pPr>
            <w:r w:rsidRPr="0062480E">
              <w:rPr>
                <w:b/>
                <w:bCs/>
                <w:lang w:bidi="ar-IQ"/>
              </w:rPr>
              <w:t xml:space="preserve">Personal skills: </w:t>
            </w:r>
            <w:r>
              <w:rPr>
                <w:lang w:bidi="ar-IQ"/>
              </w:rPr>
              <w:t xml:space="preserve">computer application, language programming ( </w:t>
            </w:r>
            <w:proofErr w:type="spellStart"/>
            <w:r>
              <w:rPr>
                <w:lang w:bidi="ar-IQ"/>
              </w:rPr>
              <w:t>matlab</w:t>
            </w:r>
            <w:proofErr w:type="spellEnd"/>
            <w:r>
              <w:rPr>
                <w:lang w:bidi="ar-IQ"/>
              </w:rPr>
              <w:t xml:space="preserve">, </w:t>
            </w:r>
            <w:proofErr w:type="spellStart"/>
            <w:r>
              <w:rPr>
                <w:lang w:bidi="ar-IQ"/>
              </w:rPr>
              <w:t>fortran</w:t>
            </w:r>
            <w:proofErr w:type="spellEnd"/>
            <w:r>
              <w:rPr>
                <w:lang w:bidi="ar-IQ"/>
              </w:rPr>
              <w:t>)</w:t>
            </w:r>
          </w:p>
        </w:tc>
      </w:tr>
    </w:tbl>
    <w:p w:rsidR="00730032" w:rsidRDefault="00730032" w:rsidP="00730032">
      <w:pPr>
        <w:bidi w:val="0"/>
        <w:rPr>
          <w:b/>
          <w:bCs/>
          <w:lang w:bidi="ar-IQ"/>
        </w:rPr>
      </w:pPr>
    </w:p>
    <w:p w:rsidR="009713AD" w:rsidRPr="00730032" w:rsidRDefault="0062480E" w:rsidP="00730032">
      <w:pPr>
        <w:numPr>
          <w:ilvl w:val="0"/>
          <w:numId w:val="3"/>
        </w:numPr>
        <w:bidi w:val="0"/>
        <w:rPr>
          <w:b/>
          <w:bCs/>
          <w:lang w:bidi="ar-IQ"/>
        </w:rPr>
      </w:pPr>
      <w:r w:rsidRPr="00730032">
        <w:rPr>
          <w:b/>
          <w:bCs/>
          <w:lang w:bidi="ar-IQ"/>
        </w:rPr>
        <w:t>Project research for fourth stage students:</w:t>
      </w:r>
    </w:p>
    <w:p w:rsidR="0062480E" w:rsidRPr="0062480E" w:rsidRDefault="0062480E" w:rsidP="0062480E">
      <w:pPr>
        <w:numPr>
          <w:ilvl w:val="0"/>
          <w:numId w:val="2"/>
        </w:numPr>
        <w:bidi w:val="0"/>
        <w:jc w:val="lowKashida"/>
        <w:rPr>
          <w:lang w:bidi="ar-IQ"/>
        </w:rPr>
      </w:pPr>
      <w:r w:rsidRPr="0062480E">
        <w:rPr>
          <w:lang w:bidi="ar-IQ"/>
        </w:rPr>
        <w:t>solve the Transportation Problems &amp; the  assignment problems by using the Solver Microsoft Excel</w:t>
      </w:r>
      <w:r>
        <w:rPr>
          <w:lang w:bidi="ar-IQ"/>
        </w:rPr>
        <w:t>.</w:t>
      </w:r>
    </w:p>
    <w:p w:rsidR="0062480E" w:rsidRPr="0062480E" w:rsidRDefault="0062480E" w:rsidP="0062480E">
      <w:pPr>
        <w:numPr>
          <w:ilvl w:val="0"/>
          <w:numId w:val="2"/>
        </w:numPr>
        <w:bidi w:val="0"/>
        <w:jc w:val="lowKashida"/>
        <w:rPr>
          <w:lang w:bidi="ar-IQ"/>
        </w:rPr>
      </w:pPr>
      <w:r w:rsidRPr="0062480E">
        <w:rPr>
          <w:lang w:bidi="ar-IQ"/>
        </w:rPr>
        <w:t>Network Optimization</w:t>
      </w:r>
      <w:r>
        <w:rPr>
          <w:lang w:bidi="ar-IQ"/>
        </w:rPr>
        <w:t>.</w:t>
      </w:r>
    </w:p>
    <w:p w:rsidR="0062480E" w:rsidRDefault="0062480E" w:rsidP="0062480E">
      <w:pPr>
        <w:bidi w:val="0"/>
        <w:jc w:val="lowKashida"/>
        <w:rPr>
          <w:lang w:bidi="ar-IQ"/>
        </w:rPr>
      </w:pPr>
    </w:p>
    <w:p w:rsidR="0062480E" w:rsidRPr="0062480E" w:rsidRDefault="0062480E" w:rsidP="0062480E">
      <w:pPr>
        <w:numPr>
          <w:ilvl w:val="0"/>
          <w:numId w:val="2"/>
        </w:numPr>
        <w:bidi w:val="0"/>
        <w:jc w:val="lowKashida"/>
        <w:rPr>
          <w:lang w:bidi="ar-IQ"/>
        </w:rPr>
      </w:pPr>
      <w:r w:rsidRPr="0062480E">
        <w:rPr>
          <w:lang w:bidi="ar-IQ"/>
        </w:rPr>
        <w:t xml:space="preserve">The Relationship between  Fibonacci Numbers  &amp; Golden Ratio  and Determine The Step Size </w:t>
      </w:r>
      <w:r w:rsidRPr="0062480E">
        <w:rPr>
          <w:position w:val="-12"/>
          <w:lang w:bidi="ar-IQ"/>
        </w:rPr>
        <w:object w:dxaOrig="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5pt" o:ole="">
            <v:imagedata r:id="rId8" o:title=""/>
          </v:shape>
          <o:OLEObject Type="Embed" ProgID="Equation.3" ShapeID="_x0000_i1025" DrawAspect="Content" ObjectID="_1543855859" r:id="rId9"/>
        </w:object>
      </w:r>
      <w:r w:rsidRPr="0062480E">
        <w:rPr>
          <w:lang w:bidi="ar-IQ"/>
        </w:rPr>
        <w:t xml:space="preserve"> of One-Dimensional Minimization by Using MATLAB</w:t>
      </w:r>
      <w:r>
        <w:rPr>
          <w:lang w:bidi="ar-IQ"/>
        </w:rPr>
        <w:t>.</w:t>
      </w:r>
    </w:p>
    <w:p w:rsidR="00730032" w:rsidRDefault="0062480E" w:rsidP="0062480E">
      <w:pPr>
        <w:numPr>
          <w:ilvl w:val="0"/>
          <w:numId w:val="2"/>
        </w:numPr>
        <w:bidi w:val="0"/>
        <w:jc w:val="lowKashida"/>
        <w:rPr>
          <w:lang w:bidi="ar-IQ"/>
        </w:rPr>
      </w:pPr>
      <w:r w:rsidRPr="0062480E">
        <w:rPr>
          <w:lang w:bidi="ar-IQ"/>
        </w:rPr>
        <w:t>Mathematical Functions &amp; Image  PROCESSING BY MATLAB</w:t>
      </w:r>
      <w:r>
        <w:rPr>
          <w:lang w:bidi="ar-IQ"/>
        </w:rPr>
        <w:t>.</w:t>
      </w:r>
    </w:p>
    <w:p w:rsidR="005B78E4" w:rsidRDefault="005B78E4" w:rsidP="005B78E4">
      <w:pPr>
        <w:numPr>
          <w:ilvl w:val="0"/>
          <w:numId w:val="2"/>
        </w:numPr>
        <w:bidi w:val="0"/>
        <w:jc w:val="lowKashida"/>
        <w:rPr>
          <w:lang w:bidi="ar-IQ"/>
        </w:rPr>
      </w:pPr>
      <w:r>
        <w:rPr>
          <w:lang w:bidi="ar-IQ"/>
        </w:rPr>
        <w:t>Game theory in decision theory by MATLAB.</w:t>
      </w:r>
    </w:p>
    <w:p w:rsidR="005B78E4" w:rsidRDefault="005B78E4" w:rsidP="005B78E4">
      <w:pPr>
        <w:numPr>
          <w:ilvl w:val="0"/>
          <w:numId w:val="2"/>
        </w:numPr>
        <w:bidi w:val="0"/>
        <w:jc w:val="lowKashida"/>
        <w:rPr>
          <w:lang w:bidi="ar-IQ"/>
        </w:rPr>
      </w:pPr>
      <w:r>
        <w:rPr>
          <w:lang w:bidi="ar-IQ"/>
        </w:rPr>
        <w:t>Solve constrained optimization problem by toolbox in MATLAB.</w:t>
      </w:r>
    </w:p>
    <w:p w:rsidR="00730032" w:rsidRPr="00730032" w:rsidRDefault="00730032" w:rsidP="00730032">
      <w:pPr>
        <w:bidi w:val="0"/>
        <w:rPr>
          <w:lang w:bidi="ar-IQ"/>
        </w:rPr>
      </w:pPr>
    </w:p>
    <w:p w:rsidR="00730032" w:rsidRDefault="00730032" w:rsidP="00730032">
      <w:pPr>
        <w:bidi w:val="0"/>
        <w:rPr>
          <w:lang w:bidi="ar-IQ"/>
        </w:rPr>
      </w:pPr>
    </w:p>
    <w:p w:rsidR="0062480E" w:rsidRPr="00730032" w:rsidRDefault="0062480E" w:rsidP="00730032">
      <w:pPr>
        <w:bidi w:val="0"/>
        <w:rPr>
          <w:lang w:bidi="ar-IQ"/>
        </w:rPr>
      </w:pPr>
    </w:p>
    <w:sectPr w:rsidR="0062480E" w:rsidRPr="00730032" w:rsidSect="00E90B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1890"/>
    <w:multiLevelType w:val="hybridMultilevel"/>
    <w:tmpl w:val="FA0E9D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F114D"/>
    <w:multiLevelType w:val="hybridMultilevel"/>
    <w:tmpl w:val="C80A9E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96396"/>
    <w:multiLevelType w:val="hybridMultilevel"/>
    <w:tmpl w:val="962819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A1FBD"/>
    <w:multiLevelType w:val="hybridMultilevel"/>
    <w:tmpl w:val="9E22EA20"/>
    <w:lvl w:ilvl="0" w:tplc="23585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D2A26"/>
    <w:multiLevelType w:val="hybridMultilevel"/>
    <w:tmpl w:val="40509D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C318A"/>
    <w:multiLevelType w:val="hybridMultilevel"/>
    <w:tmpl w:val="6EA40A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35AB9"/>
    <w:multiLevelType w:val="hybridMultilevel"/>
    <w:tmpl w:val="43CC5F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5787D"/>
    <w:multiLevelType w:val="hybridMultilevel"/>
    <w:tmpl w:val="4CA25F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61340"/>
    <w:multiLevelType w:val="hybridMultilevel"/>
    <w:tmpl w:val="EDBE27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D5CAD"/>
    <w:multiLevelType w:val="hybridMultilevel"/>
    <w:tmpl w:val="1EF64C3C"/>
    <w:lvl w:ilvl="0" w:tplc="59D47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20"/>
  <w:characterSpacingControl w:val="doNotCompress"/>
  <w:compat/>
  <w:rsids>
    <w:rsidRoot w:val="009C5053"/>
    <w:rsid w:val="000129CE"/>
    <w:rsid w:val="000B6B0F"/>
    <w:rsid w:val="000F2D5D"/>
    <w:rsid w:val="00112F8F"/>
    <w:rsid w:val="00140229"/>
    <w:rsid w:val="001D3382"/>
    <w:rsid w:val="001E59DE"/>
    <w:rsid w:val="0021644C"/>
    <w:rsid w:val="00236F1D"/>
    <w:rsid w:val="0024672C"/>
    <w:rsid w:val="003113F5"/>
    <w:rsid w:val="0032385B"/>
    <w:rsid w:val="003370B8"/>
    <w:rsid w:val="00370AB5"/>
    <w:rsid w:val="00383119"/>
    <w:rsid w:val="004000DF"/>
    <w:rsid w:val="004A787A"/>
    <w:rsid w:val="00501C8A"/>
    <w:rsid w:val="00597792"/>
    <w:rsid w:val="005A4654"/>
    <w:rsid w:val="005B78E4"/>
    <w:rsid w:val="0062480E"/>
    <w:rsid w:val="006E1D44"/>
    <w:rsid w:val="00730032"/>
    <w:rsid w:val="008C6288"/>
    <w:rsid w:val="008F7493"/>
    <w:rsid w:val="00966823"/>
    <w:rsid w:val="009713AD"/>
    <w:rsid w:val="00985013"/>
    <w:rsid w:val="009C5053"/>
    <w:rsid w:val="00A35648"/>
    <w:rsid w:val="00A61C75"/>
    <w:rsid w:val="00A8098D"/>
    <w:rsid w:val="00AB48B6"/>
    <w:rsid w:val="00AB6DA9"/>
    <w:rsid w:val="00AD795D"/>
    <w:rsid w:val="00B01296"/>
    <w:rsid w:val="00B17CE9"/>
    <w:rsid w:val="00B637DA"/>
    <w:rsid w:val="00CA4C1E"/>
    <w:rsid w:val="00CB3F41"/>
    <w:rsid w:val="00D013BC"/>
    <w:rsid w:val="00D53691"/>
    <w:rsid w:val="00D86AB8"/>
    <w:rsid w:val="00D93026"/>
    <w:rsid w:val="00DF1343"/>
    <w:rsid w:val="00E20395"/>
    <w:rsid w:val="00E37978"/>
    <w:rsid w:val="00E821B9"/>
    <w:rsid w:val="00E90B66"/>
    <w:rsid w:val="00F67587"/>
    <w:rsid w:val="00F8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 [3212]"/>
    </o:shapedefaults>
    <o:shapelayout v:ext="edit">
      <o:idmap v:ext="edit" data="1"/>
      <o:rules v:ext="edit">
        <o:r id="V:Rule15" type="connector" idref="#_x0000_s1035"/>
        <o:r id="V:Rule16" type="connector" idref="#_x0000_s1033"/>
        <o:r id="V:Rule17" type="connector" idref="#_x0000_s1029"/>
        <o:r id="V:Rule18" type="connector" idref="#_x0000_s1039"/>
        <o:r id="V:Rule19" type="connector" idref="#_x0000_s1034"/>
        <o:r id="V:Rule20" type="connector" idref="#_x0000_s1031"/>
        <o:r id="V:Rule21" type="connector" idref="#_x0000_s1028"/>
        <o:r id="V:Rule22" type="connector" idref="#_x0000_s1038"/>
        <o:r id="V:Rule23" type="connector" idref="#_x0000_s1037"/>
        <o:r id="V:Rule24" type="connector" idref="#_x0000_s1032"/>
        <o:r id="V:Rule25" type="connector" idref="#_x0000_s1030"/>
        <o:r id="V:Rule26" type="connector" idref="#_x0000_s1036"/>
        <o:r id="V:Rule27" type="connector" idref="#_x0000_s1040"/>
        <o:r id="V:Rule28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382"/>
    <w:pPr>
      <w:bidi/>
    </w:pPr>
    <w:rPr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62480E"/>
    <w:pPr>
      <w:keepNext/>
      <w:keepLines/>
      <w:bidi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9C5053"/>
    <w:rPr>
      <w:color w:val="0000FF"/>
      <w:u w:val="single"/>
    </w:rPr>
  </w:style>
  <w:style w:type="table" w:styleId="a3">
    <w:name w:val="Table Grid"/>
    <w:basedOn w:val="a1"/>
    <w:rsid w:val="00D5369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عنوان 3 Char"/>
    <w:basedOn w:val="a0"/>
    <w:link w:val="3"/>
    <w:uiPriority w:val="9"/>
    <w:rsid w:val="0062480E"/>
    <w:rPr>
      <w:rFonts w:ascii="Cambria" w:eastAsia="Times New Roman" w:hAnsi="Cambria" w:cs="Times New Roman"/>
      <w:b/>
      <w:bCs/>
      <w:color w:val="4F81BD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hyperlink" Target="mailto:huda_math_88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44A69-6678-44DE-9F3F-4EAB1125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ggg</Company>
  <LinksUpToDate>false</LinksUpToDate>
  <CharactersWithSpaces>1962</CharactersWithSpaces>
  <SharedDoc>false</SharedDoc>
  <HLinks>
    <vt:vector size="6" baseType="variant">
      <vt:variant>
        <vt:i4>983101</vt:i4>
      </vt:variant>
      <vt:variant>
        <vt:i4>0</vt:i4>
      </vt:variant>
      <vt:variant>
        <vt:i4>0</vt:i4>
      </vt:variant>
      <vt:variant>
        <vt:i4>5</vt:i4>
      </vt:variant>
      <vt:variant>
        <vt:lpwstr>mailto:huda_math_88@yahoo.com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fff</dc:creator>
  <cp:keywords/>
  <dc:description/>
  <cp:lastModifiedBy>fff</cp:lastModifiedBy>
  <cp:revision>2</cp:revision>
  <dcterms:created xsi:type="dcterms:W3CDTF">2016-12-21T17:05:00Z</dcterms:created>
  <dcterms:modified xsi:type="dcterms:W3CDTF">2016-12-21T17:05:00Z</dcterms:modified>
</cp:coreProperties>
</file>