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2D" w:rsidRPr="00641516" w:rsidRDefault="00C15762" w:rsidP="00C15762">
      <w:pPr>
        <w:jc w:val="center"/>
        <w:rPr>
          <w:rFonts w:ascii="Simplified Arabic" w:hAnsi="Simplified Arabic" w:cs="Simplified Arabic"/>
          <w:b/>
          <w:bCs/>
          <w:i/>
          <w:iCs/>
          <w:sz w:val="36"/>
          <w:szCs w:val="36"/>
          <w:u w:val="single"/>
          <w:rtl/>
          <w:lang w:bidi="ar-DZ"/>
        </w:rPr>
      </w:pPr>
      <w:r w:rsidRPr="00641516">
        <w:rPr>
          <w:rFonts w:ascii="Simplified Arabic" w:hAnsi="Simplified Arabic" w:cs="Simplified Arabic"/>
          <w:b/>
          <w:bCs/>
          <w:i/>
          <w:iCs/>
          <w:sz w:val="36"/>
          <w:szCs w:val="36"/>
          <w:u w:val="single"/>
          <w:rtl/>
          <w:lang w:bidi="ar-DZ"/>
        </w:rPr>
        <w:t>السيرة الذاتية والعلمية</w:t>
      </w:r>
    </w:p>
    <w:p w:rsidR="00C15762" w:rsidRPr="00641516" w:rsidRDefault="00C15762" w:rsidP="00C1576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15762" w:rsidRPr="000C7F8A" w:rsidRDefault="00C15762" w:rsidP="000D2927">
      <w:pPr>
        <w:rPr>
          <w:rFonts w:ascii="Simplified Arabic" w:hAnsi="Simplified Arabic" w:cs="Simplified Arabic"/>
          <w:sz w:val="32"/>
          <w:szCs w:val="32"/>
          <w:lang w:val="fr-BE"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_</w:t>
      </w:r>
      <w:r w:rsidR="000C7F8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D2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د. </w:t>
      </w:r>
      <w:r w:rsidRPr="000D2927">
        <w:rPr>
          <w:rFonts w:ascii="Simplified Arabic" w:hAnsi="Simplified Arabic" w:cs="Simplified Arabic"/>
          <w:sz w:val="32"/>
          <w:szCs w:val="32"/>
          <w:rtl/>
          <w:lang w:bidi="ar-DZ"/>
        </w:rPr>
        <w:t>سكينة العابد</w:t>
      </w:r>
      <w:r w:rsidR="000C7F8A">
        <w:rPr>
          <w:rFonts w:ascii="Simplified Arabic" w:hAnsi="Simplified Arabic" w:cs="Simplified Arabic"/>
          <w:sz w:val="32"/>
          <w:szCs w:val="32"/>
          <w:lang w:val="fr-BE" w:bidi="ar-DZ"/>
        </w:rPr>
        <w:t xml:space="preserve"> Sakina Labed </w:t>
      </w:r>
    </w:p>
    <w:p w:rsidR="000D42D9" w:rsidRDefault="00E77853" w:rsidP="000D42D9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رقم الهاتف:</w:t>
      </w:r>
      <w:r w:rsidR="000D42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0772435977</w:t>
      </w:r>
      <w:r w:rsidR="000C7F8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و0557677813</w:t>
      </w:r>
    </w:p>
    <w:p w:rsidR="00E77853" w:rsidRPr="00641516" w:rsidRDefault="00E77853" w:rsidP="00E77853">
      <w:pPr>
        <w:spacing w:before="240"/>
        <w:rPr>
          <w:rFonts w:ascii="Simplified Arabic" w:hAnsi="Simplified Arabic" w:cs="Simplified Arabic"/>
          <w:sz w:val="32"/>
          <w:szCs w:val="32"/>
          <w:lang w:val="fr-BE"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</w:t>
      </w:r>
      <w:r w:rsidRPr="00641516">
        <w:rPr>
          <w:rFonts w:ascii="Simplified Arabic" w:hAnsi="Simplified Arabic" w:cs="Simplified Arabic"/>
          <w:sz w:val="32"/>
          <w:szCs w:val="32"/>
          <w:lang w:val="fr-BE" w:bidi="ar-DZ"/>
        </w:rPr>
        <w:t>E/Mail : Sakina.Labed@yahoo.fr</w:t>
      </w:r>
    </w:p>
    <w:p w:rsidR="00C15762" w:rsidRPr="00641516" w:rsidRDefault="00C15762" w:rsidP="00E473EC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_ تح</w:t>
      </w:r>
      <w:r w:rsidR="00E77853"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ص</w:t>
      </w: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لت على شهادة البكالوريا من ثانوية رضاحوحو بقسنطينة </w:t>
      </w:r>
    </w:p>
    <w:p w:rsidR="00C15762" w:rsidRPr="00641516" w:rsidRDefault="00C15762" w:rsidP="00E473EC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_ تحصلت على شهادة الليسانس من جامعة الأمير عبد القادر للعلوم الإسلامية  كلية أصول الدين ، قسم الدعوة والإعلام سنة 199</w:t>
      </w:r>
      <w:r w:rsidR="00E473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2</w:t>
      </w:r>
    </w:p>
    <w:p w:rsidR="00C15762" w:rsidRPr="00641516" w:rsidRDefault="00C15762" w:rsidP="00C1576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تحصلت على شهادة الدراسات المعمقة من نفس </w:t>
      </w:r>
      <w:r w:rsidR="00E77853"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الكلية</w:t>
      </w: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والقسم سنة 1994</w:t>
      </w:r>
    </w:p>
    <w:p w:rsidR="00641516" w:rsidRPr="00641516" w:rsidRDefault="00C15762" w:rsidP="00641516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تحصلت على شهادة الماجستير في الدعوة والإعلام سنة 1998 </w:t>
      </w:r>
    </w:p>
    <w:p w:rsidR="00641516" w:rsidRPr="000D42D9" w:rsidRDefault="00641516" w:rsidP="00641516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_ ناقشت أطروحة الدكتوراه في الإعلام والاتصال بكلية علوم الإعلام والاتصال والسمعي البصري ، جامعة قسنطينة 3</w:t>
      </w:r>
      <w:r w:rsidR="00AC38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41516">
        <w:rPr>
          <w:rFonts w:ascii="Simplified Arabic" w:hAnsi="Simplified Arabic" w:cs="Simplified Arabic"/>
          <w:sz w:val="32"/>
          <w:szCs w:val="32"/>
          <w:rtl/>
          <w:lang w:bidi="ar-DZ"/>
        </w:rPr>
        <w:t>بتاريخ 16_12_2014 والموسومة ب</w:t>
      </w:r>
      <w:r w:rsidRPr="0064151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Pr="000D42D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القيم الحضارية في الصحافة الجزائرية المكتوبة من خلال المقال الافتتاحي _ دراسة تحليلية وميدانية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D42D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لجريدتي الشروق اليومي والخبر الأسبوعي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وتحصلت عليها بدرجة : مشرف جدا </w:t>
      </w:r>
    </w:p>
    <w:p w:rsidR="00C15762" w:rsidRDefault="00C15762" w:rsidP="00AC38B7">
      <w:pPr>
        <w:rPr>
          <w:sz w:val="32"/>
          <w:szCs w:val="32"/>
          <w:rtl/>
          <w:lang w:bidi="ar-DZ"/>
        </w:rPr>
      </w:pP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عملت في حقل الصحافة لسنوات فكتبت في معظم الفنون الصحفية </w:t>
      </w:r>
      <w:r w:rsidR="005063A6"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>كجريدة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الهلال ، ورسالة الأطلس</w:t>
      </w:r>
      <w:r w:rsidR="00AC38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ومجلة هدى </w:t>
      </w:r>
      <w:r w:rsidR="00AC38B7" w:rsidRPr="000D42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النسائية</w:t>
      </w:r>
      <w:r w:rsidR="00AC38B7">
        <w:rPr>
          <w:rFonts w:hint="cs"/>
          <w:sz w:val="32"/>
          <w:szCs w:val="32"/>
          <w:rtl/>
          <w:lang w:bidi="ar-DZ"/>
        </w:rPr>
        <w:t xml:space="preserve"> وبعض المجلات العربية</w:t>
      </w:r>
    </w:p>
    <w:p w:rsidR="00AC38B7" w:rsidRDefault="00AC38B7" w:rsidP="00AC38B7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_ عادت للكتابة في الصحافة بالملحق الثقافي </w:t>
      </w:r>
      <w:r w:rsidR="00C33410">
        <w:rPr>
          <w:rFonts w:hint="cs"/>
          <w:sz w:val="32"/>
          <w:szCs w:val="32"/>
          <w:rtl/>
          <w:lang w:bidi="ar-DZ"/>
        </w:rPr>
        <w:t>لجريدة أصداء الشرق بعمود شهري عنوانه : بلا مساحيق</w:t>
      </w:r>
    </w:p>
    <w:p w:rsidR="00C15762" w:rsidRDefault="00C15762" w:rsidP="00C1576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_</w:t>
      </w:r>
      <w:r w:rsidR="005063A6">
        <w:rPr>
          <w:rFonts w:hint="cs"/>
          <w:sz w:val="32"/>
          <w:szCs w:val="32"/>
          <w:rtl/>
          <w:lang w:bidi="ar-DZ"/>
        </w:rPr>
        <w:t>بدأت</w:t>
      </w:r>
      <w:r>
        <w:rPr>
          <w:rFonts w:hint="cs"/>
          <w:sz w:val="32"/>
          <w:szCs w:val="32"/>
          <w:rtl/>
          <w:lang w:bidi="ar-DZ"/>
        </w:rPr>
        <w:t xml:space="preserve"> مشوارها العملي بقسم الإعلام والاتصال  </w:t>
      </w:r>
      <w:r w:rsidR="001B5952">
        <w:rPr>
          <w:rFonts w:hint="cs"/>
          <w:sz w:val="32"/>
          <w:szCs w:val="32"/>
          <w:rtl/>
          <w:lang w:bidi="ar-DZ"/>
        </w:rPr>
        <w:t xml:space="preserve">، كلية العلوم الاجتماعية والعلوم الإنسانية </w:t>
      </w:r>
      <w:r w:rsidR="00C33410">
        <w:rPr>
          <w:rFonts w:hint="cs"/>
          <w:sz w:val="32"/>
          <w:szCs w:val="32"/>
          <w:rtl/>
          <w:lang w:bidi="ar-DZ"/>
        </w:rPr>
        <w:t xml:space="preserve"> منذ </w:t>
      </w:r>
      <w:r w:rsidR="001B5952">
        <w:rPr>
          <w:rFonts w:hint="cs"/>
          <w:sz w:val="32"/>
          <w:szCs w:val="32"/>
          <w:rtl/>
          <w:lang w:bidi="ar-DZ"/>
        </w:rPr>
        <w:t>سنة 2002</w:t>
      </w:r>
    </w:p>
    <w:p w:rsidR="00AC38B7" w:rsidRDefault="001B5952" w:rsidP="00C1576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_ تحولت للعمل مع نفس الطاقم بعدما تحول القسم </w:t>
      </w:r>
      <w:r w:rsidR="005063A6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كلية وهي كلية الإعلام </w:t>
      </w:r>
    </w:p>
    <w:p w:rsidR="001B5952" w:rsidRDefault="001B5952" w:rsidP="00C1576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والاتصال والسمعي البصري ، جامعة قسنطينة 3</w:t>
      </w:r>
    </w:p>
    <w:p w:rsidR="00AC38B7" w:rsidRDefault="00AC38B7" w:rsidP="00C1576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_ عضو بالجنة العلمية لقسم الإعلام والاتصال مابين 2003_2004</w:t>
      </w:r>
    </w:p>
    <w:p w:rsidR="001B5952" w:rsidRDefault="001B5952" w:rsidP="00B344F1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_ عضو بمخبر علم ا</w:t>
      </w:r>
      <w:r w:rsidR="00AC38B7">
        <w:rPr>
          <w:rFonts w:hint="cs"/>
          <w:sz w:val="32"/>
          <w:szCs w:val="32"/>
          <w:rtl/>
          <w:lang w:bidi="ar-DZ"/>
        </w:rPr>
        <w:t xml:space="preserve">لاجتماع الاتصال للبحث والترجمة لحد الآن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1B7EA6" w:rsidRPr="00F7799E" w:rsidRDefault="001B7EA6" w:rsidP="00C1576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>_أشرفت وتشرف على العديد من مذكرات التخرج ليسانس وماستر بنفس الكلية</w:t>
      </w:r>
      <w:r w:rsidR="000D42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C38B7" w:rsidRPr="00F7799E" w:rsidRDefault="00A82DE6" w:rsidP="00AC38B7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درست العديد من المقاييس بذات الكلية منها : </w:t>
      </w:r>
      <w:r w:rsidR="00F7799E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>علم الإعلام الثقافي _فنيات التحرير الصحفي _ الصحافة المحلية والمتخصصة _ تاريخ وسائل الإعلام _الإنتاج الإعلامي بواسطة الحاسب الآلي_ الصحافة الإلكترونية_ فن كتابة الخبر الصحفي _ مجتمع المعلومات_ مدخل لعلوم الإعلام والاتصال_تاريخ الصحافة في الجزائر</w:t>
      </w:r>
      <w:r w:rsidR="000C7F8A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أنثبولوجيا ثقافية</w:t>
      </w:r>
      <w:r w:rsidR="00F7799E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C7F8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82DE6" w:rsidRDefault="00F7799E" w:rsidP="00C15762">
      <w:pPr>
        <w:rPr>
          <w:sz w:val="32"/>
          <w:szCs w:val="32"/>
          <w:rtl/>
          <w:lang w:bidi="ar-DZ"/>
        </w:rPr>
      </w:pPr>
      <w:r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>_ شاركت في العديد من الملتقيات العلمية  الوطنية والدولية</w:t>
      </w:r>
      <w:r>
        <w:rPr>
          <w:rFonts w:hint="cs"/>
          <w:sz w:val="32"/>
          <w:szCs w:val="32"/>
          <w:rtl/>
          <w:lang w:bidi="ar-DZ"/>
        </w:rPr>
        <w:t xml:space="preserve"> منها:</w:t>
      </w:r>
    </w:p>
    <w:p w:rsidR="001B7EA6" w:rsidRDefault="007072AA" w:rsidP="00C1576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1B7EA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ـ </w:t>
      </w:r>
      <w:r w:rsidR="000221D0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الملتقى الدولي الذي انعقد بجامعة الملك فيصل بتشاد : التعليم العربي الإسلامي وأثره في التنمية والتطور في </w:t>
      </w:r>
      <w:r w:rsidR="00E77853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>إفريقيا</w:t>
      </w:r>
      <w:r w:rsidR="000221D0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بمداخلة عنوانها : الأسرة المسلمة في إفريقيا والتحديات المعاصرة والمنعقد بتاريخ :</w:t>
      </w:r>
      <w:r w:rsidR="00ED43EB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26_30 نوفمبر 2004 </w:t>
      </w:r>
    </w:p>
    <w:p w:rsidR="00AC38B7" w:rsidRPr="00F7799E" w:rsidRDefault="00AC38B7" w:rsidP="00C1576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3_ اختيرت من </w:t>
      </w:r>
      <w:r w:rsidR="00C334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طرف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جامعة الملك فيصل </w:t>
      </w:r>
      <w:r w:rsidR="00C334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بجمهورية تشاد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وجامعة الدول العربية بالتعاون مع الصندوق العربي للتعاون الإفريقي للمشاركة في تكوين الإعلاميين التشاديين شهر نوفمبر 2006 ونالت شهادة تقدير من ذات الجهات.</w:t>
      </w:r>
    </w:p>
    <w:p w:rsidR="00ED43EB" w:rsidRPr="00F7799E" w:rsidRDefault="00AC38B7" w:rsidP="00ED43E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4_</w:t>
      </w:r>
      <w:r w:rsidR="00ED43EB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الملتقى الوطني الذي نظمه مخبر علم اجتماع الاتصال للبحث والترجمة حول : الهوية الثقافية والعولمة  في الجزائر : تفاعل ام هيمنة بموضوع عنوانه: </w:t>
      </w:r>
      <w:r w:rsidR="00ED43EB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العولمة</w:t>
      </w:r>
      <w:r w:rsidR="00ED43EB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D43EB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الثقافية ووسائل الاتصال الجماهيري : قراءة متأنية في فكر طائر.</w:t>
      </w:r>
      <w:r w:rsidR="007072AA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طبعت سنة 2010في كتاب : العولمة والهوية الثقافية ،إشراف الأستاذ الدكتور فضيل دليو</w:t>
      </w:r>
    </w:p>
    <w:p w:rsidR="00ED43EB" w:rsidRPr="00AC38B7" w:rsidRDefault="00AC38B7" w:rsidP="00ED43EB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</w:t>
      </w:r>
      <w:r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>_</w:t>
      </w:r>
      <w:r w:rsidR="00ED43EB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اليوم الدراسي بمخبر علم الاجتماع الاتصال للبحث </w:t>
      </w:r>
      <w:r w:rsidR="000D42D9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>والترجمة موضوعه</w:t>
      </w:r>
      <w:r w:rsidR="00ED43EB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الإعلام والمجتمع بمداخلة عنوانها: </w:t>
      </w:r>
      <w:r w:rsidR="00ED43EB" w:rsidRPr="00AC38B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اللغة العربية والتحدي الإعلامي ـ دراسة في الواقع والافاق </w:t>
      </w:r>
      <w:r w:rsidR="00ED43EB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>يوم 08 نوفمبر 2007</w:t>
      </w:r>
    </w:p>
    <w:p w:rsidR="00ED43EB" w:rsidRPr="000D42D9" w:rsidRDefault="00AC38B7" w:rsidP="00ED43EB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>6_</w:t>
      </w:r>
      <w:r w:rsidR="000751EF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الملتقى الوطني لمخبر العلوم الاجتماعية وقضايا المجتمع موضوعه:العنف الأسري : العوامل </w:t>
      </w:r>
      <w:r w:rsidRPr="00AC38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والآثار</w:t>
      </w:r>
      <w:r w:rsidR="000751EF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وطرق</w:t>
      </w:r>
      <w:r w:rsidR="000751EF"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العلاج  بمداخلة موضوعها :</w:t>
      </w:r>
    </w:p>
    <w:p w:rsidR="000751EF" w:rsidRPr="000D42D9" w:rsidRDefault="000751EF" w:rsidP="00ED43EB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D42D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دور الإعلام السمعي البصري في تأجيج ظاهرة العنف الأسري</w:t>
      </w:r>
      <w:r w:rsidR="007072AA"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وذلك في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>04</w:t>
      </w:r>
      <w:r w:rsidR="007072AA"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D42D9">
        <w:rPr>
          <w:rFonts w:ascii="Simplified Arabic" w:hAnsi="Simplified Arabic" w:cs="Simplified Arabic"/>
          <w:sz w:val="32"/>
          <w:szCs w:val="32"/>
          <w:rtl/>
          <w:lang w:bidi="ar-DZ"/>
        </w:rPr>
        <w:t>جوان 2008</w:t>
      </w:r>
    </w:p>
    <w:p w:rsidR="000751EF" w:rsidRPr="00A82DE6" w:rsidRDefault="00AC38B7" w:rsidP="00ED43E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7_</w:t>
      </w:r>
      <w:r w:rsidR="000751EF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أعمال الملتقى الوطني الذي نظمه </w:t>
      </w:r>
      <w:r w:rsidR="007072AA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مخبر</w:t>
      </w:r>
      <w:r w:rsidR="000751EF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علم الاجتماع الاتصال للبحث والترجمة يوم 13 ماي 2009 موضوعه: الاتصال السياسي في الجزائر بمداخلة موضوعها: </w:t>
      </w:r>
      <w:r w:rsidR="000751EF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دور وسائل الإعلام في تفعيل الاتصال السياسي </w:t>
      </w:r>
    </w:p>
    <w:p w:rsidR="000751EF" w:rsidRPr="00A82DE6" w:rsidRDefault="00AC38B7" w:rsidP="00254B4C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8_</w:t>
      </w:r>
      <w:r w:rsidR="000751EF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الملتقى الدولي بجامعة الملك فيصل بتشاد موضوعه : التنمية </w:t>
      </w:r>
      <w:r w:rsidR="00B344F1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والديمقراطية</w:t>
      </w:r>
      <w:r w:rsidR="00254B4C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والسلام بتشاد المنعقد بتاريخ02_04 </w:t>
      </w:r>
      <w:r w:rsidRPr="00A82D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أكتوبر</w:t>
      </w:r>
      <w:r w:rsidR="00254B4C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2010 بمداخلة عنوانها : </w:t>
      </w:r>
      <w:r w:rsidR="00254B4C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التطور الإعلامي السمعي ـ البصري في تشاد من خلال القناة</w:t>
      </w:r>
      <w:r w:rsidR="00254B4C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54B4C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الفضائية التشادية </w:t>
      </w:r>
    </w:p>
    <w:p w:rsidR="00254B4C" w:rsidRPr="00A82DE6" w:rsidRDefault="00AC38B7" w:rsidP="00B344F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9_</w:t>
      </w:r>
      <w:r w:rsidR="00254B4C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الملتقى الوطني الذي نظمته كلية علوم الإعلام والاتصال والسمعي والبصري يوم 09 جوان 2013موضوعه : منهجية البحث في علوم الإعلام والاتصال بموضوع: </w:t>
      </w:r>
      <w:r w:rsidR="00254B4C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بحوث علوم الإعلام وال</w:t>
      </w:r>
      <w:r w:rsidR="00B344F1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</w:t>
      </w:r>
      <w:r w:rsidR="00254B4C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تصال بين النظريات الغربية وأزمة المرجعية.</w:t>
      </w:r>
    </w:p>
    <w:p w:rsidR="00455F7E" w:rsidRPr="00A82DE6" w:rsidRDefault="00AC38B7" w:rsidP="00A82DE6">
      <w:pPr>
        <w:spacing w:after="0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10_</w:t>
      </w:r>
      <w:r w:rsidR="00455F7E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شار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</w:t>
      </w:r>
      <w:r w:rsidR="00455F7E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ت في ندوة  المرأة في الف</w:t>
      </w:r>
      <w:r w:rsidR="007072AA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ك</w:t>
      </w:r>
      <w:r w:rsidR="00455F7E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 </w:t>
      </w:r>
      <w:r w:rsidR="007072AA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الإصلاحي</w:t>
      </w:r>
      <w:r w:rsidR="00455F7E"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مشرقا ومغربا بجامعة الأمير عبد القادر للعلوم الإسلامية بتاريخ 8 مارس 2015بمداخلة عنوانها : </w:t>
      </w:r>
      <w:r w:rsidR="00455F7E" w:rsidRPr="00A82DE6">
        <w:rPr>
          <w:rFonts w:ascii="Simplified Arabic" w:hAnsi="Simplified Arabic" w:cs="Simplified Arabic"/>
          <w:b/>
          <w:bCs/>
          <w:color w:val="244061" w:themeColor="accent1" w:themeShade="80"/>
          <w:sz w:val="32"/>
          <w:szCs w:val="32"/>
          <w:rtl/>
          <w:lang w:bidi="ar-DZ"/>
        </w:rPr>
        <w:t xml:space="preserve">صورة المرأة في الخطاب الإصلاحي الجزائري </w:t>
      </w:r>
      <w:r w:rsidR="00455F7E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_دراسة تقيمية ووثائقية لبعض مؤلفات ومقالات العلامة </w:t>
      </w:r>
      <w:r w:rsidR="00455F7E" w:rsidRPr="00A82DE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عبد الحميد بن باديس._</w:t>
      </w:r>
    </w:p>
    <w:p w:rsidR="007072AA" w:rsidRPr="00A82DE6" w:rsidRDefault="00AC38B7" w:rsidP="007072A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C38B7">
        <w:rPr>
          <w:rFonts w:ascii="Times New Roman" w:hAnsi="Times New Roman" w:cs="Times New Roman" w:hint="cs"/>
          <w:sz w:val="32"/>
          <w:szCs w:val="32"/>
          <w:rtl/>
          <w:lang w:bidi="ar-DZ"/>
        </w:rPr>
        <w:t>11</w:t>
      </w:r>
      <w:r w:rsidR="00455F7E" w:rsidRPr="00AC38B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_شاركت في المؤتمر العالمي المنعقد بجامعة الأمير سونكلا  تايلاند الموسوم ب : </w:t>
      </w:r>
      <w:r w:rsidR="00455F7E" w:rsidRPr="00AC38B7">
        <w:rPr>
          <w:rFonts w:ascii="Simplified Arabic" w:hAnsi="Simplified Arabic" w:cs="Simplified Arabic"/>
          <w:b/>
          <w:bCs/>
          <w:sz w:val="32"/>
          <w:szCs w:val="32"/>
          <w:rtl/>
        </w:rPr>
        <w:t>القيم الإسلامية في عالم متغير: التأصيل والتطبيقات</w:t>
      </w:r>
      <w:r w:rsidR="00455F7E" w:rsidRPr="00AC38B7">
        <w:rPr>
          <w:rFonts w:ascii="Simplified Arabic" w:hAnsi="Simplified Arabic" w:cs="Simplified Arabic"/>
          <w:sz w:val="32"/>
          <w:szCs w:val="32"/>
          <w:rtl/>
        </w:rPr>
        <w:t xml:space="preserve"> المنعقد بتاريخ 23_25 مارس 2015 بمداخلة </w:t>
      </w:r>
      <w:r w:rsidR="00455F7E" w:rsidRPr="00AC38B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عنوانها </w:t>
      </w:r>
      <w:r w:rsidR="00455F7E" w:rsidRPr="00AC38B7">
        <w:rPr>
          <w:rFonts w:ascii="Simplified Arabic" w:hAnsi="Simplified Arabic" w:cs="Simplified Arabic"/>
          <w:sz w:val="32"/>
          <w:szCs w:val="32"/>
          <w:rtl/>
        </w:rPr>
        <w:t>:</w:t>
      </w:r>
      <w:r w:rsidR="007072AA" w:rsidRPr="00AC38B7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و</w:t>
      </w:r>
      <w:r w:rsidR="00455F7E" w:rsidRPr="00AC38B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ظيفة الإعلام الجديد في تفعيل</w:t>
      </w:r>
      <w:r w:rsidR="00455F7E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القيم الإسلامية </w:t>
      </w:r>
      <w:r w:rsidR="00586371"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AC38B7" w:rsidRDefault="00455F7E" w:rsidP="00AC38B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82DE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شبكات التواصل الاجتماعي نموذجا </w:t>
      </w:r>
    </w:p>
    <w:p w:rsidR="00455F7E" w:rsidRPr="00F7799E" w:rsidRDefault="00AC38B7" w:rsidP="00AC38B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12_</w:t>
      </w:r>
      <w:r w:rsidR="007072AA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الملتقى الدولي </w:t>
      </w:r>
      <w:r w:rsidR="0064151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لمخبر علم الاجتماع الاتصال للبحث والترجمة الموسوم ب : دور الإعلام في التسويق </w:t>
      </w:r>
      <w:r w:rsidR="00A82DE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للموروث الثقافي </w:t>
      </w:r>
      <w:r w:rsidR="0064151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>للمدن</w:t>
      </w:r>
      <w:r w:rsidR="000D42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يومي13و14أكتوبر2015 </w:t>
      </w:r>
      <w:r w:rsidR="0064151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بمداخلة</w:t>
      </w:r>
      <w:r w:rsidR="000D42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عنوانها</w:t>
      </w:r>
      <w:r w:rsidR="0064151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641516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دور الصحافة  الجزائرية المكتوبة في الترويج للموروث الثقافي لمدينة قسنطينة  من</w:t>
      </w:r>
      <w:r w:rsidR="00641516" w:rsidRPr="006415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641516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خلال (قسنطينة عاصمة الثقافة العربية 2015)</w:t>
      </w:r>
      <w:r w:rsidR="00C334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41516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دراسة تحليلية لمضمون الصفحات الثقافية لصحيفتي النصر والبلاد</w:t>
      </w:r>
      <w:r w:rsidR="00A82DE6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</w:p>
    <w:p w:rsidR="00A82DE6" w:rsidRPr="00F7799E" w:rsidRDefault="00AC38B7" w:rsidP="00A82DE6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13_</w:t>
      </w:r>
      <w:r w:rsidR="00A82DE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شاركت في الملتقى الوطني الثالث للإعلام الثقافي التابع لوزارة الثقافة التابع لوزارة الثقافة الموسوم ب : الإعلام الثقافي في الفضائيات الجزائرية والشبكات الرقمية بمداخلة موضوعها : </w:t>
      </w:r>
      <w:r w:rsidR="00A82DE6" w:rsidRPr="00F7799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راهن الإعلام الثقافي في الفضائيات الجزائرية بين ضبابية المشهد وقابلية التغيير _ دراسة تقييمية _ </w:t>
      </w:r>
      <w:r w:rsidR="00A82DE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يومي 24و25 جانفي 2016 </w:t>
      </w:r>
    </w:p>
    <w:p w:rsidR="00A82DE6" w:rsidRPr="00F7799E" w:rsidRDefault="00AC38B7" w:rsidP="00A93AC0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14</w:t>
      </w:r>
      <w:r w:rsidR="00A82DE6" w:rsidRPr="00F779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_ تحصلت إثر الملتقى على شهادة شرفية من رئيس الشبكة الجزائرية للإعلام الثقافي </w:t>
      </w:r>
      <w:r w:rsidR="00A93AC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الإعلامي والكاتب : محمد بغداد</w:t>
      </w:r>
    </w:p>
    <w:p w:rsidR="00254B4C" w:rsidRDefault="00254B4C" w:rsidP="00254B4C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82DE6">
        <w:rPr>
          <w:rFonts w:ascii="Simplified Arabic" w:hAnsi="Simplified Arabic" w:cs="Simplified Arabic"/>
          <w:sz w:val="32"/>
          <w:szCs w:val="32"/>
          <w:rtl/>
          <w:lang w:bidi="ar-DZ"/>
        </w:rPr>
        <w:t>_ نشرت العديد من المقالات في المجلات العلمية منها مجلة مخبر علم اجتماع الاتصال للبحث والترجمة / ومجلة العلوم الإنسانية التابعة لجامعة قسنطينة 1</w:t>
      </w:r>
    </w:p>
    <w:p w:rsidR="00A93AC0" w:rsidRPr="00A82DE6" w:rsidRDefault="00A93AC0" w:rsidP="00254B4C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B7EA6" w:rsidRPr="00A82DE6" w:rsidRDefault="001B7EA6" w:rsidP="00C1576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1B7EA6" w:rsidRPr="00A82DE6" w:rsidSect="000C54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23" w:rsidRDefault="00A60D23" w:rsidP="00455F7E">
      <w:pPr>
        <w:spacing w:after="0" w:line="240" w:lineRule="auto"/>
      </w:pPr>
      <w:r>
        <w:separator/>
      </w:r>
    </w:p>
  </w:endnote>
  <w:endnote w:type="continuationSeparator" w:id="1">
    <w:p w:rsidR="00A60D23" w:rsidRDefault="00A60D23" w:rsidP="0045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23" w:rsidRDefault="00A60D23" w:rsidP="00455F7E">
      <w:pPr>
        <w:spacing w:after="0" w:line="240" w:lineRule="auto"/>
      </w:pPr>
      <w:r>
        <w:separator/>
      </w:r>
    </w:p>
  </w:footnote>
  <w:footnote w:type="continuationSeparator" w:id="1">
    <w:p w:rsidR="00A60D23" w:rsidRDefault="00A60D23" w:rsidP="0045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5762"/>
    <w:rsid w:val="000221D0"/>
    <w:rsid w:val="000751EF"/>
    <w:rsid w:val="000C542D"/>
    <w:rsid w:val="000C7F8A"/>
    <w:rsid w:val="000D2927"/>
    <w:rsid w:val="000D42D9"/>
    <w:rsid w:val="001B5952"/>
    <w:rsid w:val="001B7EA6"/>
    <w:rsid w:val="00254144"/>
    <w:rsid w:val="00254B4C"/>
    <w:rsid w:val="00320F40"/>
    <w:rsid w:val="00455F7E"/>
    <w:rsid w:val="005063A6"/>
    <w:rsid w:val="00586371"/>
    <w:rsid w:val="00641516"/>
    <w:rsid w:val="007072AA"/>
    <w:rsid w:val="00782635"/>
    <w:rsid w:val="008A2A21"/>
    <w:rsid w:val="009665C8"/>
    <w:rsid w:val="009C1D42"/>
    <w:rsid w:val="009F59A8"/>
    <w:rsid w:val="00A60D23"/>
    <w:rsid w:val="00A647AB"/>
    <w:rsid w:val="00A82DE6"/>
    <w:rsid w:val="00A93AC0"/>
    <w:rsid w:val="00AC38B7"/>
    <w:rsid w:val="00B344F1"/>
    <w:rsid w:val="00C15762"/>
    <w:rsid w:val="00C33410"/>
    <w:rsid w:val="00CD4CD6"/>
    <w:rsid w:val="00DA6C45"/>
    <w:rsid w:val="00E473EC"/>
    <w:rsid w:val="00E77853"/>
    <w:rsid w:val="00EB221C"/>
    <w:rsid w:val="00ED43EB"/>
    <w:rsid w:val="00F7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A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5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F7E"/>
  </w:style>
  <w:style w:type="paragraph" w:styleId="Pieddepage">
    <w:name w:val="footer"/>
    <w:basedOn w:val="Normal"/>
    <w:link w:val="PieddepageCar"/>
    <w:uiPriority w:val="99"/>
    <w:semiHidden/>
    <w:unhideWhenUsed/>
    <w:rsid w:val="0045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</dc:creator>
  <cp:lastModifiedBy>serine</cp:lastModifiedBy>
  <cp:revision>2</cp:revision>
  <dcterms:created xsi:type="dcterms:W3CDTF">2016-05-08T17:06:00Z</dcterms:created>
  <dcterms:modified xsi:type="dcterms:W3CDTF">2016-05-08T17:06:00Z</dcterms:modified>
</cp:coreProperties>
</file>