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18" w:rsidRDefault="006A1518" w:rsidP="00B2089E">
      <w:pPr>
        <w:spacing w:after="0"/>
        <w:rPr>
          <w:rFonts w:ascii="Simplified Arabic" w:eastAsia="Calibri" w:hAnsi="Simplified Arabic" w:cs="Simplified Arabic"/>
          <w:b/>
          <w:bCs/>
          <w:color w:val="00B050"/>
          <w:sz w:val="28"/>
          <w:szCs w:val="28"/>
          <w:rtl/>
        </w:rPr>
      </w:pPr>
    </w:p>
    <w:p w:rsidR="006A1518" w:rsidRDefault="00172936" w:rsidP="00172936">
      <w:pPr>
        <w:tabs>
          <w:tab w:val="left" w:pos="6001"/>
        </w:tabs>
        <w:spacing w:after="0"/>
        <w:rPr>
          <w:rFonts w:ascii="Simplified Arabic" w:eastAsia="Calibri" w:hAnsi="Simplified Arabic" w:cs="Simplified Arabic"/>
          <w:b/>
          <w:bCs/>
          <w:color w:val="00B050"/>
          <w:sz w:val="28"/>
          <w:szCs w:val="28"/>
          <w:rtl/>
        </w:rPr>
      </w:pPr>
      <w:r>
        <w:rPr>
          <w:rFonts w:ascii="Simplified Arabic" w:eastAsia="Calibri" w:hAnsi="Simplified Arabic" w:cs="Simplified Arabic"/>
          <w:b/>
          <w:bCs/>
          <w:color w:val="00B050"/>
          <w:sz w:val="28"/>
          <w:szCs w:val="28"/>
          <w:rtl/>
        </w:rPr>
        <w:tab/>
      </w:r>
    </w:p>
    <w:p w:rsidR="00172936" w:rsidRDefault="00172936" w:rsidP="00AF25DC">
      <w:pPr>
        <w:spacing w:after="0"/>
        <w:ind w:left="-1136"/>
        <w:jc w:val="both"/>
        <w:rPr>
          <w:rFonts w:ascii="Simplified Arabic" w:eastAsia="Calibri" w:hAnsi="Simplified Arabic" w:cs="Simplified Arabic"/>
          <w:b/>
          <w:bCs/>
          <w:color w:val="00B050"/>
          <w:sz w:val="28"/>
          <w:szCs w:val="28"/>
          <w:rtl/>
        </w:rPr>
      </w:pPr>
    </w:p>
    <w:p w:rsidR="00172936" w:rsidRDefault="00172936" w:rsidP="00AF25DC">
      <w:pPr>
        <w:spacing w:after="0"/>
        <w:ind w:left="-1136"/>
        <w:jc w:val="both"/>
        <w:rPr>
          <w:rFonts w:ascii="Simplified Arabic" w:eastAsia="Calibri" w:hAnsi="Simplified Arabic" w:cs="Simplified Arabic"/>
          <w:b/>
          <w:bCs/>
          <w:color w:val="00B050"/>
          <w:sz w:val="28"/>
          <w:szCs w:val="28"/>
          <w:rtl/>
        </w:rPr>
      </w:pPr>
    </w:p>
    <w:p w:rsidR="00172936" w:rsidRPr="00FA0218" w:rsidRDefault="00172936" w:rsidP="00172936">
      <w:pPr>
        <w:spacing w:after="0"/>
        <w:ind w:left="-1136"/>
        <w:jc w:val="center"/>
        <w:rPr>
          <w:rFonts w:ascii="Bradley Hand ITC" w:eastAsia="Calibri" w:hAnsi="Bradley Hand ITC" w:cs="Simplified Arabic"/>
          <w:b/>
          <w:bCs/>
          <w:color w:val="00B050"/>
          <w:sz w:val="96"/>
          <w:szCs w:val="96"/>
          <w:rtl/>
        </w:rPr>
      </w:pPr>
      <w:r w:rsidRPr="00FA0218">
        <w:rPr>
          <w:rFonts w:ascii="Bradley Hand ITC" w:eastAsia="Calibri" w:hAnsi="Bradley Hand ITC" w:cs="Simplified Arabic"/>
          <w:b/>
          <w:bCs/>
          <w:color w:val="00B050"/>
          <w:sz w:val="96"/>
          <w:szCs w:val="96"/>
          <w:rtl/>
        </w:rPr>
        <w:t>السيرة الذاتية</w:t>
      </w:r>
    </w:p>
    <w:p w:rsidR="00172936" w:rsidRPr="00FA0218" w:rsidRDefault="00172936" w:rsidP="00172936">
      <w:pPr>
        <w:spacing w:after="0"/>
        <w:ind w:left="-1136"/>
        <w:jc w:val="center"/>
        <w:rPr>
          <w:rFonts w:ascii="Bradley Hand ITC" w:eastAsia="Calibri" w:hAnsi="Bradley Hand ITC" w:cs="Simplified Arabic"/>
          <w:b/>
          <w:bCs/>
          <w:color w:val="C00000"/>
          <w:sz w:val="96"/>
          <w:szCs w:val="96"/>
          <w:rtl/>
        </w:rPr>
      </w:pPr>
      <w:r w:rsidRPr="00FA0218">
        <w:rPr>
          <w:rFonts w:ascii="Bradley Hand ITC" w:eastAsia="Calibri" w:hAnsi="Bradley Hand ITC" w:cs="Simplified Arabic"/>
          <w:b/>
          <w:bCs/>
          <w:color w:val="C00000"/>
          <w:sz w:val="96"/>
          <w:szCs w:val="96"/>
          <w:rtl/>
        </w:rPr>
        <w:t>دكتور</w:t>
      </w:r>
    </w:p>
    <w:p w:rsidR="00172936" w:rsidRPr="00FA0218" w:rsidRDefault="00172936" w:rsidP="00172936">
      <w:pPr>
        <w:spacing w:after="0"/>
        <w:ind w:left="-1136"/>
        <w:jc w:val="center"/>
        <w:rPr>
          <w:rFonts w:ascii="Bradley Hand ITC" w:eastAsia="Calibri" w:hAnsi="Bradley Hand ITC" w:cs="Simplified Arabic"/>
          <w:b/>
          <w:bCs/>
          <w:color w:val="0070C0"/>
          <w:sz w:val="96"/>
          <w:szCs w:val="96"/>
          <w:rtl/>
        </w:rPr>
      </w:pPr>
      <w:r w:rsidRPr="00FA0218">
        <w:rPr>
          <w:rFonts w:ascii="Bradley Hand ITC" w:eastAsia="Calibri" w:hAnsi="Bradley Hand ITC" w:cs="Simplified Arabic"/>
          <w:b/>
          <w:bCs/>
          <w:color w:val="0070C0"/>
          <w:sz w:val="96"/>
          <w:szCs w:val="96"/>
          <w:rtl/>
        </w:rPr>
        <w:t>صلاح فضل</w:t>
      </w:r>
    </w:p>
    <w:p w:rsidR="00172936" w:rsidRDefault="00210A28" w:rsidP="00210A28">
      <w:pPr>
        <w:spacing w:after="0"/>
        <w:ind w:left="-1136"/>
        <w:jc w:val="center"/>
        <w:rPr>
          <w:rFonts w:ascii="Bradley Hand ITC" w:eastAsia="Calibri" w:hAnsi="Bradley Hand ITC" w:cs="Simplified Arabic"/>
          <w:b/>
          <w:bCs/>
          <w:color w:val="C00000"/>
          <w:sz w:val="96"/>
          <w:szCs w:val="96"/>
          <w:rtl/>
        </w:rPr>
      </w:pPr>
      <w:r>
        <w:rPr>
          <w:rFonts w:ascii="Bradley Hand ITC" w:eastAsia="Calibri" w:hAnsi="Bradley Hand ITC" w:cs="Simplified Arabic" w:hint="cs"/>
          <w:b/>
          <w:bCs/>
          <w:color w:val="C00000"/>
          <w:sz w:val="96"/>
          <w:szCs w:val="96"/>
          <w:rtl/>
          <w:lang w:bidi="ar-EG"/>
        </w:rPr>
        <w:t>يناي</w:t>
      </w:r>
      <w:r w:rsidR="00E543B7">
        <w:rPr>
          <w:rFonts w:ascii="Bradley Hand ITC" w:eastAsia="Calibri" w:hAnsi="Bradley Hand ITC" w:cs="Simplified Arabic" w:hint="cs"/>
          <w:b/>
          <w:bCs/>
          <w:color w:val="C00000"/>
          <w:sz w:val="96"/>
          <w:szCs w:val="96"/>
          <w:rtl/>
          <w:lang w:bidi="ar-EG"/>
        </w:rPr>
        <w:t>ر</w:t>
      </w:r>
      <w:r w:rsidR="00172936" w:rsidRPr="00FA0218">
        <w:rPr>
          <w:rFonts w:ascii="Bradley Hand ITC" w:eastAsia="Calibri" w:hAnsi="Bradley Hand ITC" w:cs="Simplified Arabic"/>
          <w:b/>
          <w:bCs/>
          <w:color w:val="C00000"/>
          <w:sz w:val="96"/>
          <w:szCs w:val="96"/>
          <w:rtl/>
        </w:rPr>
        <w:t xml:space="preserve"> 20</w:t>
      </w:r>
      <w:r>
        <w:rPr>
          <w:rFonts w:ascii="Bradley Hand ITC" w:eastAsia="Calibri" w:hAnsi="Bradley Hand ITC" w:cs="Simplified Arabic" w:hint="cs"/>
          <w:b/>
          <w:bCs/>
          <w:color w:val="C00000"/>
          <w:sz w:val="96"/>
          <w:szCs w:val="96"/>
          <w:rtl/>
        </w:rPr>
        <w:t>20</w:t>
      </w:r>
    </w:p>
    <w:p w:rsidR="00FA0218" w:rsidRPr="00FA0218" w:rsidRDefault="00FA0218" w:rsidP="00172936">
      <w:pPr>
        <w:spacing w:after="0"/>
        <w:ind w:left="-1136"/>
        <w:jc w:val="center"/>
        <w:rPr>
          <w:rFonts w:ascii="Bradley Hand ITC" w:eastAsia="Calibri" w:hAnsi="Bradley Hand ITC" w:cs="Simplified Arabic"/>
          <w:b/>
          <w:bCs/>
          <w:color w:val="C00000"/>
          <w:sz w:val="96"/>
          <w:szCs w:val="96"/>
          <w:rtl/>
        </w:rPr>
      </w:pPr>
    </w:p>
    <w:p w:rsidR="00172936" w:rsidRDefault="00172936" w:rsidP="00AF25DC">
      <w:pPr>
        <w:spacing w:after="0"/>
        <w:ind w:left="-1136"/>
        <w:jc w:val="both"/>
        <w:rPr>
          <w:rFonts w:ascii="Simplified Arabic" w:eastAsia="Calibri" w:hAnsi="Simplified Arabic" w:cs="Simplified Arabic"/>
          <w:b/>
          <w:bCs/>
          <w:color w:val="00B050"/>
          <w:sz w:val="28"/>
          <w:szCs w:val="28"/>
          <w:rtl/>
        </w:rPr>
      </w:pPr>
    </w:p>
    <w:p w:rsidR="00172936" w:rsidRDefault="00172936" w:rsidP="00AF25DC">
      <w:pPr>
        <w:spacing w:after="0"/>
        <w:ind w:left="-1136"/>
        <w:jc w:val="both"/>
        <w:rPr>
          <w:rFonts w:ascii="Simplified Arabic" w:eastAsia="Calibri" w:hAnsi="Simplified Arabic" w:cs="Simplified Arabic"/>
          <w:b/>
          <w:bCs/>
          <w:color w:val="00B050"/>
          <w:sz w:val="28"/>
          <w:szCs w:val="28"/>
          <w:rtl/>
        </w:rPr>
      </w:pPr>
    </w:p>
    <w:p w:rsidR="00FA0218" w:rsidRDefault="00FA0218" w:rsidP="00AF25DC">
      <w:pPr>
        <w:spacing w:after="0"/>
        <w:ind w:left="-1136"/>
        <w:jc w:val="both"/>
        <w:rPr>
          <w:rFonts w:ascii="Simplified Arabic" w:eastAsia="Calibri" w:hAnsi="Simplified Arabic" w:cs="Simplified Arabic"/>
          <w:b/>
          <w:bCs/>
          <w:color w:val="00B050"/>
          <w:sz w:val="28"/>
          <w:szCs w:val="28"/>
          <w:rtl/>
        </w:rPr>
      </w:pPr>
    </w:p>
    <w:p w:rsidR="00FA0218" w:rsidRDefault="00FA0218" w:rsidP="00AF25DC">
      <w:pPr>
        <w:spacing w:after="0"/>
        <w:ind w:left="-1136"/>
        <w:jc w:val="both"/>
        <w:rPr>
          <w:rFonts w:ascii="Simplified Arabic" w:eastAsia="Calibri" w:hAnsi="Simplified Arabic" w:cs="Simplified Arabic"/>
          <w:b/>
          <w:bCs/>
          <w:color w:val="00B050"/>
          <w:sz w:val="28"/>
          <w:szCs w:val="28"/>
          <w:rtl/>
        </w:rPr>
      </w:pPr>
    </w:p>
    <w:p w:rsidR="00FA0218" w:rsidRDefault="00FA0218" w:rsidP="00AF25DC">
      <w:pPr>
        <w:spacing w:after="0"/>
        <w:ind w:left="-1136"/>
        <w:jc w:val="both"/>
        <w:rPr>
          <w:rFonts w:ascii="Simplified Arabic" w:eastAsia="Calibri" w:hAnsi="Simplified Arabic" w:cs="Simplified Arabic"/>
          <w:b/>
          <w:bCs/>
          <w:color w:val="00B050"/>
          <w:sz w:val="28"/>
          <w:szCs w:val="28"/>
          <w:rtl/>
        </w:rPr>
      </w:pPr>
    </w:p>
    <w:p w:rsidR="00BE5125" w:rsidRPr="00C46AAD" w:rsidRDefault="00BE5125" w:rsidP="006F5265">
      <w:pPr>
        <w:spacing w:after="0"/>
        <w:ind w:left="-995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EG"/>
        </w:rPr>
      </w:pPr>
      <w:r w:rsidRPr="00C46AAD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EG"/>
        </w:rPr>
        <w:lastRenderedPageBreak/>
        <w:t xml:space="preserve">المعلومات الشخصية </w:t>
      </w:r>
    </w:p>
    <w:p w:rsidR="00BE5125" w:rsidRPr="006F5265" w:rsidRDefault="00BE5125" w:rsidP="006F5265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الاسم: صلاح على فضل</w:t>
      </w:r>
      <w:r w:rsidR="003A4B7B"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توقة</w:t>
      </w:r>
      <w:r w:rsidR="00904B15"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</w:r>
    </w:p>
    <w:p w:rsidR="00BE5125" w:rsidRPr="006F5265" w:rsidRDefault="00BE5125" w:rsidP="006F5265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الجنسية: مصري</w:t>
      </w:r>
    </w:p>
    <w:p w:rsidR="00BE5125" w:rsidRDefault="00BE5125" w:rsidP="006F5265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تاريخ الميلاد: 20 مايو 1970</w:t>
      </w:r>
    </w:p>
    <w:p w:rsidR="00B5544F" w:rsidRPr="006F5265" w:rsidRDefault="00B5544F" w:rsidP="006F5265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904B15" w:rsidRPr="006F5265" w:rsidRDefault="00904B15" w:rsidP="00B5544F">
      <w:pPr>
        <w:spacing w:after="0"/>
        <w:ind w:left="-995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04B15" w:rsidRPr="00C46AAD" w:rsidRDefault="00904B15" w:rsidP="006F5265">
      <w:pPr>
        <w:spacing w:after="0"/>
        <w:ind w:left="-995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EG"/>
        </w:rPr>
      </w:pPr>
      <w:r w:rsidRPr="00C46AAD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>وسائل الاتصال والتواصل</w:t>
      </w:r>
      <w:r w:rsidRPr="00C46AAD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EG"/>
        </w:rPr>
        <w:t xml:space="preserve"> </w:t>
      </w:r>
    </w:p>
    <w:p w:rsidR="00BE5125" w:rsidRPr="006F5265" w:rsidRDefault="00BE5125" w:rsidP="006F5265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 xml:space="preserve">الجوال: </w:t>
      </w:r>
      <w:r w:rsidR="00E562B3"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02</w:t>
      </w:r>
      <w:r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01003312091</w:t>
      </w:r>
    </w:p>
    <w:p w:rsidR="00A569F9" w:rsidRPr="006F5265" w:rsidRDefault="00A569F9" w:rsidP="006F5265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واتس</w:t>
      </w:r>
      <w:r w:rsidR="00E562B3"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وجوال</w:t>
      </w:r>
      <w:r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 xml:space="preserve">: </w:t>
      </w:r>
      <w:r w:rsidR="00E562B3"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020</w:t>
      </w:r>
      <w:r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1022418371</w:t>
      </w:r>
    </w:p>
    <w:p w:rsidR="00BE5125" w:rsidRDefault="00BE5125" w:rsidP="006F5265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البريد الإلكتروني:</w:t>
      </w:r>
      <w:r w:rsidRPr="006F5265">
        <w:rPr>
          <w:rFonts w:ascii="Sakkal Majalla" w:hAnsi="Sakkal Majalla" w:cs="Sakkal Majalla"/>
          <w:b/>
          <w:bCs/>
          <w:sz w:val="32"/>
          <w:szCs w:val="32"/>
          <w:lang w:bidi="ar-EG"/>
        </w:rPr>
        <w:t>saftwn@gmail.com</w:t>
      </w:r>
    </w:p>
    <w:p w:rsidR="00B5544F" w:rsidRPr="006F5265" w:rsidRDefault="00B5544F" w:rsidP="006F5265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</w:p>
    <w:p w:rsidR="00904B15" w:rsidRPr="006F5265" w:rsidRDefault="00904B15" w:rsidP="00B5544F">
      <w:pPr>
        <w:spacing w:after="0"/>
        <w:ind w:left="-995"/>
        <w:jc w:val="center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E5125" w:rsidRPr="00C46AAD" w:rsidRDefault="00794DD5" w:rsidP="00B31131">
      <w:pPr>
        <w:spacing w:after="0"/>
        <w:ind w:left="-995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EG"/>
        </w:rPr>
      </w:pPr>
      <w:r w:rsidRPr="00C46AAD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EG"/>
        </w:rPr>
        <w:t xml:space="preserve">أهم </w:t>
      </w:r>
      <w:r w:rsidR="00BE5125" w:rsidRPr="00C46AAD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EG"/>
        </w:rPr>
        <w:t>المؤهلات العلمية:</w:t>
      </w:r>
    </w:p>
    <w:p w:rsidR="00B62DCB" w:rsidRPr="00B62DCB" w:rsidRDefault="00B62DCB" w:rsidP="00B62DCB">
      <w:pPr>
        <w:spacing w:after="0"/>
        <w:ind w:left="-995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</w:rPr>
        <w:t>دكتوراه فلسفة الخدمة الاجتماعية (التوجيه الإسلامي للعلوم الاجتماعية)</w:t>
      </w:r>
      <w:r w:rsidRPr="00B62DCB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كلية الآداب، جامعة الاسكندرية.</w:t>
      </w:r>
    </w:p>
    <w:p w:rsidR="00B62DCB" w:rsidRPr="00B62DCB" w:rsidRDefault="00B62DCB" w:rsidP="00B62DCB">
      <w:pPr>
        <w:spacing w:after="0"/>
        <w:ind w:left="-995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spellStart"/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</w:rPr>
        <w:t>دبلومة</w:t>
      </w:r>
      <w:proofErr w:type="spellEnd"/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الجودة والضبط الإحصائي </w:t>
      </w:r>
      <w:r w:rsidRPr="00B62DCB">
        <w:rPr>
          <w:rFonts w:ascii="Sakkal Majalla" w:hAnsi="Sakkal Majalla" w:cs="Sakkal Majalla"/>
          <w:b/>
          <w:bCs/>
          <w:sz w:val="32"/>
          <w:szCs w:val="32"/>
          <w:rtl/>
        </w:rPr>
        <w:t>–</w:t>
      </w:r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معهد البحوث والدراسات الإحصائية، جامعة القاهرة. ( </w:t>
      </w:r>
      <w:proofErr w:type="spellStart"/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</w:rPr>
        <w:t>دبلومة</w:t>
      </w:r>
      <w:proofErr w:type="spellEnd"/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منفصلة عن الدكتوراه)</w:t>
      </w:r>
    </w:p>
    <w:p w:rsidR="00B62DCB" w:rsidRPr="00B62DCB" w:rsidRDefault="00B62DCB" w:rsidP="00B62DCB">
      <w:pPr>
        <w:spacing w:after="0"/>
        <w:ind w:left="-995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B62DC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ماجستير </w:t>
      </w:r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</w:rPr>
        <w:t>الخدمة الاجتماعية</w:t>
      </w:r>
      <w:r w:rsidRPr="00B62DCB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–</w:t>
      </w:r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معهد الدراسات الاسلامية بالقاهرة</w:t>
      </w:r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.</w:t>
      </w:r>
    </w:p>
    <w:p w:rsidR="00B62DCB" w:rsidRPr="00B62DCB" w:rsidRDefault="00B62DCB" w:rsidP="00B62DCB">
      <w:pPr>
        <w:spacing w:after="0"/>
        <w:ind w:left="-995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</w:rPr>
        <w:t>2006</w:t>
      </w:r>
      <w:r w:rsidRPr="00B62DCB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تمهيدي الماجستير</w:t>
      </w:r>
    </w:p>
    <w:p w:rsidR="00B62DCB" w:rsidRPr="00B62DCB" w:rsidRDefault="00B62DCB" w:rsidP="00B62DCB">
      <w:pPr>
        <w:spacing w:after="0"/>
        <w:ind w:left="-995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proofErr w:type="spellStart"/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دبلومة</w:t>
      </w:r>
      <w:proofErr w:type="spellEnd"/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الدراسات الإسلامية " المعهد العالي للدراسات الإسلامية"</w:t>
      </w:r>
    </w:p>
    <w:p w:rsidR="00B62DCB" w:rsidRPr="00B62DCB" w:rsidRDefault="00B62DCB" w:rsidP="00B62DCB">
      <w:pPr>
        <w:spacing w:after="0"/>
        <w:ind w:left="-995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دبلومة</w:t>
      </w:r>
      <w:proofErr w:type="spellEnd"/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الثقافة الإسلامية " وزارة الأوقاف"</w:t>
      </w:r>
    </w:p>
    <w:p w:rsidR="00B62DCB" w:rsidRPr="00B62DCB" w:rsidRDefault="00B62DCB" w:rsidP="00B62DCB">
      <w:pPr>
        <w:spacing w:after="0"/>
        <w:ind w:left="-995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B62DC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بكالوريوس الخدمة الاجتماعية </w:t>
      </w:r>
    </w:p>
    <w:p w:rsidR="00BE5125" w:rsidRPr="006F5265" w:rsidRDefault="00904B15" w:rsidP="00B5544F">
      <w:pPr>
        <w:spacing w:after="0"/>
        <w:ind w:left="-995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B7DA0" w:rsidRDefault="00B62DCB" w:rsidP="00B62DCB">
      <w:pPr>
        <w:spacing w:after="0"/>
        <w:ind w:left="-995"/>
        <w:jc w:val="center"/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الوظيفة الحالية:</w:t>
      </w: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مسئو</w:t>
      </w:r>
      <w:r w:rsidRPr="006F5265">
        <w:rPr>
          <w:rFonts w:ascii="Sakkal Majalla" w:hAnsi="Sakkal Majalla" w:cs="Sakkal Majalla" w:hint="eastAsia"/>
          <w:b/>
          <w:bCs/>
          <w:sz w:val="32"/>
          <w:szCs w:val="32"/>
          <w:rtl/>
          <w:lang w:bidi="ar-EG"/>
        </w:rPr>
        <w:t>ل</w:t>
      </w:r>
      <w:r w:rsidR="00F44F80"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 xml:space="preserve"> ملف التعليم</w:t>
      </w:r>
      <w:r w:rsidR="00DE20D5"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 xml:space="preserve"> </w:t>
      </w:r>
      <w:r w:rsidR="002D3665"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والبحث العلمي </w:t>
      </w:r>
      <w:r w:rsidR="00F44F80" w:rsidRPr="006F5265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>بالمجلس القومي لشئون الإعاقة</w:t>
      </w:r>
    </w:p>
    <w:p w:rsidR="00B62DCB" w:rsidRDefault="00B62DCB" w:rsidP="00B62DCB">
      <w:pPr>
        <w:tabs>
          <w:tab w:val="left" w:pos="1726"/>
        </w:tabs>
        <w:spacing w:after="0"/>
        <w:ind w:left="-995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رئاسة مجلس الوزراء</w:t>
      </w:r>
    </w:p>
    <w:p w:rsidR="00904B15" w:rsidRPr="006F5265" w:rsidRDefault="00904B15" w:rsidP="00B5544F">
      <w:pPr>
        <w:spacing w:after="0"/>
        <w:ind w:left="-995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62DCB" w:rsidRDefault="00B62DCB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</w:pPr>
    </w:p>
    <w:p w:rsidR="00B62DCB" w:rsidRDefault="00B62DCB" w:rsidP="00B62DCB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lastRenderedPageBreak/>
        <w:t>باحث أكاديمي في  التأصيل الإسلامي للعلوم الاجتماعية    وأهم مجالاته:</w:t>
      </w:r>
    </w:p>
    <w:p w:rsidR="002833FA" w:rsidRPr="007D2D63" w:rsidRDefault="002833FA" w:rsidP="002833FA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قضايا الفكر الإسلامي</w:t>
      </w:r>
    </w:p>
    <w:p w:rsidR="00B62DCB" w:rsidRPr="007D2D63" w:rsidRDefault="00B62DCB" w:rsidP="00B62DCB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التربوية والنفسية والاجتماعية</w:t>
      </w:r>
    </w:p>
    <w:p w:rsidR="00B62DCB" w:rsidRPr="007D2D63" w:rsidRDefault="00B62DCB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 xml:space="preserve">الوقف الإسلامي </w:t>
      </w:r>
    </w:p>
    <w:p w:rsidR="00B62DCB" w:rsidRPr="007D2D63" w:rsidRDefault="00B62DCB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العمل الخيري ومنظماته</w:t>
      </w:r>
    </w:p>
    <w:p w:rsidR="00B62DCB" w:rsidRPr="007D2D63" w:rsidRDefault="00B62DCB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الاستشارات الأسرية والتربوية</w:t>
      </w:r>
    </w:p>
    <w:p w:rsidR="00B62DCB" w:rsidRPr="007D2D63" w:rsidRDefault="00B62DCB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 xml:space="preserve">التميز  المؤسسي </w:t>
      </w:r>
    </w:p>
    <w:p w:rsidR="002833FA" w:rsidRPr="007D2D63" w:rsidRDefault="002833FA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>كاتب وباحث متعاون مع العديد من الجهات</w:t>
      </w:r>
      <w:r w:rsidR="007D2D63" w:rsidRPr="007D2D63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 xml:space="preserve"> أهمها</w:t>
      </w:r>
      <w:r w:rsidRPr="007D2D63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>:</w:t>
      </w:r>
    </w:p>
    <w:p w:rsidR="002833FA" w:rsidRPr="007D2D63" w:rsidRDefault="002833FA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الجامعات المصرية ومراكزها البحثية</w:t>
      </w:r>
    </w:p>
    <w:p w:rsidR="002833FA" w:rsidRPr="007D2D63" w:rsidRDefault="002833FA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الأزهر الشريف</w:t>
      </w:r>
    </w:p>
    <w:p w:rsidR="002833FA" w:rsidRPr="007D2D63" w:rsidRDefault="002833FA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وزارة الأوقاف المصرية</w:t>
      </w:r>
    </w:p>
    <w:p w:rsidR="002833FA" w:rsidRPr="007D2D63" w:rsidRDefault="002833FA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الجمعية الشرعية لتعاون العاملين بالكتاب والسنة والمحمدية</w:t>
      </w:r>
    </w:p>
    <w:p w:rsidR="007D2D63" w:rsidRPr="007D2D63" w:rsidRDefault="007D2D63" w:rsidP="007D2D63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مجلة التبيان  المصرية</w:t>
      </w:r>
    </w:p>
    <w:p w:rsidR="007D2D63" w:rsidRPr="007D2D63" w:rsidRDefault="007D2D63" w:rsidP="007D2D63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الجرائد والمجلات والمواقع الإليكترونية المصرية</w:t>
      </w:r>
    </w:p>
    <w:p w:rsidR="00B62DCB" w:rsidRPr="007D2D63" w:rsidRDefault="007D2D63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مجلة الوعي الإسلامي الكويتية</w:t>
      </w:r>
    </w:p>
    <w:p w:rsidR="007D2D63" w:rsidRPr="007D2D63" w:rsidRDefault="007D2D63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مجلة المجتمع الكويتية</w:t>
      </w:r>
    </w:p>
    <w:p w:rsidR="007D2D63" w:rsidRPr="007D2D63" w:rsidRDefault="007D2D63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مجلة الراصد الأردنية</w:t>
      </w:r>
    </w:p>
    <w:p w:rsidR="007D2D63" w:rsidRPr="007D2D63" w:rsidRDefault="007D2D63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مركز مداد السعودي</w:t>
      </w:r>
    </w:p>
    <w:p w:rsidR="007D2D63" w:rsidRPr="007D2D63" w:rsidRDefault="007D2D63" w:rsidP="007D2D63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عضو الفريق العلمي لملتقي الخطباء " استراتيجي</w:t>
      </w:r>
      <w:r w:rsidRPr="007D2D63">
        <w:rPr>
          <w:rFonts w:ascii="Sakkal Majalla" w:hAnsi="Sakkal Majalla" w:cs="Sakkal Majalla" w:hint="eastAsia"/>
          <w:b/>
          <w:bCs/>
          <w:color w:val="000099"/>
          <w:sz w:val="32"/>
          <w:szCs w:val="32"/>
          <w:rtl/>
          <w:lang w:bidi="ar-EG"/>
        </w:rPr>
        <w:t>ة</w:t>
      </w: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 xml:space="preserve"> الخطيب"</w:t>
      </w:r>
    </w:p>
    <w:p w:rsidR="007D2D63" w:rsidRPr="007D2D63" w:rsidRDefault="007D2D63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موقع المسلم</w:t>
      </w:r>
    </w:p>
    <w:p w:rsidR="007D2D63" w:rsidRDefault="007D2D63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000099"/>
          <w:sz w:val="32"/>
          <w:szCs w:val="32"/>
          <w:rtl/>
          <w:lang w:bidi="ar-EG"/>
        </w:rPr>
        <w:t>هدى المسلم</w:t>
      </w:r>
      <w:bookmarkStart w:id="0" w:name="_GoBack"/>
      <w:bookmarkEnd w:id="0"/>
    </w:p>
    <w:p w:rsidR="007D2D63" w:rsidRPr="007D2D63" w:rsidRDefault="007D2D63" w:rsidP="005319E4">
      <w:pPr>
        <w:spacing w:after="0"/>
        <w:ind w:left="-995"/>
        <w:jc w:val="both"/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</w:pPr>
      <w:r w:rsidRPr="007D2D63"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>الإشراف على بحوث الماجستير والدكتوراه</w:t>
      </w:r>
    </w:p>
    <w:p w:rsidR="00361611" w:rsidRPr="00C46AAD" w:rsidRDefault="00B62DCB" w:rsidP="005319E4">
      <w:pPr>
        <w:spacing w:after="0"/>
        <w:ind w:left="-995"/>
        <w:jc w:val="both"/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rtl/>
          <w:lang w:bidi="ar-EG"/>
        </w:rPr>
        <w:t>محاضر ومدرب لدى الجهات التالية:</w:t>
      </w:r>
    </w:p>
    <w:p w:rsidR="0086637F" w:rsidRPr="006F5265" w:rsidRDefault="0086637F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وزارة التضامن الاجتماعي</w:t>
      </w:r>
    </w:p>
    <w:p w:rsidR="0086637F" w:rsidRPr="006F5265" w:rsidRDefault="0086637F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وزارة التربية والتعليم </w:t>
      </w:r>
    </w:p>
    <w:p w:rsidR="0086637F" w:rsidRPr="006F5265" w:rsidRDefault="0086637F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المعهد القومي للتدريب</w:t>
      </w:r>
    </w:p>
    <w:p w:rsidR="0086637F" w:rsidRPr="006F5265" w:rsidRDefault="0086637F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الهيئة المصرية العامة للاستعلامات</w:t>
      </w:r>
    </w:p>
    <w:p w:rsidR="0086637F" w:rsidRPr="006F5265" w:rsidRDefault="0086637F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lastRenderedPageBreak/>
        <w:t>مراكز النيل للإعلام</w:t>
      </w:r>
    </w:p>
    <w:p w:rsidR="0086637F" w:rsidRDefault="0086637F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الهيئة العامة لقصور الثقافة</w:t>
      </w:r>
    </w:p>
    <w:p w:rsidR="00E543B7" w:rsidRPr="006F5265" w:rsidRDefault="00E543B7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مجلس النواب</w:t>
      </w:r>
    </w:p>
    <w:p w:rsidR="006F5265" w:rsidRDefault="006F5265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جامعة القاهرة  </w:t>
      </w:r>
    </w:p>
    <w:p w:rsidR="000E0CF3" w:rsidRPr="006F5265" w:rsidRDefault="000E0CF3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جامعة </w:t>
      </w:r>
      <w:r w:rsidR="00E543B7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عين شمس</w:t>
      </w:r>
    </w:p>
    <w:p w:rsidR="006F5265" w:rsidRPr="006F5265" w:rsidRDefault="006F5265" w:rsidP="006F5265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جامعة كفر الشيخ </w:t>
      </w:r>
    </w:p>
    <w:p w:rsidR="0086637F" w:rsidRDefault="006F5265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6F526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المعهد العالي للخدمة الاجتماعية بالقاهرة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.</w:t>
      </w:r>
    </w:p>
    <w:p w:rsidR="006F5265" w:rsidRDefault="006F5265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المجلس الأعلى للثقافة.</w:t>
      </w:r>
    </w:p>
    <w:p w:rsidR="006F5265" w:rsidRDefault="006F5265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الإدارة المركزية لذوي الاحتياجات الخاصة </w:t>
      </w:r>
      <w:r w:rsidR="00B5544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بوزارة الثقافة.</w:t>
      </w:r>
    </w:p>
    <w:p w:rsidR="00B5544F" w:rsidRDefault="00B5544F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مشيخة الأزهر الشريف</w:t>
      </w:r>
    </w:p>
    <w:p w:rsidR="00B5544F" w:rsidRDefault="00B5544F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رئاسة قطاع المعاهد الأزهرية</w:t>
      </w:r>
    </w:p>
    <w:p w:rsidR="00C913BD" w:rsidRPr="00B5544F" w:rsidRDefault="00C913BD" w:rsidP="00C913BD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B5544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الجمعية المصرية لعلم النفس.</w:t>
      </w:r>
    </w:p>
    <w:p w:rsidR="006F5265" w:rsidRPr="00B5544F" w:rsidRDefault="00B5544F" w:rsidP="0086637F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B5544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مؤسسة هانس </w:t>
      </w:r>
      <w:proofErr w:type="spellStart"/>
      <w:r w:rsidRPr="00B5544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زايدل</w:t>
      </w:r>
      <w:proofErr w:type="spellEnd"/>
      <w:r w:rsidRPr="00B5544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 </w:t>
      </w:r>
    </w:p>
    <w:p w:rsidR="00E606A3" w:rsidRPr="00B5544F" w:rsidRDefault="00B5544F" w:rsidP="00AF25DC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B5544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مؤسسة البعد الخامس</w:t>
      </w:r>
    </w:p>
    <w:p w:rsidR="00B5544F" w:rsidRDefault="00B5544F" w:rsidP="00AF25DC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B5544F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مؤسسة ممكن</w:t>
      </w:r>
    </w:p>
    <w:p w:rsidR="00D56964" w:rsidRPr="00B5544F" w:rsidRDefault="00D56964" w:rsidP="00552608">
      <w:pPr>
        <w:spacing w:after="0"/>
        <w:ind w:left="-995"/>
        <w:jc w:val="both"/>
        <w:rPr>
          <w:rFonts w:ascii="Sakkal Majalla" w:hAnsi="Sakkal Majalla" w:cs="Sakkal Majalla"/>
          <w:b/>
          <w:bCs/>
          <w:sz w:val="32"/>
          <w:szCs w:val="32"/>
          <w:lang w:bidi="ar-EG"/>
        </w:rPr>
      </w:pPr>
    </w:p>
    <w:sectPr w:rsidR="00D56964" w:rsidRPr="00B5544F" w:rsidSect="006A1518">
      <w:footerReference w:type="even" r:id="rId9"/>
      <w:footerReference w:type="default" r:id="rId10"/>
      <w:pgSz w:w="11906" w:h="16838"/>
      <w:pgMar w:top="1418" w:right="1418" w:bottom="1418" w:left="1418" w:header="1134" w:footer="1191" w:gutter="1134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83" w:rsidRDefault="007C5C83">
      <w:pPr>
        <w:spacing w:after="0" w:line="240" w:lineRule="auto"/>
      </w:pPr>
      <w:r>
        <w:separator/>
      </w:r>
    </w:p>
  </w:endnote>
  <w:endnote w:type="continuationSeparator" w:id="0">
    <w:p w:rsidR="007C5C83" w:rsidRDefault="007C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F5" w:rsidRDefault="00E152D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AE61F5" w:rsidRDefault="007C5C83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1F5" w:rsidRDefault="00E152D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D2D63">
      <w:rPr>
        <w:rStyle w:val="a4"/>
        <w:noProof/>
        <w:rtl/>
      </w:rPr>
      <w:t>4</w:t>
    </w:r>
    <w:r>
      <w:rPr>
        <w:rStyle w:val="a4"/>
        <w:rtl/>
      </w:rPr>
      <w:fldChar w:fldCharType="end"/>
    </w:r>
  </w:p>
  <w:p w:rsidR="00AE61F5" w:rsidRDefault="007C5C83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83" w:rsidRDefault="007C5C83">
      <w:pPr>
        <w:spacing w:after="0" w:line="240" w:lineRule="auto"/>
      </w:pPr>
      <w:r>
        <w:separator/>
      </w:r>
    </w:p>
  </w:footnote>
  <w:footnote w:type="continuationSeparator" w:id="0">
    <w:p w:rsidR="007C5C83" w:rsidRDefault="007C5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8C8"/>
    <w:multiLevelType w:val="hybridMultilevel"/>
    <w:tmpl w:val="A7DAD1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461"/>
    <w:multiLevelType w:val="hybridMultilevel"/>
    <w:tmpl w:val="CC7C4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C7149"/>
    <w:multiLevelType w:val="hybridMultilevel"/>
    <w:tmpl w:val="776A9D7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606F427B"/>
    <w:multiLevelType w:val="hybridMultilevel"/>
    <w:tmpl w:val="AB184D04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6FF438B4"/>
    <w:multiLevelType w:val="hybridMultilevel"/>
    <w:tmpl w:val="34642D4E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0400BC3"/>
    <w:multiLevelType w:val="hybridMultilevel"/>
    <w:tmpl w:val="7B1C8232"/>
    <w:lvl w:ilvl="0" w:tplc="4D843C44">
      <w:start w:val="1"/>
      <w:numFmt w:val="arabicAlpha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62561"/>
    <w:multiLevelType w:val="hybridMultilevel"/>
    <w:tmpl w:val="84345C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C34FC"/>
    <w:multiLevelType w:val="hybridMultilevel"/>
    <w:tmpl w:val="B1161C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A02D8"/>
    <w:multiLevelType w:val="hybridMultilevel"/>
    <w:tmpl w:val="717AE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1"/>
    <w:rsid w:val="000034DD"/>
    <w:rsid w:val="00023419"/>
    <w:rsid w:val="000503BC"/>
    <w:rsid w:val="00064719"/>
    <w:rsid w:val="00081115"/>
    <w:rsid w:val="00087489"/>
    <w:rsid w:val="00090EBC"/>
    <w:rsid w:val="000917AE"/>
    <w:rsid w:val="000A14FC"/>
    <w:rsid w:val="000A2966"/>
    <w:rsid w:val="000A440B"/>
    <w:rsid w:val="000A7E11"/>
    <w:rsid w:val="000B4029"/>
    <w:rsid w:val="000D2601"/>
    <w:rsid w:val="000D7351"/>
    <w:rsid w:val="000E0CF3"/>
    <w:rsid w:val="000E120D"/>
    <w:rsid w:val="000F7ED8"/>
    <w:rsid w:val="001276F4"/>
    <w:rsid w:val="001432D8"/>
    <w:rsid w:val="00152AD6"/>
    <w:rsid w:val="001567C6"/>
    <w:rsid w:val="001604F3"/>
    <w:rsid w:val="00172936"/>
    <w:rsid w:val="00172F1B"/>
    <w:rsid w:val="00177CC3"/>
    <w:rsid w:val="0018060C"/>
    <w:rsid w:val="001A568E"/>
    <w:rsid w:val="001B77F5"/>
    <w:rsid w:val="001B796D"/>
    <w:rsid w:val="001C687A"/>
    <w:rsid w:val="001F686D"/>
    <w:rsid w:val="00210A28"/>
    <w:rsid w:val="002667AB"/>
    <w:rsid w:val="002739F5"/>
    <w:rsid w:val="002833FA"/>
    <w:rsid w:val="00297646"/>
    <w:rsid w:val="002D1D65"/>
    <w:rsid w:val="002D3665"/>
    <w:rsid w:val="002E2316"/>
    <w:rsid w:val="002E231A"/>
    <w:rsid w:val="002F13F4"/>
    <w:rsid w:val="003040DC"/>
    <w:rsid w:val="00304888"/>
    <w:rsid w:val="003270F3"/>
    <w:rsid w:val="003423BC"/>
    <w:rsid w:val="0035183C"/>
    <w:rsid w:val="003579CC"/>
    <w:rsid w:val="0036118B"/>
    <w:rsid w:val="00361611"/>
    <w:rsid w:val="0038092E"/>
    <w:rsid w:val="00384CE1"/>
    <w:rsid w:val="003A4B7B"/>
    <w:rsid w:val="003D2E19"/>
    <w:rsid w:val="003D4265"/>
    <w:rsid w:val="00420032"/>
    <w:rsid w:val="00427388"/>
    <w:rsid w:val="004509F6"/>
    <w:rsid w:val="004548A2"/>
    <w:rsid w:val="00461416"/>
    <w:rsid w:val="004B45C1"/>
    <w:rsid w:val="004B6FEC"/>
    <w:rsid w:val="004B7A5B"/>
    <w:rsid w:val="004D2202"/>
    <w:rsid w:val="004E6BD5"/>
    <w:rsid w:val="005144B5"/>
    <w:rsid w:val="00522DEC"/>
    <w:rsid w:val="005319E4"/>
    <w:rsid w:val="00552608"/>
    <w:rsid w:val="005763D5"/>
    <w:rsid w:val="005A7AD7"/>
    <w:rsid w:val="005B1F61"/>
    <w:rsid w:val="005B56E7"/>
    <w:rsid w:val="005D454F"/>
    <w:rsid w:val="005D7ABE"/>
    <w:rsid w:val="005F7EEF"/>
    <w:rsid w:val="00607218"/>
    <w:rsid w:val="00612206"/>
    <w:rsid w:val="00613627"/>
    <w:rsid w:val="00624853"/>
    <w:rsid w:val="0063015A"/>
    <w:rsid w:val="00637C70"/>
    <w:rsid w:val="006402E6"/>
    <w:rsid w:val="00647C55"/>
    <w:rsid w:val="00665031"/>
    <w:rsid w:val="00677465"/>
    <w:rsid w:val="00686DD1"/>
    <w:rsid w:val="00697874"/>
    <w:rsid w:val="006A1518"/>
    <w:rsid w:val="006A3695"/>
    <w:rsid w:val="006A3E64"/>
    <w:rsid w:val="006A55CF"/>
    <w:rsid w:val="006E4139"/>
    <w:rsid w:val="006F16AF"/>
    <w:rsid w:val="006F3785"/>
    <w:rsid w:val="006F5265"/>
    <w:rsid w:val="00700DAA"/>
    <w:rsid w:val="00702781"/>
    <w:rsid w:val="0070537B"/>
    <w:rsid w:val="007449A6"/>
    <w:rsid w:val="00773AD1"/>
    <w:rsid w:val="00782CAD"/>
    <w:rsid w:val="00785709"/>
    <w:rsid w:val="00794DD5"/>
    <w:rsid w:val="007B3EBE"/>
    <w:rsid w:val="007C5C83"/>
    <w:rsid w:val="007C6006"/>
    <w:rsid w:val="007C63E4"/>
    <w:rsid w:val="007D2D63"/>
    <w:rsid w:val="007D7392"/>
    <w:rsid w:val="007E10DD"/>
    <w:rsid w:val="007F03DB"/>
    <w:rsid w:val="008079EB"/>
    <w:rsid w:val="00814714"/>
    <w:rsid w:val="0082496B"/>
    <w:rsid w:val="008269B9"/>
    <w:rsid w:val="008406B2"/>
    <w:rsid w:val="008443C3"/>
    <w:rsid w:val="00855E5D"/>
    <w:rsid w:val="0086441F"/>
    <w:rsid w:val="008647D4"/>
    <w:rsid w:val="0086637F"/>
    <w:rsid w:val="0088244D"/>
    <w:rsid w:val="008A369E"/>
    <w:rsid w:val="008B32B7"/>
    <w:rsid w:val="008B69BE"/>
    <w:rsid w:val="008C5F1F"/>
    <w:rsid w:val="008D651C"/>
    <w:rsid w:val="008E14E2"/>
    <w:rsid w:val="008F0F3E"/>
    <w:rsid w:val="008F489C"/>
    <w:rsid w:val="00904B15"/>
    <w:rsid w:val="009101C3"/>
    <w:rsid w:val="009278FA"/>
    <w:rsid w:val="00934BD6"/>
    <w:rsid w:val="0095226C"/>
    <w:rsid w:val="00955238"/>
    <w:rsid w:val="009605DB"/>
    <w:rsid w:val="00960A65"/>
    <w:rsid w:val="00962B9F"/>
    <w:rsid w:val="00974151"/>
    <w:rsid w:val="009802D0"/>
    <w:rsid w:val="00981A9B"/>
    <w:rsid w:val="00985A7F"/>
    <w:rsid w:val="00991E10"/>
    <w:rsid w:val="00996D05"/>
    <w:rsid w:val="00997043"/>
    <w:rsid w:val="009A4D4D"/>
    <w:rsid w:val="009C12D6"/>
    <w:rsid w:val="009D25EC"/>
    <w:rsid w:val="009E1A1F"/>
    <w:rsid w:val="00A46501"/>
    <w:rsid w:val="00A46C8A"/>
    <w:rsid w:val="00A54CA3"/>
    <w:rsid w:val="00A569F9"/>
    <w:rsid w:val="00AA2625"/>
    <w:rsid w:val="00AB7076"/>
    <w:rsid w:val="00AD17AF"/>
    <w:rsid w:val="00AD181F"/>
    <w:rsid w:val="00AD452C"/>
    <w:rsid w:val="00AD6E3F"/>
    <w:rsid w:val="00AD7B1C"/>
    <w:rsid w:val="00AD7E1A"/>
    <w:rsid w:val="00AF25DC"/>
    <w:rsid w:val="00B004F3"/>
    <w:rsid w:val="00B02665"/>
    <w:rsid w:val="00B110B9"/>
    <w:rsid w:val="00B146CA"/>
    <w:rsid w:val="00B14BAC"/>
    <w:rsid w:val="00B2089E"/>
    <w:rsid w:val="00B30BD5"/>
    <w:rsid w:val="00B31131"/>
    <w:rsid w:val="00B5544F"/>
    <w:rsid w:val="00B62DCB"/>
    <w:rsid w:val="00B71AC0"/>
    <w:rsid w:val="00B86AB5"/>
    <w:rsid w:val="00B91E61"/>
    <w:rsid w:val="00B97A19"/>
    <w:rsid w:val="00BA117B"/>
    <w:rsid w:val="00BA5C68"/>
    <w:rsid w:val="00BB04F0"/>
    <w:rsid w:val="00BB2C82"/>
    <w:rsid w:val="00BC0B2F"/>
    <w:rsid w:val="00BC2A66"/>
    <w:rsid w:val="00BE5125"/>
    <w:rsid w:val="00BE70F7"/>
    <w:rsid w:val="00BF412D"/>
    <w:rsid w:val="00C01365"/>
    <w:rsid w:val="00C01C4D"/>
    <w:rsid w:val="00C07235"/>
    <w:rsid w:val="00C1284D"/>
    <w:rsid w:val="00C12AB3"/>
    <w:rsid w:val="00C32D44"/>
    <w:rsid w:val="00C3554A"/>
    <w:rsid w:val="00C367CB"/>
    <w:rsid w:val="00C46AAD"/>
    <w:rsid w:val="00C46D3C"/>
    <w:rsid w:val="00C55675"/>
    <w:rsid w:val="00C61DF3"/>
    <w:rsid w:val="00C81CA2"/>
    <w:rsid w:val="00C913BD"/>
    <w:rsid w:val="00C92156"/>
    <w:rsid w:val="00C92565"/>
    <w:rsid w:val="00CA38FF"/>
    <w:rsid w:val="00CB499A"/>
    <w:rsid w:val="00CC45A3"/>
    <w:rsid w:val="00CE14B1"/>
    <w:rsid w:val="00D17FB9"/>
    <w:rsid w:val="00D52597"/>
    <w:rsid w:val="00D53E97"/>
    <w:rsid w:val="00D56964"/>
    <w:rsid w:val="00D615CC"/>
    <w:rsid w:val="00D70FC9"/>
    <w:rsid w:val="00D7178B"/>
    <w:rsid w:val="00DA736C"/>
    <w:rsid w:val="00DB0AF3"/>
    <w:rsid w:val="00DD3D38"/>
    <w:rsid w:val="00DD6674"/>
    <w:rsid w:val="00DE20D5"/>
    <w:rsid w:val="00DE2B63"/>
    <w:rsid w:val="00DF1D97"/>
    <w:rsid w:val="00DF38DA"/>
    <w:rsid w:val="00E144DC"/>
    <w:rsid w:val="00E14CE2"/>
    <w:rsid w:val="00E152D2"/>
    <w:rsid w:val="00E22751"/>
    <w:rsid w:val="00E30131"/>
    <w:rsid w:val="00E543B7"/>
    <w:rsid w:val="00E562B3"/>
    <w:rsid w:val="00E606A3"/>
    <w:rsid w:val="00E662EE"/>
    <w:rsid w:val="00E70771"/>
    <w:rsid w:val="00E8292D"/>
    <w:rsid w:val="00E9185E"/>
    <w:rsid w:val="00EA2EFB"/>
    <w:rsid w:val="00EB33DA"/>
    <w:rsid w:val="00EB63F6"/>
    <w:rsid w:val="00EB7DA0"/>
    <w:rsid w:val="00F02E4D"/>
    <w:rsid w:val="00F1205B"/>
    <w:rsid w:val="00F214FA"/>
    <w:rsid w:val="00F2325D"/>
    <w:rsid w:val="00F3224C"/>
    <w:rsid w:val="00F34EE0"/>
    <w:rsid w:val="00F4353D"/>
    <w:rsid w:val="00F43E56"/>
    <w:rsid w:val="00F44F80"/>
    <w:rsid w:val="00F574E4"/>
    <w:rsid w:val="00F71F4E"/>
    <w:rsid w:val="00F76C40"/>
    <w:rsid w:val="00F8688B"/>
    <w:rsid w:val="00F901F3"/>
    <w:rsid w:val="00F97572"/>
    <w:rsid w:val="00FA0218"/>
    <w:rsid w:val="00FA0809"/>
    <w:rsid w:val="00FA4C02"/>
    <w:rsid w:val="00FA61BB"/>
    <w:rsid w:val="00FB3817"/>
    <w:rsid w:val="00FC14AA"/>
    <w:rsid w:val="00FC4422"/>
    <w:rsid w:val="00FE20C5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E5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BE5125"/>
  </w:style>
  <w:style w:type="character" w:styleId="a4">
    <w:name w:val="page number"/>
    <w:basedOn w:val="a0"/>
    <w:rsid w:val="00BE5125"/>
  </w:style>
  <w:style w:type="paragraph" w:styleId="a5">
    <w:name w:val="header"/>
    <w:basedOn w:val="a"/>
    <w:link w:val="Char0"/>
    <w:uiPriority w:val="99"/>
    <w:unhideWhenUsed/>
    <w:rsid w:val="008269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269B9"/>
  </w:style>
  <w:style w:type="character" w:styleId="Hyperlink">
    <w:name w:val="Hyperlink"/>
    <w:basedOn w:val="a0"/>
    <w:uiPriority w:val="99"/>
    <w:unhideWhenUsed/>
    <w:rsid w:val="00090E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4CE2"/>
    <w:pPr>
      <w:ind w:left="720"/>
      <w:contextualSpacing/>
    </w:pPr>
  </w:style>
  <w:style w:type="character" w:styleId="a7">
    <w:name w:val="Strong"/>
    <w:basedOn w:val="a0"/>
    <w:uiPriority w:val="22"/>
    <w:qFormat/>
    <w:rsid w:val="009C12D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0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04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E5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BE5125"/>
  </w:style>
  <w:style w:type="character" w:styleId="a4">
    <w:name w:val="page number"/>
    <w:basedOn w:val="a0"/>
    <w:rsid w:val="00BE5125"/>
  </w:style>
  <w:style w:type="paragraph" w:styleId="a5">
    <w:name w:val="header"/>
    <w:basedOn w:val="a"/>
    <w:link w:val="Char0"/>
    <w:uiPriority w:val="99"/>
    <w:unhideWhenUsed/>
    <w:rsid w:val="008269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269B9"/>
  </w:style>
  <w:style w:type="character" w:styleId="Hyperlink">
    <w:name w:val="Hyperlink"/>
    <w:basedOn w:val="a0"/>
    <w:uiPriority w:val="99"/>
    <w:unhideWhenUsed/>
    <w:rsid w:val="00090E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4CE2"/>
    <w:pPr>
      <w:ind w:left="720"/>
      <w:contextualSpacing/>
    </w:pPr>
  </w:style>
  <w:style w:type="character" w:styleId="a7">
    <w:name w:val="Strong"/>
    <w:basedOn w:val="a0"/>
    <w:uiPriority w:val="22"/>
    <w:qFormat/>
    <w:rsid w:val="009C12D6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0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90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7A34-4882-4E55-9274-BDE5F056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elnour</dc:creator>
  <cp:lastModifiedBy>D.Salah</cp:lastModifiedBy>
  <cp:revision>71</cp:revision>
  <cp:lastPrinted>2019-11-26T09:11:00Z</cp:lastPrinted>
  <dcterms:created xsi:type="dcterms:W3CDTF">2019-01-13T23:03:00Z</dcterms:created>
  <dcterms:modified xsi:type="dcterms:W3CDTF">2020-01-08T12:43:00Z</dcterms:modified>
</cp:coreProperties>
</file>